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Лабораторная работа №1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Распараллеливание по данным для циклов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firstLine="540"/>
        <w:jc w:val="both"/>
        <w:rPr/>
      </w:pPr>
      <w:r>
        <w:rPr>
          <w:b/>
          <w:u w:val="single"/>
        </w:rPr>
        <w:t>Цель:</w:t>
      </w:r>
      <w:r>
        <w:rPr/>
        <w:t xml:space="preserve"> изучить основные особенности распараллеливания данных по циклам в </w:t>
      </w:r>
      <w:r>
        <w:rPr>
          <w:lang w:val="en-US"/>
        </w:rPr>
        <w:t>OpenMP</w:t>
      </w:r>
      <w:r>
        <w:rPr/>
        <w:t xml:space="preserve"> на примере использования в рамках языка С++.</w:t>
      </w:r>
    </w:p>
    <w:p>
      <w:pPr>
        <w:pStyle w:val="Normal"/>
        <w:ind w:firstLine="540"/>
        <w:jc w:val="both"/>
        <w:rPr/>
      </w:pPr>
      <w:r>
        <w:rPr/>
      </w:r>
    </w:p>
    <w:p>
      <w:pPr>
        <w:pStyle w:val="Normal"/>
        <w:ind w:firstLine="540"/>
        <w:jc w:val="both"/>
        <w:rPr/>
      </w:pPr>
      <w:r>
        <w:rPr/>
        <w:t xml:space="preserve">Для получения </w:t>
      </w:r>
      <w:r>
        <w:rPr>
          <w:b/>
          <w:u w:val="single"/>
        </w:rPr>
        <w:t>теоретических сведений</w:t>
      </w:r>
      <w:r>
        <w:rPr>
          <w:b/>
        </w:rPr>
        <w:t xml:space="preserve"> </w:t>
      </w:r>
      <w:r>
        <w:rPr/>
        <w:t>настоятельно рекомендуется при домашней подготовке изучить материалы, представленные в списке литературы в конце разработки, а также прочие материалы по тематике лабораторной работы, представленные в открытых источниках.</w:t>
      </w:r>
    </w:p>
    <w:p>
      <w:pPr>
        <w:pStyle w:val="Normal"/>
        <w:ind w:firstLine="540"/>
        <w:jc w:val="both"/>
        <w:rPr/>
      </w:pPr>
      <w:r>
        <w:rPr/>
        <w:t>Далее следует краткий конспект материала, приведенного в данных источниках, в конце включающий короткие примеры фрагментов программ.</w:t>
      </w:r>
    </w:p>
    <w:p>
      <w:pPr>
        <w:pStyle w:val="Normal"/>
        <w:ind w:firstLine="540"/>
        <w:jc w:val="both"/>
        <w:rPr/>
      </w:pPr>
      <w:r>
        <w:rPr/>
      </w:r>
    </w:p>
    <w:p>
      <w:pPr>
        <w:pStyle w:val="Normal"/>
        <w:ind w:firstLine="540"/>
        <w:rPr>
          <w:b/>
          <w:b/>
        </w:rPr>
      </w:pPr>
      <w:r>
        <w:rPr>
          <w:b/>
        </w:rPr>
        <w:t xml:space="preserve">1. Понятие параллельной программы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Технология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OpenMP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(Open Multi-Processing) позволяет разделять код на несколько </w:t>
      </w:r>
      <w:r>
        <w:rPr>
          <w:rStyle w:val="Xmlemitalic1"/>
          <w:rFonts w:cs="Times New Roman" w:ascii="Times New Roman" w:hAnsi="Times New Roman"/>
          <w:color w:val="000000"/>
          <w:sz w:val="24"/>
          <w:szCs w:val="24"/>
        </w:rPr>
        <w:t>потоков,</w:t>
      </w:r>
      <w:r>
        <w:rPr>
          <w:rStyle w:val="Xmlemitalic1"/>
          <w:rFonts w:cs="Times New Roman" w:ascii="Times New Roman" w:hAnsi="Times New Roman"/>
          <w:i w:val="false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в специально указываемых при помощи директив местах кода – </w:t>
      </w:r>
      <w:r>
        <w:rPr>
          <w:rStyle w:val="Xmlemitalic1"/>
          <w:rFonts w:cs="Times New Roman" w:ascii="Times New Roman" w:hAnsi="Times New Roman"/>
          <w:color w:val="000000"/>
          <w:sz w:val="24"/>
          <w:szCs w:val="24"/>
        </w:rPr>
        <w:t>параллельных фрагментах.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технологии OpenMP, потоки одной и той же параллельной программы выполняются в общем адресном пространстве, что обеспечивает возможность использования общих данных для параллельно выполняемых потоков.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540"/>
        <w:rPr>
          <w:b/>
          <w:b/>
        </w:rPr>
      </w:pPr>
      <w:bookmarkStart w:id="0" w:name="sect6"/>
      <w:bookmarkEnd w:id="0"/>
      <w:r>
        <w:rPr>
          <w:b/>
        </w:rPr>
        <w:t xml:space="preserve">2. Организация взаимодействия параллельных потоков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Пусть два потока исполняют один и тот же программный код:</w:t>
      </w:r>
    </w:p>
    <w:p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n=n+1;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Style12"/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для общей переменной n. Тогда эта операция может быть выполнена поочередно (что приведет к получению правильного результата), либо оба потока могут одновременно прочитать значение переменной n, увеличить и записать в эту переменную новое значение (будет получено неправильное значение). Подобная ситуация, получила наименование </w:t>
      </w:r>
      <w:r>
        <w:rPr>
          <w:rStyle w:val="Xmlemitalic1"/>
          <w:rFonts w:cs="Times New Roman" w:ascii="Times New Roman" w:hAnsi="Times New Roman"/>
          <w:color w:val="000000"/>
          <w:sz w:val="24"/>
          <w:szCs w:val="24"/>
        </w:rPr>
        <w:t>гонки потоков.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Для исключения гонки необходимо, чтобы изменение значений общих переменных осуществлялось в каждый момент времени только одним единственным потоком – иными словами, необходимо обеспечить </w:t>
      </w:r>
      <w:r>
        <w:rPr>
          <w:rStyle w:val="Xmlemitalic1"/>
          <w:rFonts w:cs="Times New Roman" w:ascii="Times New Roman" w:hAnsi="Times New Roman"/>
          <w:color w:val="000000"/>
          <w:sz w:val="24"/>
          <w:szCs w:val="24"/>
        </w:rPr>
        <w:t>взаимное исключение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потоков при работе с общими данными. В OpenMP взаимоисключение может быть организовано при помощи </w:t>
      </w:r>
      <w:r>
        <w:rPr>
          <w:rStyle w:val="Xmlemitalic1"/>
          <w:rFonts w:cs="Times New Roman" w:ascii="Times New Roman" w:hAnsi="Times New Roman"/>
          <w:color w:val="000000"/>
          <w:sz w:val="24"/>
          <w:szCs w:val="24"/>
        </w:rPr>
        <w:t>неделимых (atomic)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операций, механизма </w:t>
      </w:r>
      <w:r>
        <w:rPr>
          <w:rStyle w:val="Xmlemitalic1"/>
          <w:rFonts w:cs="Times New Roman" w:ascii="Times New Roman" w:hAnsi="Times New Roman"/>
          <w:color w:val="000000"/>
          <w:sz w:val="24"/>
          <w:szCs w:val="24"/>
        </w:rPr>
        <w:t>критических секций (critical sections)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или специального типа семафоров </w:t>
      </w:r>
      <w:r>
        <w:rPr>
          <w:rStyle w:val="Xmlemitalic1"/>
          <w:rFonts w:cs="Times New Roman" w:ascii="Times New Roman" w:hAnsi="Times New Roman"/>
          <w:color w:val="000000"/>
          <w:sz w:val="24"/>
          <w:szCs w:val="24"/>
        </w:rPr>
        <w:t>– замков (locks).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2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Помимо взаимоисключения, при параллельном выполнении программы во многих случаях является необходимым та или иная </w:t>
      </w:r>
      <w:r>
        <w:rPr>
          <w:rStyle w:val="Xmlemitalic1"/>
          <w:rFonts w:cs="Times New Roman" w:ascii="Times New Roman" w:hAnsi="Times New Roman"/>
          <w:color w:val="000000"/>
          <w:sz w:val="24"/>
          <w:szCs w:val="24"/>
        </w:rPr>
        <w:t>синхронизация (synchronization)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вычислений, выполняемых в разных потоках: например, обработка данных, выполняемая в одном потоке, может быть начата только после того, как эти данные будут сформированы в другом потоке.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ind w:firstLine="540"/>
        <w:rPr>
          <w:b/>
          <w:b/>
        </w:rPr>
      </w:pPr>
      <w:bookmarkStart w:id="1" w:name="sect7"/>
      <w:bookmarkEnd w:id="1"/>
      <w:r>
        <w:rPr>
          <w:b/>
        </w:rPr>
        <w:t>3. Структура OpenMP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составе технологии OpenMP можно выделить: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/>
        <w:t xml:space="preserve">- Директивы, </w:t>
      </w:r>
    </w:p>
    <w:p>
      <w:pPr>
        <w:pStyle w:val="Normal"/>
        <w:ind w:firstLine="567"/>
        <w:jc w:val="both"/>
        <w:rPr/>
      </w:pPr>
      <w:r>
        <w:rPr/>
        <w:t xml:space="preserve">- Библиотеку функций, </w:t>
      </w:r>
    </w:p>
    <w:p>
      <w:pPr>
        <w:pStyle w:val="Normal"/>
        <w:ind w:firstLine="567"/>
        <w:jc w:val="both"/>
        <w:rPr/>
      </w:pPr>
      <w:r>
        <w:rPr/>
        <w:t xml:space="preserve">- Набор переменных окружения. </w:t>
      </w:r>
    </w:p>
    <w:p>
      <w:pPr>
        <w:pStyle w:val="Normal"/>
        <w:rPr/>
      </w:pPr>
      <w:r>
        <w:rPr/>
      </w:r>
      <w:bookmarkStart w:id="2" w:name="sect8"/>
      <w:bookmarkStart w:id="3" w:name="sect8"/>
      <w:bookmarkEnd w:id="3"/>
    </w:p>
    <w:p>
      <w:pPr>
        <w:pStyle w:val="Normal"/>
        <w:ind w:firstLine="540"/>
        <w:rPr/>
      </w:pPr>
      <w:r>
        <w:rPr>
          <w:b/>
        </w:rPr>
        <w:t>4. Формат директив OpenMP  может быть представлен в следующем виде</w:t>
      </w:r>
      <w:r>
        <w:rPr/>
        <w:t xml:space="preserve">: 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#pragma omp &lt;имя_директивы&gt; [&lt;параметр&gt;[[,] &lt;параметр&gt;]...]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Для иллюстрации приведем пример директивы:</w:t>
      </w:r>
    </w:p>
    <w:p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TM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#pragma omp parallel default(shared) </w:t>
      </w:r>
    </w:p>
    <w:p>
      <w:pPr>
        <w:pStyle w:val="HTM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 xml:space="preserve">\ </w:t>
      </w:r>
      <w:r>
        <w:rPr>
          <w:rFonts w:cs="Times New Roman" w:ascii="Times New Roman" w:hAnsi="Times New Roman"/>
          <w:sz w:val="24"/>
          <w:szCs w:val="24"/>
          <w:lang w:val="en-US"/>
        </w:rPr>
        <w:t>private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beta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z w:val="24"/>
          <w:szCs w:val="24"/>
          <w:lang w:val="en-US"/>
        </w:rPr>
        <w:t>pi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Пример показывает также, что для задания директивы может быть использовано несколько строк программы – признаком наличия продолжения является знак обратного слеша «\».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540"/>
        <w:rPr>
          <w:b/>
          <w:b/>
        </w:rPr>
      </w:pPr>
      <w:bookmarkStart w:id="4" w:name="sect10"/>
      <w:bookmarkStart w:id="5" w:name="sect9"/>
      <w:bookmarkEnd w:id="4"/>
      <w:bookmarkEnd w:id="5"/>
      <w:r>
        <w:rPr>
          <w:b/>
        </w:rPr>
        <w:t xml:space="preserve">5. Директива parallel для определения параллельных фрагментов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Style12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Для выделения параллельных фрагментов программы следует использовать директиву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parallel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: </w:t>
      </w:r>
    </w:p>
    <w:p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#pragma omp parallel [&lt;параметр&gt; ...] &lt;блок_программы&gt;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</w:p>
    <w:p>
      <w:pPr>
        <w:pStyle w:val="Style12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Для блока должно выполняться правило «один вход – один выход», т. е. передача управления извне в блок и из блока за пределы блока не допускается. </w:t>
      </w:r>
    </w:p>
    <w:p>
      <w:pPr>
        <w:pStyle w:val="Style12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Директива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parallel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является одной из основных директив OpenMP. Правила, определяющие действия директивы, состоят в следующем: </w:t>
      </w:r>
    </w:p>
    <w:p>
      <w:pPr>
        <w:pStyle w:val="Normal"/>
        <w:ind w:firstLine="567"/>
        <w:jc w:val="both"/>
        <w:rPr/>
      </w:pPr>
      <w:r>
        <w:rPr/>
        <w:t xml:space="preserve">- Когда программа достигает директиву </w:t>
      </w:r>
      <w:r>
        <w:rPr>
          <w:rStyle w:val="Texample1"/>
          <w:rFonts w:cs="Times New Roman"/>
          <w:color w:val="000000"/>
          <w:sz w:val="24"/>
          <w:szCs w:val="24"/>
        </w:rPr>
        <w:t>parallel</w:t>
      </w:r>
      <w:r>
        <w:rPr/>
        <w:t>, создается набор потоков, исходный поток программы является основным потоком этого набора и имеет номер 0.</w:t>
      </w:r>
    </w:p>
    <w:p>
      <w:pPr>
        <w:pStyle w:val="Normal"/>
        <w:ind w:firstLine="567"/>
        <w:jc w:val="both"/>
        <w:rPr/>
      </w:pPr>
      <w:r>
        <w:rPr/>
        <w:t xml:space="preserve">- Программный код блока, следующий за директивой, дублируется или может быть разделен при помощи директив между потоками для параллельного выполнения. </w:t>
      </w:r>
    </w:p>
    <w:p>
      <w:pPr>
        <w:pStyle w:val="Normal"/>
        <w:ind w:firstLine="567"/>
        <w:jc w:val="both"/>
        <w:rPr/>
      </w:pPr>
      <w:r>
        <w:rPr/>
        <w:t xml:space="preserve"> </w:t>
      </w:r>
      <w:r>
        <w:rPr/>
        <w:t xml:space="preserve">- В конце программного блока директивы обеспечивается синхронизация потоков – выполняется ожидание окончания вычислений всех потоков; далее все потоки завершаются – дальнейшие вычисления продолжает выполнять только основной поток (в зависимости от среды реализации OpenMP потоки могут не завершаться, а приостанавливаться до начала следующего параллельного фрагмента – такой подход позволяет снизить затраты на создание и удаление потоков).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40"/>
        <w:rPr>
          <w:b/>
          <w:b/>
        </w:rPr>
      </w:pPr>
      <w:bookmarkStart w:id="6" w:name="sect12"/>
      <w:bookmarkStart w:id="7" w:name="sect11"/>
      <w:bookmarkEnd w:id="6"/>
      <w:bookmarkEnd w:id="7"/>
      <w:r>
        <w:rPr>
          <w:b/>
        </w:rPr>
        <w:t xml:space="preserve">6. Основные понятия параллельной программы: фрагмент, область, секция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Для обозначения динамически возникающих параллельно выполняемых участков программного кода в OpenMP используется понятие параллельных областей. </w:t>
      </w:r>
    </w:p>
    <w:p>
      <w:pPr>
        <w:pStyle w:val="Style12"/>
        <w:spacing w:before="0" w:after="0"/>
        <w:ind w:firstLine="567"/>
        <w:jc w:val="both"/>
        <w:rPr/>
      </w:pPr>
      <w:bookmarkStart w:id="8" w:name="image.4.3"/>
      <w:bookmarkEnd w:id="8"/>
      <w:r>
        <w:rPr>
          <w:rFonts w:cs="Times New Roman" w:ascii="Times New Roman" w:hAnsi="Times New Roman"/>
          <w:color w:val="000000"/>
          <w:sz w:val="24"/>
          <w:szCs w:val="24"/>
        </w:rPr>
        <w:t xml:space="preserve">Ряд директив OpenMP допускает использование как непосредственно в блоках директивы, так и в параллельных областях. Такие директивы носят наименование </w:t>
      </w:r>
      <w:r>
        <w:rPr>
          <w:rStyle w:val="Xmlemitalic1"/>
          <w:rFonts w:cs="Times New Roman" w:ascii="Times New Roman" w:hAnsi="Times New Roman"/>
          <w:color w:val="000000"/>
          <w:sz w:val="24"/>
          <w:szCs w:val="24"/>
        </w:rPr>
        <w:t>отделяемых директив.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Для более точного понимания излагаемого учебного материала сведем воедино введенные термины и понятия (в скобках даются названия, используемые в стандарте 2.5): </w:t>
      </w:r>
    </w:p>
    <w:p>
      <w:pPr>
        <w:pStyle w:val="Normal"/>
        <w:ind w:firstLine="540"/>
        <w:jc w:val="both"/>
        <w:rPr/>
      </w:pPr>
      <w:r>
        <w:rPr>
          <w:rStyle w:val="Xmlemitalic1"/>
        </w:rPr>
        <w:t>- Параллельный фрагмент (parallel construct)</w:t>
      </w:r>
      <w:r>
        <w:rPr/>
        <w:t xml:space="preserve"> – блок программы, управляемый директивой </w:t>
      </w:r>
      <w:r>
        <w:rPr>
          <w:rStyle w:val="Texample1"/>
          <w:rFonts w:cs="Times New Roman"/>
          <w:color w:val="000000"/>
          <w:sz w:val="24"/>
          <w:szCs w:val="24"/>
        </w:rPr>
        <w:t>parallel</w:t>
      </w:r>
      <w:r>
        <w:rPr/>
        <w:t xml:space="preserve">. </w:t>
      </w:r>
    </w:p>
    <w:p>
      <w:pPr>
        <w:pStyle w:val="Normal"/>
        <w:ind w:firstLine="540"/>
        <w:jc w:val="both"/>
        <w:rPr/>
      </w:pPr>
      <w:r>
        <w:rPr>
          <w:rStyle w:val="Xmlemitalic1"/>
        </w:rPr>
        <w:t>- Параллельная область (parallel region)</w:t>
      </w:r>
      <w:r>
        <w:rPr/>
        <w:t xml:space="preserve"> – параллельно выполняемые участки программного кода, динамическивозникающие в результате вызова функций из параллельных фрагментов. </w:t>
      </w:r>
    </w:p>
    <w:p>
      <w:pPr>
        <w:pStyle w:val="Normal"/>
        <w:ind w:firstLine="540"/>
        <w:jc w:val="both"/>
        <w:rPr/>
      </w:pPr>
      <w:r>
        <w:rPr>
          <w:rStyle w:val="Xmlemitalic1"/>
        </w:rPr>
        <w:t>- Параллельная секция (parallel section)</w:t>
      </w:r>
      <w:r>
        <w:rPr/>
        <w:t xml:space="preserve">– часть параллельного фрагмента, выделяемая для параллельного выполнения при помощи директивы </w:t>
      </w:r>
      <w:r>
        <w:rPr>
          <w:b/>
          <w:bCs/>
        </w:rPr>
        <w:t>section</w:t>
      </w:r>
      <w:r>
        <w:rPr/>
        <w:t xml:space="preserve">. </w:t>
      </w:r>
    </w:p>
    <w:p>
      <w:pPr>
        <w:pStyle w:val="Normal"/>
        <w:rPr/>
      </w:pPr>
      <w:r>
        <w:rPr/>
      </w:r>
      <w:bookmarkStart w:id="9" w:name="sect13"/>
      <w:bookmarkStart w:id="10" w:name="sect13"/>
      <w:bookmarkEnd w:id="10"/>
    </w:p>
    <w:p>
      <w:pPr>
        <w:pStyle w:val="Normal"/>
        <w:ind w:firstLine="540"/>
        <w:rPr>
          <w:b/>
          <w:b/>
        </w:rPr>
      </w:pPr>
      <w:r>
        <w:rPr>
          <w:b/>
        </w:rPr>
        <w:t xml:space="preserve">7. Параметры директивы parallel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Приведем перечень параметров директивы parallel: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if (scalar_expression)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private (list) </w:t>
      </w:r>
    </w:p>
    <w:p>
      <w:pPr>
        <w:pStyle w:val="Normal"/>
        <w:jc w:val="both"/>
        <w:rPr/>
      </w:pPr>
      <w:r>
        <w:rPr>
          <w:lang w:val="en-US"/>
        </w:rPr>
        <w:t xml:space="preserve">- shared (list)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default (shared | none)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firstprivate (list)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reduction (operator: list)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copyin (list)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num_threads (scalar_expression)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ind w:firstLine="540"/>
        <w:rPr>
          <w:b/>
          <w:b/>
        </w:rPr>
      </w:pPr>
      <w:bookmarkStart w:id="11" w:name="sect15"/>
      <w:bookmarkStart w:id="12" w:name="sect14"/>
      <w:bookmarkEnd w:id="11"/>
      <w:bookmarkEnd w:id="12"/>
      <w:r>
        <w:rPr>
          <w:b/>
        </w:rPr>
        <w:t>8. Распределение вычислительной нагрузки между потоками (распараллеливание по данным для циклов)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Style12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Для распараллеливания циклов в OpenMP применяется директива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for</w:t>
      </w:r>
      <w:r>
        <w:rPr>
          <w:rFonts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TM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#pragma omp for [&lt;</w:t>
      </w:r>
      <w:r>
        <w:rPr>
          <w:rFonts w:cs="Times New Roman" w:ascii="Times New Roman" w:hAnsi="Times New Roman"/>
          <w:sz w:val="24"/>
          <w:szCs w:val="24"/>
        </w:rPr>
        <w:t>параметр</w:t>
      </w:r>
      <w:r>
        <w:rPr>
          <w:rFonts w:cs="Times New Roman" w:ascii="Times New Roman" w:hAnsi="Times New Roman"/>
          <w:sz w:val="24"/>
          <w:szCs w:val="24"/>
          <w:lang w:val="en-US"/>
        </w:rPr>
        <w:t>&gt; ...] &lt;</w:t>
      </w:r>
      <w:r>
        <w:rPr>
          <w:rFonts w:cs="Times New Roman" w:ascii="Times New Roman" w:hAnsi="Times New Roman"/>
          <w:sz w:val="24"/>
          <w:szCs w:val="24"/>
        </w:rPr>
        <w:t>цикл</w:t>
      </w:r>
      <w:r>
        <w:rPr>
          <w:rFonts w:cs="Times New Roman" w:ascii="Times New Roman" w:hAnsi="Times New Roman"/>
          <w:sz w:val="24"/>
          <w:szCs w:val="24"/>
          <w:lang w:val="en-US"/>
        </w:rPr>
        <w:t>_for&gt;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После этой директивы итерации цикла распределяются между потоками и могут быть выполнены параллельно, такое распараллеливание возможно только в случае, когда между итерациями цикла нет информационной зависимости.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</w:r>
      <w:bookmarkStart w:id="13" w:name="image.4.4"/>
      <w:bookmarkStart w:id="14" w:name="image.4.4"/>
      <w:bookmarkEnd w:id="14"/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Важно отметить, что для распараллеливания цикл for должен иметь «вид» цикла со счетчиком):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for (index = first; index &lt; end; increment_expr)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Здесь index должен быть целой переменной; на месте знака "&lt;" в выражении для проверки окончания цикла может находиться любая операция сравнения "&lt;=", "&gt;" или "&gt;=". Операция изменения переменной цикла должна иметь одну из следующих форм: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index++, ++index,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index--, --index, </w:t>
      </w:r>
    </w:p>
    <w:p>
      <w:pPr>
        <w:pStyle w:val="Normal"/>
        <w:jc w:val="both"/>
        <w:rPr/>
      </w:pPr>
      <w:r>
        <w:rPr>
          <w:lang w:val="en-US"/>
        </w:rPr>
        <w:t xml:space="preserve">- index+=incr, index-=incr, </w:t>
      </w:r>
    </w:p>
    <w:p>
      <w:pPr>
        <w:pStyle w:val="Normal"/>
        <w:jc w:val="both"/>
        <w:rPr/>
      </w:pPr>
      <w:r>
        <w:rPr>
          <w:lang w:val="en-US"/>
        </w:rPr>
        <w:t xml:space="preserve">- index=index+incr, index=incr+index, </w:t>
      </w:r>
    </w:p>
    <w:p>
      <w:pPr>
        <w:pStyle w:val="Normal"/>
        <w:jc w:val="both"/>
        <w:rPr/>
      </w:pPr>
      <w:r>
        <w:rPr/>
        <w:t xml:space="preserve">- index=index-incr </w:t>
      </w:r>
    </w:p>
    <w:p>
      <w:pPr>
        <w:pStyle w:val="Normal"/>
        <w:jc w:val="both"/>
        <w:rPr/>
      </w:pPr>
      <w:r>
        <w:rPr/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Параметрами директивы for являются: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schedule (type [,chunk])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ordered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ordered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private (list)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shared (list)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firstprivate (list)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lastprivate (list) </w:t>
      </w:r>
    </w:p>
    <w:p>
      <w:pPr>
        <w:pStyle w:val="Normal"/>
        <w:jc w:val="both"/>
        <w:rPr/>
      </w:pPr>
      <w:r>
        <w:rPr/>
        <w:t xml:space="preserve">- </w:t>
      </w:r>
      <w:r>
        <w:rPr>
          <w:lang w:val="en-US"/>
        </w:rPr>
        <w:t>reduction</w:t>
      </w:r>
      <w:r>
        <w:rPr/>
        <w:t xml:space="preserve"> (</w:t>
      </w:r>
      <w:r>
        <w:rPr>
          <w:lang w:val="en-US"/>
        </w:rPr>
        <w:t>operator</w:t>
      </w:r>
      <w:r>
        <w:rPr/>
        <w:t xml:space="preserve">: </w:t>
      </w:r>
      <w:r>
        <w:rPr>
          <w:lang w:val="en-US"/>
        </w:rPr>
        <w:t>list</w:t>
      </w:r>
      <w:r>
        <w:rPr/>
        <w:t>)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540"/>
        <w:rPr/>
      </w:pPr>
      <w:bookmarkStart w:id="15" w:name="sect16"/>
      <w:bookmarkEnd w:id="15"/>
      <w:r>
        <w:rPr>
          <w:b/>
        </w:rPr>
        <w:t>9. Управление распределением итераций цикла между потоками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Style12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При разном объеме вычислений в разных итерациях цикла желательно иметь возможность управлять распределением итераций цикла между потоками – в OpenMP это обеспечивается при помощи параметра </w:t>
      </w:r>
      <w:r>
        <w:rPr>
          <w:rStyle w:val="Xmlemitalic1"/>
          <w:rFonts w:cs="Times New Roman" w:ascii="Times New Roman" w:hAnsi="Times New Roman"/>
          <w:color w:val="000000"/>
          <w:sz w:val="24"/>
          <w:szCs w:val="24"/>
        </w:rPr>
        <w:t>schedule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директивы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for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. Поле type параметра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schedule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может принимать следующие значения: </w:t>
      </w:r>
    </w:p>
    <w:p>
      <w:pPr>
        <w:pStyle w:val="Normal"/>
        <w:ind w:firstLine="567"/>
        <w:jc w:val="both"/>
        <w:rPr/>
      </w:pPr>
      <w:r>
        <w:rPr>
          <w:rStyle w:val="Texample1"/>
        </w:rPr>
        <w:t xml:space="preserve">- </w:t>
      </w:r>
      <w:r>
        <w:rPr>
          <w:rStyle w:val="Texample1"/>
          <w:rFonts w:cs="Times New Roman"/>
          <w:color w:val="000000"/>
          <w:sz w:val="24"/>
          <w:szCs w:val="24"/>
        </w:rPr>
        <w:t>static</w:t>
      </w:r>
      <w:r>
        <w:rPr/>
        <w:t xml:space="preserve"> – статический способ распределения итераций до начала выполнения цикла. Если поле </w:t>
      </w:r>
      <w:r>
        <w:rPr>
          <w:rStyle w:val="Texample1"/>
          <w:rFonts w:cs="Times New Roman"/>
          <w:color w:val="000000"/>
          <w:sz w:val="24"/>
          <w:szCs w:val="24"/>
        </w:rPr>
        <w:t>chunk</w:t>
      </w:r>
      <w:r>
        <w:rPr/>
        <w:t xml:space="preserve"> не указано, то итерации делятся поровну между потоками. При заданном значении </w:t>
      </w:r>
      <w:r>
        <w:rPr>
          <w:rStyle w:val="Texample1"/>
          <w:rFonts w:cs="Times New Roman"/>
          <w:color w:val="000000"/>
          <w:sz w:val="24"/>
          <w:szCs w:val="24"/>
        </w:rPr>
        <w:t>chunk</w:t>
      </w:r>
      <w:r>
        <w:rPr/>
        <w:t xml:space="preserve"> итерации цикла делятся на блоки размера </w:t>
      </w:r>
      <w:r>
        <w:rPr>
          <w:rStyle w:val="Texample1"/>
          <w:rFonts w:cs="Times New Roman"/>
          <w:color w:val="000000"/>
          <w:sz w:val="24"/>
          <w:szCs w:val="24"/>
        </w:rPr>
        <w:t>chunk</w:t>
      </w:r>
      <w:r>
        <w:rPr/>
        <w:t xml:space="preserve"> и эти блоки распределяются между потоками до начала выполнения цикла. </w:t>
      </w:r>
    </w:p>
    <w:p>
      <w:pPr>
        <w:pStyle w:val="Normal"/>
        <w:ind w:firstLine="567"/>
        <w:jc w:val="both"/>
        <w:rPr/>
      </w:pPr>
      <w:r>
        <w:rPr>
          <w:rStyle w:val="Texample1"/>
        </w:rPr>
        <w:t>- </w:t>
      </w:r>
      <w:r>
        <w:rPr>
          <w:rStyle w:val="Texample1"/>
          <w:rFonts w:cs="Times New Roman"/>
          <w:color w:val="000000"/>
          <w:sz w:val="24"/>
          <w:szCs w:val="24"/>
        </w:rPr>
        <w:t>dynamic</w:t>
      </w:r>
      <w:r>
        <w:rPr/>
        <w:t xml:space="preserve"> – динамический способ распределения итераций. До начала выполнения цикла потокам выделяются блоки итераций размера </w:t>
      </w:r>
      <w:r>
        <w:rPr>
          <w:rStyle w:val="Texample1"/>
          <w:rFonts w:cs="Times New Roman"/>
          <w:color w:val="000000"/>
          <w:sz w:val="24"/>
          <w:szCs w:val="24"/>
        </w:rPr>
        <w:t>chunk</w:t>
      </w:r>
      <w:r>
        <w:rPr/>
        <w:t xml:space="preserve"> (если поле </w:t>
      </w:r>
      <w:r>
        <w:rPr>
          <w:rStyle w:val="Texample1"/>
          <w:rFonts w:cs="Times New Roman"/>
          <w:color w:val="000000"/>
          <w:sz w:val="24"/>
          <w:szCs w:val="24"/>
        </w:rPr>
        <w:t>chunk</w:t>
      </w:r>
      <w:r>
        <w:rPr/>
        <w:t xml:space="preserve"> не указано, то полагается значение </w:t>
      </w:r>
      <w:r>
        <w:rPr>
          <w:rStyle w:val="Texample1"/>
          <w:rFonts w:cs="Times New Roman"/>
          <w:color w:val="000000"/>
          <w:sz w:val="24"/>
          <w:szCs w:val="24"/>
        </w:rPr>
        <w:t>chunk = 1</w:t>
      </w:r>
      <w:r>
        <w:rPr/>
        <w:t xml:space="preserve">). Дальнейшее выделение итераций (также блоками размера </w:t>
      </w:r>
      <w:r>
        <w:rPr>
          <w:rStyle w:val="Texample1"/>
          <w:rFonts w:cs="Times New Roman"/>
          <w:color w:val="000000"/>
          <w:sz w:val="24"/>
          <w:szCs w:val="24"/>
        </w:rPr>
        <w:t>chunk</w:t>
      </w:r>
      <w:r>
        <w:rPr/>
        <w:t>) осуществляется в момент завершения потоками своих ранее назначенных итераций.</w:t>
      </w:r>
    </w:p>
    <w:p>
      <w:pPr>
        <w:pStyle w:val="Normal"/>
        <w:ind w:firstLine="567"/>
        <w:jc w:val="both"/>
        <w:rPr/>
      </w:pPr>
      <w:r>
        <w:rPr>
          <w:rStyle w:val="Texample1"/>
        </w:rPr>
        <w:t>-</w:t>
      </w:r>
      <w:r>
        <w:rPr>
          <w:lang w:val="en-US"/>
        </w:rPr>
        <w:t> </w:t>
      </w:r>
      <w:r>
        <w:rPr>
          <w:rStyle w:val="Texample1"/>
          <w:rFonts w:cs="Times New Roman"/>
          <w:color w:val="000000"/>
          <w:sz w:val="24"/>
          <w:szCs w:val="24"/>
        </w:rPr>
        <w:t>guided</w:t>
      </w:r>
      <w:r>
        <w:rPr/>
        <w:t xml:space="preserve"> – управляемый способ распределения итераций. Данный способ близок к предшествующему варианту, отличие в том, что начальный размер блоков итераций определяется в соответствии с некоторым параметром среды реализации OpenMP, а затем уменьшается экспоненциально (следующее значение chunk есть некоторая доля предшествующего значения) при каждом новом выделении блока итераций. При этом получаемый размер блока итераций не должен быть меньше значения </w:t>
      </w:r>
      <w:r>
        <w:rPr>
          <w:rStyle w:val="Texample1"/>
          <w:rFonts w:cs="Times New Roman"/>
          <w:color w:val="000000"/>
          <w:sz w:val="24"/>
          <w:szCs w:val="24"/>
        </w:rPr>
        <w:t>chunk</w:t>
      </w:r>
      <w:r>
        <w:rPr/>
        <w:t xml:space="preserve"> (если поле </w:t>
      </w:r>
      <w:r>
        <w:rPr>
          <w:rStyle w:val="Texample1"/>
          <w:rFonts w:cs="Times New Roman"/>
          <w:color w:val="000000"/>
          <w:sz w:val="24"/>
          <w:szCs w:val="24"/>
        </w:rPr>
        <w:t>chunk</w:t>
      </w:r>
      <w:r>
        <w:rPr/>
        <w:t xml:space="preserve"> не указано, то полагается значение </w:t>
      </w:r>
      <w:r>
        <w:rPr>
          <w:rStyle w:val="Texample1"/>
          <w:rFonts w:cs="Times New Roman"/>
          <w:color w:val="000000"/>
          <w:sz w:val="24"/>
          <w:szCs w:val="24"/>
        </w:rPr>
        <w:t>chunk = 1</w:t>
      </w:r>
      <w:r>
        <w:rPr/>
        <w:t xml:space="preserve">). </w:t>
      </w:r>
    </w:p>
    <w:p>
      <w:pPr>
        <w:pStyle w:val="Normal"/>
        <w:ind w:firstLine="567"/>
        <w:jc w:val="both"/>
        <w:rPr/>
      </w:pPr>
      <w:r>
        <w:rPr>
          <w:rStyle w:val="Texample1"/>
        </w:rPr>
        <w:t>-</w:t>
      </w:r>
      <w:r>
        <w:rPr>
          <w:rStyle w:val="Texample1"/>
          <w:lang w:val="en-US"/>
        </w:rPr>
        <w:t> </w:t>
      </w:r>
      <w:r>
        <w:rPr>
          <w:rStyle w:val="Texample1"/>
          <w:rFonts w:cs="Times New Roman"/>
          <w:color w:val="000000"/>
          <w:sz w:val="24"/>
          <w:szCs w:val="24"/>
        </w:rPr>
        <w:t>runtime</w:t>
      </w:r>
      <w:r>
        <w:rPr/>
        <w:t xml:space="preserve"> – способ распределения итераций, при котором выбор конкретной схемы (из ранее перечисленных) осуществляется в момент начала выполнения программы в соответствии со значением переменной окружения OMP_SCHEDULE. Так, например, для задания динамического способа при размере блока итераций 3, следует определить: 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setenv OMP_SCHEDULE "dynamic,3"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2"/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здесь способ распределения итераций между потоками можно менять, не корректируя при этом код программы (т. е. без повторной компиляции и сборки программы). 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</w:r>
      <w:bookmarkStart w:id="16" w:name="sect18"/>
      <w:bookmarkStart w:id="17" w:name="sect18"/>
      <w:bookmarkEnd w:id="17"/>
    </w:p>
    <w:p>
      <w:pPr>
        <w:pStyle w:val="Normal"/>
        <w:ind w:firstLine="540"/>
        <w:rPr/>
      </w:pPr>
      <w:r>
        <w:rPr>
          <w:b/>
        </w:rPr>
        <w:t xml:space="preserve">10. Синхронизация вычислений по окончании выполнения цикла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Style12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По умолчанию, все потоки, прежде чем перейти к выполнению дальнейших вычислений, ожидают окончания выполнения итераций цикла даже, если некоторые из них уже завершили свои вычисления – конец цикла представляет собой некоторый барьер, который потоки могут преодолеть только все вместе. Можно отменить указанную синхронизацию, указав параметр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nowait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в директиве for – тогда потоки могут продолжить вычисления за переделами цикла, если для них нет итераций цикла для выполнения. 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</w:r>
      <w:bookmarkStart w:id="18" w:name="sect19"/>
      <w:bookmarkStart w:id="19" w:name="sect19"/>
      <w:bookmarkEnd w:id="19"/>
    </w:p>
    <w:p>
      <w:pPr>
        <w:pStyle w:val="Normal"/>
        <w:ind w:firstLine="540"/>
        <w:rPr>
          <w:b/>
          <w:b/>
          <w:u w:val="single"/>
        </w:rPr>
      </w:pPr>
      <w:r>
        <w:rPr>
          <w:b/>
          <w:u w:val="single"/>
        </w:rPr>
        <w:t>Примеры</w:t>
      </w:r>
    </w:p>
    <w:p>
      <w:pPr>
        <w:pStyle w:val="Normal"/>
        <w:ind w:firstLine="54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firstLine="540"/>
        <w:rPr/>
      </w:pPr>
      <w:r>
        <w:rPr/>
        <w:t>Для понимания подходов к выполнению заданий лабораторной работы приведем несколько примеров:</w:t>
      </w:r>
    </w:p>
    <w:p>
      <w:pPr>
        <w:pStyle w:val="Normal"/>
        <w:ind w:firstLine="540"/>
        <w:rPr/>
      </w:pPr>
      <w:r>
        <w:rPr/>
      </w:r>
    </w:p>
    <w:p>
      <w:pPr>
        <w:pStyle w:val="Normal"/>
        <w:ind w:firstLine="540"/>
        <w:rPr>
          <w:b/>
          <w:b/>
        </w:rPr>
      </w:pPr>
      <w:r>
        <w:rPr>
          <w:b/>
        </w:rPr>
        <w:t>Пример 1. «</w:t>
      </w:r>
      <w:r>
        <w:rPr>
          <w:b/>
          <w:lang w:val="en-US"/>
        </w:rPr>
        <w:t>Hello, World!</w:t>
      </w:r>
      <w:r>
        <w:rPr>
          <w:b/>
        </w:rPr>
        <w:t>»</w:t>
      </w:r>
    </w:p>
    <w:p>
      <w:pPr>
        <w:pStyle w:val="Normal"/>
        <w:ind w:firstLine="540"/>
        <w:rPr>
          <w:b/>
          <w:b/>
        </w:rPr>
      </w:pPr>
      <w:r>
        <w:rPr>
          <w:b/>
        </w:rPr>
      </w:r>
    </w:p>
    <w:p>
      <w:pPr>
        <w:pStyle w:val="Style12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Приведем практически стандартную первую программу, разрабатываемую при освоению новых языков программирования – программу, осуществляющую вывод приветственного сообщения «Hello World !» Итак: </w:t>
      </w:r>
    </w:p>
    <w:p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bookmarkStart w:id="20" w:name="example.4.1"/>
      <w:bookmarkStart w:id="21" w:name="example.4.1"/>
      <w:bookmarkEnd w:id="21"/>
    </w:p>
    <w:p>
      <w:pPr>
        <w:pStyle w:val="HTML"/>
        <w:ind w:firstLine="567"/>
        <w:jc w:val="both"/>
        <w:rPr/>
      </w:pPr>
      <w:r>
        <w:rPr/>
        <w:t xml:space="preserve">#include &lt;omp.h&gt; </w:t>
      </w:r>
      <w:r>
        <w:rPr>
          <w:i/>
        </w:rPr>
        <w:t>// заголовочный файл «omp.h»</w:t>
      </w:r>
    </w:p>
    <w:p>
      <w:pPr>
        <w:pStyle w:val="HTML"/>
        <w:ind w:firstLine="567"/>
        <w:jc w:val="both"/>
        <w:rPr/>
      </w:pPr>
      <w:r>
        <w:rPr>
          <w:lang w:val="en-US"/>
        </w:rPr>
        <w:t>void</w:t>
      </w:r>
      <w:r>
        <w:rPr/>
        <w:t xml:space="preserve"> main () {</w:t>
      </w:r>
    </w:p>
    <w:p>
      <w:pPr>
        <w:pStyle w:val="HTML"/>
        <w:ind w:firstLine="567"/>
        <w:jc w:val="both"/>
        <w:rPr/>
      </w:pPr>
      <w:r>
        <w:rPr>
          <w:rFonts w:eastAsia="Courier New"/>
        </w:rPr>
        <w:t xml:space="preserve">  </w:t>
      </w:r>
      <w:r>
        <w:rPr>
          <w:i/>
        </w:rPr>
        <w:t>/* Выделение параллельного фрагмента*/</w:t>
      </w:r>
    </w:p>
    <w:p>
      <w:pPr>
        <w:pStyle w:val="HTML"/>
        <w:ind w:firstLine="567"/>
        <w:jc w:val="both"/>
        <w:rPr/>
      </w:pPr>
      <w:r>
        <w:rPr>
          <w:rFonts w:eastAsia="Courier New"/>
        </w:rPr>
        <w:t xml:space="preserve">  </w:t>
      </w:r>
      <w:r>
        <w:rPr>
          <w:b/>
        </w:rPr>
        <w:t>#pragma omp parallel</w:t>
      </w:r>
    </w:p>
    <w:p>
      <w:pPr>
        <w:pStyle w:val="HTML"/>
        <w:ind w:firstLine="567"/>
        <w:jc w:val="both"/>
        <w:rPr/>
      </w:pPr>
      <w:r>
        <w:rPr>
          <w:rFonts w:eastAsia="Courier New"/>
        </w:rPr>
        <w:t xml:space="preserve">  </w:t>
      </w:r>
      <w:r>
        <w:rPr/>
        <w:t>{</w:t>
      </w:r>
    </w:p>
    <w:p>
      <w:pPr>
        <w:pStyle w:val="HTML"/>
        <w:ind w:firstLine="567"/>
        <w:jc w:val="both"/>
        <w:rPr/>
      </w:pPr>
      <w:r>
        <w:rPr>
          <w:rFonts w:eastAsia="Courier New"/>
        </w:rPr>
        <w:t xml:space="preserve">    </w:t>
      </w:r>
      <w:r>
        <w:rPr/>
        <w:t>printf("Hello World !\n");</w:t>
      </w:r>
    </w:p>
    <w:p>
      <w:pPr>
        <w:pStyle w:val="HTML"/>
        <w:ind w:firstLine="567"/>
        <w:jc w:val="both"/>
        <w:rPr/>
      </w:pPr>
      <w:r>
        <w:rPr>
          <w:rFonts w:eastAsia="Courier New"/>
        </w:rPr>
        <w:t xml:space="preserve">  </w:t>
      </w:r>
      <w:r>
        <w:rPr/>
        <w:t>}</w:t>
      </w:r>
    </w:p>
    <w:p>
      <w:pPr>
        <w:pStyle w:val="HTML"/>
        <w:ind w:firstLine="567"/>
        <w:jc w:val="both"/>
        <w:rPr/>
      </w:pPr>
      <w:r>
        <w:rPr>
          <w:rFonts w:eastAsia="Courier New"/>
          <w:i/>
        </w:rPr>
        <w:t xml:space="preserve">  </w:t>
      </w:r>
      <w:r>
        <w:rPr>
          <w:i/>
        </w:rPr>
        <w:t>/* Завершение параллельного фрагмента */</w:t>
      </w:r>
    </w:p>
    <w:p>
      <w:pPr>
        <w:pStyle w:val="Normal"/>
        <w:ind w:firstLine="540"/>
        <w:rPr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5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ind w:firstLine="567"/>
        <w:jc w:val="both"/>
        <w:rPr/>
      </w:pPr>
      <w:r>
        <w:rPr>
          <w:rStyle w:val="Objectname1"/>
          <w:color w:val="000000"/>
          <w:sz w:val="24"/>
          <w:szCs w:val="24"/>
        </w:rPr>
        <w:t>Пример 2. Пример распараллеливания цикла</w:t>
      </w:r>
    </w:p>
    <w:p>
      <w:pPr>
        <w:pStyle w:val="Normal"/>
        <w:ind w:firstLine="567"/>
        <w:jc w:val="both"/>
        <w:rPr>
          <w:rStyle w:val="Objectname1"/>
          <w:b/>
          <w:b/>
          <w:color w:val="000000"/>
          <w:sz w:val="24"/>
          <w:szCs w:val="24"/>
        </w:rPr>
      </w:pPr>
      <w:r>
        <w:rPr/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приведенной программе для директивы parallel указаны параметры директивы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shared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и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private, они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определяют доступность данных в потоках программы – переменные, описанные как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shared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являются общими для потоков; для переменных с описанием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private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создаются отдельные копии для каждого потока, эти локальные копии могут использоваться в потоках независимо друг от друга. Следует отметить, что если в блоке директивы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parallel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нет ничего, кроме директивы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for</w:t>
      </w:r>
      <w:r>
        <w:rPr>
          <w:rFonts w:cs="Times New Roman" w:ascii="Times New Roman" w:hAnsi="Times New Roman"/>
          <w:color w:val="000000"/>
          <w:sz w:val="24"/>
          <w:szCs w:val="24"/>
        </w:rPr>
        <w:t>, то обе директивы можно объединить в одну:</w:t>
      </w:r>
    </w:p>
    <w:p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bookmarkStart w:id="22" w:name="example.4.3"/>
      <w:bookmarkStart w:id="23" w:name="example.4.3"/>
      <w:bookmarkEnd w:id="23"/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&lt;omp.h&gt;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const int NMAX=100;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main ()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 i, j;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 xml:space="preserve">float sum; 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float a[NMAX][NMAX];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 xml:space="preserve">for (i=0; i &lt; NMAX; i++) 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for (j=0; j &lt; NMAX; j++) </w:t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</w:rPr>
        <w:t>][</w:t>
      </w:r>
      <w:r>
        <w:rPr>
          <w:rFonts w:cs="Courier New" w:ascii="Courier New" w:hAnsi="Courier New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</w:rPr>
        <w:t xml:space="preserve">] = </w:t>
      </w:r>
      <w:r>
        <w:rPr>
          <w:rFonts w:cs="Courier New" w:ascii="Courier New" w:hAnsi="Courier New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</w:rPr>
        <w:t>+</w:t>
      </w:r>
      <w:r>
        <w:rPr>
          <w:rFonts w:cs="Courier New" w:ascii="Courier New" w:hAnsi="Courier New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</w:rPr>
        <w:t xml:space="preserve">;  </w:t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i/>
          <w:sz w:val="20"/>
          <w:szCs w:val="20"/>
        </w:rPr>
        <w:t>// инициализация данных</w:t>
      </w:r>
    </w:p>
    <w:p>
      <w:pPr>
        <w:pStyle w:val="Normal"/>
        <w:ind w:firstLine="540"/>
        <w:rPr>
          <w:rFonts w:ascii="Courier New" w:hAnsi="Courier New" w:cs="Courier New"/>
          <w:i/>
          <w:i/>
          <w:sz w:val="20"/>
          <w:szCs w:val="20"/>
        </w:rPr>
      </w:pPr>
      <w:r>
        <w:rPr>
          <w:rFonts w:cs="Courier New" w:ascii="Courier New" w:hAnsi="Courier New"/>
          <w:i/>
          <w:sz w:val="20"/>
          <w:szCs w:val="20"/>
        </w:rPr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 xml:space="preserve">#pragma omp parallel shared(a) private(i) 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 xml:space="preserve">{ </w:t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b/>
          <w:sz w:val="20"/>
          <w:szCs w:val="20"/>
          <w:lang w:val="en-US"/>
        </w:rPr>
        <w:t>#pragma omp for</w:t>
      </w:r>
      <w:r>
        <w:rPr>
          <w:rFonts w:cs="Courier New" w:ascii="Courier New" w:hAnsi="Courier New"/>
          <w:sz w:val="20"/>
          <w:szCs w:val="20"/>
          <w:lang w:val="en-US"/>
        </w:rPr>
        <w:t xml:space="preserve"> private(j,sum) 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for (i=0; i &lt; NMAX; i++) 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sz w:val="20"/>
          <w:szCs w:val="20"/>
          <w:lang w:val="en-US"/>
        </w:rPr>
        <w:t>sum = 0;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for (j=0; j &lt; NMAX; j++) </w:t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sum</w:t>
      </w:r>
      <w:r>
        <w:rPr>
          <w:rFonts w:cs="Courier New" w:ascii="Courier New" w:hAnsi="Courier New"/>
          <w:sz w:val="20"/>
          <w:szCs w:val="20"/>
        </w:rPr>
        <w:t xml:space="preserve"> += </w:t>
      </w:r>
      <w:r>
        <w:rPr>
          <w:rFonts w:cs="Courier New" w:ascii="Courier New" w:hAnsi="Courier New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</w:rPr>
        <w:t>][</w:t>
      </w:r>
      <w:r>
        <w:rPr>
          <w:rFonts w:cs="Courier New" w:ascii="Courier New" w:hAnsi="Courier New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</w:rPr>
        <w:t>];</w:t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  <w:lang w:val="en-US"/>
        </w:rPr>
        <w:t>printf</w:t>
      </w:r>
      <w:r>
        <w:rPr>
          <w:rFonts w:cs="Courier New" w:ascii="Courier New" w:hAnsi="Courier New"/>
          <w:sz w:val="20"/>
          <w:szCs w:val="20"/>
        </w:rPr>
        <w:t xml:space="preserve"> ("Сумма элементов строки %</w:t>
      </w:r>
      <w:r>
        <w:rPr>
          <w:rFonts w:cs="Courier New" w:ascii="Courier New" w:hAnsi="Courier New"/>
          <w:sz w:val="20"/>
          <w:szCs w:val="20"/>
          <w:lang w:val="en-US"/>
        </w:rPr>
        <w:t>d</w:t>
      </w:r>
      <w:r>
        <w:rPr>
          <w:rFonts w:cs="Courier New" w:ascii="Courier New" w:hAnsi="Courier New"/>
          <w:sz w:val="20"/>
          <w:szCs w:val="20"/>
        </w:rPr>
        <w:t xml:space="preserve"> равна %</w:t>
      </w:r>
      <w:r>
        <w:rPr>
          <w:rFonts w:cs="Courier New" w:ascii="Courier New" w:hAnsi="Courier New"/>
          <w:sz w:val="20"/>
          <w:szCs w:val="20"/>
          <w:lang w:val="en-US"/>
        </w:rPr>
        <w:t>f</w:t>
      </w:r>
      <w:r>
        <w:rPr>
          <w:rFonts w:cs="Courier New" w:ascii="Courier New" w:hAnsi="Courier New"/>
          <w:sz w:val="20"/>
          <w:szCs w:val="20"/>
        </w:rPr>
        <w:t>\</w:t>
      </w:r>
      <w:r>
        <w:rPr>
          <w:rFonts w:cs="Courier New" w:ascii="Courier New" w:hAnsi="Courier New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</w:rPr>
        <w:t>",</w:t>
      </w:r>
      <w:r>
        <w:rPr>
          <w:rFonts w:cs="Courier New" w:ascii="Courier New" w:hAnsi="Courier New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</w:rPr>
        <w:t>,</w:t>
      </w:r>
      <w:r>
        <w:rPr>
          <w:rFonts w:cs="Courier New" w:ascii="Courier New" w:hAnsi="Courier New"/>
          <w:sz w:val="20"/>
          <w:szCs w:val="20"/>
          <w:lang w:val="en-US"/>
        </w:rPr>
        <w:t>sum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 xml:space="preserve">} </w:t>
      </w:r>
      <w:r>
        <w:rPr>
          <w:rFonts w:cs="Courier New" w:ascii="Courier New" w:hAnsi="Courier New"/>
          <w:i/>
          <w:sz w:val="20"/>
          <w:szCs w:val="20"/>
          <w:lang w:val="en-US"/>
        </w:rPr>
        <w:t>/* Завершение параллельного фрагмента */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ind w:firstLine="540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 xml:space="preserve">OpenMP </w:t>
      </w:r>
      <w:r>
        <w:rPr>
          <w:b/>
          <w:u w:val="single"/>
        </w:rPr>
        <w:t>в</w:t>
      </w:r>
      <w:r>
        <w:rPr>
          <w:b/>
          <w:u w:val="single"/>
          <w:lang w:val="en-US"/>
        </w:rPr>
        <w:t xml:space="preserve"> MS Visual Studio 2010</w:t>
      </w:r>
    </w:p>
    <w:p>
      <w:pPr>
        <w:pStyle w:val="Normal"/>
        <w:ind w:firstLine="540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ind w:firstLine="540"/>
        <w:rPr/>
      </w:pPr>
      <w:r>
        <w:rPr/>
        <w:t xml:space="preserve">В </w:t>
      </w:r>
      <w:r>
        <w:rPr>
          <w:lang w:val="en-US"/>
        </w:rPr>
        <w:t>MS</w:t>
      </w:r>
      <w:r>
        <w:rPr/>
        <w:t xml:space="preserve">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2010 для использования возможностей технологии </w:t>
      </w:r>
      <w:r>
        <w:rPr>
          <w:lang w:val="en-US"/>
        </w:rPr>
        <w:t>OpenMP</w:t>
      </w:r>
      <w:r>
        <w:rPr/>
        <w:t>, нужно в установить директиву компиляции проекта «/</w:t>
      </w:r>
      <w:r>
        <w:rPr>
          <w:lang w:val="en-US"/>
        </w:rPr>
        <w:t>openmp</w:t>
      </w:r>
      <w:r>
        <w:rPr/>
        <w:t>», для этого в пункте:</w:t>
      </w:r>
    </w:p>
    <w:p>
      <w:pPr>
        <w:pStyle w:val="Normal"/>
        <w:ind w:firstLine="540"/>
        <w:rPr/>
      </w:pPr>
      <w:r>
        <w:rPr/>
      </w:r>
    </w:p>
    <w:p>
      <w:pPr>
        <w:pStyle w:val="Normal"/>
        <w:ind w:firstLine="540"/>
        <w:rPr>
          <w:lang w:val="en-US"/>
        </w:rPr>
      </w:pPr>
      <w:r>
        <w:rPr>
          <w:b/>
        </w:rPr>
        <w:t>Главное меню</w:t>
      </w:r>
      <w:r>
        <w:rPr/>
        <w:t>-&gt;</w:t>
      </w:r>
      <w:r>
        <w:rPr>
          <w:b/>
          <w:lang w:val="en-US"/>
        </w:rPr>
        <w:t>Project</w:t>
      </w:r>
      <w:r>
        <w:rPr/>
        <w:t>-&gt;</w:t>
      </w:r>
      <w:r>
        <w:rPr>
          <w:b/>
          <w:i/>
        </w:rPr>
        <w:t>имя_проекта</w:t>
      </w:r>
      <w:r>
        <w:rPr>
          <w:b/>
        </w:rPr>
        <w:t xml:space="preserve"> </w:t>
      </w:r>
      <w:r>
        <w:rPr>
          <w:b/>
          <w:lang w:val="en-US"/>
        </w:rPr>
        <w:t>Properties</w:t>
      </w:r>
      <w:r>
        <w:rPr>
          <w:b/>
        </w:rPr>
        <w:t xml:space="preserve"> ...</w:t>
      </w:r>
      <w:r>
        <w:rPr/>
        <w:t>-&gt;</w:t>
      </w:r>
    </w:p>
    <w:p>
      <w:pPr>
        <w:pStyle w:val="Normal"/>
        <w:ind w:firstLine="1080"/>
        <w:rPr/>
      </w:pPr>
      <w:r>
        <w:rPr>
          <w:b/>
          <w:lang w:val="en-US"/>
        </w:rPr>
        <w:t>Configuration Properties</w:t>
      </w:r>
      <w:r>
        <w:rPr>
          <w:lang w:val="en-US"/>
        </w:rPr>
        <w:t>-&gt;</w:t>
      </w:r>
      <w:r>
        <w:rPr>
          <w:b/>
          <w:lang w:val="en-US"/>
        </w:rPr>
        <w:t>C/C++</w:t>
      </w:r>
      <w:r>
        <w:rPr>
          <w:lang w:val="en-US"/>
        </w:rPr>
        <w:t>-&gt;</w:t>
      </w:r>
      <w:r>
        <w:rPr>
          <w:b/>
          <w:lang w:val="en-US"/>
        </w:rPr>
        <w:t>Language-&gt;Open MP Support</w:t>
      </w:r>
    </w:p>
    <w:p>
      <w:pPr>
        <w:pStyle w:val="Normal"/>
        <w:ind w:firstLine="5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/>
        <w:t>следует установить значение: «</w:t>
      </w:r>
      <w:r>
        <w:rPr>
          <w:b/>
        </w:rPr>
        <w:t>Yes (/openmp)</w:t>
      </w:r>
      <w:r>
        <w:rPr/>
        <w:t>», также нужно подключить к проекту заголовочный файл «</w:t>
      </w:r>
      <w:r>
        <w:rPr>
          <w:lang w:val="en-US"/>
        </w:rPr>
        <w:t>omp</w:t>
      </w:r>
      <w:r>
        <w:rPr/>
        <w:t>.</w:t>
      </w:r>
      <w:r>
        <w:rPr>
          <w:lang w:val="en-US"/>
        </w:rPr>
        <w:t>h</w:t>
      </w:r>
      <w:r>
        <w:rPr/>
        <w:t>».</w:t>
      </w:r>
    </w:p>
    <w:p>
      <w:pPr>
        <w:pStyle w:val="Normal"/>
        <w:rPr/>
      </w:pPr>
      <w:r>
        <w:rPr/>
      </w:r>
    </w:p>
    <w:p>
      <w:pPr>
        <w:pStyle w:val="Normal"/>
        <w:ind w:firstLine="540"/>
        <w:rPr/>
      </w:pPr>
      <w:r>
        <w:rPr>
          <w:b/>
          <w:u w:val="single"/>
        </w:rPr>
        <w:t xml:space="preserve">Лабораторные задания </w:t>
      </w:r>
      <w:r>
        <w:rPr/>
        <w:t>(№ варианта = № компьютера%2)</w:t>
      </w:r>
    </w:p>
    <w:p>
      <w:pPr>
        <w:pStyle w:val="Normal"/>
        <w:ind w:firstLine="540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Задание 1. </w:t>
      </w:r>
      <w:r>
        <w:rPr/>
        <w:t xml:space="preserve">Написать на </w:t>
      </w:r>
      <w:r>
        <w:rPr>
          <w:lang w:val="en-US"/>
        </w:rPr>
        <w:t>C</w:t>
      </w:r>
      <w:r>
        <w:rPr/>
        <w:t xml:space="preserve">++ программу в соответствии с вариантом задания, при этом программы должны оптимально использовать предлагающиеся вычислительные ресурсы. Для реализации многопоточности использовать технологию </w:t>
      </w:r>
      <w:r>
        <w:rPr>
          <w:lang w:val="en-US"/>
        </w:rPr>
        <w:t>OpenMP</w:t>
      </w:r>
      <w:r>
        <w:rPr/>
        <w:t xml:space="preserve">. Измерять время работы программы для различных значений параметров. </w:t>
      </w:r>
      <w:r>
        <w:rPr>
          <w:b/>
        </w:rPr>
        <w:t>Результаты занести в отчёт.</w:t>
      </w:r>
      <w:r>
        <w:rPr/>
        <w:t xml:space="preserve"> Также, при запуске программ, запустить диспетчер задач </w:t>
      </w:r>
      <w:r>
        <w:rPr>
          <w:lang w:val="en-US"/>
        </w:rPr>
        <w:t>Windows</w:t>
      </w:r>
      <w:r>
        <w:rPr/>
        <w:t xml:space="preserve">, в нём установить счётчик потоков, и просмотреть сколько потоков выполнения использует процесс, соответствующий запущенной программе. </w:t>
      </w:r>
      <w:r>
        <w:rPr>
          <w:b/>
        </w:rPr>
        <w:t>Результаты также занести в отчёт.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tbl>
      <w:tblPr>
        <w:tblW w:w="1043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8703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Задание: написать программы, демонстрирующие работу следующей функции: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Дана матрица из </w:t>
            </w:r>
            <w:r>
              <w:rPr>
                <w:lang w:val="en-US"/>
              </w:rPr>
              <w:t>MxN</w:t>
            </w:r>
            <w:r>
              <w:rPr/>
              <w:t xml:space="preserve"> натуральных (ненулевых) элементов (задаются случайно).</w:t>
            </w:r>
          </w:p>
          <w:p>
            <w:pPr>
              <w:pStyle w:val="Normal"/>
              <w:rPr/>
            </w:pPr>
            <w:r>
              <w:rPr/>
              <w:t>Написать программу, считающую сумму единиц в бинарной записи числа всех попарных произведений элементов для каждой строки.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Дана матрица из </w:t>
            </w:r>
            <w:r>
              <w:rPr>
                <w:lang w:val="en-US"/>
              </w:rPr>
              <w:t>MxN</w:t>
            </w:r>
            <w:r>
              <w:rPr/>
              <w:t xml:space="preserve"> натуральных (ненулевых) элементов (задаются случайно).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Написать программу, считающую количество семёрок в десятеричной записи числа всех попарных сумм элементов для каждой строки.</w:t>
            </w:r>
          </w:p>
        </w:tc>
      </w:tr>
    </w:tbl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Задание 2.</w:t>
      </w:r>
      <w:r>
        <w:rPr/>
        <w:t xml:space="preserve"> Модифицировать программу, составленную по Заданию 1, убрав возможность параллельного использования вычислительных ресурсов. Измерять время работы программы для тех же значений параметров, что были использованы при выполнении Задания 1. </w:t>
      </w:r>
      <w:r>
        <w:rPr>
          <w:b/>
        </w:rPr>
        <w:t>Результаты сравнить и занести в отчёт.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</w:rPr>
        <w:tab/>
      </w:r>
      <w:r>
        <w:rPr>
          <w:b/>
          <w:u w:val="single"/>
        </w:rPr>
        <w:t>Контрольные вопросы</w:t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numPr>
          <w:ilvl w:val="0"/>
          <w:numId w:val="3"/>
        </w:numPr>
        <w:ind w:left="0" w:firstLine="567"/>
        <w:jc w:val="both"/>
        <w:rPr/>
      </w:pPr>
      <w:r>
        <w:rPr/>
        <w:t xml:space="preserve">В чем состоят основы технологии OpenMP? </w:t>
      </w:r>
    </w:p>
    <w:p>
      <w:pPr>
        <w:pStyle w:val="Normal"/>
        <w:numPr>
          <w:ilvl w:val="0"/>
          <w:numId w:val="3"/>
        </w:numPr>
        <w:ind w:left="0" w:firstLine="567"/>
        <w:jc w:val="both"/>
        <w:rPr/>
      </w:pPr>
      <w:r>
        <w:rPr/>
        <w:t xml:space="preserve">В чем состоят основные преимущества и недостатки технологии OpenMP? </w:t>
      </w:r>
    </w:p>
    <w:p>
      <w:pPr>
        <w:pStyle w:val="Normal"/>
        <w:numPr>
          <w:ilvl w:val="0"/>
          <w:numId w:val="3"/>
        </w:numPr>
        <w:ind w:left="0" w:firstLine="567"/>
        <w:jc w:val="both"/>
        <w:rPr/>
      </w:pPr>
      <w:r>
        <w:rPr/>
        <w:t xml:space="preserve">Что понимается под параллельной программой в рамках технологии OpenMP? </w:t>
      </w:r>
    </w:p>
    <w:p>
      <w:pPr>
        <w:pStyle w:val="Normal"/>
        <w:numPr>
          <w:ilvl w:val="0"/>
          <w:numId w:val="3"/>
        </w:numPr>
        <w:ind w:left="0" w:firstLine="567"/>
        <w:jc w:val="both"/>
        <w:rPr/>
      </w:pPr>
      <w:r>
        <w:rPr/>
        <w:t xml:space="preserve">Какие проблемы возникают при использовании общих данных в параллельно выполняемых потоках? </w:t>
      </w:r>
    </w:p>
    <w:p>
      <w:pPr>
        <w:pStyle w:val="Normal"/>
        <w:numPr>
          <w:ilvl w:val="0"/>
          <w:numId w:val="3"/>
        </w:numPr>
        <w:ind w:left="0" w:firstLine="567"/>
        <w:jc w:val="both"/>
        <w:rPr/>
      </w:pPr>
      <w:r>
        <w:rPr/>
        <w:t xml:space="preserve">Какой формат записи директив OpenMP? </w:t>
      </w:r>
    </w:p>
    <w:p>
      <w:pPr>
        <w:pStyle w:val="Normal"/>
        <w:numPr>
          <w:ilvl w:val="0"/>
          <w:numId w:val="3"/>
        </w:numPr>
        <w:ind w:left="0" w:firstLine="567"/>
        <w:jc w:val="both"/>
        <w:rPr/>
      </w:pPr>
      <w:r>
        <w:rPr/>
        <w:t xml:space="preserve">В чем состоит назначение директивы parallel? </w:t>
      </w:r>
    </w:p>
    <w:p>
      <w:pPr>
        <w:pStyle w:val="Normal"/>
        <w:numPr>
          <w:ilvl w:val="0"/>
          <w:numId w:val="3"/>
        </w:numPr>
        <w:ind w:left="0" w:firstLine="567"/>
        <w:jc w:val="both"/>
        <w:rPr/>
      </w:pPr>
      <w:r>
        <w:rPr/>
        <w:t xml:space="preserve">В чем состоят понятия фрагмента, области и секции параллельной программы? </w:t>
      </w:r>
    </w:p>
    <w:p>
      <w:pPr>
        <w:pStyle w:val="Normal"/>
        <w:numPr>
          <w:ilvl w:val="0"/>
          <w:numId w:val="3"/>
        </w:numPr>
        <w:ind w:left="0" w:firstLine="567"/>
        <w:jc w:val="both"/>
        <w:rPr/>
      </w:pPr>
      <w:r>
        <w:rPr/>
        <w:t xml:space="preserve">Как осуществляется распараллеливание циклов в OpenMP? Какие условия должны выполняться, чтобы циклы могли быть распараллелены? </w:t>
      </w:r>
    </w:p>
    <w:p>
      <w:pPr>
        <w:pStyle w:val="Normal"/>
        <w:numPr>
          <w:ilvl w:val="0"/>
          <w:numId w:val="3"/>
        </w:numPr>
        <w:ind w:left="0" w:firstLine="567"/>
        <w:jc w:val="both"/>
        <w:rPr/>
      </w:pPr>
      <w:r>
        <w:rPr/>
        <w:t xml:space="preserve">Какие возможности имеются в OpenMP для управления распределением итераций циклов между потоками? </w:t>
      </w:r>
    </w:p>
    <w:p>
      <w:pPr>
        <w:pStyle w:val="Normal"/>
        <w:numPr>
          <w:ilvl w:val="0"/>
          <w:numId w:val="3"/>
        </w:numPr>
        <w:ind w:left="0" w:firstLine="567"/>
        <w:jc w:val="both"/>
        <w:rPr/>
      </w:pPr>
      <w:r>
        <w:rPr/>
        <w:t>Как определяется порядок выполнения итераций в распараллеливаемых циклах?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>Требования к сдаче работы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При домашней подготовке изучить теоретический материал по тематике лабораторной работы, представленный в списке литературы ниже, выполнить представленные примеры, занести в отчёт результаты выполнения.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Продемонстрировать выполнение лабораторных заданий.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Ответить на контрольные вопросы.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Показать преподавателю отчет.</w:t>
      </w:r>
    </w:p>
    <w:p>
      <w:pPr>
        <w:pStyle w:val="Normal"/>
        <w:ind w:left="705" w:hanging="0"/>
        <w:jc w:val="both"/>
        <w:rPr/>
      </w:pPr>
      <w:r>
        <w:rPr/>
      </w:r>
    </w:p>
    <w:p>
      <w:pPr>
        <w:pStyle w:val="Normal"/>
        <w:ind w:firstLine="708"/>
        <w:jc w:val="both"/>
        <w:rPr>
          <w:b/>
          <w:b/>
          <w:u w:val="single"/>
        </w:rPr>
      </w:pPr>
      <w:r>
        <w:rPr>
          <w:b/>
          <w:u w:val="single"/>
        </w:rPr>
        <w:t>Литература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/>
      </w:pPr>
      <w:r>
        <w:rPr/>
        <w:t>1.</w:t>
        <w:tab/>
        <w:t xml:space="preserve">Спецификации стандарта </w:t>
      </w:r>
      <w:r>
        <w:rPr>
          <w:lang w:val="en-US"/>
        </w:rPr>
        <w:t>OpenMP</w:t>
      </w:r>
      <w:r>
        <w:rPr/>
        <w:t xml:space="preserve"> (на английском языке):</w:t>
      </w:r>
    </w:p>
    <w:p>
      <w:pPr>
        <w:pStyle w:val="Normal"/>
        <w:ind w:firstLine="708"/>
        <w:jc w:val="both"/>
        <w:rPr/>
      </w:pPr>
      <w:hyperlink r:id="rId2">
        <w:r>
          <w:rPr>
            <w:rStyle w:val="InternetLink"/>
          </w:rPr>
          <w:t>http://openmp.org/wp/openmp-specifications/</w:t>
        </w:r>
      </w:hyperlink>
    </w:p>
    <w:p>
      <w:pPr>
        <w:pStyle w:val="Normal"/>
        <w:jc w:val="both"/>
        <w:rPr/>
      </w:pPr>
      <w:r>
        <w:rPr/>
        <w:t>2.</w:t>
        <w:tab/>
        <w:t xml:space="preserve">Материалы, представленные на сайте </w:t>
      </w:r>
      <w:r>
        <w:rPr>
          <w:lang w:val="en-US"/>
        </w:rPr>
        <w:t>intuit</w:t>
      </w:r>
      <w:r>
        <w:rPr/>
        <w:t>.</w:t>
      </w:r>
      <w:r>
        <w:rPr>
          <w:lang w:val="en-US"/>
        </w:rPr>
        <w:t>ru</w:t>
      </w:r>
      <w:r>
        <w:rPr/>
        <w:t xml:space="preserve"> в рамках курса «Intel Parallel Programming Professional (Introduction)»:</w:t>
      </w:r>
    </w:p>
    <w:p>
      <w:pPr>
        <w:pStyle w:val="Normal"/>
        <w:jc w:val="both"/>
        <w:rPr/>
      </w:pPr>
      <w:r>
        <w:rPr/>
        <w:tab/>
      </w:r>
      <w:hyperlink r:id="rId3">
        <w:r>
          <w:rPr>
            <w:rStyle w:val="InternetLink"/>
          </w:rPr>
          <w:t>http://old.intuit.ru/department/supercomputing/ppinteltt/4/</w:t>
        </w:r>
      </w:hyperlink>
    </w:p>
    <w:p>
      <w:pPr>
        <w:pStyle w:val="Normal"/>
        <w:jc w:val="both"/>
        <w:rPr>
          <w:i/>
          <w:i/>
        </w:rPr>
      </w:pPr>
      <w:r>
        <w:rPr/>
        <w:t>3.</w:t>
        <w:tab/>
        <w:t xml:space="preserve">С.А. Лупин, М.А. Посыпкин Технологии параллельного программирования. – М.: ИД «ФОРУМ»: ИНФРА-М, 2011. – С. 119-145. </w:t>
      </w:r>
      <w:r>
        <w:rPr>
          <w:i/>
        </w:rPr>
        <w:t xml:space="preserve">(Глава, посвященная </w:t>
      </w:r>
      <w:r>
        <w:rPr>
          <w:i/>
          <w:lang w:val="en-US"/>
        </w:rPr>
        <w:t>OpenMP</w:t>
      </w:r>
      <w:r>
        <w:rPr>
          <w:i/>
        </w:rPr>
        <w:t>)</w:t>
      </w:r>
    </w:p>
    <w:p>
      <w:pPr>
        <w:pStyle w:val="Normal"/>
        <w:jc w:val="both"/>
        <w:rPr/>
      </w:pPr>
      <w:r>
        <w:rPr/>
        <w:t xml:space="preserve">4. </w:t>
        <w:tab/>
        <w:t>Канг Су Гэтлин, Пит Айсенси - OpenMP и C++:</w:t>
      </w:r>
    </w:p>
    <w:p>
      <w:pPr>
        <w:pStyle w:val="Normal"/>
        <w:ind w:firstLine="708"/>
        <w:jc w:val="both"/>
        <w:rPr/>
      </w:pPr>
      <w:hyperlink r:id="rId4">
        <w:r>
          <w:rPr>
            <w:rStyle w:val="InternetLink"/>
          </w:rPr>
          <w:t>http://msdn.microsoft.com/ru-ru/library/dd335940.aspx</w:t>
        </w:r>
      </w:hyperlink>
    </w:p>
    <w:p>
      <w:pPr>
        <w:pStyle w:val="Normal"/>
        <w:jc w:val="both"/>
        <w:rPr/>
      </w:pPr>
      <w:r>
        <w:rPr>
          <w:lang w:val="en-US"/>
        </w:rPr>
        <w:t>5.</w:t>
        <w:tab/>
        <w:t xml:space="preserve">API OpenMP C </w:t>
      </w:r>
      <w:r>
        <w:rPr/>
        <w:t>и</w:t>
      </w:r>
      <w:r>
        <w:rPr>
          <w:lang w:val="en-US"/>
        </w:rPr>
        <w:t xml:space="preserve"> C++</w:t>
      </w:r>
    </w:p>
    <w:p>
      <w:pPr>
        <w:pStyle w:val="Normal"/>
        <w:jc w:val="both"/>
        <w:rPr/>
      </w:pPr>
      <w:r>
        <w:rPr/>
        <w:tab/>
      </w:r>
      <w:hyperlink r:id="rId5">
        <w:r>
          <w:rPr>
            <w:rStyle w:val="InternetLink"/>
          </w:rPr>
          <w:t>http://msdn.microsoft.com/ru-ru/library/8y6825x5.aspx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both"/>
        <w:rPr>
          <w:b/>
          <w:b/>
          <w:u w:val="single"/>
        </w:rPr>
      </w:pPr>
      <w:r>
        <w:rPr>
          <w:b/>
          <w:u w:val="single"/>
        </w:rPr>
        <w:t>Приложения</w:t>
      </w:r>
    </w:p>
    <w:p>
      <w:pPr>
        <w:pStyle w:val="Normal"/>
        <w:ind w:firstLine="720"/>
        <w:jc w:val="both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10323" w:type="dxa"/>
        <w:jc w:val="left"/>
        <w:tblInd w:w="-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72"/>
        <w:gridCol w:w="8451"/>
      </w:tblGrid>
      <w:tr>
        <w:trPr/>
        <w:tc>
          <w:tcPr>
            <w:tcW w:w="10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bookmarkStart w:id="24" w:name="table.4.2"/>
            <w:bookmarkEnd w:id="24"/>
            <w:r>
              <w:rPr>
                <w:b/>
                <w:bCs/>
                <w:color w:val="000000"/>
              </w:rPr>
              <w:t>Таблица 1. Сводный перечень директив OpenMP</w:t>
            </w:r>
          </w:p>
        </w:tc>
      </w:tr>
      <w:tr>
        <w:trPr/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Директива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Описание</w:t>
            </w:r>
          </w:p>
        </w:tc>
      </w:tr>
      <w:tr>
        <w:trPr/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</w:rPr>
              <w:t>private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(list)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Параметр для создания локальных копий для перечисленных в списке переменных для каждого имеющегося потока. Исходные значения копий не определены. Директивы: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1"/>
              </w:rPr>
              <w:t>parallel, for, sections, single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</w:rPr>
              <w:t>firstprivate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(list)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Тоже что и параметр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private</w:t>
            </w:r>
            <w:r>
              <w:rPr>
                <w:color w:val="000000"/>
              </w:rPr>
              <w:t xml:space="preserve"> и дополнительно инициализация создаваемых копий значениями, которые имели перечисленные в списке переменные перед началом параллельного фрагмента. Директивы: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1"/>
              </w:rPr>
              <w:t>parallel, for, sections, single</w:t>
            </w:r>
          </w:p>
        </w:tc>
      </w:tr>
      <w:tr>
        <w:trPr/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</w:rPr>
              <w:t>lastprivate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(list)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Тоже что и параметр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private</w:t>
            </w:r>
            <w:r>
              <w:rPr>
                <w:color w:val="000000"/>
              </w:rPr>
              <w:t xml:space="preserve"> и дополнительно запоминание значений локальных переменных после завершения параллельного фрагмента. Директивы: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1"/>
              </w:rPr>
              <w:t>for, sections</w:t>
            </w:r>
          </w:p>
        </w:tc>
      </w:tr>
      <w:tr>
        <w:trPr/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</w:rPr>
              <w:t>shared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(list)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Параметр для определения общих переменных для всех имеющихся потоков. Директивы: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1"/>
              </w:rPr>
              <w:t>parallel</w:t>
            </w:r>
          </w:p>
        </w:tc>
      </w:tr>
      <w:tr>
        <w:trPr/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</w:rPr>
              <w:t>default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(shared | none)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Параметр для установки правила по умолчанию на использование переменных в потоках. Директивы: </w:t>
            </w:r>
            <w:r>
              <w:rPr>
                <w:rStyle w:val="Texample1"/>
              </w:rPr>
              <w:t>parallel</w:t>
            </w:r>
          </w:p>
        </w:tc>
      </w:tr>
      <w:tr>
        <w:trPr/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</w:rPr>
              <w:t>reduction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(operator: list)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Параметр для задания операции редукции. Директивы: </w:t>
            </w:r>
            <w:r>
              <w:rPr>
                <w:rStyle w:val="Texample1"/>
              </w:rPr>
              <w:t>parallel, for, sections</w:t>
            </w:r>
          </w:p>
        </w:tc>
      </w:tr>
      <w:tr>
        <w:trPr/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Style w:val="Texample1"/>
              </w:rPr>
              <w:t>nowait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Параметр для отмены синхронизации при завершении директивы. Директивы: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1"/>
              </w:rPr>
              <w:t>for, sections, single</w:t>
            </w:r>
          </w:p>
        </w:tc>
      </w:tr>
      <w:tr>
        <w:trPr/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</w:rPr>
              <w:t>if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(expression)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Параметр для задания условия, только при выполнении которого осуществляется создание параллельного фрагмента. Директивы: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1"/>
              </w:rPr>
              <w:t>parallel</w:t>
            </w:r>
          </w:p>
        </w:tc>
      </w:tr>
      <w:tr>
        <w:trPr/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Style w:val="Texample1"/>
              </w:rPr>
              <w:t>ordered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Параметр для задания порядка вычислений в распараллеливаемом цикле. Директивы: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1"/>
              </w:rPr>
              <w:t>for</w:t>
            </w:r>
          </w:p>
        </w:tc>
      </w:tr>
      <w:tr>
        <w:trPr/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schedule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(type [, chunk])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Параметр для управления распределением итераций распараллеливаемого цикла между потоками. Директивы: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1"/>
              </w:rPr>
              <w:t>for</w:t>
            </w:r>
          </w:p>
        </w:tc>
      </w:tr>
      <w:tr>
        <w:trPr/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</w:rPr>
              <w:t>copyin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(list)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Параметр для инициализации постоянных переменных потоков. Директивы: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1"/>
              </w:rPr>
              <w:t>parallel</w:t>
            </w:r>
          </w:p>
        </w:tc>
      </w:tr>
      <w:tr>
        <w:trPr/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</w:rPr>
              <w:t>copyprivate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(list)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Копирование локальных переменных потоков после выполнения блока директивы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single</w:t>
            </w:r>
            <w:r>
              <w:rPr>
                <w:color w:val="000000"/>
              </w:rPr>
              <w:t>. Директивы: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1"/>
              </w:rPr>
              <w:t>single</w:t>
            </w:r>
          </w:p>
        </w:tc>
      </w:tr>
      <w:tr>
        <w:trPr/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Style w:val="Texample1"/>
              </w:rPr>
              <w:t>num_treads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Параметр для задания количества создаваемых потоков в параллельной области. Директивы: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1"/>
              </w:rPr>
              <w:t>parallel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12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150" w:type="dxa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39"/>
        <w:gridCol w:w="1121"/>
        <w:gridCol w:w="483"/>
        <w:gridCol w:w="1121"/>
        <w:gridCol w:w="866"/>
        <w:gridCol w:w="1632"/>
        <w:gridCol w:w="2288"/>
      </w:tblGrid>
      <w:tr>
        <w:trPr>
          <w:trHeight w:val="276" w:hRule="atLeast"/>
        </w:trPr>
        <w:tc>
          <w:tcPr>
            <w:tcW w:w="91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bookmarkStart w:id="25" w:name="table.4.3"/>
            <w:bookmarkEnd w:id="25"/>
            <w:r>
              <w:rPr>
                <w:b/>
                <w:bCs/>
                <w:color w:val="000000"/>
              </w:rPr>
              <w:t>Таблица 2. Сводная таблица по использованию параметров в директивах OpenMP</w:t>
            </w:r>
          </w:p>
        </w:tc>
      </w:tr>
      <w:tr>
        <w:trPr/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Параметр</w:t>
            </w:r>
          </w:p>
        </w:tc>
        <w:tc>
          <w:tcPr>
            <w:tcW w:w="75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Шапка таблицы</w:t>
            </w:r>
          </w:p>
        </w:tc>
      </w:tr>
      <w:tr>
        <w:trPr/>
        <w:tc>
          <w:tcPr>
            <w:tcW w:w="16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 w:val="20"/>
                <w:szCs w:val="20"/>
              </w:rPr>
              <w:t>parallel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 w:val="20"/>
                <w:szCs w:val="20"/>
              </w:rPr>
              <w:t>for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 w:val="20"/>
                <w:szCs w:val="20"/>
              </w:rPr>
              <w:t>sections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 w:val="20"/>
                <w:szCs w:val="20"/>
              </w:rPr>
              <w:t>parallel for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 w:val="20"/>
                <w:szCs w:val="20"/>
              </w:rPr>
              <w:t>parallel sections</w:t>
            </w:r>
          </w:p>
        </w:tc>
      </w:tr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  <w:t>if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  <w:t>private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  <w:t>shared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  <w:t>default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  <w:t>firstprivate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  <w:t>lastprivate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  <w:t>reduction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  <w:t>copyin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  <w:t>schedule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  <w:t>ordered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  <w:t>nowait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  <w:t>num_threads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  <w:t>copypri-vate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</w:tr>
    </w:tbl>
    <w:p>
      <w:pPr>
        <w:pStyle w:val="Style12"/>
        <w:spacing w:before="0" w:after="0"/>
        <w:rPr/>
      </w:pPr>
      <w:r>
        <w:rPr/>
      </w:r>
      <w:bookmarkStart w:id="26" w:name="sect46"/>
      <w:bookmarkStart w:id="27" w:name="sect46"/>
      <w:bookmarkEnd w:id="27"/>
    </w:p>
    <w:tbl>
      <w:tblPr>
        <w:tblW w:w="10323" w:type="dxa"/>
        <w:jc w:val="left"/>
        <w:tblInd w:w="-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4997"/>
        <w:gridCol w:w="5326"/>
      </w:tblGrid>
      <w:tr>
        <w:trPr/>
        <w:tc>
          <w:tcPr>
            <w:tcW w:w="10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bookmarkStart w:id="28" w:name="table.4.4"/>
            <w:bookmarkEnd w:id="28"/>
            <w:r>
              <w:rPr>
                <w:b/>
                <w:bCs/>
                <w:color w:val="000000"/>
              </w:rPr>
              <w:t>Таблица 3. Сводный перечень функций OpenMP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Функция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Описание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  <w:lang w:val="en-US"/>
              </w:rPr>
              <w:t>void</w:t>
            </w:r>
            <w:r>
              <w:rPr>
                <w:rStyle w:val="Texample1"/>
              </w:rPr>
              <w:t xml:space="preserve"> </w:t>
            </w:r>
            <w:r>
              <w:rPr>
                <w:rStyle w:val="Texample1"/>
                <w:lang w:val="en-US"/>
              </w:rPr>
              <w:t>omp</w:t>
            </w:r>
            <w:r>
              <w:rPr>
                <w:rStyle w:val="Texample1"/>
              </w:rPr>
              <w:t>_</w:t>
            </w:r>
            <w:r>
              <w:rPr>
                <w:rStyle w:val="Texample1"/>
                <w:lang w:val="en-US"/>
              </w:rPr>
              <w:t>set</w:t>
            </w:r>
            <w:r>
              <w:rPr>
                <w:rStyle w:val="Texample1"/>
              </w:rPr>
              <w:t>_</w:t>
            </w:r>
            <w:r>
              <w:rPr>
                <w:rStyle w:val="Texample1"/>
                <w:lang w:val="en-US"/>
              </w:rPr>
              <w:t>num</w:t>
            </w:r>
            <w:r>
              <w:rPr>
                <w:rStyle w:val="Texample1"/>
              </w:rPr>
              <w:t>_</w:t>
            </w:r>
            <w:r>
              <w:rPr>
                <w:rStyle w:val="Texample1"/>
                <w:lang w:val="en-US"/>
              </w:rPr>
              <w:t>threads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int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num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_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threads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Установить количество создаваемых потоков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  <w:lang w:val="en-US"/>
              </w:rPr>
              <w:t>int</w:t>
            </w:r>
            <w:r>
              <w:rPr>
                <w:rStyle w:val="Texample1"/>
              </w:rPr>
              <w:t xml:space="preserve"> </w:t>
            </w:r>
            <w:r>
              <w:rPr>
                <w:rStyle w:val="Texample1"/>
                <w:lang w:val="en-US"/>
              </w:rPr>
              <w:t>omp</w:t>
            </w:r>
            <w:r>
              <w:rPr>
                <w:rStyle w:val="Texample1"/>
              </w:rPr>
              <w:t>_</w:t>
            </w:r>
            <w:r>
              <w:rPr>
                <w:rStyle w:val="Texample1"/>
                <w:lang w:val="en-US"/>
              </w:rPr>
              <w:t>get_max_threads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(void)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Получение максимально-возможного количества потоков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  <w:lang w:val="en-US"/>
              </w:rPr>
              <w:t>int omp_get_num_threads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(void)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Получение количества потоков в параллельной области программы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  <w:lang w:val="en-US"/>
              </w:rPr>
              <w:t>int omp_get_thread_num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(void)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Получение номера потока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</w:rPr>
              <w:t>int omp_get_num_procs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(void)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Получение числа вычислительны элементов (процессоров или ядер), доступных приложению 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  <w:lang w:val="en-US"/>
              </w:rPr>
              <w:t>void omp_set_dynamic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(int dynamic)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Установить режим динамического создания потоков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</w:rPr>
              <w:t>int omp_get_dynamic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(void)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Получение состояние динамического режима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  <w:lang w:val="en-US"/>
              </w:rPr>
              <w:t>void omp_set_nested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(int nested)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Установить режим поддержки вложенных параллельных фрагментов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  <w:lang w:val="en-US"/>
              </w:rPr>
              <w:t>int omp_get_nested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(void)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Получения состояние режима поддержки вложенных параллельных фрагментов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TML"/>
              <w:rPr>
                <w:color w:val="222222"/>
              </w:rPr>
            </w:pPr>
            <w:r>
              <w:rPr>
                <w:color w:val="222222"/>
              </w:rPr>
              <w:t xml:space="preserve">void omp_init_lock(omp_lock_t *lock) </w:t>
            </w:r>
          </w:p>
          <w:p>
            <w:pPr>
              <w:pStyle w:val="HTML"/>
              <w:rPr>
                <w:color w:val="222222"/>
              </w:rPr>
            </w:pPr>
            <w:r>
              <w:rPr>
                <w:color w:val="222222"/>
              </w:rPr>
              <w:t>void omp_init_nest_lock(omp_nest_lock_t *lock)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Инициализировать замок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TML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 xml:space="preserve">void omp_set_lock (omp_lock_t &amp;lock) </w:t>
            </w:r>
          </w:p>
          <w:p>
            <w:pPr>
              <w:pStyle w:val="HTML"/>
              <w:rPr>
                <w:color w:val="222222"/>
              </w:rPr>
            </w:pPr>
            <w:r>
              <w:rPr>
                <w:color w:val="222222"/>
              </w:rPr>
              <w:t>void omp_set_nest_lock (omp_nest_lock_t &amp;lock)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Установить замок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TML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 xml:space="preserve">void omp_unset_lock (omp_lock_t &amp;lock) </w:t>
            </w:r>
          </w:p>
          <w:p>
            <w:pPr>
              <w:pStyle w:val="HTML"/>
              <w:rPr>
                <w:color w:val="222222"/>
              </w:rPr>
            </w:pPr>
            <w:r>
              <w:rPr>
                <w:color w:val="222222"/>
              </w:rPr>
              <w:t>void omp_unset_nest_lock (omp_nest_lock_t &amp;lock)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Освободить замок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TML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 xml:space="preserve">int omp_test_lock (omp_lock_t &amp;lock) </w:t>
            </w:r>
          </w:p>
          <w:p>
            <w:pPr>
              <w:pStyle w:val="HTML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int omp_test_nest_lock (omp_nest_lock_t &amp;lock)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Установить замок без блокировки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TML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void omp_destroy_lock(omp_lock_t &amp;lock)</w:t>
            </w:r>
          </w:p>
          <w:p>
            <w:pPr>
              <w:pStyle w:val="HTML"/>
              <w:rPr>
                <w:color w:val="222222"/>
              </w:rPr>
            </w:pPr>
            <w:r>
              <w:rPr>
                <w:color w:val="222222"/>
              </w:rPr>
              <w:t>void omp_destroy_nest_lock(omp_nest_lock_t &amp;lock)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Перевод замка в неинициализированное состояние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</w:rPr>
              <w:t>double omp_get_wtime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(void)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Получение времени текущего момента выполнения программы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  <w:lang w:val="en-US"/>
              </w:rPr>
              <w:t>double omp_get_wtick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(void)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Получение времени в секундах между двумя последовательными показателями времени аппаратного таймера</w:t>
            </w:r>
          </w:p>
        </w:tc>
      </w:tr>
      <w:tr>
        <w:trPr/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Texample1"/>
                <w:lang w:val="en-US"/>
              </w:rPr>
              <w:t>int omp_in_parallel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(void)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Проверка нахождения программы в параллельном фрагменте</w:t>
            </w:r>
          </w:p>
        </w:tc>
      </w:tr>
    </w:tbl>
    <w:p>
      <w:pPr>
        <w:pStyle w:val="Style12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29" w:name="sect47"/>
      <w:bookmarkStart w:id="30" w:name="sect47"/>
      <w:bookmarkEnd w:id="30"/>
    </w:p>
    <w:tbl>
      <w:tblPr>
        <w:tblW w:w="10323" w:type="dxa"/>
        <w:jc w:val="left"/>
        <w:tblInd w:w="-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02"/>
        <w:gridCol w:w="8421"/>
      </w:tblGrid>
      <w:tr>
        <w:trPr/>
        <w:tc>
          <w:tcPr>
            <w:tcW w:w="10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</w:rPr>
            </w:pPr>
            <w:bookmarkStart w:id="31" w:name="table.4.5"/>
            <w:bookmarkEnd w:id="31"/>
            <w:r>
              <w:rPr>
                <w:b/>
                <w:bCs/>
                <w:color w:val="000000"/>
              </w:rPr>
              <w:t>Таблица 4. Сводный перечень переменных окружения OpenMP</w:t>
            </w:r>
          </w:p>
        </w:tc>
      </w:tr>
      <w:tr>
        <w:trPr/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Переменная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Описание</w:t>
            </w:r>
          </w:p>
        </w:tc>
      </w:tr>
      <w:tr>
        <w:trPr/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Style w:val="Texample1"/>
              </w:rPr>
              <w:t>OMP_SHEDULE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Переменная для задания способа управления распределением итераций распараллеливаемого цикла между потоками. Значение по умолчанию: static</w:t>
            </w:r>
          </w:p>
        </w:tc>
      </w:tr>
      <w:tr>
        <w:trPr/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Style w:val="Texample1"/>
              </w:rPr>
              <w:t>OMP_NUM_THREADS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Переменная для задания количество потоков в параллельном фрагменте. Значение по умолчанию: количество вычислительных элементов (процессоров/ядер) в вычислительной системе. </w:t>
            </w:r>
          </w:p>
        </w:tc>
      </w:tr>
      <w:tr>
        <w:trPr/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Style w:val="Texample1"/>
              </w:rPr>
              <w:t>OMP_DYNAMIC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Переменная для задания динамического режима создания потоков. Значение по умолчанию: false.</w:t>
            </w:r>
          </w:p>
        </w:tc>
      </w:tr>
      <w:tr>
        <w:trPr/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Style w:val="Texample1"/>
              </w:rPr>
              <w:t>OMP_NESTED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Переменная для задания режима вложенности параллельных фрагментов. Значение по умолчанию: false.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Verdan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TextBody"/>
    <w:qFormat/>
    <w:pPr>
      <w:numPr>
        <w:ilvl w:val="4"/>
        <w:numId w:val="1"/>
      </w:numPr>
      <w:spacing w:before="280" w:after="280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i w:val="false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i w:val="false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Style11">
    <w:name w:val="Основной шрифт абзаца"/>
    <w:qFormat/>
    <w:rPr/>
  </w:style>
  <w:style w:type="character" w:styleId="InternetLink">
    <w:name w:val="Internet Link"/>
    <w:basedOn w:val="Style11"/>
    <w:rPr>
      <w:color w:val="0000FF"/>
      <w:u w:val="single"/>
    </w:rPr>
  </w:style>
  <w:style w:type="character" w:styleId="Texample1">
    <w:name w:val="texample1"/>
    <w:basedOn w:val="Style11"/>
    <w:qFormat/>
    <w:rPr>
      <w:rFonts w:ascii="Courier New" w:hAnsi="Courier New" w:cs="Courier New"/>
      <w:color w:val="222222"/>
      <w:sz w:val="20"/>
      <w:szCs w:val="20"/>
    </w:rPr>
  </w:style>
  <w:style w:type="character" w:styleId="Objectname1">
    <w:name w:val="objectname1"/>
    <w:basedOn w:val="Style11"/>
    <w:qFormat/>
    <w:rPr>
      <w:b/>
      <w:bCs/>
      <w:color w:val="330066"/>
      <w:sz w:val="16"/>
      <w:szCs w:val="16"/>
    </w:rPr>
  </w:style>
  <w:style w:type="character" w:styleId="Xmlemitalic1">
    <w:name w:val="xml_em_italic1"/>
    <w:basedOn w:val="Style11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2">
    <w:name w:val="Обычный (веб)"/>
    <w:basedOn w:val="Normal"/>
    <w:qFormat/>
    <w:pPr>
      <w:spacing w:before="0" w:after="280"/>
    </w:pPr>
    <w:rPr>
      <w:rFonts w:ascii="Verdana" w:hAnsi="Verdana" w:cs="Verdana"/>
      <w:color w:val="000000"/>
      <w:sz w:val="20"/>
      <w:szCs w:val="20"/>
    </w:rPr>
  </w:style>
  <w:style w:type="paragraph" w:styleId="HTML">
    <w:name w:val="Стандартный HTML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penmp.org/wp/openmp-specifications/" TargetMode="External"/><Relationship Id="rId3" Type="http://schemas.openxmlformats.org/officeDocument/2006/relationships/hyperlink" Target="http://old.intuit.ru/department/supercomputing/ppinteltt/4/" TargetMode="External"/><Relationship Id="rId4" Type="http://schemas.openxmlformats.org/officeDocument/2006/relationships/hyperlink" Target="http://msdn.microsoft.com/ru-ru/library/dd335940.aspx" TargetMode="External"/><Relationship Id="rId5" Type="http://schemas.openxmlformats.org/officeDocument/2006/relationships/hyperlink" Target="http://msdn.microsoft.com/ru-ru/library/8y6825x5.aspx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378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2014-02-09T21:25:00Z</dcterms:created>
  <dc:creator>CADABRA-PC</dc:creator>
  <dc:description/>
  <cp:keywords/>
  <dc:language>en-US</dc:language>
  <cp:lastModifiedBy>CADABRA-PC</cp:lastModifiedBy>
  <dcterms:modified xsi:type="dcterms:W3CDTF">2014-12-29T18:12:00Z</dcterms:modified>
  <cp:revision>85</cp:revision>
  <dc:subject/>
  <dc:title>Л.р №1. OpenMP</dc:title>
</cp:coreProperties>
</file>