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3F55A3" w:rsidTr="001C6D30">
        <w:trPr>
          <w:trHeight w:val="1983"/>
        </w:trPr>
        <w:tc>
          <w:tcPr>
            <w:tcW w:w="4928" w:type="dxa"/>
          </w:tcPr>
          <w:p w:rsidR="0036694F" w:rsidRPr="003F55A3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E0729E" w:rsidRDefault="00D20958" w:rsidP="001C6D30">
            <w:pPr>
              <w:rPr>
                <w:sz w:val="28"/>
                <w:szCs w:val="28"/>
                <w:lang w:val="en-US"/>
              </w:rPr>
            </w:pPr>
            <w:r w:rsidRPr="00E0729E">
              <w:rPr>
                <w:sz w:val="28"/>
                <w:szCs w:val="28"/>
                <w:lang w:val="en-US"/>
              </w:rPr>
              <w:t xml:space="preserve">                                                                    </w:t>
            </w:r>
            <w:r w:rsidRPr="003F55A3">
              <w:rPr>
                <w:sz w:val="28"/>
                <w:szCs w:val="28"/>
                <w:lang w:val="en-US"/>
              </w:rPr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  <w:p w:rsidR="0036694F" w:rsidRPr="00E0729E" w:rsidRDefault="00E0729E" w:rsidP="001C6D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«______» ________________</w:t>
            </w:r>
            <w:r w:rsidR="00020C5D" w:rsidRPr="00E0729E">
              <w:rPr>
                <w:sz w:val="28"/>
                <w:szCs w:val="28"/>
                <w:lang w:val="en-US"/>
              </w:rPr>
              <w:t>${</w:t>
            </w:r>
            <w:r w:rsidR="00020C5D" w:rsidRPr="004F6201">
              <w:rPr>
                <w:sz w:val="28"/>
                <w:szCs w:val="28"/>
                <w:lang w:val="en-US"/>
              </w:rPr>
              <w:t>year</w:t>
            </w:r>
            <w:proofErr w:type="gramStart"/>
            <w:r w:rsidR="00020C5D" w:rsidRPr="00E0729E">
              <w:rPr>
                <w:sz w:val="28"/>
                <w:szCs w:val="28"/>
                <w:lang w:val="en-US"/>
              </w:rPr>
              <w:t xml:space="preserve">} </w:t>
            </w:r>
            <w:r w:rsidR="0036694F" w:rsidRPr="00E0729E">
              <w:rPr>
                <w:sz w:val="28"/>
                <w:szCs w:val="28"/>
                <w:lang w:val="en-US"/>
              </w:rPr>
              <w:t xml:space="preserve"> </w:t>
            </w:r>
            <w:r w:rsidR="0036694F" w:rsidRPr="003F55A3">
              <w:rPr>
                <w:sz w:val="28"/>
                <w:szCs w:val="28"/>
              </w:rPr>
              <w:t>г</w:t>
            </w:r>
            <w:proofErr w:type="gramEnd"/>
            <w:r w:rsidR="0036694F" w:rsidRPr="00E0729E">
              <w:rPr>
                <w:sz w:val="28"/>
                <w:szCs w:val="28"/>
                <w:lang w:val="en-US"/>
              </w:rPr>
              <w:t>.</w:t>
            </w:r>
          </w:p>
          <w:p w:rsidR="0036694F" w:rsidRPr="00E0729E" w:rsidRDefault="0036694F" w:rsidP="001C6D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34" w:type="dxa"/>
          </w:tcPr>
          <w:p w:rsidR="0036694F" w:rsidRPr="00E0729E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УТВЕРЖДАЮ</w:t>
            </w:r>
          </w:p>
          <w:p w:rsidR="0036694F" w:rsidRPr="003F55A3" w:rsidRDefault="00D20958" w:rsidP="00D2095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br/>
              <w:t>${</w:t>
            </w:r>
            <w:r w:rsidR="003B2B32" w:rsidRPr="003F55A3">
              <w:rPr>
                <w:sz w:val="28"/>
                <w:szCs w:val="28"/>
                <w:lang w:val="en-US"/>
              </w:rPr>
              <w:t>claim_2</w:t>
            </w:r>
            <w:r w:rsidRPr="003F55A3">
              <w:rPr>
                <w:sz w:val="28"/>
                <w:szCs w:val="28"/>
              </w:rPr>
              <w:t>}</w:t>
            </w:r>
          </w:p>
          <w:p w:rsidR="00D20958" w:rsidRPr="003F55A3" w:rsidRDefault="00D20958" w:rsidP="00D542E7">
            <w:pPr>
              <w:rPr>
                <w:sz w:val="28"/>
                <w:szCs w:val="28"/>
              </w:rPr>
            </w:pPr>
          </w:p>
          <w:p w:rsidR="0036694F" w:rsidRPr="003F55A3" w:rsidRDefault="00E0729E" w:rsidP="001C6D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«______»  ______________</w:t>
            </w:r>
            <w:r w:rsidRPr="00E0729E">
              <w:rPr>
                <w:sz w:val="28"/>
                <w:szCs w:val="28"/>
                <w:lang w:val="en-US"/>
              </w:rPr>
              <w:t>${</w:t>
            </w:r>
            <w:r w:rsidRPr="004F6201">
              <w:rPr>
                <w:sz w:val="28"/>
                <w:szCs w:val="28"/>
                <w:lang w:val="en-US"/>
              </w:rPr>
              <w:t>year</w:t>
            </w:r>
            <w:r w:rsidRPr="00E0729E">
              <w:rPr>
                <w:sz w:val="28"/>
                <w:szCs w:val="28"/>
                <w:lang w:val="en-US"/>
              </w:rPr>
              <w:t>}</w:t>
            </w:r>
            <w:r w:rsidR="0036694F" w:rsidRPr="003F55A3">
              <w:rPr>
                <w:sz w:val="28"/>
                <w:szCs w:val="28"/>
              </w:rPr>
              <w:t xml:space="preserve"> г.</w:t>
            </w:r>
          </w:p>
          <w:p w:rsidR="0036694F" w:rsidRPr="003F55A3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202F3A" w:rsidRDefault="0036694F" w:rsidP="0036694F">
      <w:pPr>
        <w:jc w:val="both"/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b/>
          <w:sz w:val="28"/>
          <w:szCs w:val="28"/>
        </w:rPr>
      </w:pP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ПЛАН ТУШЕНИЯ ПОЖАРА</w:t>
      </w:r>
    </w:p>
    <w:p w:rsidR="0036694F" w:rsidRPr="003F55A3" w:rsidRDefault="0036694F" w:rsidP="0036694F">
      <w:pPr>
        <w:jc w:val="center"/>
        <w:rPr>
          <w:b/>
          <w:sz w:val="28"/>
          <w:szCs w:val="28"/>
        </w:rPr>
      </w:pPr>
    </w:p>
    <w:p w:rsidR="0036694F" w:rsidRPr="003F55A3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${</w:t>
      </w:r>
      <w:r w:rsidRPr="003F55A3">
        <w:rPr>
          <w:sz w:val="28"/>
          <w:szCs w:val="28"/>
          <w:u w:val="single"/>
          <w:lang w:val="en-US"/>
        </w:rPr>
        <w:t>fire</w:t>
      </w:r>
      <w:r w:rsidRPr="00184D58">
        <w:rPr>
          <w:sz w:val="28"/>
          <w:szCs w:val="28"/>
          <w:u w:val="single"/>
        </w:rPr>
        <w:t>_</w:t>
      </w:r>
      <w:r w:rsidRPr="003F55A3">
        <w:rPr>
          <w:sz w:val="28"/>
          <w:szCs w:val="28"/>
          <w:u w:val="single"/>
          <w:lang w:val="en-US"/>
        </w:rPr>
        <w:t>plan</w:t>
      </w:r>
      <w:r w:rsidRPr="003F55A3">
        <w:rPr>
          <w:sz w:val="28"/>
          <w:szCs w:val="28"/>
          <w:u w:val="single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</w:rPr>
      </w:pPr>
    </w:p>
    <w:p w:rsidR="0036694F" w:rsidRPr="00184D58" w:rsidRDefault="0036694F" w:rsidP="0036694F">
      <w:pPr>
        <w:rPr>
          <w:color w:val="FF0000"/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ТЕЛЕФОНЫ:</w:t>
      </w:r>
    </w:p>
    <w:p w:rsidR="0036694F" w:rsidRPr="003F55A3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D4098E" w:rsidRPr="003F55A3">
              <w:rPr>
                <w:sz w:val="28"/>
                <w:szCs w:val="28"/>
                <w:lang w:val="en-US"/>
              </w:rPr>
              <w:t>position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D4098E" w:rsidRPr="003F55A3">
              <w:rPr>
                <w:sz w:val="28"/>
                <w:szCs w:val="28"/>
                <w:lang w:val="en-US"/>
              </w:rPr>
              <w:t>${phone}</w:t>
            </w:r>
          </w:p>
        </w:tc>
      </w:tr>
      <w:tr w:rsidR="0036694F" w:rsidRPr="003F55A3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3F55A3" w:rsidRDefault="00704AB1" w:rsidP="00892850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  <w:lang w:val="en-US"/>
              </w:rPr>
              <w:t>${</w:t>
            </w:r>
            <w:r w:rsidR="00EC311F">
              <w:rPr>
                <w:sz w:val="28"/>
                <w:szCs w:val="28"/>
                <w:lang w:val="en-US"/>
              </w:rPr>
              <w:t>position</w:t>
            </w:r>
            <w:r w:rsidR="00D4098E" w:rsidRPr="003F55A3">
              <w:rPr>
                <w:sz w:val="28"/>
                <w:szCs w:val="28"/>
                <w:lang w:val="en-US"/>
              </w:rPr>
              <w:t>2</w:t>
            </w:r>
            <w:r w:rsidRPr="003F55A3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3F55A3" w:rsidRDefault="0036694F" w:rsidP="00D4098E">
            <w:pPr>
              <w:rPr>
                <w:sz w:val="28"/>
                <w:szCs w:val="28"/>
                <w:lang w:val="en-US"/>
              </w:rPr>
            </w:pPr>
            <w:r w:rsidRPr="003F55A3">
              <w:rPr>
                <w:sz w:val="28"/>
                <w:szCs w:val="28"/>
              </w:rPr>
              <w:t xml:space="preserve">тел.: </w:t>
            </w:r>
            <w:r w:rsidR="00EC311F">
              <w:rPr>
                <w:sz w:val="28"/>
                <w:szCs w:val="28"/>
                <w:lang w:val="en-US"/>
              </w:rPr>
              <w:t>${phone</w:t>
            </w:r>
            <w:r w:rsidR="00D4098E" w:rsidRPr="003F55A3">
              <w:rPr>
                <w:sz w:val="28"/>
                <w:szCs w:val="28"/>
                <w:lang w:val="en-US"/>
              </w:rPr>
              <w:t>2}</w:t>
            </w:r>
          </w:p>
        </w:tc>
      </w:tr>
    </w:tbl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</w:p>
    <w:p w:rsidR="0036694F" w:rsidRPr="003F55A3" w:rsidRDefault="00BB5BFC" w:rsidP="0036694F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fire_rang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BB5BFC" w:rsidRPr="003F55A3" w:rsidRDefault="00BB5BFC" w:rsidP="0036694F">
      <w:pPr>
        <w:rPr>
          <w:sz w:val="28"/>
          <w:szCs w:val="28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составил: </w:t>
      </w:r>
    </w:p>
    <w:p w:rsidR="0036694F" w:rsidRPr="003F55A3" w:rsidRDefault="0036694F" w:rsidP="0036694F">
      <w:pPr>
        <w:rPr>
          <w:sz w:val="28"/>
          <w:szCs w:val="28"/>
        </w:rPr>
      </w:pPr>
    </w:p>
    <w:p w:rsidR="002A5AA9" w:rsidRPr="003F55A3" w:rsidRDefault="002A5AA9" w:rsidP="002A5A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${plan_compiller</w:t>
      </w:r>
      <w:r w:rsidRPr="003F55A3">
        <w:rPr>
          <w:sz w:val="28"/>
          <w:szCs w:val="28"/>
          <w:lang w:val="en-US"/>
        </w:rPr>
        <w:t>}</w:t>
      </w:r>
    </w:p>
    <w:p w:rsidR="0036694F" w:rsidRPr="003F55A3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F55A3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План тушения пожара проверил: </w:t>
      </w:r>
    </w:p>
    <w:p w:rsidR="0036694F" w:rsidRPr="003F55A3" w:rsidRDefault="0036694F" w:rsidP="0036694F">
      <w:pPr>
        <w:rPr>
          <w:sz w:val="28"/>
          <w:szCs w:val="28"/>
        </w:rPr>
      </w:pPr>
      <w:r w:rsidRPr="003F55A3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Pr="003F55A3" w:rsidRDefault="0036694F" w:rsidP="0036694F">
      <w:pPr>
        <w:rPr>
          <w:sz w:val="28"/>
          <w:szCs w:val="28"/>
        </w:rPr>
      </w:pPr>
    </w:p>
    <w:p w:rsidR="00B50BB3" w:rsidRPr="003F55A3" w:rsidRDefault="00B50BB3" w:rsidP="0036694F">
      <w:pPr>
        <w:rPr>
          <w:sz w:val="28"/>
          <w:szCs w:val="28"/>
        </w:rPr>
      </w:pPr>
    </w:p>
    <w:p w:rsidR="00B50BB3" w:rsidRPr="00184D58" w:rsidRDefault="00B50BB3" w:rsidP="0036694F">
      <w:pPr>
        <w:rPr>
          <w:sz w:val="28"/>
          <w:szCs w:val="28"/>
        </w:rPr>
      </w:pPr>
    </w:p>
    <w:p w:rsidR="004E685A" w:rsidRPr="003F55A3" w:rsidRDefault="004E685A" w:rsidP="0036694F">
      <w:pPr>
        <w:rPr>
          <w:sz w:val="28"/>
          <w:szCs w:val="28"/>
        </w:rPr>
      </w:pPr>
    </w:p>
    <w:p w:rsidR="00B50BB3" w:rsidRPr="004F6201" w:rsidRDefault="00224DDE" w:rsidP="00B50BB3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г. Иркутск </w:t>
      </w:r>
      <w:r w:rsidR="00202F3A" w:rsidRPr="004F6201">
        <w:rPr>
          <w:sz w:val="28"/>
          <w:szCs w:val="28"/>
        </w:rPr>
        <w:t>${</w:t>
      </w:r>
      <w:r w:rsidR="004F6201" w:rsidRPr="004F6201">
        <w:rPr>
          <w:sz w:val="28"/>
          <w:szCs w:val="28"/>
          <w:lang w:val="en-US"/>
        </w:rPr>
        <w:t>year</w:t>
      </w:r>
      <w:r w:rsidR="00202F3A" w:rsidRPr="004F6201">
        <w:rPr>
          <w:sz w:val="28"/>
          <w:szCs w:val="28"/>
        </w:rPr>
        <w:t>}</w:t>
      </w:r>
      <w:r w:rsidR="0036694F" w:rsidRPr="003F55A3">
        <w:rPr>
          <w:sz w:val="28"/>
          <w:szCs w:val="28"/>
        </w:rPr>
        <w:t xml:space="preserve"> г.</w:t>
      </w: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3E2C02" w:rsidRPr="004F6201" w:rsidRDefault="003E2C02" w:rsidP="00B50BB3">
      <w:pPr>
        <w:jc w:val="center"/>
        <w:rPr>
          <w:sz w:val="28"/>
          <w:szCs w:val="28"/>
        </w:rPr>
      </w:pPr>
    </w:p>
    <w:p w:rsidR="004E685A" w:rsidRPr="003F55A3" w:rsidRDefault="004E685A" w:rsidP="0036694F">
      <w:pPr>
        <w:jc w:val="center"/>
        <w:rPr>
          <w:sz w:val="28"/>
          <w:szCs w:val="28"/>
        </w:rPr>
      </w:pPr>
    </w:p>
    <w:p w:rsidR="002009AF" w:rsidRPr="003F55A3" w:rsidRDefault="002009AF" w:rsidP="002009AF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lastRenderedPageBreak/>
        <w:t>СОДЕРЖАНИЕ</w:t>
      </w: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B50BB3" w:rsidRPr="003F55A3" w:rsidRDefault="00B50BB3" w:rsidP="002009AF">
      <w:pPr>
        <w:jc w:val="center"/>
        <w:rPr>
          <w:b/>
          <w:sz w:val="28"/>
          <w:szCs w:val="28"/>
        </w:rPr>
      </w:pPr>
    </w:p>
    <w:p w:rsidR="002009AF" w:rsidRPr="003F55A3" w:rsidRDefault="002009AF" w:rsidP="0036694F">
      <w:pPr>
        <w:jc w:val="center"/>
        <w:rPr>
          <w:sz w:val="28"/>
          <w:szCs w:val="28"/>
        </w:rPr>
      </w:pPr>
    </w:p>
    <w:p w:rsidR="005334C7" w:rsidRPr="003F55A3" w:rsidRDefault="00A27A2B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r w:rsidRPr="003F55A3">
        <w:rPr>
          <w:sz w:val="28"/>
          <w:szCs w:val="28"/>
          <w:lang w:val="en-US"/>
        </w:rPr>
        <w:fldChar w:fldCharType="begin"/>
      </w:r>
      <w:r w:rsidRPr="003F55A3">
        <w:rPr>
          <w:sz w:val="28"/>
          <w:szCs w:val="28"/>
          <w:lang w:val="en-US"/>
        </w:rPr>
        <w:instrText xml:space="preserve"> TOC \o "1-3" \h \z \u </w:instrText>
      </w:r>
      <w:r w:rsidRPr="003F55A3"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3F55A3">
          <w:rPr>
            <w:rStyle w:val="a9"/>
            <w:noProof/>
            <w:sz w:val="28"/>
            <w:szCs w:val="28"/>
          </w:rPr>
          <w:t>1.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Оперативно-тактическая характеристика организации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4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89" w:history="1">
        <w:r w:rsidR="005334C7" w:rsidRPr="003F55A3">
          <w:rPr>
            <w:rStyle w:val="a9"/>
            <w:noProof/>
            <w:sz w:val="28"/>
            <w:szCs w:val="28"/>
          </w:rPr>
          <w:t>2.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Прогноз развития пожара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_Toc32164889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5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0" w:history="1">
        <w:r w:rsidR="005334C7" w:rsidRPr="003F55A3">
          <w:rPr>
            <w:rStyle w:val="a9"/>
            <w:noProof/>
            <w:sz w:val="28"/>
            <w:szCs w:val="28"/>
          </w:rPr>
          <w:t>3.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Действия обслуживающего персонала(работников) организации до прибытия пожарных подразделений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1" w:history="1">
        <w:r w:rsidR="005334C7" w:rsidRPr="003F55A3">
          <w:rPr>
            <w:rStyle w:val="a9"/>
            <w:noProof/>
            <w:sz w:val="28"/>
            <w:szCs w:val="28"/>
          </w:rPr>
          <w:t>4.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работ по спасению людей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_Toc32164891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6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2" w:history="1">
        <w:r w:rsidR="005334C7" w:rsidRPr="003F55A3">
          <w:rPr>
            <w:rStyle w:val="a9"/>
            <w:noProof/>
            <w:sz w:val="28"/>
            <w:szCs w:val="28"/>
          </w:rPr>
          <w:t>5.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_Toc32164892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3" w:history="1">
        <w:r w:rsidR="005334C7" w:rsidRPr="003F55A3">
          <w:rPr>
            <w:rStyle w:val="a9"/>
            <w:noProof/>
            <w:sz w:val="28"/>
            <w:szCs w:val="28"/>
          </w:rPr>
          <w:t>6.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Организация тушения пожаров и проведения АСР подразделениями гарнизона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_Toc32164893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8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2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4" w:history="1">
        <w:r w:rsidR="005334C7" w:rsidRPr="003F55A3">
          <w:rPr>
            <w:rStyle w:val="a9"/>
            <w:noProof/>
            <w:sz w:val="28"/>
            <w:szCs w:val="28"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_Toc32164894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5" w:history="1">
        <w:r w:rsidR="005334C7" w:rsidRPr="003F55A3">
          <w:rPr>
            <w:rStyle w:val="a9"/>
            <w:noProof/>
            <w:sz w:val="28"/>
            <w:szCs w:val="28"/>
          </w:rPr>
          <w:t>Вариант  №1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_Toc32164895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3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6" w:history="1">
        <w:r w:rsidR="005334C7" w:rsidRPr="003F55A3">
          <w:rPr>
            <w:rStyle w:val="a9"/>
            <w:noProof/>
            <w:sz w:val="28"/>
            <w:szCs w:val="28"/>
          </w:rPr>
          <w:t>Вариант  №2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_Toc32164896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7" w:history="1">
        <w:r w:rsidR="005334C7" w:rsidRPr="003F55A3">
          <w:rPr>
            <w:rStyle w:val="a9"/>
            <w:noProof/>
            <w:sz w:val="28"/>
            <w:szCs w:val="28"/>
          </w:rPr>
          <w:t>7.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Рекомендации для должностных лиц на пожаре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_Toc32164897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19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8" w:history="1">
        <w:r w:rsidR="005334C7" w:rsidRPr="003F55A3">
          <w:rPr>
            <w:rStyle w:val="a9"/>
            <w:noProof/>
            <w:sz w:val="28"/>
            <w:szCs w:val="28"/>
          </w:rPr>
          <w:t>8.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Требования правил охраны труда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_Toc32164898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23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48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899" w:history="1">
        <w:r w:rsidR="005334C7" w:rsidRPr="003F55A3">
          <w:rPr>
            <w:rStyle w:val="a9"/>
            <w:noProof/>
            <w:sz w:val="28"/>
            <w:szCs w:val="28"/>
          </w:rPr>
          <w:t>9.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Графическая часть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_Toc32164899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5334C7" w:rsidRPr="003F55A3" w:rsidRDefault="006C752D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32164900" w:history="1">
        <w:r w:rsidR="005334C7" w:rsidRPr="003F55A3">
          <w:rPr>
            <w:rStyle w:val="a9"/>
            <w:noProof/>
            <w:sz w:val="28"/>
            <w:szCs w:val="28"/>
          </w:rPr>
          <w:t>10.</w:t>
        </w:r>
        <w:r w:rsidR="005334C7" w:rsidRPr="003F55A3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5334C7" w:rsidRPr="003F55A3">
          <w:rPr>
            <w:rStyle w:val="a9"/>
            <w:noProof/>
            <w:sz w:val="28"/>
            <w:szCs w:val="28"/>
          </w:rPr>
          <w:t>Учёт использования ПТП</w:t>
        </w:r>
        <w:r w:rsidR="005334C7" w:rsidRPr="003F55A3">
          <w:rPr>
            <w:noProof/>
            <w:webHidden/>
            <w:sz w:val="28"/>
            <w:szCs w:val="28"/>
          </w:rPr>
          <w:tab/>
        </w:r>
        <w:r w:rsidR="005334C7" w:rsidRPr="003F55A3">
          <w:rPr>
            <w:noProof/>
            <w:webHidden/>
            <w:sz w:val="28"/>
            <w:szCs w:val="28"/>
          </w:rPr>
          <w:fldChar w:fldCharType="begin"/>
        </w:r>
        <w:r w:rsidR="005334C7" w:rsidRPr="003F55A3">
          <w:rPr>
            <w:noProof/>
            <w:webHidden/>
            <w:sz w:val="28"/>
            <w:szCs w:val="28"/>
          </w:rPr>
          <w:instrText xml:space="preserve"> PAGEREF _Toc32164900 \h </w:instrText>
        </w:r>
        <w:r w:rsidR="005334C7" w:rsidRPr="003F55A3">
          <w:rPr>
            <w:noProof/>
            <w:webHidden/>
            <w:sz w:val="28"/>
            <w:szCs w:val="28"/>
          </w:rPr>
        </w:r>
        <w:r w:rsidR="005334C7" w:rsidRPr="003F55A3">
          <w:rPr>
            <w:noProof/>
            <w:webHidden/>
            <w:sz w:val="28"/>
            <w:szCs w:val="28"/>
          </w:rPr>
          <w:fldChar w:fldCharType="separate"/>
        </w:r>
        <w:r w:rsidR="005334C7" w:rsidRPr="003F55A3">
          <w:rPr>
            <w:noProof/>
            <w:webHidden/>
            <w:sz w:val="28"/>
            <w:szCs w:val="28"/>
          </w:rPr>
          <w:t>27</w:t>
        </w:r>
        <w:r w:rsidR="005334C7" w:rsidRPr="003F55A3">
          <w:rPr>
            <w:noProof/>
            <w:webHidden/>
            <w:sz w:val="28"/>
            <w:szCs w:val="28"/>
          </w:rPr>
          <w:fldChar w:fldCharType="end"/>
        </w:r>
      </w:hyperlink>
    </w:p>
    <w:p w:rsidR="0037649B" w:rsidRPr="003F55A3" w:rsidRDefault="00A27A2B">
      <w:pPr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fldChar w:fldCharType="end"/>
      </w: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  <w:lang w:val="en-US"/>
        </w:rPr>
      </w:pPr>
    </w:p>
    <w:p w:rsidR="00B6274F" w:rsidRPr="003F55A3" w:rsidRDefault="00B6274F">
      <w:pPr>
        <w:rPr>
          <w:sz w:val="28"/>
          <w:szCs w:val="28"/>
        </w:rPr>
      </w:pPr>
    </w:p>
    <w:p w:rsidR="00C03429" w:rsidRPr="003F55A3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0" w:name="_Toc32164888"/>
      <w:r w:rsidRPr="003F55A3">
        <w:rPr>
          <w:rFonts w:ascii="Times New Roman" w:hAnsi="Times New Roman" w:cs="Times New Roman"/>
          <w:color w:val="auto"/>
        </w:rPr>
        <w:t>Оперативно-тактическая характеристика</w:t>
      </w:r>
      <w:r w:rsidR="00F43218" w:rsidRPr="003F55A3">
        <w:rPr>
          <w:rFonts w:ascii="Times New Roman" w:hAnsi="Times New Roman" w:cs="Times New Roman"/>
          <w:color w:val="auto"/>
        </w:rPr>
        <w:t xml:space="preserve"> организации</w:t>
      </w:r>
      <w:bookmarkEnd w:id="0"/>
    </w:p>
    <w:p w:rsidR="00C03429" w:rsidRPr="003F55A3" w:rsidRDefault="00C03429" w:rsidP="00C03429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Общие сведения об объекте</w:t>
      </w: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 xml:space="preserve">          </w:t>
      </w:r>
      <w:r w:rsidRPr="003F55A3">
        <w:rPr>
          <w:sz w:val="28"/>
          <w:szCs w:val="28"/>
          <w:lang w:val="en-US"/>
        </w:rPr>
        <w:t>${</w:t>
      </w:r>
      <w:proofErr w:type="spellStart"/>
      <w:r w:rsidRPr="003F55A3">
        <w:rPr>
          <w:sz w:val="28"/>
          <w:szCs w:val="28"/>
          <w:lang w:val="en-US"/>
        </w:rPr>
        <w:t>general_info</w:t>
      </w:r>
      <w:proofErr w:type="spellEnd"/>
      <w:r w:rsidRPr="003F55A3">
        <w:rPr>
          <w:sz w:val="28"/>
          <w:szCs w:val="28"/>
          <w:lang w:val="en-US"/>
        </w:rPr>
        <w:t>}</w:t>
      </w:r>
    </w:p>
    <w:p w:rsidR="008E203A" w:rsidRPr="003F55A3" w:rsidRDefault="008E203A" w:rsidP="008E203A">
      <w:pPr>
        <w:rPr>
          <w:sz w:val="28"/>
          <w:szCs w:val="28"/>
          <w:lang w:val="en-US"/>
        </w:rPr>
      </w:pPr>
    </w:p>
    <w:p w:rsidR="008E203A" w:rsidRPr="003F55A3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пожарной нагрузке</w:t>
      </w:r>
    </w:p>
    <w:p w:rsidR="008E203A" w:rsidRPr="003F55A3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3F55A3" w:rsidRDefault="006D4677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Pr="003F55A3">
        <w:rPr>
          <w:sz w:val="28"/>
          <w:szCs w:val="28"/>
        </w:rPr>
        <w:t>load</w:t>
      </w:r>
      <w:proofErr w:type="spellEnd"/>
      <w:r w:rsidRPr="003F55A3">
        <w:rPr>
          <w:sz w:val="28"/>
          <w:szCs w:val="28"/>
          <w:lang w:val="en-US"/>
        </w:rPr>
        <w:t>_</w:t>
      </w:r>
      <w:proofErr w:type="spellStart"/>
      <w:r w:rsidR="008E203A" w:rsidRPr="003F55A3">
        <w:rPr>
          <w:sz w:val="28"/>
          <w:szCs w:val="28"/>
        </w:rPr>
        <w:t>data</w:t>
      </w:r>
      <w:proofErr w:type="spellEnd"/>
      <w:r w:rsidR="008E203A"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${</w:t>
      </w:r>
      <w:proofErr w:type="spellStart"/>
      <w:r w:rsidRPr="003F55A3">
        <w:rPr>
          <w:sz w:val="28"/>
          <w:szCs w:val="28"/>
        </w:rPr>
        <w:t>fire_protection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3F55A3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${</w:t>
      </w:r>
      <w:proofErr w:type="spellStart"/>
      <w:r w:rsidRPr="003F55A3">
        <w:rPr>
          <w:sz w:val="28"/>
          <w:szCs w:val="28"/>
        </w:rPr>
        <w:t>object_communication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jc w:val="center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3F55A3" w:rsidRDefault="008E203A" w:rsidP="002B74B6">
      <w:pPr>
        <w:rPr>
          <w:b/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inner-water-supply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outer-water-supply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Первичные средства пожаротушения</w:t>
      </w:r>
    </w:p>
    <w:p w:rsidR="00E54795" w:rsidRPr="003F55A3" w:rsidRDefault="00E54795" w:rsidP="008E203A">
      <w:pPr>
        <w:rPr>
          <w:sz w:val="28"/>
          <w:szCs w:val="28"/>
          <w:u w:val="single"/>
        </w:rPr>
      </w:pPr>
    </w:p>
    <w:p w:rsidR="008E203A" w:rsidRPr="003F55A3" w:rsidRDefault="008E203A" w:rsidP="00E54795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pr</w:t>
      </w:r>
      <w:r w:rsidR="00E54795" w:rsidRPr="003F55A3">
        <w:rPr>
          <w:sz w:val="28"/>
          <w:szCs w:val="28"/>
        </w:rPr>
        <w:t>imary-fire-extinguishing-means</w:t>
      </w:r>
      <w:proofErr w:type="spellEnd"/>
      <w:r w:rsidR="00E54795" w:rsidRPr="003F55A3">
        <w:rPr>
          <w:sz w:val="28"/>
          <w:szCs w:val="28"/>
        </w:rPr>
        <w:t>}</w:t>
      </w:r>
    </w:p>
    <w:p w:rsidR="00E54795" w:rsidRPr="003F55A3" w:rsidRDefault="00E54795" w:rsidP="00E54795">
      <w:pPr>
        <w:rPr>
          <w:sz w:val="28"/>
          <w:szCs w:val="28"/>
        </w:rPr>
      </w:pPr>
    </w:p>
    <w:p w:rsidR="00E54795" w:rsidRPr="003F55A3" w:rsidRDefault="00E54795" w:rsidP="00E54795">
      <w:pPr>
        <w:rPr>
          <w:sz w:val="28"/>
          <w:szCs w:val="28"/>
        </w:rPr>
      </w:pPr>
    </w:p>
    <w:p w:rsidR="008E203A" w:rsidRPr="003F55A3" w:rsidRDefault="008E203A" w:rsidP="008E203A">
      <w:pPr>
        <w:ind w:firstLine="851"/>
        <w:jc w:val="both"/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3F55A3" w:rsidRDefault="008E203A" w:rsidP="008E203A">
      <w:pPr>
        <w:ind w:firstLine="567"/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3F55A3" w:rsidTr="001C6D30">
        <w:trPr>
          <w:cantSplit/>
          <w:trHeight w:val="2159"/>
        </w:trPr>
        <w:tc>
          <w:tcPr>
            <w:tcW w:w="828" w:type="dxa"/>
          </w:tcPr>
          <w:p w:rsidR="008E203A" w:rsidRPr="003F55A3" w:rsidRDefault="008E203A" w:rsidP="001C6D30">
            <w:pPr>
              <w:tabs>
                <w:tab w:val="left" w:pos="540"/>
              </w:tabs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3F55A3">
              <w:rPr>
                <w:bCs/>
                <w:sz w:val="28"/>
                <w:szCs w:val="28"/>
              </w:rPr>
              <w:t>п</w:t>
            </w:r>
            <w:proofErr w:type="gramEnd"/>
            <w:r w:rsidRPr="003F55A3">
              <w:rPr>
                <w:bCs/>
                <w:sz w:val="28"/>
                <w:szCs w:val="28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Наименование</w:t>
            </w:r>
            <w:r w:rsidRPr="003F55A3">
              <w:rPr>
                <w:bCs/>
                <w:sz w:val="28"/>
                <w:szCs w:val="28"/>
              </w:rPr>
              <w:t xml:space="preserve"> </w:t>
            </w:r>
            <w:r w:rsidRPr="003F55A3">
              <w:rPr>
                <w:bCs/>
                <w:spacing w:val="-8"/>
                <w:sz w:val="28"/>
                <w:szCs w:val="28"/>
              </w:rPr>
              <w:t>горючих (взрывчатых) веществ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Количество (объем) в помещении,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(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кг</w:t>
            </w:r>
            <w:proofErr w:type="gramEnd"/>
            <w:r w:rsidRPr="003F55A3">
              <w:rPr>
                <w:bCs/>
                <w:spacing w:val="-8"/>
                <w:sz w:val="28"/>
                <w:szCs w:val="28"/>
              </w:rPr>
              <w:t>, л, м</w:t>
            </w:r>
            <w:r w:rsidRPr="003F55A3">
              <w:rPr>
                <w:bCs/>
                <w:spacing w:val="-8"/>
                <w:sz w:val="28"/>
                <w:szCs w:val="28"/>
                <w:vertAlign w:val="superscript"/>
              </w:rPr>
              <w:t>3</w:t>
            </w:r>
            <w:r w:rsidRPr="003F55A3">
              <w:rPr>
                <w:bCs/>
                <w:spacing w:val="-8"/>
                <w:sz w:val="28"/>
                <w:szCs w:val="28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Рекомендации по мерам</w:t>
            </w:r>
          </w:p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защиты л/</w:t>
            </w:r>
            <w:proofErr w:type="gramStart"/>
            <w:r w:rsidRPr="003F55A3">
              <w:rPr>
                <w:bCs/>
                <w:spacing w:val="-8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3F55A3" w:rsidRDefault="008E203A" w:rsidP="001C6D30">
            <w:pPr>
              <w:ind w:left="113" w:right="113"/>
              <w:jc w:val="center"/>
              <w:rPr>
                <w:bCs/>
                <w:spacing w:val="-8"/>
                <w:sz w:val="28"/>
                <w:szCs w:val="28"/>
              </w:rPr>
            </w:pPr>
            <w:r w:rsidRPr="003F55A3">
              <w:rPr>
                <w:bCs/>
                <w:spacing w:val="-8"/>
                <w:sz w:val="28"/>
                <w:szCs w:val="28"/>
              </w:rPr>
              <w:t>Дополнительные сведения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8</w:t>
            </w:r>
          </w:p>
        </w:tc>
      </w:tr>
      <w:tr w:rsidR="008E203A" w:rsidRPr="003F55A3" w:rsidTr="001C6D30">
        <w:tc>
          <w:tcPr>
            <w:tcW w:w="828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92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26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409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931" w:type="dxa"/>
          </w:tcPr>
          <w:p w:rsidR="008E203A" w:rsidRPr="003F55A3" w:rsidRDefault="008E203A" w:rsidP="001C6D30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:rsidR="008E203A" w:rsidRPr="003F55A3" w:rsidRDefault="008E203A" w:rsidP="008E203A">
      <w:pPr>
        <w:rPr>
          <w:b/>
          <w:sz w:val="28"/>
          <w:szCs w:val="28"/>
          <w:u w:val="single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Охрана и средства связи</w:t>
      </w:r>
    </w:p>
    <w:p w:rsidR="008E203A" w:rsidRPr="003F55A3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3F55A3" w:rsidRDefault="008E203A" w:rsidP="00C03429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security_communications</w:t>
      </w:r>
      <w:proofErr w:type="spellEnd"/>
      <w:r w:rsidRPr="003F55A3">
        <w:rPr>
          <w:sz w:val="28"/>
          <w:szCs w:val="28"/>
        </w:rPr>
        <w:t>}</w:t>
      </w:r>
    </w:p>
    <w:p w:rsidR="00F84313" w:rsidRPr="003F55A3" w:rsidRDefault="00F84313" w:rsidP="00C03429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32164889"/>
      <w:r w:rsidRPr="003F55A3">
        <w:rPr>
          <w:rFonts w:ascii="Times New Roman" w:hAnsi="Times New Roman" w:cs="Times New Roman"/>
          <w:color w:val="auto"/>
        </w:rPr>
        <w:t>Прогноз развития пожара</w:t>
      </w:r>
      <w:bookmarkEnd w:id="1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  <w:u w:val="single"/>
        </w:rPr>
      </w:pPr>
      <w:r w:rsidRPr="003F55A3">
        <w:rPr>
          <w:sz w:val="28"/>
          <w:szCs w:val="28"/>
          <w:u w:val="single"/>
        </w:rPr>
        <w:t>Вариант №1</w:t>
      </w:r>
    </w:p>
    <w:p w:rsidR="008E203A" w:rsidRPr="003F55A3" w:rsidRDefault="00E54795" w:rsidP="00E54795">
      <w:pPr>
        <w:ind w:left="708"/>
        <w:rPr>
          <w:sz w:val="28"/>
          <w:szCs w:val="28"/>
        </w:rPr>
      </w:pPr>
      <w:r w:rsidRPr="003F55A3">
        <w:rPr>
          <w:sz w:val="28"/>
          <w:szCs w:val="28"/>
        </w:rPr>
        <w:t xml:space="preserve">       </w:t>
      </w:r>
      <w:r w:rsidR="008E203A" w:rsidRPr="003F55A3">
        <w:rPr>
          <w:sz w:val="28"/>
          <w:szCs w:val="28"/>
        </w:rPr>
        <w:t>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${linear-velocity-var1}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${intensity-var1}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  <w:u w:val="single"/>
        </w:rPr>
        <w:t>Вариант №2</w:t>
      </w:r>
      <w:r w:rsidRPr="003F55A3">
        <w:rPr>
          <w:sz w:val="28"/>
          <w:szCs w:val="28"/>
        </w:rPr>
        <w:t xml:space="preserve"> </w:t>
      </w: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</w:t>
      </w:r>
      <w:r w:rsidR="00E54795" w:rsidRPr="003F55A3">
        <w:rPr>
          <w:sz w:val="28"/>
          <w:szCs w:val="28"/>
        </w:rPr>
        <w:t xml:space="preserve">      </w:t>
      </w:r>
      <w:r w:rsidRPr="003F55A3">
        <w:rPr>
          <w:sz w:val="28"/>
          <w:szCs w:val="28"/>
        </w:rPr>
        <w:t xml:space="preserve"> ${variant-1}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${linear-velocity-var2} м/мин</w:t>
      </w:r>
    </w:p>
    <w:p w:rsidR="008E203A" w:rsidRPr="003F55A3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${intensity-var2} л</w:t>
      </w:r>
      <w:proofErr w:type="gramStart"/>
      <w:r w:rsidRPr="003F55A3">
        <w:rPr>
          <w:sz w:val="28"/>
          <w:szCs w:val="28"/>
        </w:rPr>
        <w:t>/(</w:t>
      </w:r>
      <w:proofErr w:type="gramEnd"/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8E203A" w:rsidRPr="003F55A3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3F55A3" w:rsidRDefault="008E203A" w:rsidP="008E203A">
      <w:pPr>
        <w:jc w:val="center"/>
        <w:rPr>
          <w:b/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fire-propagation-routes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3F55A3" w:rsidRDefault="008E203A" w:rsidP="008E203A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3F55A3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3F55A3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3F55A3" w:rsidRDefault="008E203A" w:rsidP="008E203A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="002B0231" w:rsidRPr="003F55A3">
        <w:rPr>
          <w:sz w:val="28"/>
          <w:szCs w:val="28"/>
        </w:rPr>
        <w:t>possible-smoke-zones</w:t>
      </w:r>
      <w:proofErr w:type="spellEnd"/>
      <w:r w:rsidR="002B0231" w:rsidRPr="003F55A3">
        <w:rPr>
          <w:sz w:val="28"/>
          <w:szCs w:val="28"/>
        </w:rPr>
        <w:t>}</w:t>
      </w:r>
    </w:p>
    <w:p w:rsidR="00C03429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" w:name="_Toc32164890"/>
      <w:r w:rsidRPr="003F55A3">
        <w:rPr>
          <w:rFonts w:ascii="Times New Roman" w:hAnsi="Times New Roman" w:cs="Times New Roman"/>
          <w:color w:val="auto"/>
        </w:rPr>
        <w:t>Действия обслуживающего персонал</w:t>
      </w:r>
      <w:proofErr w:type="gramStart"/>
      <w:r w:rsidRPr="003F55A3">
        <w:rPr>
          <w:rFonts w:ascii="Times New Roman" w:hAnsi="Times New Roman" w:cs="Times New Roman"/>
          <w:color w:val="auto"/>
        </w:rPr>
        <w:t>а(</w:t>
      </w:r>
      <w:proofErr w:type="gramEnd"/>
      <w:r w:rsidRPr="003F55A3">
        <w:rPr>
          <w:rFonts w:ascii="Times New Roman" w:hAnsi="Times New Roman" w:cs="Times New Roman"/>
          <w:color w:val="auto"/>
        </w:rPr>
        <w:t>работников) организации до прибытия пожарных подразделений</w:t>
      </w:r>
      <w:bookmarkEnd w:id="2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3F55A3" w:rsidRDefault="009D3DAF" w:rsidP="009D3DAF">
      <w:pPr>
        <w:ind w:firstLine="567"/>
        <w:jc w:val="both"/>
        <w:rPr>
          <w:sz w:val="28"/>
          <w:szCs w:val="28"/>
        </w:rPr>
      </w:pPr>
      <w:r w:rsidRPr="003F55A3">
        <w:rPr>
          <w:sz w:val="28"/>
          <w:szCs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3F55A3" w:rsidRDefault="009D3DAF" w:rsidP="009D3DAF">
      <w:pPr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 xml:space="preserve">            ${</w:t>
      </w:r>
      <w:proofErr w:type="spellStart"/>
      <w:r w:rsidRPr="003F55A3">
        <w:rPr>
          <w:sz w:val="28"/>
          <w:szCs w:val="28"/>
        </w:rPr>
        <w:t>emergency-response-information</w:t>
      </w:r>
      <w:proofErr w:type="spellEnd"/>
      <w:r w:rsidRPr="003F55A3">
        <w:rPr>
          <w:sz w:val="28"/>
          <w:szCs w:val="28"/>
        </w:rPr>
        <w:t>}</w:t>
      </w:r>
    </w:p>
    <w:p w:rsidR="008E203A" w:rsidRPr="003F55A3" w:rsidRDefault="008E203A" w:rsidP="008E203A">
      <w:pPr>
        <w:rPr>
          <w:sz w:val="28"/>
          <w:szCs w:val="28"/>
        </w:rPr>
      </w:pP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3" w:name="_Toc32164891"/>
      <w:r w:rsidRPr="003F55A3">
        <w:rPr>
          <w:rFonts w:ascii="Times New Roman" w:hAnsi="Times New Roman" w:cs="Times New Roman"/>
          <w:color w:val="auto"/>
        </w:rPr>
        <w:t>Организация работ по спасению людей</w:t>
      </w:r>
      <w:bookmarkEnd w:id="3"/>
    </w:p>
    <w:p w:rsidR="008E203A" w:rsidRPr="003F55A3" w:rsidRDefault="008E203A" w:rsidP="008E203A">
      <w:pPr>
        <w:rPr>
          <w:sz w:val="28"/>
          <w:szCs w:val="28"/>
        </w:rPr>
      </w:pPr>
    </w:p>
    <w:p w:rsidR="008E203A" w:rsidRPr="003F55A3" w:rsidRDefault="008E203A" w:rsidP="008E203A">
      <w:pPr>
        <w:rPr>
          <w:sz w:val="28"/>
          <w:szCs w:val="28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3F55A3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В здании ${</w:t>
      </w:r>
      <w:proofErr w:type="spellStart"/>
      <w:r w:rsidRPr="003F55A3">
        <w:rPr>
          <w:sz w:val="28"/>
          <w:szCs w:val="28"/>
        </w:rPr>
        <w:t>building</w:t>
      </w:r>
      <w:proofErr w:type="spellEnd"/>
      <w:r w:rsidRPr="003F55A3">
        <w:rPr>
          <w:sz w:val="28"/>
          <w:szCs w:val="28"/>
        </w:rPr>
        <w:t>} одновременно могут находиться: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дневное время: ${</w:t>
      </w:r>
      <w:r w:rsidRPr="003F55A3">
        <w:rPr>
          <w:sz w:val="28"/>
          <w:szCs w:val="28"/>
          <w:lang w:val="en-US"/>
        </w:rPr>
        <w:t>day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 ночное время: ${</w:t>
      </w:r>
      <w:r w:rsidRPr="003F55A3">
        <w:rPr>
          <w:sz w:val="28"/>
          <w:szCs w:val="28"/>
          <w:lang w:val="en-US"/>
        </w:rPr>
        <w:t>night</w:t>
      </w:r>
      <w:r w:rsidRPr="003F55A3">
        <w:rPr>
          <w:sz w:val="28"/>
          <w:szCs w:val="28"/>
        </w:rPr>
        <w:t>};</w:t>
      </w:r>
    </w:p>
    <w:p w:rsidR="009D3DAF" w:rsidRPr="003F55A3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jc w:val="center"/>
        <w:rPr>
          <w:b/>
          <w:sz w:val="28"/>
          <w:szCs w:val="28"/>
          <w:u w:val="single"/>
        </w:rPr>
      </w:pPr>
      <w:r w:rsidRPr="003F55A3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3F55A3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3F55A3" w:rsidRDefault="009D3DAF" w:rsidP="009D3DAF">
      <w:pPr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</w:rPr>
        <w:t>exit-from-building</w:t>
      </w:r>
      <w:proofErr w:type="spellEnd"/>
      <w:r w:rsidRPr="003F55A3">
        <w:rPr>
          <w:sz w:val="28"/>
          <w:szCs w:val="28"/>
        </w:rPr>
        <w:t>}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3F55A3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3F55A3" w:rsidRDefault="009D3DAF" w:rsidP="009D3DAF">
      <w:pPr>
        <w:ind w:firstLine="709"/>
        <w:jc w:val="both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3F55A3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F55A3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4" w:name="_Toc32164892"/>
      <w:r w:rsidRPr="003F55A3">
        <w:rPr>
          <w:rFonts w:ascii="Times New Roman" w:hAnsi="Times New Roman" w:cs="Times New Roman"/>
          <w:color w:val="auto"/>
        </w:rPr>
        <w:lastRenderedPageBreak/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F55A3">
        <w:rPr>
          <w:rFonts w:ascii="Times New Roman" w:hAnsi="Times New Roman" w:cs="Times New Roman"/>
          <w:color w:val="auto"/>
        </w:rPr>
        <w:t>и(</w:t>
      </w:r>
      <w:proofErr w:type="gramEnd"/>
      <w:r w:rsidRPr="003F55A3">
        <w:rPr>
          <w:rFonts w:ascii="Times New Roman" w:hAnsi="Times New Roman" w:cs="Times New Roman"/>
          <w:color w:val="auto"/>
        </w:rPr>
        <w:t xml:space="preserve">объекта), </w:t>
      </w:r>
      <w:r w:rsidR="00D12F27" w:rsidRPr="003F55A3">
        <w:rPr>
          <w:rFonts w:ascii="Times New Roman" w:hAnsi="Times New Roman" w:cs="Times New Roman"/>
          <w:color w:val="auto"/>
        </w:rPr>
        <w:t xml:space="preserve"> аварийными и аварийно-спасательными службами города</w:t>
      </w:r>
      <w:bookmarkEnd w:id="4"/>
    </w:p>
    <w:p w:rsidR="009D3DAF" w:rsidRPr="003F55A3" w:rsidRDefault="009D3DAF" w:rsidP="009D3DAF">
      <w:pPr>
        <w:rPr>
          <w:sz w:val="28"/>
          <w:szCs w:val="28"/>
        </w:rPr>
      </w:pPr>
    </w:p>
    <w:p w:rsidR="009D3DAF" w:rsidRPr="003F55A3" w:rsidRDefault="009D3DAF" w:rsidP="009D3DAF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3F55A3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должностные лица различных служб</w:t>
            </w:r>
          </w:p>
        </w:tc>
      </w:tr>
      <w:tr w:rsidR="009D3DAF" w:rsidRPr="003F55A3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place_fire_phone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traffic_overlap_phone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water_utility_phone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Отключение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electricity_phone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</w:tr>
      <w:tr w:rsidR="009D3DAF" w:rsidRPr="003F55A3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3F55A3" w:rsidRDefault="009D3DAF" w:rsidP="001C4079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bCs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3F55A3" w:rsidRDefault="0086775C" w:rsidP="0086775C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proofErr w:type="spellStart"/>
            <w:r w:rsidR="000A11B8" w:rsidRPr="003F55A3">
              <w:rPr>
                <w:sz w:val="28"/>
                <w:szCs w:val="28"/>
              </w:rPr>
              <w:t>medical_care_phone</w:t>
            </w:r>
            <w:proofErr w:type="spellEnd"/>
            <w:r w:rsidRPr="003F55A3">
              <w:rPr>
                <w:sz w:val="28"/>
                <w:szCs w:val="28"/>
              </w:rPr>
              <w:t>}</w:t>
            </w:r>
          </w:p>
          <w:p w:rsidR="009D3DAF" w:rsidRPr="003F55A3" w:rsidRDefault="009D3DAF" w:rsidP="001C4079">
            <w:pPr>
              <w:rPr>
                <w:sz w:val="28"/>
                <w:szCs w:val="28"/>
              </w:rPr>
            </w:pPr>
          </w:p>
          <w:p w:rsidR="009D3DAF" w:rsidRPr="003F55A3" w:rsidRDefault="009D3DAF" w:rsidP="0013574A">
            <w:pPr>
              <w:rPr>
                <w:sz w:val="28"/>
                <w:szCs w:val="28"/>
              </w:rPr>
            </w:pPr>
          </w:p>
        </w:tc>
      </w:tr>
    </w:tbl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C4079" w:rsidRPr="003F55A3" w:rsidRDefault="001C4079" w:rsidP="001C4079">
      <w:pPr>
        <w:rPr>
          <w:bCs/>
          <w:iCs/>
          <w:color w:val="FF0000"/>
          <w:sz w:val="28"/>
          <w:szCs w:val="28"/>
        </w:rPr>
      </w:pPr>
    </w:p>
    <w:p w:rsidR="00174EAC" w:rsidRPr="003F55A3" w:rsidRDefault="009D3DAF" w:rsidP="00174EAC">
      <w:pPr>
        <w:rPr>
          <w:color w:val="FF0000"/>
          <w:sz w:val="28"/>
          <w:szCs w:val="28"/>
          <w:u w:val="single"/>
        </w:rPr>
      </w:pPr>
      <w:r w:rsidRPr="003F55A3">
        <w:rPr>
          <w:b/>
          <w:sz w:val="28"/>
          <w:szCs w:val="28"/>
        </w:rPr>
        <w:t>Список должностных лиц</w:t>
      </w:r>
      <w:r w:rsidR="00174EAC" w:rsidRPr="003F55A3">
        <w:rPr>
          <w:b/>
          <w:sz w:val="28"/>
          <w:szCs w:val="28"/>
        </w:rPr>
        <w:t xml:space="preserve"> </w:t>
      </w:r>
      <w:r w:rsidRPr="003F55A3">
        <w:rPr>
          <w:b/>
          <w:sz w:val="28"/>
          <w:szCs w:val="28"/>
        </w:rPr>
        <w:t xml:space="preserve"> </w:t>
      </w:r>
      <w:r w:rsidR="00174EAC" w:rsidRPr="003F55A3">
        <w:rPr>
          <w:b/>
          <w:sz w:val="28"/>
          <w:szCs w:val="28"/>
        </w:rPr>
        <w:t>${</w:t>
      </w:r>
      <w:r w:rsidR="00174EAC" w:rsidRPr="003F55A3">
        <w:rPr>
          <w:b/>
          <w:sz w:val="28"/>
          <w:szCs w:val="28"/>
          <w:lang w:val="en-US"/>
        </w:rPr>
        <w:t>fire</w:t>
      </w:r>
      <w:r w:rsidR="00174EAC" w:rsidRPr="003F55A3">
        <w:rPr>
          <w:b/>
          <w:sz w:val="28"/>
          <w:szCs w:val="28"/>
        </w:rPr>
        <w:t>_</w:t>
      </w:r>
      <w:r w:rsidR="00174EAC" w:rsidRPr="003F55A3">
        <w:rPr>
          <w:b/>
          <w:sz w:val="28"/>
          <w:szCs w:val="28"/>
          <w:lang w:val="en-US"/>
        </w:rPr>
        <w:t>plan</w:t>
      </w:r>
      <w:r w:rsidR="00174EAC" w:rsidRPr="003F55A3">
        <w:rPr>
          <w:b/>
          <w:sz w:val="28"/>
          <w:szCs w:val="28"/>
        </w:rPr>
        <w:t>}</w:t>
      </w:r>
    </w:p>
    <w:p w:rsidR="009D3DAF" w:rsidRPr="003F55A3" w:rsidRDefault="009D3DAF" w:rsidP="00EE77F8">
      <w:pPr>
        <w:rPr>
          <w:b/>
          <w:sz w:val="28"/>
          <w:szCs w:val="28"/>
        </w:rPr>
      </w:pPr>
    </w:p>
    <w:p w:rsidR="009D3DAF" w:rsidRPr="003F55A3" w:rsidRDefault="009D3DAF" w:rsidP="00174EAC">
      <w:pPr>
        <w:jc w:val="right"/>
        <w:rPr>
          <w:sz w:val="28"/>
          <w:szCs w:val="28"/>
        </w:rPr>
      </w:pPr>
      <w:r w:rsidRPr="003F55A3">
        <w:rPr>
          <w:sz w:val="28"/>
          <w:szCs w:val="28"/>
        </w:rPr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Ф.И.О.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Телефон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231" w:type="dxa"/>
            <w:vAlign w:val="center"/>
          </w:tcPr>
          <w:p w:rsidR="009D3DAF" w:rsidRPr="003F55A3" w:rsidRDefault="009D3DAF" w:rsidP="00E569A4">
            <w:pPr>
              <w:pStyle w:val="a4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</w:tr>
      <w:tr w:rsidR="009D3DAF" w:rsidRPr="003F55A3" w:rsidTr="001C6D30">
        <w:trPr>
          <w:trHeight w:val="270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FIO_1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phone_1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FIO_2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phone_2</w:t>
            </w:r>
            <w:r w:rsidRPr="003F55A3">
              <w:rPr>
                <w:sz w:val="28"/>
                <w:szCs w:val="28"/>
              </w:rPr>
              <w:t>}</w:t>
            </w:r>
          </w:p>
        </w:tc>
      </w:tr>
      <w:tr w:rsidR="009D3DAF" w:rsidRPr="003F55A3" w:rsidTr="001C6D30">
        <w:trPr>
          <w:trHeight w:val="285"/>
        </w:trPr>
        <w:tc>
          <w:tcPr>
            <w:tcW w:w="3828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position_3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FIO_3</w:t>
            </w:r>
            <w:r w:rsidRPr="003F55A3"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3F55A3" w:rsidRDefault="00406919" w:rsidP="00EE77F8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${</w:t>
            </w:r>
            <w:r w:rsidR="00125816" w:rsidRPr="003F55A3">
              <w:rPr>
                <w:sz w:val="28"/>
                <w:szCs w:val="28"/>
              </w:rPr>
              <w:t>phone_3</w:t>
            </w:r>
            <w:r w:rsidRPr="003F55A3">
              <w:rPr>
                <w:sz w:val="28"/>
                <w:szCs w:val="28"/>
              </w:rPr>
              <w:t>}</w:t>
            </w:r>
          </w:p>
        </w:tc>
      </w:tr>
    </w:tbl>
    <w:p w:rsidR="009D3DAF" w:rsidRPr="003F55A3" w:rsidRDefault="009D3DAF" w:rsidP="00417B74">
      <w:pPr>
        <w:jc w:val="both"/>
        <w:rPr>
          <w:color w:val="FF0000"/>
          <w:sz w:val="28"/>
          <w:szCs w:val="28"/>
        </w:rPr>
        <w:sectPr w:rsidR="009D3DAF" w:rsidRPr="003F55A3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3F55A3" w:rsidRDefault="009D3DAF" w:rsidP="009D3DAF">
      <w:pPr>
        <w:rPr>
          <w:sz w:val="28"/>
          <w:szCs w:val="28"/>
        </w:rPr>
      </w:pPr>
    </w:p>
    <w:p w:rsidR="00D12F27" w:rsidRPr="003F55A3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5" w:name="_Toc32164893"/>
      <w:r w:rsidRPr="003F55A3">
        <w:rPr>
          <w:rFonts w:ascii="Times New Roman" w:hAnsi="Times New Roman" w:cs="Times New Roman"/>
          <w:color w:val="auto"/>
        </w:rPr>
        <w:t>Организация тушения пожаров</w:t>
      </w:r>
      <w:r w:rsidR="00D12F27" w:rsidRPr="003F55A3">
        <w:rPr>
          <w:rFonts w:ascii="Times New Roman" w:hAnsi="Times New Roman" w:cs="Times New Roman"/>
          <w:color w:val="auto"/>
        </w:rPr>
        <w:t xml:space="preserve"> </w:t>
      </w:r>
      <w:r w:rsidRPr="003F55A3">
        <w:rPr>
          <w:rFonts w:ascii="Times New Roman" w:hAnsi="Times New Roman" w:cs="Times New Roman"/>
          <w:color w:val="auto"/>
        </w:rPr>
        <w:t>и проведения АСР подразделениями гарнизона</w:t>
      </w:r>
      <w:bookmarkEnd w:id="5"/>
    </w:p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1C6D30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3F55A3" w:rsidRDefault="001C6D30" w:rsidP="001C6D30">
      <w:pPr>
        <w:tabs>
          <w:tab w:val="left" w:pos="3420"/>
        </w:tabs>
        <w:ind w:left="284"/>
        <w:jc w:val="center"/>
        <w:rPr>
          <w:bCs/>
          <w:sz w:val="28"/>
          <w:szCs w:val="28"/>
        </w:rPr>
      </w:pPr>
      <w:r w:rsidRPr="003F55A3">
        <w:rPr>
          <w:sz w:val="28"/>
          <w:szCs w:val="28"/>
        </w:rPr>
        <w:t xml:space="preserve"> (Свердловский административный округ)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4</w:t>
      </w:r>
    </w:p>
    <w:tbl>
      <w:tblPr>
        <w:tblpPr w:leftFromText="180" w:rightFromText="180" w:vertAnchor="text" w:horzAnchor="margin" w:tblpY="203"/>
        <w:tblW w:w="151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921"/>
        <w:gridCol w:w="1053"/>
        <w:gridCol w:w="1052"/>
        <w:gridCol w:w="1053"/>
        <w:gridCol w:w="1182"/>
        <w:gridCol w:w="1052"/>
        <w:gridCol w:w="1183"/>
        <w:gridCol w:w="1053"/>
        <w:gridCol w:w="1183"/>
        <w:gridCol w:w="921"/>
        <w:gridCol w:w="1183"/>
        <w:gridCol w:w="1714"/>
      </w:tblGrid>
      <w:tr w:rsidR="001C6D30" w:rsidRPr="003F55A3" w:rsidTr="007C2AFF">
        <w:trPr>
          <w:cantSplit/>
          <w:trHeight w:val="378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Подразделения, выезжающие в район выезда</w:t>
            </w:r>
          </w:p>
        </w:tc>
        <w:tc>
          <w:tcPr>
            <w:tcW w:w="106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8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Аварийно-спасательные работы</w:t>
            </w:r>
          </w:p>
        </w:tc>
      </w:tr>
      <w:tr w:rsidR="001C6D30" w:rsidRPr="003F55A3" w:rsidTr="007C2AFF">
        <w:trPr>
          <w:cantSplit/>
          <w:trHeight w:val="190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</w:t>
            </w: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1 бис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 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№4</w:t>
            </w:r>
          </w:p>
        </w:tc>
        <w:tc>
          <w:tcPr>
            <w:tcW w:w="289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378"/>
        </w:trPr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прибытия, (мин.)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Привлекаемые подразделения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Расчетное время прибытия к наиболее удаленной точке района выезда</w:t>
            </w:r>
          </w:p>
        </w:tc>
      </w:tr>
      <w:tr w:rsidR="007C2AFF" w:rsidRPr="003F55A3" w:rsidTr="007C2AFF">
        <w:trPr>
          <w:cantSplit/>
          <w:trHeight w:val="190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8"/>
                <w:szCs w:val="28"/>
              </w:rPr>
            </w:pPr>
          </w:p>
        </w:tc>
      </w:tr>
      <w:tr w:rsidR="007C2AFF" w:rsidRPr="003F55A3" w:rsidTr="007C2AFF">
        <w:trPr>
          <w:cantSplit/>
          <w:trHeight w:val="252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  <w:p w:rsidR="001C6D30" w:rsidRPr="003F55A3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3C0BE3">
            <w:pPr>
              <w:ind w:right="-67"/>
              <w:jc w:val="center"/>
              <w:rPr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47"/>
              <w:jc w:val="center"/>
              <w:rPr>
                <w:sz w:val="28"/>
                <w:szCs w:val="2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3C0BE3">
            <w:pPr>
              <w:rPr>
                <w:sz w:val="28"/>
                <w:szCs w:val="2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36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Итого по видам ПА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</w:tr>
      <w:tr w:rsidR="001C6D30" w:rsidRPr="003F55A3" w:rsidTr="007C2AFF">
        <w:trPr>
          <w:cantSplit/>
          <w:trHeight w:val="588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left="-70" w:right="-70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Всего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ind w:right="-143"/>
              <w:jc w:val="center"/>
              <w:rPr>
                <w:sz w:val="28"/>
                <w:szCs w:val="28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3F55A3" w:rsidRDefault="001C6D30" w:rsidP="001C6D30">
            <w:pPr>
              <w:jc w:val="center"/>
              <w:rPr>
                <w:spacing w:val="-9"/>
                <w:w w:val="110"/>
                <w:sz w:val="28"/>
                <w:szCs w:val="28"/>
              </w:rPr>
            </w:pPr>
          </w:p>
        </w:tc>
      </w:tr>
    </w:tbl>
    <w:p w:rsidR="001C6D30" w:rsidRPr="003F55A3" w:rsidRDefault="001C6D30" w:rsidP="001C6D30">
      <w:pPr>
        <w:spacing w:after="200" w:line="276" w:lineRule="auto"/>
        <w:rPr>
          <w:color w:val="FF0000"/>
          <w:sz w:val="28"/>
          <w:szCs w:val="28"/>
        </w:rPr>
        <w:sectPr w:rsidR="001C6D30" w:rsidRPr="003F55A3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3F55A3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3F55A3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3F55A3" w:rsidRDefault="001C6D30" w:rsidP="001C6D30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8"/>
        <w:gridCol w:w="3613"/>
        <w:gridCol w:w="3325"/>
        <w:gridCol w:w="2445"/>
      </w:tblGrid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 xml:space="preserve">Пожарно-техническое вооружение, документация, имущество, </w:t>
            </w:r>
            <w:proofErr w:type="gramStart"/>
            <w:r w:rsidRPr="008D3B06">
              <w:rPr>
                <w:b/>
                <w:bCs/>
                <w:szCs w:val="28"/>
              </w:rPr>
              <w:t>принимаемые</w:t>
            </w:r>
            <w:proofErr w:type="gramEnd"/>
            <w:r w:rsidRPr="008D3B06">
              <w:rPr>
                <w:b/>
                <w:bCs/>
                <w:szCs w:val="28"/>
              </w:rPr>
              <w:t xml:space="preserve"> при </w:t>
            </w:r>
            <w:proofErr w:type="spellStart"/>
            <w:r w:rsidRPr="008D3B06">
              <w:rPr>
                <w:b/>
                <w:bCs/>
                <w:szCs w:val="28"/>
              </w:rPr>
              <w:t>заступлении</w:t>
            </w:r>
            <w:proofErr w:type="spellEnd"/>
            <w:r w:rsidRPr="008D3B06">
              <w:rPr>
                <w:b/>
                <w:bCs/>
                <w:szCs w:val="28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Cs w:val="28"/>
              </w:rPr>
            </w:pPr>
            <w:r w:rsidRPr="008D3B06">
              <w:rPr>
                <w:b/>
                <w:bCs/>
                <w:szCs w:val="28"/>
              </w:rPr>
              <w:t>Основные обязанности боевого расчета при тушении пожаров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СИЗОД,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Носимая радиостанция, </w:t>
            </w:r>
            <w:proofErr w:type="spellStart"/>
            <w:r w:rsidRPr="006850C0">
              <w:rPr>
                <w:bCs/>
              </w:rPr>
              <w:t>электрофонарь</w:t>
            </w:r>
            <w:proofErr w:type="spellEnd"/>
            <w:r w:rsidRPr="006850C0">
              <w:rPr>
                <w:bCs/>
              </w:rPr>
              <w:t xml:space="preserve">, планшет и справочник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  <w:r w:rsidRPr="006850C0">
              <w:rPr>
                <w:bCs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6850C0">
              <w:rPr>
                <w:bCs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lastRenderedPageBreak/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8D3B06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Cs w:val="28"/>
              </w:rPr>
            </w:pPr>
            <w:r w:rsidRPr="008D3B06">
              <w:rPr>
                <w:bCs/>
                <w:szCs w:val="28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 xml:space="preserve">Пожарные лестницы, резиновые сапоги, </w:t>
            </w:r>
            <w:proofErr w:type="spellStart"/>
            <w:r w:rsidRPr="006850C0">
              <w:rPr>
                <w:bCs/>
              </w:rPr>
              <w:t>теплоотражательные</w:t>
            </w:r>
            <w:proofErr w:type="spellEnd"/>
            <w:r w:rsidRPr="006850C0">
              <w:rPr>
                <w:bCs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6850C0">
              <w:rPr>
                <w:bCs/>
              </w:rPr>
              <w:t>трехколенную</w:t>
            </w:r>
            <w:proofErr w:type="spellEnd"/>
            <w:r w:rsidRPr="006850C0">
              <w:rPr>
                <w:bCs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Вместе с водителем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3F55A3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3F55A3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3F55A3">
              <w:rPr>
                <w:bCs/>
                <w:sz w:val="28"/>
                <w:szCs w:val="28"/>
              </w:rPr>
              <w:lastRenderedPageBreak/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proofErr w:type="gramStart"/>
            <w:r w:rsidRPr="006850C0">
              <w:rPr>
                <w:bCs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6850C0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</w:rPr>
            </w:pPr>
            <w:r w:rsidRPr="006850C0">
              <w:rPr>
                <w:bCs/>
              </w:rPr>
              <w:t xml:space="preserve">С пожарным N 4 устанавливает ПА на </w:t>
            </w:r>
            <w:proofErr w:type="spellStart"/>
            <w:r w:rsidRPr="006850C0">
              <w:rPr>
                <w:bCs/>
              </w:rPr>
              <w:t>водоисточник</w:t>
            </w:r>
            <w:proofErr w:type="spellEnd"/>
            <w:r w:rsidRPr="006850C0">
              <w:rPr>
                <w:bCs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3F55A3" w:rsidRDefault="00417B74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417B74">
      <w:pPr>
        <w:rPr>
          <w:sz w:val="28"/>
          <w:szCs w:val="28"/>
        </w:rPr>
      </w:pPr>
    </w:p>
    <w:p w:rsidR="001C6D30" w:rsidRPr="003F55A3" w:rsidRDefault="001C6D30" w:rsidP="0059059C">
      <w:pPr>
        <w:outlineLvl w:val="0"/>
        <w:rPr>
          <w:bCs/>
          <w:iCs/>
          <w:sz w:val="28"/>
          <w:szCs w:val="28"/>
        </w:rPr>
      </w:pPr>
    </w:p>
    <w:p w:rsidR="00F43218" w:rsidRPr="003F55A3" w:rsidRDefault="00F43218" w:rsidP="00D57A23">
      <w:pPr>
        <w:pStyle w:val="2"/>
        <w:rPr>
          <w:rFonts w:ascii="Times New Roman" w:hAnsi="Times New Roman" w:cs="Times New Roman"/>
          <w:sz w:val="28"/>
          <w:szCs w:val="28"/>
        </w:rPr>
      </w:pPr>
      <w:r w:rsidRPr="003F55A3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bookmarkStart w:id="6" w:name="_Toc32164894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6.1 Расчёт необходимых сил и сре</w:t>
      </w:r>
      <w:proofErr w:type="gramStart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>дств дл</w:t>
      </w:r>
      <w:proofErr w:type="gramEnd"/>
      <w:r w:rsidR="00D57A23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организации.</w:t>
      </w:r>
      <w:bookmarkEnd w:id="6"/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23107" w:rsidRPr="003F55A3" w:rsidRDefault="00123107" w:rsidP="00123107">
      <w:pPr>
        <w:rPr>
          <w:sz w:val="28"/>
          <w:szCs w:val="28"/>
        </w:rPr>
      </w:pPr>
    </w:p>
    <w:p w:rsidR="00123107" w:rsidRPr="003F55A3" w:rsidRDefault="00123107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№1</w:t>
      </w:r>
    </w:p>
    <w:p w:rsidR="006621FC" w:rsidRPr="003F55A3" w:rsidRDefault="00123107" w:rsidP="0012310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2164895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>№1</w:t>
      </w:r>
      <w:bookmarkEnd w:id="7"/>
    </w:p>
    <w:p w:rsidR="006621FC" w:rsidRPr="003F55A3" w:rsidRDefault="006621FC" w:rsidP="006621FC">
      <w:pPr>
        <w:rPr>
          <w:sz w:val="28"/>
          <w:szCs w:val="28"/>
        </w:rPr>
      </w:pPr>
    </w:p>
    <w:p w:rsidR="00116089" w:rsidRPr="003F55A3" w:rsidRDefault="00A06490" w:rsidP="00A06490">
      <w:pPr>
        <w:rPr>
          <w:sz w:val="28"/>
          <w:szCs w:val="28"/>
        </w:rPr>
      </w:pPr>
      <w:r w:rsidRPr="003F55A3">
        <w:rPr>
          <w:sz w:val="28"/>
          <w:szCs w:val="28"/>
        </w:rPr>
        <w:t>${variant-1}</w:t>
      </w:r>
    </w:p>
    <w:p w:rsidR="00A06490" w:rsidRPr="002A5AA9" w:rsidRDefault="00A06490" w:rsidP="006621FC">
      <w:pPr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116089" w:rsidRPr="003F55A3" w:rsidRDefault="00116089" w:rsidP="00116089">
      <w:pPr>
        <w:pStyle w:val="FR4"/>
        <w:jc w:val="center"/>
        <w:rPr>
          <w:sz w:val="28"/>
          <w:szCs w:val="28"/>
        </w:rPr>
      </w:pP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proofErr w:type="spellStart"/>
      <w:r w:rsidRPr="003F55A3">
        <w:rPr>
          <w:sz w:val="28"/>
          <w:szCs w:val="28"/>
          <w:lang w:val="en-US"/>
        </w:rPr>
        <w:t>var</w:t>
      </w:r>
      <w:proofErr w:type="spellEnd"/>
      <w:r w:rsidRPr="003F55A3">
        <w:rPr>
          <w:sz w:val="28"/>
          <w:szCs w:val="28"/>
        </w:rPr>
        <w:t>1} мин.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116089" w:rsidRPr="003F55A3" w:rsidRDefault="00116089" w:rsidP="00116089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jc w:val="center"/>
        <w:rPr>
          <w:b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Pr="003F55A3">
        <w:rPr>
          <w:sz w:val="28"/>
          <w:szCs w:val="28"/>
        </w:rPr>
        <w:t>} минут.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  <w:vertAlign w:val="subscript"/>
          <w:lang w:val="en-US"/>
        </w:rPr>
        <w:t>1</w:t>
      </w:r>
      <w:r w:rsidRPr="003F55A3">
        <w:rPr>
          <w:sz w:val="28"/>
          <w:szCs w:val="28"/>
          <w:lang w:val="en-US"/>
        </w:rPr>
        <w:t xml:space="preserve"> = 0</w:t>
      </w:r>
      <w:proofErr w:type="gramStart"/>
      <w:r w:rsidRPr="003F55A3">
        <w:rPr>
          <w:sz w:val="28"/>
          <w:szCs w:val="28"/>
          <w:lang w:val="en-US"/>
        </w:rPr>
        <w:t>,5</w:t>
      </w:r>
      <w:proofErr w:type="gramEnd"/>
      <w:r w:rsidRPr="003F55A3">
        <w:rPr>
          <w:sz w:val="28"/>
          <w:szCs w:val="28"/>
          <w:lang w:val="en-US"/>
        </w:rPr>
        <w:t xml:space="preserve"> *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* 10 + V</w:t>
      </w:r>
      <w:r w:rsidRPr="003F55A3">
        <w:rPr>
          <w:sz w:val="28"/>
          <w:szCs w:val="28"/>
          <w:vertAlign w:val="subscript"/>
        </w:rPr>
        <w:t>л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>= 0,5 *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>} * 10 + ${</w:t>
      </w:r>
      <w:proofErr w:type="spellStart"/>
      <w:r w:rsidRPr="003F55A3">
        <w:rPr>
          <w:sz w:val="28"/>
          <w:szCs w:val="28"/>
          <w:lang w:val="en-US"/>
        </w:rPr>
        <w:t>formula_Vl</w:t>
      </w:r>
      <w:proofErr w:type="spellEnd"/>
      <w:r w:rsidRPr="003F55A3">
        <w:rPr>
          <w:sz w:val="28"/>
          <w:szCs w:val="28"/>
          <w:lang w:val="en-US"/>
        </w:rPr>
        <w:t xml:space="preserve">} * ${formula_t2}= ${formula_R1}  </w:t>
      </w:r>
      <w:r w:rsidRPr="003F55A3">
        <w:rPr>
          <w:sz w:val="28"/>
          <w:szCs w:val="28"/>
        </w:rPr>
        <w:t>м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</w:rPr>
        <w:t>Где</w:t>
      </w:r>
      <w:r w:rsidRPr="003F55A3">
        <w:rPr>
          <w:sz w:val="28"/>
          <w:szCs w:val="28"/>
          <w:lang w:val="en-US"/>
        </w:rPr>
        <w:t>: t</w:t>
      </w:r>
      <w:r w:rsidRPr="003F55A3">
        <w:rPr>
          <w:sz w:val="28"/>
          <w:szCs w:val="28"/>
          <w:vertAlign w:val="sub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- 10 = ${</w:t>
      </w:r>
      <w:proofErr w:type="spellStart"/>
      <w:r w:rsidRPr="003F55A3">
        <w:rPr>
          <w:sz w:val="28"/>
          <w:szCs w:val="28"/>
          <w:lang w:val="en-US"/>
        </w:rPr>
        <w:t>formula_t_sv</w:t>
      </w:r>
      <w:proofErr w:type="spellEnd"/>
      <w:r w:rsidRPr="003F55A3">
        <w:rPr>
          <w:sz w:val="28"/>
          <w:szCs w:val="28"/>
          <w:lang w:val="en-US"/>
        </w:rPr>
        <w:t xml:space="preserve">}– 10 = ${formula_t2}  </w:t>
      </w:r>
      <w:r w:rsidRPr="003F55A3">
        <w:rPr>
          <w:sz w:val="28"/>
          <w:szCs w:val="28"/>
        </w:rPr>
        <w:t>мин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116089" w:rsidRPr="003F55A3" w:rsidRDefault="00116089" w:rsidP="00116089">
      <w:pPr>
        <w:ind w:firstLine="708"/>
        <w:jc w:val="both"/>
        <w:rPr>
          <w:sz w:val="28"/>
          <w:szCs w:val="28"/>
        </w:rPr>
      </w:pPr>
    </w:p>
    <w:p w:rsidR="00116089" w:rsidRPr="00184D58" w:rsidRDefault="00116089" w:rsidP="00116089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1} метра, пожар достигнет стен</w:t>
      </w:r>
      <w:r w:rsidR="001C50FB"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и </w:t>
      </w:r>
      <w:r w:rsidR="00240287" w:rsidRPr="003F55A3">
        <w:rPr>
          <w:sz w:val="28"/>
          <w:szCs w:val="28"/>
        </w:rPr>
        <w:t>примет</w:t>
      </w:r>
      <w:r w:rsidRPr="003F55A3">
        <w:rPr>
          <w:sz w:val="28"/>
          <w:szCs w:val="28"/>
        </w:rPr>
        <w:t xml:space="preserve"> </w:t>
      </w:r>
      <w:r w:rsidR="00240287" w:rsidRPr="003F55A3">
        <w:rPr>
          <w:sz w:val="28"/>
          <w:szCs w:val="28"/>
        </w:rPr>
        <w:t>${</w:t>
      </w:r>
      <w:r w:rsidR="00FD3702" w:rsidRPr="00FD3702">
        <w:rPr>
          <w:sz w:val="28"/>
          <w:szCs w:val="28"/>
          <w:lang w:val="en-US"/>
        </w:rPr>
        <w:t>conclusion</w:t>
      </w:r>
      <w:r w:rsidR="00FD3702" w:rsidRPr="002E49B4">
        <w:rPr>
          <w:sz w:val="28"/>
          <w:szCs w:val="28"/>
        </w:rPr>
        <w:t>_</w:t>
      </w:r>
      <w:r w:rsidR="00FD3702" w:rsidRPr="00FD3702">
        <w:rPr>
          <w:sz w:val="28"/>
          <w:szCs w:val="28"/>
          <w:lang w:val="en-US"/>
        </w:rPr>
        <w:t>form</w:t>
      </w:r>
      <w:r w:rsidR="00FD3702" w:rsidRPr="002E49B4">
        <w:rPr>
          <w:sz w:val="28"/>
          <w:szCs w:val="28"/>
        </w:rPr>
        <w:t>_</w:t>
      </w:r>
      <w:r w:rsidR="00FD3702" w:rsidRPr="00FD3702">
        <w:rPr>
          <w:sz w:val="28"/>
          <w:szCs w:val="28"/>
          <w:lang w:val="en-US"/>
        </w:rPr>
        <w:t>fire</w:t>
      </w:r>
      <w:r w:rsidR="00240287" w:rsidRPr="003F55A3">
        <w:rPr>
          <w:sz w:val="28"/>
          <w:szCs w:val="28"/>
        </w:rPr>
        <w:t>}</w:t>
      </w:r>
      <w:proofErr w:type="gramStart"/>
      <w:r w:rsidR="00240287" w:rsidRPr="003F55A3">
        <w:rPr>
          <w:sz w:val="28"/>
          <w:szCs w:val="28"/>
        </w:rPr>
        <w:t xml:space="preserve">   </w:t>
      </w:r>
      <w:r w:rsidRPr="003F55A3">
        <w:rPr>
          <w:sz w:val="28"/>
          <w:szCs w:val="28"/>
        </w:rPr>
        <w:t>:</w:t>
      </w:r>
      <w:proofErr w:type="gramEnd"/>
      <w:r w:rsidRPr="003F55A3">
        <w:rPr>
          <w:sz w:val="28"/>
          <w:szCs w:val="28"/>
        </w:rPr>
        <w:t xml:space="preserve"> </w:t>
      </w:r>
    </w:p>
    <w:p w:rsidR="006E1DF6" w:rsidRPr="00184D58" w:rsidRDefault="006E1DF6" w:rsidP="00116089">
      <w:pPr>
        <w:ind w:firstLine="708"/>
        <w:jc w:val="both"/>
        <w:rPr>
          <w:sz w:val="28"/>
          <w:szCs w:val="28"/>
        </w:rPr>
      </w:pPr>
    </w:p>
    <w:p w:rsidR="00116089" w:rsidRPr="003F55A3" w:rsidRDefault="006E1DF6" w:rsidP="00C40E86">
      <w:pPr>
        <w:jc w:val="center"/>
        <w:rPr>
          <w:sz w:val="28"/>
          <w:szCs w:val="28"/>
          <w:lang w:val="en-US"/>
        </w:rPr>
      </w:pPr>
      <w:proofErr w:type="gramStart"/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 w:rsidR="00E1787D">
        <w:rPr>
          <w:sz w:val="28"/>
          <w:szCs w:val="28"/>
          <w:lang w:val="en-US"/>
        </w:rPr>
        <w:t xml:space="preserve">  =</w:t>
      </w:r>
      <w:proofErr w:type="gramEnd"/>
      <w:r w:rsidR="00E1787D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6E1DF6">
        <w:rPr>
          <w:sz w:val="28"/>
          <w:szCs w:val="28"/>
          <w:lang w:val="en-US"/>
        </w:rPr>
        <w:t>formula_fire_area</w:t>
      </w:r>
      <w:proofErr w:type="spellEnd"/>
      <w:r>
        <w:rPr>
          <w:sz w:val="28"/>
          <w:szCs w:val="28"/>
          <w:lang w:val="en-US"/>
        </w:rPr>
        <w:t>}</w:t>
      </w:r>
      <w:r w:rsidR="00B17711" w:rsidRPr="00B42824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${</w:t>
      </w:r>
      <w:proofErr w:type="spellStart"/>
      <w:r w:rsidR="00E20882" w:rsidRPr="00E20882">
        <w:rPr>
          <w:sz w:val="28"/>
          <w:szCs w:val="28"/>
          <w:lang w:val="en-US"/>
        </w:rPr>
        <w:t>fire_area_round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184D58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116089" w:rsidRPr="003F55A3" w:rsidRDefault="006C752D" w:rsidP="00116089">
      <w:pPr>
        <w:pStyle w:val="FR4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</w:t>
      </w:r>
      <w:r w:rsidR="00116089" w:rsidRPr="003F55A3">
        <w:rPr>
          <w:sz w:val="28"/>
          <w:szCs w:val="28"/>
        </w:rPr>
        <w:t xml:space="preserve"> – </w:t>
      </w:r>
      <w:proofErr w:type="gramStart"/>
      <w:r w:rsidR="00116089" w:rsidRPr="003F55A3">
        <w:rPr>
          <w:sz w:val="28"/>
          <w:szCs w:val="28"/>
        </w:rPr>
        <w:t>путь</w:t>
      </w:r>
      <w:proofErr w:type="gramEnd"/>
      <w:r w:rsidR="00116089" w:rsidRPr="003F55A3">
        <w:rPr>
          <w:sz w:val="28"/>
          <w:szCs w:val="28"/>
        </w:rPr>
        <w:t xml:space="preserve"> пройденный огнем(</w:t>
      </w:r>
      <w:r>
        <w:rPr>
          <w:sz w:val="28"/>
          <w:szCs w:val="28"/>
        </w:rPr>
        <w:t>длина</w:t>
      </w:r>
      <w:r w:rsidR="00116089" w:rsidRPr="003F55A3">
        <w:rPr>
          <w:sz w:val="28"/>
          <w:szCs w:val="28"/>
        </w:rPr>
        <w:t xml:space="preserve"> помещения);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formula_n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formula_ht</w:t>
      </w:r>
      <w:proofErr w:type="spellEnd"/>
      <w:r w:rsidRPr="003F55A3">
        <w:rPr>
          <w:sz w:val="28"/>
          <w:szCs w:val="28"/>
          <w:lang w:val="en-US"/>
        </w:rPr>
        <w:t>}   * ${</w:t>
      </w:r>
      <w:proofErr w:type="spellStart"/>
      <w:r w:rsidRPr="003F55A3">
        <w:rPr>
          <w:sz w:val="28"/>
          <w:szCs w:val="28"/>
          <w:lang w:val="en-US"/>
        </w:rPr>
        <w:t>formula_a_wight</w:t>
      </w:r>
      <w:proofErr w:type="spellEnd"/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formula_St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="00FE3106"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116089" w:rsidRPr="00CF1B7F" w:rsidRDefault="00116089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F56611" w:rsidRDefault="00255678" w:rsidP="00116089">
      <w:pPr>
        <w:pStyle w:val="FR4"/>
        <w:ind w:firstLine="709"/>
        <w:rPr>
          <w:sz w:val="28"/>
          <w:szCs w:val="28"/>
          <w:lang w:val="en-US"/>
        </w:rPr>
      </w:pPr>
      <w:r w:rsidRPr="00F56611">
        <w:rPr>
          <w:sz w:val="28"/>
          <w:szCs w:val="28"/>
        </w:rPr>
        <w:t>${</w:t>
      </w:r>
      <w:r w:rsidRPr="00F56611">
        <w:rPr>
          <w:sz w:val="28"/>
          <w:szCs w:val="28"/>
          <w:lang w:val="en-US"/>
        </w:rPr>
        <w:t>conclusion</w:t>
      </w:r>
      <w:r w:rsidRPr="00F56611">
        <w:rPr>
          <w:sz w:val="28"/>
          <w:szCs w:val="28"/>
        </w:rPr>
        <w:t>_</w:t>
      </w:r>
      <w:r w:rsidRPr="00F56611">
        <w:rPr>
          <w:sz w:val="28"/>
          <w:szCs w:val="28"/>
          <w:lang w:val="en-US"/>
        </w:rPr>
        <w:t>fire</w:t>
      </w:r>
      <w:r w:rsidRPr="00F56611">
        <w:rPr>
          <w:sz w:val="28"/>
          <w:szCs w:val="28"/>
        </w:rPr>
        <w:t>_</w:t>
      </w:r>
      <w:r w:rsidRPr="00F56611">
        <w:rPr>
          <w:sz w:val="28"/>
          <w:szCs w:val="28"/>
          <w:lang w:val="en-US"/>
        </w:rPr>
        <w:t>area</w:t>
      </w:r>
      <w:r w:rsidRPr="00F56611">
        <w:rPr>
          <w:sz w:val="28"/>
          <w:szCs w:val="28"/>
        </w:rPr>
        <w:t>}</w:t>
      </w:r>
      <w:r w:rsidR="00116089" w:rsidRPr="00F56611">
        <w:rPr>
          <w:sz w:val="28"/>
          <w:szCs w:val="28"/>
        </w:rPr>
        <w:t xml:space="preserve"> м</w:t>
      </w:r>
      <w:proofErr w:type="gramStart"/>
      <w:r w:rsidR="00116089" w:rsidRPr="00F56611">
        <w:rPr>
          <w:sz w:val="28"/>
          <w:szCs w:val="28"/>
          <w:vertAlign w:val="superscript"/>
        </w:rPr>
        <w:t>2</w:t>
      </w:r>
      <w:proofErr w:type="gramEnd"/>
      <w:r w:rsidR="00116089" w:rsidRPr="00F56611">
        <w:rPr>
          <w:sz w:val="28"/>
          <w:szCs w:val="28"/>
        </w:rPr>
        <w:t>.</w:t>
      </w: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255678" w:rsidRPr="00E209A1" w:rsidRDefault="00255678" w:rsidP="00116089">
      <w:pPr>
        <w:pStyle w:val="FR4"/>
        <w:ind w:firstLine="709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="00A7180A" w:rsidRPr="00A7180A">
        <w:rPr>
          <w:sz w:val="28"/>
          <w:szCs w:val="28"/>
          <w:lang w:val="en-US"/>
        </w:rPr>
        <w:t>fireArea</w:t>
      </w:r>
      <w:proofErr w:type="spellEnd"/>
      <w:r w:rsidRPr="003F55A3">
        <w:rPr>
          <w:sz w:val="28"/>
          <w:szCs w:val="28"/>
          <w:lang w:val="en-US"/>
        </w:rPr>
        <w:t>} * ${</w:t>
      </w:r>
      <w:proofErr w:type="spellStart"/>
      <w:r w:rsidRPr="003F55A3">
        <w:rPr>
          <w:sz w:val="28"/>
          <w:szCs w:val="28"/>
          <w:lang w:val="en-US"/>
        </w:rPr>
        <w:t>formula_Itr</w:t>
      </w:r>
      <w:proofErr w:type="spellEnd"/>
      <w:r w:rsidRPr="003F55A3">
        <w:rPr>
          <w:sz w:val="28"/>
          <w:szCs w:val="28"/>
          <w:lang w:val="en-US"/>
        </w:rPr>
        <w:t>} = ${</w:t>
      </w:r>
      <w:proofErr w:type="spellStart"/>
      <w:r w:rsidR="003F4240" w:rsidRPr="003F4240">
        <w:rPr>
          <w:sz w:val="28"/>
          <w:szCs w:val="28"/>
          <w:lang w:val="en-US"/>
        </w:rPr>
        <w:t>formula_water-consumption_round</w:t>
      </w:r>
      <w:proofErr w:type="spellEnd"/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116089" w:rsidRPr="003F55A3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</w:t>
      </w:r>
      <w:r w:rsidR="00EC6BE5" w:rsidRPr="003F55A3">
        <w:rPr>
          <w:sz w:val="28"/>
          <w:szCs w:val="28"/>
        </w:rPr>
        <w:t xml:space="preserve">ребуемое количество стволов </w:t>
      </w:r>
      <w:r w:rsidRPr="003F55A3">
        <w:rPr>
          <w:sz w:val="28"/>
          <w:szCs w:val="28"/>
        </w:rPr>
        <w:t>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="009E622E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="00EC6BE5"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proofErr w:type="spellStart"/>
      <w:r w:rsidRPr="003F55A3">
        <w:rPr>
          <w:sz w:val="28"/>
          <w:szCs w:val="28"/>
          <w:lang w:val="en-US"/>
        </w:rPr>
        <w:t>formula_water</w:t>
      </w:r>
      <w:proofErr w:type="spellEnd"/>
      <w:r w:rsidRPr="003F55A3">
        <w:rPr>
          <w:sz w:val="28"/>
          <w:szCs w:val="28"/>
          <w:lang w:val="en-US"/>
        </w:rPr>
        <w:t>-consumption}/ ${</w:t>
      </w:r>
      <w:proofErr w:type="spellStart"/>
      <w:r w:rsidRPr="003F55A3">
        <w:rPr>
          <w:sz w:val="28"/>
          <w:szCs w:val="28"/>
          <w:lang w:val="en-US"/>
        </w:rPr>
        <w:t>formula_q_stvB</w:t>
      </w:r>
      <w:proofErr w:type="spellEnd"/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</w:t>
      </w:r>
      <w:proofErr w:type="spellStart"/>
      <w:r w:rsidRPr="003F55A3">
        <w:rPr>
          <w:sz w:val="28"/>
          <w:szCs w:val="28"/>
          <w:lang w:val="en-US"/>
        </w:rPr>
        <w:t>formula_Nt_stvB_ceil</w:t>
      </w:r>
      <w:proofErr w:type="spellEnd"/>
      <w:r w:rsidRPr="003F55A3">
        <w:rPr>
          <w:sz w:val="28"/>
          <w:szCs w:val="28"/>
          <w:lang w:val="en-US"/>
        </w:rPr>
        <w:t>}</w:t>
      </w:r>
      <w:r w:rsidR="00EC6BE5" w:rsidRPr="003F55A3">
        <w:rPr>
          <w:color w:val="FF0000"/>
          <w:sz w:val="28"/>
          <w:szCs w:val="28"/>
          <w:lang w:val="en-US"/>
        </w:rPr>
        <w:t xml:space="preserve"> </w:t>
      </w:r>
    </w:p>
    <w:p w:rsidR="00116089" w:rsidRPr="003F55A3" w:rsidRDefault="00116089" w:rsidP="00116089">
      <w:pPr>
        <w:pStyle w:val="FR4"/>
        <w:ind w:firstLine="709"/>
        <w:rPr>
          <w:sz w:val="28"/>
          <w:szCs w:val="28"/>
          <w:lang w:val="en-US"/>
        </w:rPr>
      </w:pPr>
    </w:p>
    <w:p w:rsidR="00116089" w:rsidRPr="003F55A3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="00EC6BE5"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="00EC6BE5" w:rsidRPr="003F55A3">
        <w:rPr>
          <w:sz w:val="28"/>
          <w:szCs w:val="28"/>
        </w:rPr>
        <w:t xml:space="preserve"> – расход ствола </w:t>
      </w:r>
      <w:r w:rsidRPr="003F55A3">
        <w:rPr>
          <w:sz w:val="28"/>
          <w:szCs w:val="28"/>
        </w:rPr>
        <w:t>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both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</w:t>
      </w:r>
      <w:r w:rsidR="005F14FD" w:rsidRPr="003F55A3">
        <w:rPr>
          <w:sz w:val="28"/>
          <w:szCs w:val="28"/>
        </w:rPr>
        <w:t>${</w:t>
      </w:r>
      <w:r w:rsidR="005F14FD" w:rsidRPr="003F55A3">
        <w:rPr>
          <w:sz w:val="28"/>
          <w:szCs w:val="28"/>
          <w:lang w:val="en-US"/>
        </w:rPr>
        <w:t>formula</w:t>
      </w:r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Nt</w:t>
      </w:r>
      <w:proofErr w:type="spellEnd"/>
      <w:r w:rsidR="005F14FD" w:rsidRPr="003F55A3">
        <w:rPr>
          <w:sz w:val="28"/>
          <w:szCs w:val="28"/>
        </w:rPr>
        <w:t>_</w:t>
      </w:r>
      <w:proofErr w:type="spellStart"/>
      <w:r w:rsidR="005F14FD" w:rsidRPr="003F55A3">
        <w:rPr>
          <w:sz w:val="28"/>
          <w:szCs w:val="28"/>
          <w:lang w:val="en-US"/>
        </w:rPr>
        <w:t>stvB</w:t>
      </w:r>
      <w:proofErr w:type="spellEnd"/>
      <w:r w:rsidR="005F14FD" w:rsidRPr="003F55A3">
        <w:rPr>
          <w:sz w:val="28"/>
          <w:szCs w:val="28"/>
        </w:rPr>
        <w:t>_</w:t>
      </w:r>
      <w:r w:rsidR="005F14FD" w:rsidRPr="003F55A3">
        <w:rPr>
          <w:sz w:val="28"/>
          <w:szCs w:val="28"/>
          <w:lang w:val="en-US"/>
        </w:rPr>
        <w:t>ceil</w:t>
      </w:r>
      <w:r w:rsidR="005F14FD" w:rsidRPr="003F55A3">
        <w:rPr>
          <w:sz w:val="28"/>
          <w:szCs w:val="28"/>
        </w:rPr>
        <w:t xml:space="preserve">}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="009E622E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3F55A3" w:rsidRDefault="00116089" w:rsidP="00116089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3F55A3" w:rsidRDefault="0061103D" w:rsidP="0061103D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countTrunk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116089" w:rsidRPr="003F55A3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="00C561A6"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116089" w:rsidRPr="003F55A3" w:rsidRDefault="00116089" w:rsidP="00116089">
      <w:pPr>
        <w:jc w:val="center"/>
        <w:rPr>
          <w:iCs/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3F55A3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01ABE" w:rsidP="00101ABE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proofErr w:type="spellStart"/>
      <w:r w:rsidRPr="003F55A3">
        <w:rPr>
          <w:sz w:val="28"/>
          <w:szCs w:val="28"/>
          <w:lang w:val="en-US"/>
        </w:rPr>
        <w:t>facility_security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 xml:space="preserve">0,8 = </w:t>
      </w:r>
      <w:r w:rsidR="003D0F9B" w:rsidRPr="003F55A3">
        <w:rPr>
          <w:sz w:val="28"/>
          <w:szCs w:val="28"/>
          <w:lang w:val="en-US"/>
        </w:rPr>
        <w:t>${</w:t>
      </w:r>
      <w:proofErr w:type="spellStart"/>
      <w:r w:rsidR="003D0F9B" w:rsidRPr="003F55A3">
        <w:rPr>
          <w:sz w:val="28"/>
          <w:szCs w:val="28"/>
          <w:lang w:val="en-US"/>
        </w:rPr>
        <w:t>formula_Q_fact</w:t>
      </w:r>
      <w:proofErr w:type="spellEnd"/>
      <w:r w:rsidR="003D0F9B" w:rsidRPr="003F55A3">
        <w:rPr>
          <w:sz w:val="28"/>
          <w:szCs w:val="28"/>
          <w:lang w:val="en-US"/>
        </w:rPr>
        <w:t>}</w:t>
      </w:r>
      <w:r w:rsidR="003D0F9B"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/ 40 * 0,8 = </w:t>
      </w:r>
      <w:r w:rsidR="00821640" w:rsidRPr="003F55A3">
        <w:rPr>
          <w:sz w:val="28"/>
          <w:szCs w:val="28"/>
          <w:lang w:val="en-US"/>
        </w:rPr>
        <w:t>${</w:t>
      </w:r>
      <w:proofErr w:type="spellStart"/>
      <w:r w:rsidR="00821640" w:rsidRPr="003F55A3">
        <w:rPr>
          <w:sz w:val="28"/>
          <w:szCs w:val="28"/>
          <w:lang w:val="en-US"/>
        </w:rPr>
        <w:t>formula_N_m_ceil</w:t>
      </w:r>
      <w:proofErr w:type="spellEnd"/>
      <w:r w:rsidR="00821640"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="001134C2" w:rsidRPr="003F55A3">
        <w:rPr>
          <w:sz w:val="28"/>
          <w:szCs w:val="28"/>
        </w:rPr>
        <w:t>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Q</w:t>
      </w:r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fact</w:t>
      </w:r>
      <w:r w:rsidR="001134C2"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="001134C2" w:rsidRPr="003F55A3">
        <w:rPr>
          <w:sz w:val="28"/>
          <w:szCs w:val="28"/>
          <w:lang w:val="en-US"/>
        </w:rPr>
        <w:t>formula</w:t>
      </w:r>
      <w:r w:rsidR="001134C2" w:rsidRPr="003F55A3">
        <w:rPr>
          <w:sz w:val="28"/>
          <w:szCs w:val="28"/>
        </w:rPr>
        <w:t>_</w:t>
      </w:r>
      <w:proofErr w:type="spellStart"/>
      <w:r w:rsidR="001134C2" w:rsidRPr="003F55A3">
        <w:rPr>
          <w:sz w:val="28"/>
          <w:szCs w:val="28"/>
          <w:lang w:val="en-US"/>
        </w:rPr>
        <w:t>Lpr</w:t>
      </w:r>
      <w:proofErr w:type="spellEnd"/>
      <w:r w:rsidR="001134C2" w:rsidRPr="003F55A3">
        <w:rPr>
          <w:sz w:val="28"/>
          <w:szCs w:val="28"/>
        </w:rPr>
        <w:t>_</w:t>
      </w:r>
      <w:r w:rsidR="001134C2"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116089" w:rsidRPr="003F55A3" w:rsidRDefault="00116089" w:rsidP="00116089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116089" w:rsidRPr="003F55A3" w:rsidRDefault="00116089" w:rsidP="00116089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116089" w:rsidRPr="003F55A3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</w:t>
      </w:r>
      <w:proofErr w:type="spellStart"/>
      <w:r w:rsidRPr="003F55A3">
        <w:rPr>
          <w:sz w:val="28"/>
          <w:szCs w:val="28"/>
          <w:lang w:val="en-US"/>
        </w:rPr>
        <w:t>formula_Q_fact</w:t>
      </w:r>
      <w:proofErr w:type="spellEnd"/>
      <w:r w:rsidRPr="003F55A3">
        <w:rPr>
          <w:sz w:val="28"/>
          <w:szCs w:val="28"/>
          <w:lang w:val="en-US"/>
        </w:rPr>
        <w:t>} * 60 * 10 = ${</w:t>
      </w:r>
      <w:proofErr w:type="spellStart"/>
      <w:r w:rsidRPr="003F55A3">
        <w:rPr>
          <w:sz w:val="28"/>
          <w:szCs w:val="28"/>
          <w:lang w:val="en-US"/>
        </w:rPr>
        <w:t>formula_Vvo</w:t>
      </w:r>
      <w:proofErr w:type="spellEnd"/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116089" w:rsidRPr="003F55A3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3F55A3" w:rsidRDefault="00116089" w:rsidP="00116089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supplyOfwater</w:t>
      </w:r>
      <w:proofErr w:type="spellEnd"/>
      <w:r w:rsidRPr="003F55A3">
        <w:rPr>
          <w:sz w:val="28"/>
          <w:szCs w:val="28"/>
        </w:rPr>
        <w:t xml:space="preserve">}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116089" w:rsidRPr="003F55A3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116089" w:rsidRPr="003F55A3" w:rsidRDefault="00116089" w:rsidP="00116089">
      <w:pPr>
        <w:jc w:val="center"/>
        <w:rPr>
          <w:sz w:val="28"/>
          <w:szCs w:val="28"/>
        </w:rPr>
      </w:pPr>
    </w:p>
    <w:p w:rsidR="00116089" w:rsidRPr="003F55A3" w:rsidRDefault="00116089" w:rsidP="00116089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Pr="003F55A3">
        <w:rPr>
          <w:sz w:val="28"/>
          <w:szCs w:val="28"/>
        </w:rPr>
        <w:t>}   отделений)</w:t>
      </w:r>
    </w:p>
    <w:p w:rsidR="00116089" w:rsidRPr="003F55A3" w:rsidRDefault="00116089" w:rsidP="00116089">
      <w:pPr>
        <w:jc w:val="both"/>
        <w:rPr>
          <w:b/>
          <w:sz w:val="28"/>
          <w:szCs w:val="28"/>
        </w:rPr>
      </w:pPr>
    </w:p>
    <w:p w:rsidR="00116089" w:rsidRPr="003F55A3" w:rsidRDefault="00116089" w:rsidP="00116089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}</w:t>
      </w:r>
    </w:p>
    <w:p w:rsidR="00116089" w:rsidRPr="003F55A3" w:rsidRDefault="00116089" w:rsidP="00116089">
      <w:pPr>
        <w:rPr>
          <w:sz w:val="28"/>
          <w:szCs w:val="28"/>
        </w:rPr>
      </w:pPr>
    </w:p>
    <w:p w:rsidR="00116089" w:rsidRPr="003F55A3" w:rsidRDefault="00116089" w:rsidP="00A27A2B">
      <w:pPr>
        <w:pStyle w:val="1"/>
        <w:spacing w:before="0"/>
        <w:rPr>
          <w:rFonts w:ascii="Times New Roman" w:hAnsi="Times New Roman" w:cs="Times New Roman"/>
          <w:color w:val="auto"/>
        </w:rPr>
      </w:pPr>
    </w:p>
    <w:p w:rsidR="00116089" w:rsidRPr="003F55A3" w:rsidRDefault="00116089" w:rsidP="00116089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</w:p>
    <w:p w:rsidR="00116089" w:rsidRPr="00F6152C" w:rsidRDefault="00D601B5" w:rsidP="00A27A2B">
      <w:pPr>
        <w:rPr>
          <w:sz w:val="28"/>
        </w:rPr>
      </w:pPr>
      <w:r w:rsidRPr="00F6152C">
        <w:rPr>
          <w:sz w:val="28"/>
        </w:rPr>
        <w:t>ТАБЛИЦА ДАННЫХ О РАЗВИТИ</w:t>
      </w:r>
      <w:r w:rsidR="00116089" w:rsidRPr="00F6152C">
        <w:rPr>
          <w:sz w:val="28"/>
        </w:rPr>
        <w:t>И</w:t>
      </w:r>
      <w:r w:rsidRPr="00F6152C">
        <w:rPr>
          <w:sz w:val="28"/>
        </w:rPr>
        <w:t xml:space="preserve"> </w:t>
      </w:r>
      <w:r w:rsidR="00116089" w:rsidRPr="00F6152C">
        <w:rPr>
          <w:sz w:val="28"/>
        </w:rPr>
        <w:t xml:space="preserve"> ТУШЕНИИ ПОЖАРА</w:t>
      </w:r>
    </w:p>
    <w:p w:rsidR="00116089" w:rsidRPr="00F6152C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F6152C">
        <w:rPr>
          <w:bCs/>
        </w:rPr>
        <w:t>Таблица № 6</w:t>
      </w:r>
      <w:r w:rsidRPr="00F6152C"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F6152C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Рекомендации РТП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/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РТП-1 (НК 4 ПСЧ):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РТП-1 (НК 4 ПСЧ):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Площадь пожара</w:t>
            </w:r>
          </w:p>
          <w:p w:rsidR="00116089" w:rsidRPr="00F6152C" w:rsidRDefault="00116089" w:rsidP="001564EE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  <w:p w:rsidR="00116089" w:rsidRPr="00F6152C" w:rsidRDefault="00116089" w:rsidP="001564EE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116089" w:rsidRPr="00F6152C" w:rsidRDefault="00116089" w:rsidP="001564EE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116089" w:rsidRPr="00F6152C" w:rsidRDefault="00116089" w:rsidP="001564EE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116089" w:rsidRPr="00F6152C" w:rsidRDefault="00116089" w:rsidP="001564EE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116089" w:rsidRPr="00F6152C" w:rsidRDefault="00116089" w:rsidP="001564EE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РТП-2: </w:t>
            </w:r>
          </w:p>
          <w:p w:rsidR="00116089" w:rsidRPr="00F6152C" w:rsidRDefault="00116089" w:rsidP="001564EE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4045CE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F6152C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F6152C" w:rsidRDefault="00116089" w:rsidP="001564EE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6621FC">
      <w:pPr>
        <w:rPr>
          <w:sz w:val="28"/>
          <w:szCs w:val="28"/>
        </w:rPr>
      </w:pPr>
    </w:p>
    <w:p w:rsidR="00116089" w:rsidRPr="003F55A3" w:rsidRDefault="00116089" w:rsidP="006621FC">
      <w:pPr>
        <w:rPr>
          <w:sz w:val="28"/>
          <w:szCs w:val="28"/>
        </w:rPr>
      </w:pPr>
    </w:p>
    <w:p w:rsidR="00C032EB" w:rsidRPr="003F55A3" w:rsidRDefault="00C032EB" w:rsidP="00C032EB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ТАКТИЧЕСКИЙ ЗАМЫСЕЛ №2</w:t>
      </w:r>
    </w:p>
    <w:p w:rsidR="00C032EB" w:rsidRPr="003F55A3" w:rsidRDefault="00C032EB" w:rsidP="00C032EB">
      <w:pPr>
        <w:pStyle w:val="3"/>
        <w:rPr>
          <w:rFonts w:ascii="Times New Roman" w:hAnsi="Times New Roman" w:cs="Times New Roman"/>
          <w:sz w:val="28"/>
          <w:szCs w:val="28"/>
        </w:rPr>
      </w:pPr>
    </w:p>
    <w:p w:rsidR="003F55A3" w:rsidRPr="003F55A3" w:rsidRDefault="00C032EB" w:rsidP="003F55A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2164896"/>
      <w:r w:rsidRPr="003F55A3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1C6D30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21FC" w:rsidRPr="003F55A3">
        <w:rPr>
          <w:rFonts w:ascii="Times New Roman" w:hAnsi="Times New Roman" w:cs="Times New Roman"/>
          <w:color w:val="auto"/>
          <w:sz w:val="28"/>
          <w:szCs w:val="28"/>
        </w:rPr>
        <w:t xml:space="preserve"> №2</w:t>
      </w:r>
      <w:bookmarkEnd w:id="8"/>
    </w:p>
    <w:p w:rsidR="00DB02B8" w:rsidRPr="003F55A3" w:rsidRDefault="00DB02B8" w:rsidP="00DB02B8">
      <w:pPr>
        <w:rPr>
          <w:sz w:val="28"/>
          <w:szCs w:val="28"/>
        </w:rPr>
      </w:pPr>
    </w:p>
    <w:p w:rsidR="00DB02B8" w:rsidRPr="003F55A3" w:rsidRDefault="00DB02B8" w:rsidP="00DB02B8">
      <w:pPr>
        <w:rPr>
          <w:sz w:val="28"/>
          <w:szCs w:val="28"/>
        </w:rPr>
      </w:pP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variant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</w:t>
      </w:r>
      <w:r w:rsidRPr="003F55A3">
        <w:rPr>
          <w:sz w:val="28"/>
          <w:szCs w:val="28"/>
        </w:rPr>
        <w:t>}</w:t>
      </w:r>
    </w:p>
    <w:p w:rsidR="00DB02B8" w:rsidRPr="002A5AA9" w:rsidRDefault="00DB02B8" w:rsidP="00DB02B8">
      <w:pPr>
        <w:rPr>
          <w:sz w:val="28"/>
          <w:szCs w:val="28"/>
        </w:rPr>
      </w:pPr>
    </w:p>
    <w:p w:rsidR="00DB02B8" w:rsidRPr="003F55A3" w:rsidRDefault="00DB02B8" w:rsidP="00DB02B8">
      <w:pPr>
        <w:pStyle w:val="FR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Исходные данные для расчета сил и средств:</w:t>
      </w:r>
    </w:p>
    <w:p w:rsidR="00DB02B8" w:rsidRPr="003F55A3" w:rsidRDefault="00DB02B8" w:rsidP="00DB02B8">
      <w:pPr>
        <w:pStyle w:val="FR4"/>
        <w:jc w:val="center"/>
        <w:rPr>
          <w:sz w:val="28"/>
          <w:szCs w:val="28"/>
        </w:rPr>
      </w:pP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proofErr w:type="gramStart"/>
      <w:r w:rsidRPr="003F55A3">
        <w:rPr>
          <w:sz w:val="28"/>
          <w:szCs w:val="28"/>
        </w:rPr>
        <w:lastRenderedPageBreak/>
        <w:t>Согласно</w:t>
      </w:r>
      <w:proofErr w:type="gramEnd"/>
      <w:r w:rsidRPr="003F55A3">
        <w:rPr>
          <w:sz w:val="28"/>
          <w:szCs w:val="28"/>
        </w:rPr>
        <w:t xml:space="preserve"> справочных данных: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время до сообщения о пожаре: </w:t>
      </w:r>
      <w:proofErr w:type="spell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  <w:lang w:val="en-US"/>
        </w:rPr>
        <w:t>coo</w:t>
      </w:r>
      <w:proofErr w:type="spellEnd"/>
      <w:proofErr w:type="gramStart"/>
      <w:r w:rsidRPr="003F55A3">
        <w:rPr>
          <w:sz w:val="28"/>
          <w:szCs w:val="28"/>
          <w:vertAlign w:val="subscript"/>
        </w:rPr>
        <w:t>б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  <w:vertAlign w:val="superscript"/>
        </w:rPr>
        <w:t xml:space="preserve">= 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time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massage</w:t>
      </w:r>
      <w:r w:rsidRPr="003F55A3">
        <w:rPr>
          <w:sz w:val="28"/>
          <w:szCs w:val="28"/>
        </w:rPr>
        <w:t>-</w:t>
      </w:r>
      <w:r w:rsidRPr="003F55A3">
        <w:rPr>
          <w:sz w:val="28"/>
          <w:szCs w:val="28"/>
          <w:lang w:val="en-US"/>
        </w:rPr>
        <w:t>var</w:t>
      </w:r>
      <w:r>
        <w:rPr>
          <w:sz w:val="28"/>
          <w:szCs w:val="28"/>
          <w:lang w:val="en-US"/>
        </w:rPr>
        <w:t>2</w:t>
      </w:r>
      <w:r w:rsidRPr="003F55A3">
        <w:rPr>
          <w:sz w:val="28"/>
          <w:szCs w:val="28"/>
        </w:rPr>
        <w:t>} мин.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>- время боевого развертывания: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  <w:proofErr w:type="gramStart"/>
      <w:r w:rsidRPr="003F55A3">
        <w:rPr>
          <w:sz w:val="28"/>
          <w:szCs w:val="28"/>
        </w:rPr>
        <w:t>в летнее время 3 мин, в зимнее 6 мин.</w:t>
      </w:r>
      <w:proofErr w:type="gramEnd"/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линейная скорость горения: V </w:t>
      </w:r>
      <w:r w:rsidRPr="003F55A3">
        <w:rPr>
          <w:sz w:val="28"/>
          <w:szCs w:val="28"/>
          <w:vertAlign w:val="subscript"/>
        </w:rPr>
        <w:t>мин</w:t>
      </w:r>
      <w:r w:rsidRPr="003F55A3">
        <w:rPr>
          <w:sz w:val="28"/>
          <w:szCs w:val="28"/>
        </w:rPr>
        <w:t xml:space="preserve"> = 1 м/мин</w:t>
      </w:r>
    </w:p>
    <w:p w:rsidR="00DB02B8" w:rsidRPr="003F55A3" w:rsidRDefault="00DB02B8" w:rsidP="00DB02B8">
      <w:pPr>
        <w:pStyle w:val="FR4"/>
        <w:jc w:val="left"/>
        <w:rPr>
          <w:sz w:val="28"/>
          <w:szCs w:val="28"/>
        </w:rPr>
      </w:pPr>
      <w:r w:rsidRPr="003F55A3">
        <w:rPr>
          <w:sz w:val="28"/>
          <w:szCs w:val="28"/>
        </w:rPr>
        <w:t xml:space="preserve">- интенсивность, подачи воды: </w:t>
      </w:r>
      <w:r w:rsidRPr="003F55A3">
        <w:rPr>
          <w:sz w:val="28"/>
          <w:szCs w:val="28"/>
          <w:lang w:val="en-US"/>
        </w:rPr>
        <w:t>I</w:t>
      </w:r>
      <w:r w:rsidRPr="003F55A3">
        <w:rPr>
          <w:sz w:val="28"/>
          <w:szCs w:val="28"/>
        </w:rPr>
        <w:t xml:space="preserve"> = 0</w:t>
      </w:r>
      <w:proofErr w:type="gramStart"/>
      <w:r w:rsidRPr="003F55A3">
        <w:rPr>
          <w:sz w:val="28"/>
          <w:szCs w:val="28"/>
        </w:rPr>
        <w:t>,06</w:t>
      </w:r>
      <w:proofErr w:type="gramEnd"/>
      <w:r w:rsidRPr="003F55A3">
        <w:rPr>
          <w:sz w:val="28"/>
          <w:szCs w:val="28"/>
        </w:rPr>
        <w:t xml:space="preserve"> л/(м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/с.)</w:t>
      </w: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Маршрут следования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Осуществляется по улицам: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street</w:t>
      </w:r>
      <w:r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</w:p>
    <w:p w:rsidR="00DB02B8" w:rsidRPr="003F55A3" w:rsidRDefault="00DB02B8" w:rsidP="00DB02B8">
      <w:pPr>
        <w:jc w:val="center"/>
        <w:rPr>
          <w:b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b/>
          <w:sz w:val="28"/>
          <w:szCs w:val="28"/>
        </w:rPr>
        <w:t>РАСЧЕТ СИЛ И СРЕДСТВ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perscript"/>
        </w:rPr>
        <w:t>=</w:t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д.с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сб.</w:t>
      </w:r>
      <w:r w:rsidRPr="003F55A3">
        <w:rPr>
          <w:sz w:val="28"/>
          <w:szCs w:val="28"/>
        </w:rPr>
        <w:t xml:space="preserve"> +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gramEnd"/>
      <w:r w:rsidRPr="003F55A3">
        <w:rPr>
          <w:sz w:val="28"/>
          <w:szCs w:val="28"/>
          <w:vertAlign w:val="subscript"/>
        </w:rPr>
        <w:t>сл.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бр1.</w:t>
      </w:r>
      <w:r w:rsidRPr="003F55A3">
        <w:rPr>
          <w:sz w:val="28"/>
          <w:szCs w:val="28"/>
        </w:rPr>
        <w:t xml:space="preserve">, 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r w:rsidRPr="003F55A3">
        <w:rPr>
          <w:sz w:val="28"/>
          <w:szCs w:val="28"/>
          <w:vertAlign w:val="subscript"/>
        </w:rPr>
        <w:t>св</w:t>
      </w:r>
      <w:proofErr w:type="spellEnd"/>
      <w:proofErr w:type="gram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ds</w:t>
      </w:r>
      <w:r w:rsidRPr="001D2803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sb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br</w:t>
      </w:r>
      <w:proofErr w:type="spellEnd"/>
      <w:r w:rsidRPr="003F55A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  <w:vertAlign w:val="subscript"/>
        </w:rPr>
        <w:t>сл</w:t>
      </w:r>
      <w:proofErr w:type="gramEnd"/>
      <w:r w:rsidRPr="003F55A3">
        <w:rPr>
          <w:sz w:val="28"/>
          <w:szCs w:val="28"/>
          <w:vertAlign w:val="subscript"/>
        </w:rPr>
        <w:t xml:space="preserve">.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>*60/</w:t>
      </w:r>
      <w:proofErr w:type="gramStart"/>
      <w:r w:rsidRPr="003F55A3">
        <w:rPr>
          <w:sz w:val="28"/>
          <w:szCs w:val="28"/>
          <w:lang w:val="en-US"/>
        </w:rPr>
        <w:t>V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сл</w:t>
      </w:r>
      <w:proofErr w:type="spellEnd"/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L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*60/${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Vsl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sl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минут.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R</w:t>
      </w:r>
      <w:r w:rsidRPr="001D2803">
        <w:rPr>
          <w:sz w:val="28"/>
          <w:szCs w:val="28"/>
          <w:vertAlign w:val="subscript"/>
        </w:rPr>
        <w:t>1</w:t>
      </w:r>
      <w:r w:rsidRPr="001D2803">
        <w:rPr>
          <w:sz w:val="28"/>
          <w:szCs w:val="28"/>
        </w:rPr>
        <w:t xml:space="preserve"> = 0</w:t>
      </w:r>
      <w:proofErr w:type="gramStart"/>
      <w:r w:rsidRPr="001D2803">
        <w:rPr>
          <w:sz w:val="28"/>
          <w:szCs w:val="28"/>
        </w:rPr>
        <w:t>,5</w:t>
      </w:r>
      <w:proofErr w:type="gramEnd"/>
      <w:r w:rsidRPr="001D280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1D2803">
        <w:rPr>
          <w:sz w:val="28"/>
          <w:szCs w:val="28"/>
          <w:vertAlign w:val="subscript"/>
        </w:rPr>
        <w:t xml:space="preserve">  </w:t>
      </w:r>
      <w:r w:rsidRPr="001D2803">
        <w:rPr>
          <w:sz w:val="28"/>
          <w:szCs w:val="28"/>
        </w:rPr>
        <w:t xml:space="preserve">* 10 + </w:t>
      </w: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л</w:t>
      </w:r>
      <w:r w:rsidRPr="001D2803">
        <w:rPr>
          <w:sz w:val="28"/>
          <w:szCs w:val="28"/>
          <w:vertAlign w:val="subscript"/>
        </w:rPr>
        <w:t xml:space="preserve"> </w:t>
      </w:r>
      <w:r w:rsidRPr="001D2803">
        <w:rPr>
          <w:sz w:val="28"/>
          <w:szCs w:val="28"/>
        </w:rPr>
        <w:t xml:space="preserve">* 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  <w:vertAlign w:val="subscript"/>
        </w:rPr>
        <w:t xml:space="preserve">2 </w:t>
      </w:r>
      <w:r w:rsidRPr="001D2803">
        <w:rPr>
          <w:sz w:val="28"/>
          <w:szCs w:val="28"/>
        </w:rPr>
        <w:t>= 0,5 *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 * 10 +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Vl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2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1D280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</w:t>
      </w: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Где</w:t>
      </w:r>
      <w:r w:rsidRPr="001D2803">
        <w:rPr>
          <w:sz w:val="28"/>
          <w:szCs w:val="28"/>
        </w:rPr>
        <w:t xml:space="preserve">: 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  <w:vertAlign w:val="subscript"/>
        </w:rPr>
        <w:t xml:space="preserve">2 </w:t>
      </w:r>
      <w:r w:rsidRPr="001D2803">
        <w:rPr>
          <w:sz w:val="28"/>
          <w:szCs w:val="28"/>
        </w:rPr>
        <w:t xml:space="preserve">= </w:t>
      </w:r>
      <w:proofErr w:type="gramStart"/>
      <w:r w:rsidRPr="003F55A3">
        <w:rPr>
          <w:sz w:val="28"/>
          <w:szCs w:val="28"/>
          <w:lang w:val="en-US"/>
        </w:rPr>
        <w:t>t</w:t>
      </w:r>
      <w:proofErr w:type="spellStart"/>
      <w:proofErr w:type="gramEnd"/>
      <w:r w:rsidRPr="003F55A3">
        <w:rPr>
          <w:sz w:val="28"/>
          <w:szCs w:val="28"/>
          <w:vertAlign w:val="subscript"/>
        </w:rPr>
        <w:t>св</w:t>
      </w:r>
      <w:proofErr w:type="spellEnd"/>
      <w:r w:rsidRPr="001D2803">
        <w:rPr>
          <w:sz w:val="28"/>
          <w:szCs w:val="28"/>
          <w:vertAlign w:val="subscript"/>
        </w:rPr>
        <w:t xml:space="preserve"> </w:t>
      </w:r>
      <w:r w:rsidRPr="001D2803">
        <w:rPr>
          <w:sz w:val="28"/>
          <w:szCs w:val="28"/>
        </w:rPr>
        <w:t>- 10 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>}– 10 = ${</w:t>
      </w:r>
      <w:r w:rsidRPr="003F55A3">
        <w:rPr>
          <w:sz w:val="28"/>
          <w:szCs w:val="28"/>
          <w:lang w:val="en-US"/>
        </w:rPr>
        <w:t>formula</w:t>
      </w:r>
      <w:r w:rsidRPr="001D280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t</w:t>
      </w:r>
      <w:r w:rsidRPr="001D2803">
        <w:rPr>
          <w:sz w:val="28"/>
          <w:szCs w:val="28"/>
        </w:rPr>
        <w:t>2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1D2803">
        <w:rPr>
          <w:sz w:val="28"/>
          <w:szCs w:val="28"/>
        </w:rPr>
        <w:t xml:space="preserve">}  </w:t>
      </w:r>
      <w:r w:rsidRPr="003F55A3">
        <w:rPr>
          <w:sz w:val="28"/>
          <w:szCs w:val="28"/>
        </w:rPr>
        <w:t>мин</w:t>
      </w:r>
    </w:p>
    <w:p w:rsidR="00DB02B8" w:rsidRPr="001D2803" w:rsidRDefault="00DB02B8" w:rsidP="00DB02B8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3. Определим площадь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п</w:t>
      </w:r>
      <w:r w:rsidRPr="003F55A3">
        <w:rPr>
          <w:sz w:val="28"/>
          <w:szCs w:val="28"/>
        </w:rPr>
        <w:t>)</w:t>
      </w:r>
      <w:r w:rsidRPr="003F55A3">
        <w:rPr>
          <w:sz w:val="28"/>
          <w:szCs w:val="28"/>
        </w:rPr>
        <w:tab/>
        <w:t xml:space="preserve">: </w:t>
      </w:r>
    </w:p>
    <w:p w:rsidR="00DB02B8" w:rsidRPr="003F55A3" w:rsidRDefault="00DB02B8" w:rsidP="00DB02B8">
      <w:pPr>
        <w:ind w:firstLine="708"/>
        <w:jc w:val="both"/>
        <w:rPr>
          <w:sz w:val="28"/>
          <w:szCs w:val="28"/>
        </w:rPr>
      </w:pPr>
    </w:p>
    <w:p w:rsidR="00DB02B8" w:rsidRPr="00184D58" w:rsidRDefault="00DB02B8" w:rsidP="00DB02B8">
      <w:pPr>
        <w:ind w:firstLine="708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Так как путь пройденный огнем составляет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R</w:t>
      </w:r>
      <w:r w:rsidRPr="003F55A3">
        <w:rPr>
          <w:sz w:val="28"/>
          <w:szCs w:val="28"/>
        </w:rPr>
        <w:t>1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метра, пожар достигнет стен  и примет ${</w:t>
      </w:r>
      <w:r w:rsidRPr="00FD3702">
        <w:rPr>
          <w:sz w:val="28"/>
          <w:szCs w:val="28"/>
          <w:lang w:val="en-US"/>
        </w:rPr>
        <w:t>conclusion</w:t>
      </w:r>
      <w:r w:rsidRPr="002E49B4">
        <w:rPr>
          <w:sz w:val="28"/>
          <w:szCs w:val="28"/>
        </w:rPr>
        <w:t>_</w:t>
      </w:r>
      <w:r w:rsidRPr="00FD3702">
        <w:rPr>
          <w:sz w:val="28"/>
          <w:szCs w:val="28"/>
          <w:lang w:val="en-US"/>
        </w:rPr>
        <w:t>form</w:t>
      </w:r>
      <w:r w:rsidRPr="002E49B4">
        <w:rPr>
          <w:sz w:val="28"/>
          <w:szCs w:val="28"/>
        </w:rPr>
        <w:t>_</w:t>
      </w:r>
      <w:r w:rsidRPr="00FD3702">
        <w:rPr>
          <w:sz w:val="28"/>
          <w:szCs w:val="28"/>
          <w:lang w:val="en-US"/>
        </w:rPr>
        <w:t>fire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proofErr w:type="gramStart"/>
      <w:r w:rsidRPr="003F55A3">
        <w:rPr>
          <w:sz w:val="28"/>
          <w:szCs w:val="28"/>
        </w:rPr>
        <w:t xml:space="preserve">   :</w:t>
      </w:r>
      <w:proofErr w:type="gramEnd"/>
      <w:r w:rsidRPr="003F55A3">
        <w:rPr>
          <w:sz w:val="28"/>
          <w:szCs w:val="28"/>
        </w:rPr>
        <w:t xml:space="preserve"> </w:t>
      </w:r>
    </w:p>
    <w:p w:rsidR="00DB02B8" w:rsidRPr="00184D58" w:rsidRDefault="00DB02B8" w:rsidP="00DB02B8">
      <w:pPr>
        <w:ind w:firstLine="708"/>
        <w:jc w:val="both"/>
        <w:rPr>
          <w:sz w:val="28"/>
          <w:szCs w:val="28"/>
        </w:rPr>
      </w:pPr>
    </w:p>
    <w:p w:rsidR="00DB02B8" w:rsidRPr="003F55A3" w:rsidRDefault="00DB02B8" w:rsidP="008C1331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 xml:space="preserve">  = </w:t>
      </w:r>
      <w:r w:rsidRPr="003F55A3">
        <w:rPr>
          <w:sz w:val="28"/>
          <w:szCs w:val="28"/>
          <w:lang w:val="en-US"/>
        </w:rPr>
        <w:t xml:space="preserve"> ${</w:t>
      </w:r>
      <w:r w:rsidRPr="006E1DF6">
        <w:rPr>
          <w:sz w:val="28"/>
          <w:szCs w:val="28"/>
          <w:lang w:val="en-US"/>
        </w:rPr>
        <w:t>formula_fire_area</w:t>
      </w:r>
      <w:r w:rsidR="001D2803">
        <w:rPr>
          <w:sz w:val="28"/>
          <w:szCs w:val="28"/>
          <w:lang w:val="en-US"/>
        </w:rPr>
        <w:t>-var2</w:t>
      </w:r>
      <w:r>
        <w:rPr>
          <w:sz w:val="28"/>
          <w:szCs w:val="28"/>
          <w:lang w:val="en-US"/>
        </w:rPr>
        <w:t>}</w:t>
      </w:r>
      <w:r w:rsidR="00B42824">
        <w:rPr>
          <w:sz w:val="28"/>
          <w:szCs w:val="28"/>
        </w:rPr>
        <w:t xml:space="preserve"> </w:t>
      </w:r>
      <w:bookmarkStart w:id="9" w:name="_GoBack"/>
      <w:bookmarkEnd w:id="9"/>
      <w:r w:rsidRPr="003F55A3">
        <w:rPr>
          <w:sz w:val="28"/>
          <w:szCs w:val="28"/>
          <w:lang w:val="en-US"/>
        </w:rPr>
        <w:t>${</w:t>
      </w:r>
      <w:r w:rsidRPr="00E20882">
        <w:rPr>
          <w:sz w:val="28"/>
          <w:szCs w:val="28"/>
          <w:lang w:val="en-US"/>
        </w:rPr>
        <w:t>fire_area_round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184D58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путь</w:t>
      </w:r>
      <w:proofErr w:type="gramEnd"/>
      <w:r w:rsidRPr="003F55A3">
        <w:rPr>
          <w:sz w:val="28"/>
          <w:szCs w:val="28"/>
        </w:rPr>
        <w:t xml:space="preserve"> пройденный огнем(</w:t>
      </w:r>
      <w:r>
        <w:rPr>
          <w:sz w:val="28"/>
          <w:szCs w:val="28"/>
        </w:rPr>
        <w:t>длина</w:t>
      </w:r>
      <w:r w:rsidRPr="003F55A3">
        <w:rPr>
          <w:sz w:val="28"/>
          <w:szCs w:val="28"/>
        </w:rPr>
        <w:t xml:space="preserve"> помещения);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4. Определим площадь тушения пожара (</w:t>
      </w:r>
      <w:proofErr w:type="gramStart"/>
      <w:r w:rsidRPr="003F55A3">
        <w:rPr>
          <w:sz w:val="28"/>
          <w:szCs w:val="28"/>
          <w:lang w:val="en-US"/>
        </w:rPr>
        <w:t>S</w:t>
      </w:r>
      <w:proofErr w:type="gramEnd"/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lang w:val="en-US"/>
        </w:rPr>
        <w:t xml:space="preserve"> = n * h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 xml:space="preserve">* </w:t>
      </w:r>
      <w:r w:rsidRPr="003F55A3">
        <w:rPr>
          <w:sz w:val="28"/>
          <w:szCs w:val="28"/>
        </w:rPr>
        <w:t>а</w:t>
      </w:r>
      <w:r w:rsidRPr="003F55A3">
        <w:rPr>
          <w:sz w:val="28"/>
          <w:szCs w:val="28"/>
          <w:lang w:val="en-US"/>
        </w:rPr>
        <w:t xml:space="preserve"> = ${formula_n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${formula_ht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  * ${formula_a_wight</w:t>
      </w:r>
      <w:r w:rsidR="001D2803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  =</w:t>
      </w:r>
      <w:proofErr w:type="gramEnd"/>
      <w:r w:rsidRPr="003F55A3">
        <w:rPr>
          <w:sz w:val="28"/>
          <w:szCs w:val="28"/>
          <w:lang w:val="en-US"/>
        </w:rPr>
        <w:t xml:space="preserve"> ${formula_St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FE3106">
        <w:rPr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</w:rPr>
        <w:t>м</w:t>
      </w:r>
      <w:r w:rsidRPr="003F55A3">
        <w:rPr>
          <w:sz w:val="28"/>
          <w:szCs w:val="28"/>
          <w:vertAlign w:val="superscript"/>
          <w:lang w:val="en-US"/>
        </w:rPr>
        <w:t xml:space="preserve">2 </w:t>
      </w:r>
      <w:r w:rsidRPr="003F55A3">
        <w:rPr>
          <w:sz w:val="28"/>
          <w:szCs w:val="28"/>
          <w:lang w:val="en-US"/>
        </w:rPr>
        <w:t xml:space="preserve">, 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 xml:space="preserve"> – </w:t>
      </w:r>
      <w:proofErr w:type="gramStart"/>
      <w:r w:rsidRPr="003F55A3">
        <w:rPr>
          <w:sz w:val="28"/>
          <w:szCs w:val="28"/>
        </w:rPr>
        <w:t>количество</w:t>
      </w:r>
      <w:proofErr w:type="gramEnd"/>
      <w:r w:rsidRPr="003F55A3">
        <w:rPr>
          <w:sz w:val="28"/>
          <w:szCs w:val="28"/>
        </w:rPr>
        <w:t xml:space="preserve"> направлений подачи стволов;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h</w:t>
      </w:r>
      <w:r w:rsidRPr="003F55A3">
        <w:rPr>
          <w:sz w:val="28"/>
          <w:szCs w:val="28"/>
          <w:vertAlign w:val="subscript"/>
        </w:rPr>
        <w:t>т</w:t>
      </w:r>
      <w:proofErr w:type="gramEnd"/>
      <w:r w:rsidRPr="003F55A3">
        <w:rPr>
          <w:sz w:val="28"/>
          <w:szCs w:val="28"/>
        </w:rPr>
        <w:t xml:space="preserve"> – глубина тушения ручными стволами;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а – ширина помещения.</w:t>
      </w:r>
    </w:p>
    <w:p w:rsidR="00DB02B8" w:rsidRPr="00CF1B7F" w:rsidRDefault="00DB02B8" w:rsidP="00DB02B8">
      <w:pPr>
        <w:pStyle w:val="FR4"/>
        <w:ind w:firstLine="709"/>
        <w:rPr>
          <w:color w:val="FF0000"/>
          <w:sz w:val="28"/>
          <w:szCs w:val="28"/>
        </w:rPr>
      </w:pPr>
    </w:p>
    <w:p w:rsidR="00DB02B8" w:rsidRPr="001D2803" w:rsidRDefault="00DB02B8" w:rsidP="00DB02B8">
      <w:pPr>
        <w:pStyle w:val="FR4"/>
        <w:ind w:firstLine="709"/>
        <w:rPr>
          <w:sz w:val="28"/>
          <w:szCs w:val="28"/>
          <w:lang w:val="en-US"/>
        </w:rPr>
      </w:pPr>
      <w:proofErr w:type="gramStart"/>
      <w:r w:rsidRPr="001D2803">
        <w:rPr>
          <w:sz w:val="28"/>
          <w:szCs w:val="28"/>
          <w:lang w:val="en-US"/>
        </w:rPr>
        <w:lastRenderedPageBreak/>
        <w:t>${</w:t>
      </w:r>
      <w:r w:rsidRPr="00F56611">
        <w:rPr>
          <w:sz w:val="28"/>
          <w:szCs w:val="28"/>
          <w:lang w:val="en-US"/>
        </w:rPr>
        <w:t>conclusion</w:t>
      </w:r>
      <w:r w:rsidRPr="001D2803">
        <w:rPr>
          <w:sz w:val="28"/>
          <w:szCs w:val="28"/>
          <w:lang w:val="en-US"/>
        </w:rPr>
        <w:t>_</w:t>
      </w:r>
      <w:r w:rsidRPr="00F56611">
        <w:rPr>
          <w:sz w:val="28"/>
          <w:szCs w:val="28"/>
          <w:lang w:val="en-US"/>
        </w:rPr>
        <w:t>fire</w:t>
      </w:r>
      <w:r w:rsidRPr="001D2803">
        <w:rPr>
          <w:sz w:val="28"/>
          <w:szCs w:val="28"/>
          <w:lang w:val="en-US"/>
        </w:rPr>
        <w:t>_</w:t>
      </w:r>
      <w:r w:rsidRPr="00F56611">
        <w:rPr>
          <w:sz w:val="28"/>
          <w:szCs w:val="28"/>
          <w:lang w:val="en-US"/>
        </w:rPr>
        <w:t>area</w:t>
      </w:r>
      <w:r w:rsidR="001D2803">
        <w:rPr>
          <w:sz w:val="28"/>
          <w:szCs w:val="28"/>
          <w:lang w:val="en-US"/>
        </w:rPr>
        <w:t>-var2</w:t>
      </w:r>
      <w:r w:rsidRPr="001D2803">
        <w:rPr>
          <w:sz w:val="28"/>
          <w:szCs w:val="28"/>
          <w:lang w:val="en-US"/>
        </w:rPr>
        <w:t xml:space="preserve">} </w:t>
      </w:r>
      <w:r w:rsidRPr="00F56611">
        <w:rPr>
          <w:sz w:val="28"/>
          <w:szCs w:val="28"/>
        </w:rPr>
        <w:t>м</w:t>
      </w:r>
      <w:r w:rsidRPr="001D2803">
        <w:rPr>
          <w:sz w:val="28"/>
          <w:szCs w:val="28"/>
          <w:vertAlign w:val="superscript"/>
          <w:lang w:val="en-US"/>
        </w:rPr>
        <w:t>2</w:t>
      </w:r>
      <w:r w:rsidRPr="001D2803">
        <w:rPr>
          <w:sz w:val="28"/>
          <w:szCs w:val="28"/>
          <w:lang w:val="en-US"/>
        </w:rPr>
        <w:t>.</w:t>
      </w:r>
      <w:proofErr w:type="gramEnd"/>
    </w:p>
    <w:p w:rsidR="00DB02B8" w:rsidRPr="001D2803" w:rsidRDefault="00DB02B8" w:rsidP="00DB02B8">
      <w:pPr>
        <w:pStyle w:val="FR4"/>
        <w:ind w:firstLine="709"/>
        <w:rPr>
          <w:color w:val="FF0000"/>
          <w:sz w:val="28"/>
          <w:szCs w:val="28"/>
          <w:lang w:val="en-US"/>
        </w:rPr>
      </w:pPr>
    </w:p>
    <w:p w:rsidR="00DB02B8" w:rsidRPr="001D2803" w:rsidRDefault="00DB02B8" w:rsidP="00DB02B8">
      <w:pPr>
        <w:pStyle w:val="FR4"/>
        <w:ind w:firstLine="709"/>
        <w:rPr>
          <w:color w:val="FF0000"/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5. Определим требуемый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тр</w:t>
      </w:r>
      <w:proofErr w:type="spellEnd"/>
      <w:r w:rsidRPr="003F55A3">
        <w:rPr>
          <w:iCs/>
          <w:sz w:val="28"/>
          <w:szCs w:val="28"/>
          <w:vertAlign w:val="subscript"/>
          <w:lang w:val="en-US"/>
        </w:rPr>
        <w:t xml:space="preserve"> </w:t>
      </w:r>
      <w:r w:rsidRPr="003F55A3">
        <w:rPr>
          <w:i/>
          <w:iCs/>
          <w:sz w:val="28"/>
          <w:szCs w:val="28"/>
          <w:lang w:val="en-US"/>
        </w:rPr>
        <w:t xml:space="preserve">= 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  <w:vertAlign w:val="subscript"/>
        </w:rPr>
        <w:t>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I</w:t>
      </w:r>
      <w:proofErr w:type="spellStart"/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= ${</w:t>
      </w:r>
      <w:r w:rsidRPr="00A7180A">
        <w:rPr>
          <w:sz w:val="28"/>
          <w:szCs w:val="28"/>
          <w:lang w:val="en-US"/>
        </w:rPr>
        <w:t>fireArea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${formula_Itr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= ${</w:t>
      </w:r>
      <w:r w:rsidRPr="003F4240">
        <w:rPr>
          <w:sz w:val="28"/>
          <w:szCs w:val="28"/>
          <w:lang w:val="en-US"/>
        </w:rPr>
        <w:t>formula_water-consumption_round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  </w:t>
      </w:r>
      <w:r w:rsidRPr="003F55A3">
        <w:rPr>
          <w:sz w:val="28"/>
          <w:szCs w:val="28"/>
        </w:rPr>
        <w:t>л</w:t>
      </w:r>
      <w:r w:rsidRPr="003F55A3">
        <w:rPr>
          <w:sz w:val="28"/>
          <w:szCs w:val="28"/>
          <w:lang w:val="en-US"/>
        </w:rPr>
        <w:t>/</w:t>
      </w:r>
      <w:r w:rsidRPr="003F55A3">
        <w:rPr>
          <w:sz w:val="28"/>
          <w:szCs w:val="28"/>
        </w:rPr>
        <w:t>с</w:t>
      </w:r>
    </w:p>
    <w:p w:rsidR="00DB02B8" w:rsidRPr="003F55A3" w:rsidRDefault="00DB02B8" w:rsidP="00DB02B8">
      <w:pPr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6. Определим требуемое количество стволов на тушение пожара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ств</w:t>
      </w:r>
      <w:proofErr w:type="spellEnd"/>
      <w:r w:rsidRPr="003F55A3">
        <w:rPr>
          <w:sz w:val="28"/>
          <w:szCs w:val="28"/>
          <w:lang w:val="en-US"/>
        </w:rPr>
        <w:t xml:space="preserve"> = Q</w:t>
      </w:r>
      <w:proofErr w:type="spellStart"/>
      <w:r w:rsidRPr="003F55A3">
        <w:rPr>
          <w:sz w:val="28"/>
          <w:szCs w:val="28"/>
          <w:vertAlign w:val="superscript"/>
        </w:rPr>
        <w:t>т</w:t>
      </w:r>
      <w:r w:rsidRPr="003F55A3">
        <w:rPr>
          <w:sz w:val="28"/>
          <w:szCs w:val="28"/>
          <w:vertAlign w:val="subscript"/>
        </w:rPr>
        <w:t>тр</w:t>
      </w:r>
      <w:proofErr w:type="spellEnd"/>
      <w:r w:rsidRPr="003F55A3">
        <w:rPr>
          <w:sz w:val="28"/>
          <w:szCs w:val="28"/>
          <w:lang w:val="en-US"/>
        </w:rPr>
        <w:t xml:space="preserve"> / q</w:t>
      </w:r>
      <w:proofErr w:type="spellStart"/>
      <w:r w:rsidRPr="003F55A3">
        <w:rPr>
          <w:sz w:val="28"/>
          <w:szCs w:val="28"/>
          <w:vertAlign w:val="subscript"/>
        </w:rPr>
        <w:t>ствБ</w:t>
      </w:r>
      <w:proofErr w:type="spellEnd"/>
      <w:r w:rsidRPr="003F55A3">
        <w:rPr>
          <w:sz w:val="28"/>
          <w:szCs w:val="28"/>
          <w:lang w:val="en-US"/>
        </w:rPr>
        <w:t xml:space="preserve"> = ${formula_water-consumption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}/ ${formula_q_stvB</w:t>
      </w:r>
      <w:r w:rsidR="001D2803">
        <w:rPr>
          <w:sz w:val="28"/>
          <w:szCs w:val="28"/>
          <w:lang w:val="en-US"/>
        </w:rPr>
        <w:t>-var2</w:t>
      </w:r>
      <w:proofErr w:type="gramStart"/>
      <w:r w:rsidRPr="003F55A3">
        <w:rPr>
          <w:sz w:val="28"/>
          <w:szCs w:val="28"/>
          <w:lang w:val="en-US"/>
        </w:rPr>
        <w:t>}=</w:t>
      </w:r>
      <w:proofErr w:type="gramEnd"/>
      <w:r w:rsidRPr="003F55A3">
        <w:rPr>
          <w:sz w:val="28"/>
          <w:szCs w:val="28"/>
          <w:lang w:val="en-US"/>
        </w:rPr>
        <w:t xml:space="preserve"> ${formula_Nt_stvB_ceil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</w:p>
    <w:p w:rsidR="00DB02B8" w:rsidRPr="003F55A3" w:rsidRDefault="00DB02B8" w:rsidP="00DB02B8">
      <w:pPr>
        <w:pStyle w:val="FR4"/>
        <w:ind w:firstLine="709"/>
        <w:rPr>
          <w:sz w:val="28"/>
          <w:szCs w:val="28"/>
          <w:lang w:val="en-US"/>
        </w:rPr>
      </w:pPr>
    </w:p>
    <w:p w:rsidR="00DB02B8" w:rsidRPr="003F55A3" w:rsidRDefault="00DB02B8" w:rsidP="00DB02B8">
      <w:pPr>
        <w:pStyle w:val="FR4"/>
        <w:ind w:firstLine="709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proofErr w:type="spellStart"/>
      <w:r w:rsidRPr="003F55A3">
        <w:rPr>
          <w:sz w:val="28"/>
          <w:szCs w:val="28"/>
          <w:vertAlign w:val="subscript"/>
        </w:rPr>
        <w:t>ств</w:t>
      </w:r>
      <w:proofErr w:type="spellEnd"/>
      <w:proofErr w:type="gramEnd"/>
      <w:r w:rsidRPr="003F55A3">
        <w:rPr>
          <w:sz w:val="28"/>
          <w:szCs w:val="28"/>
        </w:rPr>
        <w:t xml:space="preserve"> – расход ствола 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7. Определим фактический расход воды на тушение пожара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jc w:val="both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iCs/>
          <w:sz w:val="28"/>
          <w:szCs w:val="28"/>
        </w:rPr>
        <w:t>=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stvB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 *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1D2803" w:rsidRPr="001D2803">
        <w:rPr>
          <w:sz w:val="28"/>
          <w:szCs w:val="28"/>
        </w:rPr>
        <w:t>-</w:t>
      </w:r>
      <w:proofErr w:type="spellStart"/>
      <w:r w:rsidR="001D2803">
        <w:rPr>
          <w:sz w:val="28"/>
          <w:szCs w:val="28"/>
          <w:lang w:val="en-US"/>
        </w:rPr>
        <w:t>var</w:t>
      </w:r>
      <w:proofErr w:type="spellEnd"/>
      <w:r w:rsidR="001D2803" w:rsidRPr="001D2803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ст.т</w:t>
      </w:r>
      <w:proofErr w:type="spellEnd"/>
      <w:r w:rsidRPr="003F55A3">
        <w:rPr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–</w:t>
      </w:r>
      <w:proofErr w:type="gramEnd"/>
      <w:r w:rsidRPr="003F55A3">
        <w:rPr>
          <w:sz w:val="28"/>
          <w:szCs w:val="28"/>
        </w:rPr>
        <w:t xml:space="preserve"> количество стволов требуемых для тушения;</w:t>
      </w: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на тушение.</w:t>
      </w:r>
    </w:p>
    <w:p w:rsidR="00DB02B8" w:rsidRPr="003F55A3" w:rsidRDefault="00DB02B8" w:rsidP="00DB02B8">
      <w:pPr>
        <w:jc w:val="both"/>
        <w:rPr>
          <w:color w:val="FF0000"/>
          <w:sz w:val="28"/>
          <w:szCs w:val="28"/>
        </w:rPr>
      </w:pPr>
    </w:p>
    <w:p w:rsidR="00DB02B8" w:rsidRPr="003F55A3" w:rsidRDefault="00DB02B8" w:rsidP="00DB02B8">
      <w:pPr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8. Определим требуемое количество стволов для осуществления защитных действий, исходя из возможной обстановки на пожаре:</w:t>
      </w:r>
    </w:p>
    <w:p w:rsidR="00DB02B8" w:rsidRPr="003F55A3" w:rsidRDefault="00DB02B8" w:rsidP="00DB02B8">
      <w:pPr>
        <w:ind w:firstLine="709"/>
        <w:jc w:val="both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countTrunk</w:t>
      </w:r>
      <w:r w:rsidR="001D2803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9. Определим фактический расход воды на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ind w:firstLine="851"/>
        <w:jc w:val="center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>*</w:t>
      </w:r>
      <w:proofErr w:type="gramEnd"/>
      <w:r w:rsidRPr="003F55A3">
        <w:rPr>
          <w:iCs/>
          <w:sz w:val="28"/>
          <w:szCs w:val="28"/>
        </w:rPr>
        <w:t xml:space="preserve">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стБ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Nst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z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iCs/>
          <w:sz w:val="28"/>
          <w:szCs w:val="28"/>
        </w:rPr>
        <w:t xml:space="preserve"> *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stB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л/с.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ст.з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 количество стволов требуемых для защиты;</w:t>
      </w:r>
    </w:p>
    <w:p w:rsidR="00DB02B8" w:rsidRPr="003F55A3" w:rsidRDefault="00DB02B8" w:rsidP="00DB02B8">
      <w:pPr>
        <w:ind w:firstLine="709"/>
        <w:jc w:val="both"/>
        <w:rPr>
          <w:iCs/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ст</w:t>
      </w:r>
      <w:proofErr w:type="spellEnd"/>
      <w:proofErr w:type="gramEnd"/>
      <w:r w:rsidRPr="003F55A3">
        <w:rPr>
          <w:iCs/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>–</w:t>
      </w:r>
      <w:r w:rsidRPr="003F55A3">
        <w:rPr>
          <w:iCs/>
          <w:sz w:val="28"/>
          <w:szCs w:val="28"/>
        </w:rPr>
        <w:t xml:space="preserve"> расход подаваемых стволов для защиты.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10. Определим общий расход воды на тушение и защиту здания</w:t>
      </w:r>
      <w:r w:rsidRPr="003F55A3">
        <w:rPr>
          <w:iCs/>
          <w:sz w:val="28"/>
          <w:szCs w:val="28"/>
        </w:rPr>
        <w:t xml:space="preserve"> (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gramEnd"/>
      <w:r w:rsidRPr="003F55A3">
        <w:rPr>
          <w:iCs/>
          <w:sz w:val="28"/>
          <w:szCs w:val="28"/>
          <w:vertAlign w:val="subscript"/>
        </w:rPr>
        <w:t>факт</w:t>
      </w:r>
      <w:r w:rsidRPr="003F55A3">
        <w:rPr>
          <w:iCs/>
          <w:sz w:val="28"/>
          <w:szCs w:val="28"/>
        </w:rPr>
        <w:t>)</w:t>
      </w:r>
      <w:r w:rsidRPr="003F55A3">
        <w:rPr>
          <w:sz w:val="28"/>
          <w:szCs w:val="28"/>
        </w:rPr>
        <w:t>:</w:t>
      </w:r>
    </w:p>
    <w:p w:rsidR="00DB02B8" w:rsidRPr="003F55A3" w:rsidRDefault="00DB02B8" w:rsidP="00DB02B8">
      <w:pPr>
        <w:jc w:val="center"/>
        <w:rPr>
          <w:iCs/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r w:rsidRPr="003F55A3">
        <w:rPr>
          <w:iCs/>
          <w:sz w:val="28"/>
          <w:szCs w:val="28"/>
          <w:vertAlign w:val="subscript"/>
        </w:rPr>
        <w:t xml:space="preserve">факт </w:t>
      </w:r>
      <w:r w:rsidRPr="003F55A3">
        <w:rPr>
          <w:iCs/>
          <w:sz w:val="28"/>
          <w:szCs w:val="28"/>
        </w:rPr>
        <w:t xml:space="preserve">= </w:t>
      </w: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+ </w:t>
      </w: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  <w:vertAlign w:val="subscript"/>
        </w:rPr>
        <w:t xml:space="preserve">  </w:t>
      </w:r>
      <w:r w:rsidRPr="003F55A3">
        <w:rPr>
          <w:sz w:val="28"/>
          <w:szCs w:val="28"/>
        </w:rPr>
        <w:t>=</w:t>
      </w:r>
      <w:proofErr w:type="gramEnd"/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Qt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Qz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>л/с.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т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тушения;</w:t>
      </w:r>
    </w:p>
    <w:p w:rsidR="00DB02B8" w:rsidRPr="003F55A3" w:rsidRDefault="00DB02B8" w:rsidP="00DB02B8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3F55A3">
        <w:rPr>
          <w:iCs/>
          <w:sz w:val="28"/>
          <w:szCs w:val="28"/>
          <w:lang w:val="en-US"/>
        </w:rPr>
        <w:t>Q</w:t>
      </w:r>
      <w:proofErr w:type="spellStart"/>
      <w:r w:rsidRPr="003F55A3">
        <w:rPr>
          <w:iCs/>
          <w:sz w:val="28"/>
          <w:szCs w:val="28"/>
          <w:vertAlign w:val="superscript"/>
        </w:rPr>
        <w:t>з</w:t>
      </w:r>
      <w:r w:rsidRPr="003F55A3">
        <w:rPr>
          <w:iCs/>
          <w:sz w:val="28"/>
          <w:szCs w:val="28"/>
          <w:vertAlign w:val="subscript"/>
        </w:rPr>
        <w:t>факт</w:t>
      </w:r>
      <w:proofErr w:type="spellEnd"/>
      <w:r w:rsidRPr="003F55A3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pStyle w:val="ae"/>
        <w:rPr>
          <w:color w:val="FF0000"/>
          <w:sz w:val="28"/>
          <w:szCs w:val="28"/>
        </w:rPr>
      </w:pPr>
      <w:r w:rsidRPr="003F55A3">
        <w:rPr>
          <w:sz w:val="28"/>
          <w:szCs w:val="28"/>
        </w:rPr>
        <w:t>11. Проверим обеспеченность объекта водой для целей пожаротушения.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ind w:firstLine="426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facility</w:t>
      </w:r>
      <w:r w:rsidRPr="00DB02B8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security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12.  Определим требуемое количество машин с учетом использования насосов на полную тактическую возможность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):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  <w:lang w:val="en-US"/>
        </w:rPr>
        <w:t xml:space="preserve"> = </w:t>
      </w: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общ</w:t>
      </w:r>
      <w:r w:rsidRPr="003F55A3">
        <w:rPr>
          <w:sz w:val="28"/>
          <w:szCs w:val="28"/>
          <w:vertAlign w:val="subscript"/>
          <w:lang w:val="en-US"/>
        </w:rPr>
        <w:t xml:space="preserve">  </w:t>
      </w:r>
      <w:r w:rsidRPr="003F55A3">
        <w:rPr>
          <w:sz w:val="28"/>
          <w:szCs w:val="28"/>
          <w:lang w:val="en-US"/>
        </w:rPr>
        <w:t>/</w:t>
      </w:r>
      <w:proofErr w:type="gramEnd"/>
      <w:r w:rsidRPr="003F55A3">
        <w:rPr>
          <w:sz w:val="28"/>
          <w:szCs w:val="28"/>
          <w:lang w:val="en-US"/>
        </w:rPr>
        <w:t xml:space="preserve"> Q</w:t>
      </w:r>
      <w:r w:rsidRPr="003F55A3">
        <w:rPr>
          <w:sz w:val="28"/>
          <w:szCs w:val="28"/>
          <w:vertAlign w:val="subscript"/>
        </w:rPr>
        <w:t>н</w:t>
      </w:r>
      <w:r w:rsidRPr="003F55A3">
        <w:rPr>
          <w:sz w:val="28"/>
          <w:szCs w:val="28"/>
          <w:vertAlign w:val="subscript"/>
          <w:lang w:val="en-US"/>
        </w:rPr>
        <w:t xml:space="preserve"> * </w:t>
      </w:r>
      <w:r w:rsidRPr="003F55A3">
        <w:rPr>
          <w:sz w:val="28"/>
          <w:szCs w:val="28"/>
          <w:lang w:val="en-US"/>
        </w:rPr>
        <w:t>0,8 = ${formula_Q_fact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/ 40 * 0,8 = ${formula_N_m_ceil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</w:t>
      </w:r>
      <w:r w:rsidRPr="003F55A3">
        <w:rPr>
          <w:color w:val="FF0000"/>
          <w:sz w:val="28"/>
          <w:szCs w:val="28"/>
          <w:lang w:val="en-US"/>
        </w:rPr>
        <w:t>.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3F55A3">
        <w:rPr>
          <w:sz w:val="28"/>
          <w:szCs w:val="28"/>
          <w:lang w:val="en-US"/>
        </w:rPr>
        <w:t>L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м</w:t>
      </w:r>
      <w:r w:rsidRPr="003F55A3">
        <w:rPr>
          <w:sz w:val="28"/>
          <w:szCs w:val="28"/>
        </w:rPr>
        <w:t xml:space="preserve"> + </w:t>
      </w:r>
      <w:r w:rsidRPr="003F55A3">
        <w:rPr>
          <w:sz w:val="28"/>
          <w:szCs w:val="28"/>
          <w:lang w:val="en-US"/>
        </w:rPr>
        <w:t>Z</w:t>
      </w:r>
      <w:r w:rsidRPr="003F55A3">
        <w:rPr>
          <w:sz w:val="28"/>
          <w:szCs w:val="28"/>
          <w:vertAlign w:val="subscript"/>
        </w:rPr>
        <w:t>ст.</w:t>
      </w:r>
      <w:r w:rsidRPr="003F55A3">
        <w:rPr>
          <w:sz w:val="28"/>
          <w:szCs w:val="28"/>
        </w:rPr>
        <w:t>)) * 20 / (</w:t>
      </w:r>
      <w:r w:rsidRPr="003F55A3">
        <w:rPr>
          <w:sz w:val="28"/>
          <w:szCs w:val="28"/>
          <w:lang w:val="en-US"/>
        </w:rPr>
        <w:t>S</w:t>
      </w:r>
      <w:r w:rsidRPr="003F55A3">
        <w:rPr>
          <w:sz w:val="28"/>
          <w:szCs w:val="28"/>
        </w:rPr>
        <w:t xml:space="preserve"> * 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perscript"/>
        </w:rPr>
        <w:t>2</w:t>
      </w:r>
      <w:r w:rsidRPr="003F55A3">
        <w:rPr>
          <w:sz w:val="28"/>
          <w:szCs w:val="28"/>
        </w:rPr>
        <w:t>)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L</w:t>
      </w:r>
      <w:proofErr w:type="spellStart"/>
      <w:r w:rsidRPr="003F55A3">
        <w:rPr>
          <w:sz w:val="28"/>
          <w:szCs w:val="28"/>
          <w:vertAlign w:val="subscript"/>
        </w:rPr>
        <w:t>пр</w:t>
      </w:r>
      <w:proofErr w:type="spellEnd"/>
      <w:r w:rsidRPr="003F55A3">
        <w:rPr>
          <w:sz w:val="28"/>
          <w:szCs w:val="28"/>
        </w:rPr>
        <w:t xml:space="preserve"> = </w:t>
      </w:r>
      <w:r w:rsidRPr="003F55A3">
        <w:rPr>
          <w:sz w:val="28"/>
          <w:szCs w:val="28"/>
        </w:rPr>
        <w:sym w:font="Symbol" w:char="F05B"/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Hh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–</w:t>
      </w:r>
      <w:proofErr w:type="gramEnd"/>
      <w:r w:rsidRPr="003F55A3">
        <w:rPr>
          <w:sz w:val="28"/>
          <w:szCs w:val="28"/>
        </w:rPr>
        <w:t xml:space="preserve">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Hp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Zm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+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Zst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sym w:font="Symbol" w:char="F05D"/>
      </w:r>
      <w:r w:rsidRPr="003F55A3">
        <w:rPr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 xml:space="preserve">* </w:t>
      </w:r>
      <w:r w:rsidRPr="003F55A3">
        <w:rPr>
          <w:sz w:val="28"/>
          <w:szCs w:val="28"/>
        </w:rPr>
        <w:t xml:space="preserve"> 20 /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  <w:vertAlign w:val="subscript"/>
        </w:rPr>
        <w:t>*</w:t>
      </w: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fact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sz w:val="28"/>
          <w:szCs w:val="28"/>
          <w:vertAlign w:val="superscript"/>
        </w:rPr>
        <w:t xml:space="preserve">2 </w:t>
      </w:r>
      <w:r w:rsidRPr="003F55A3">
        <w:rPr>
          <w:sz w:val="28"/>
          <w:szCs w:val="28"/>
        </w:rPr>
        <w:t>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Lpr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</w:t>
      </w:r>
      <w:r w:rsidRPr="003F55A3">
        <w:rPr>
          <w:color w:val="FF0000"/>
          <w:sz w:val="28"/>
          <w:szCs w:val="28"/>
        </w:rPr>
        <w:t xml:space="preserve"> </w:t>
      </w:r>
      <w:r w:rsidRPr="003F55A3">
        <w:rPr>
          <w:sz w:val="28"/>
          <w:szCs w:val="28"/>
        </w:rPr>
        <w:t xml:space="preserve"> м.</w:t>
      </w:r>
    </w:p>
    <w:p w:rsidR="00DB02B8" w:rsidRPr="003F55A3" w:rsidRDefault="00DB02B8" w:rsidP="00DB02B8">
      <w:pPr>
        <w:ind w:firstLine="567"/>
        <w:rPr>
          <w:sz w:val="28"/>
          <w:szCs w:val="28"/>
        </w:rPr>
      </w:pPr>
      <w:r w:rsidRPr="003F55A3">
        <w:rPr>
          <w:sz w:val="28"/>
          <w:szCs w:val="28"/>
        </w:rPr>
        <w:t xml:space="preserve">        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н</w:t>
      </w:r>
      <w:proofErr w:type="spellEnd"/>
      <w:r w:rsidRPr="003F55A3">
        <w:rPr>
          <w:sz w:val="28"/>
          <w:szCs w:val="28"/>
        </w:rPr>
        <w:t xml:space="preserve"> – напор на насосе,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 xml:space="preserve"> – напор у разветвления,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 xml:space="preserve"> (</w:t>
      </w:r>
      <w:proofErr w:type="spellStart"/>
      <w:r w:rsidRPr="003F55A3">
        <w:rPr>
          <w:sz w:val="28"/>
          <w:szCs w:val="28"/>
        </w:rPr>
        <w:t>Н</w:t>
      </w:r>
      <w:r w:rsidRPr="003F55A3">
        <w:rPr>
          <w:sz w:val="28"/>
          <w:szCs w:val="28"/>
          <w:vertAlign w:val="subscript"/>
        </w:rPr>
        <w:t>р</w:t>
      </w:r>
      <w:proofErr w:type="spellEnd"/>
      <w:r w:rsidRPr="003F55A3">
        <w:rPr>
          <w:sz w:val="28"/>
          <w:szCs w:val="28"/>
        </w:rPr>
        <w:t>=Н</w:t>
      </w:r>
      <w:r w:rsidRPr="003F55A3">
        <w:rPr>
          <w:sz w:val="28"/>
          <w:szCs w:val="28"/>
          <w:vertAlign w:val="subscript"/>
        </w:rPr>
        <w:t>приб</w:t>
      </w:r>
      <w:r w:rsidRPr="003F55A3">
        <w:rPr>
          <w:sz w:val="28"/>
          <w:szCs w:val="28"/>
        </w:rPr>
        <w:t>+10);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м</w:t>
      </w:r>
      <w:proofErr w:type="spellEnd"/>
      <w:r w:rsidRPr="003F55A3">
        <w:rPr>
          <w:sz w:val="28"/>
          <w:szCs w:val="28"/>
        </w:rPr>
        <w:t xml:space="preserve"> – высота подъема местности,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proofErr w:type="spellStart"/>
      <w:r w:rsidRPr="003F55A3">
        <w:rPr>
          <w:sz w:val="28"/>
          <w:szCs w:val="28"/>
        </w:rPr>
        <w:t>Z</w:t>
      </w:r>
      <w:r w:rsidRPr="003F55A3">
        <w:rPr>
          <w:sz w:val="28"/>
          <w:szCs w:val="28"/>
          <w:vertAlign w:val="subscript"/>
        </w:rPr>
        <w:t>ст</w:t>
      </w:r>
      <w:proofErr w:type="spellEnd"/>
      <w:r w:rsidRPr="003F55A3">
        <w:rPr>
          <w:sz w:val="28"/>
          <w:szCs w:val="28"/>
        </w:rPr>
        <w:t xml:space="preserve"> – высота подъема ствола,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 xml:space="preserve">20 – длина рукава, </w:t>
      </w:r>
      <w:proofErr w:type="gramStart"/>
      <w:r w:rsidRPr="003F55A3">
        <w:rPr>
          <w:sz w:val="28"/>
          <w:szCs w:val="28"/>
        </w:rPr>
        <w:t>м</w:t>
      </w:r>
      <w:proofErr w:type="gramEnd"/>
      <w:r w:rsidRPr="003F55A3">
        <w:rPr>
          <w:sz w:val="28"/>
          <w:szCs w:val="28"/>
        </w:rPr>
        <w:t>;</w:t>
      </w:r>
    </w:p>
    <w:p w:rsidR="00DB02B8" w:rsidRPr="003F55A3" w:rsidRDefault="00DB02B8" w:rsidP="00DB02B8">
      <w:pPr>
        <w:ind w:firstLine="709"/>
        <w:rPr>
          <w:sz w:val="28"/>
          <w:szCs w:val="28"/>
        </w:rPr>
      </w:pPr>
      <w:r w:rsidRPr="003F55A3">
        <w:rPr>
          <w:sz w:val="28"/>
          <w:szCs w:val="28"/>
        </w:rPr>
        <w:t>S – сопротивление одного рукава;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Q – расход по одной максимально загруженной линии, л/</w:t>
      </w:r>
      <w:proofErr w:type="gramStart"/>
      <w:r w:rsidRPr="003F55A3">
        <w:rPr>
          <w:sz w:val="28"/>
          <w:szCs w:val="28"/>
        </w:rPr>
        <w:t>с</w:t>
      </w:r>
      <w:proofErr w:type="gramEnd"/>
      <w:r w:rsidRPr="003F55A3">
        <w:rPr>
          <w:sz w:val="28"/>
          <w:szCs w:val="28"/>
        </w:rPr>
        <w:t xml:space="preserve">. </w:t>
      </w:r>
    </w:p>
    <w:p w:rsidR="00DB02B8" w:rsidRPr="003F55A3" w:rsidRDefault="00DB02B8" w:rsidP="00DB02B8">
      <w:pPr>
        <w:tabs>
          <w:tab w:val="left" w:pos="567"/>
        </w:tabs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14. Определим запас огнетушащих веществ на нужды пожаротушения (</w:t>
      </w:r>
      <w:proofErr w:type="gramStart"/>
      <w:r w:rsidRPr="003F55A3">
        <w:rPr>
          <w:sz w:val="28"/>
          <w:szCs w:val="28"/>
          <w:lang w:val="en-US"/>
        </w:rPr>
        <w:t>V</w:t>
      </w:r>
      <w:proofErr w:type="gramEnd"/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</w:rPr>
        <w:t>)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  <w:lang w:val="en-US"/>
        </w:rPr>
      </w:pPr>
      <w:r w:rsidRPr="003F55A3">
        <w:rPr>
          <w:sz w:val="28"/>
          <w:szCs w:val="28"/>
          <w:lang w:val="en-US"/>
        </w:rPr>
        <w:t>V</w:t>
      </w:r>
      <w:r w:rsidRPr="003F55A3">
        <w:rPr>
          <w:sz w:val="28"/>
          <w:szCs w:val="28"/>
          <w:vertAlign w:val="subscript"/>
        </w:rPr>
        <w:t>во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= 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  <w:vertAlign w:val="subscript"/>
          <w:lang w:val="en-US"/>
        </w:rPr>
        <w:t xml:space="preserve"> </w:t>
      </w:r>
      <w:r w:rsidRPr="003F55A3">
        <w:rPr>
          <w:sz w:val="28"/>
          <w:szCs w:val="28"/>
          <w:lang w:val="en-US"/>
        </w:rPr>
        <w:t>* 60 * 10 = ${formula_Q_fact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>} * 60 * 10 = ${formula_Vvo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  <w:lang w:val="en-US"/>
        </w:rPr>
        <w:t xml:space="preserve">} </w:t>
      </w:r>
      <w:r w:rsidRPr="003F55A3">
        <w:rPr>
          <w:sz w:val="28"/>
          <w:szCs w:val="28"/>
        </w:rPr>
        <w:t>л</w:t>
      </w:r>
    </w:p>
    <w:p w:rsidR="00DB02B8" w:rsidRPr="003F55A3" w:rsidRDefault="00DB02B8" w:rsidP="00DB02B8">
      <w:pPr>
        <w:ind w:firstLine="709"/>
        <w:jc w:val="both"/>
        <w:rPr>
          <w:sz w:val="28"/>
          <w:szCs w:val="28"/>
          <w:lang w:val="en-US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proofErr w:type="gramStart"/>
      <w:r w:rsidRPr="003F55A3">
        <w:rPr>
          <w:sz w:val="28"/>
          <w:szCs w:val="28"/>
          <w:lang w:val="en-US"/>
        </w:rPr>
        <w:t>Q</w:t>
      </w:r>
      <w:r w:rsidRPr="003F55A3">
        <w:rPr>
          <w:sz w:val="28"/>
          <w:szCs w:val="28"/>
          <w:vertAlign w:val="subscript"/>
        </w:rPr>
        <w:t>факт</w:t>
      </w:r>
      <w:r w:rsidRPr="003F55A3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</w:p>
    <w:p w:rsidR="00DB02B8" w:rsidRPr="003F55A3" w:rsidRDefault="00DB02B8" w:rsidP="00DB02B8">
      <w:pPr>
        <w:ind w:firstLine="709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${</w:t>
      </w:r>
      <w:r w:rsidRPr="003F55A3">
        <w:rPr>
          <w:sz w:val="28"/>
          <w:szCs w:val="28"/>
          <w:lang w:val="en-US"/>
        </w:rPr>
        <w:t>conclusion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supplyOfwater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 xml:space="preserve">}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gramEnd"/>
      <w:r w:rsidRPr="003F55A3">
        <w:rPr>
          <w:sz w:val="28"/>
          <w:szCs w:val="28"/>
          <w:vertAlign w:val="subscript"/>
        </w:rPr>
        <w:t>л/с</w:t>
      </w:r>
      <w:r w:rsidRPr="003F55A3">
        <w:rPr>
          <w:sz w:val="28"/>
          <w:szCs w:val="28"/>
        </w:rPr>
        <w:t xml:space="preserve">):             </w:t>
      </w: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    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гдзс.туш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гдзс.защ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* 3 + 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  <w:vertAlign w:val="subscript"/>
        </w:rPr>
        <w:t>. поиск</w:t>
      </w:r>
      <w:r w:rsidRPr="003F55A3">
        <w:rPr>
          <w:sz w:val="28"/>
          <w:szCs w:val="28"/>
        </w:rPr>
        <w:t xml:space="preserve">*3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рез. </w:t>
      </w:r>
      <w:proofErr w:type="spellStart"/>
      <w:r w:rsidRPr="003F55A3">
        <w:rPr>
          <w:sz w:val="28"/>
          <w:szCs w:val="28"/>
          <w:vertAlign w:val="subscript"/>
        </w:rPr>
        <w:t>гдзс</w:t>
      </w:r>
      <w:proofErr w:type="spellEnd"/>
      <w:r w:rsidRPr="003F55A3">
        <w:rPr>
          <w:sz w:val="28"/>
          <w:szCs w:val="28"/>
        </w:rPr>
        <w:t xml:space="preserve">*3 +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>+</w:t>
      </w:r>
      <w:proofErr w:type="spellStart"/>
      <w:proofErr w:type="gramStart"/>
      <w:r w:rsidRPr="003F55A3">
        <w:rPr>
          <w:sz w:val="28"/>
          <w:szCs w:val="28"/>
        </w:rPr>
        <w:t>N</w:t>
      </w:r>
      <w:proofErr w:type="gramEnd"/>
      <w:r w:rsidRPr="003F55A3">
        <w:rPr>
          <w:sz w:val="28"/>
          <w:szCs w:val="28"/>
          <w:vertAlign w:val="subscript"/>
        </w:rPr>
        <w:t>кпп</w:t>
      </w:r>
      <w:proofErr w:type="spellEnd"/>
      <w:r w:rsidRPr="003F55A3">
        <w:rPr>
          <w:sz w:val="28"/>
          <w:szCs w:val="28"/>
        </w:rPr>
        <w:t xml:space="preserve">*1 + </w:t>
      </w:r>
      <w:proofErr w:type="spellStart"/>
      <w:r w:rsidRPr="003F55A3">
        <w:rPr>
          <w:sz w:val="28"/>
          <w:szCs w:val="28"/>
        </w:rPr>
        <w:t>N</w:t>
      </w:r>
      <w:r w:rsidRPr="003F55A3">
        <w:rPr>
          <w:sz w:val="28"/>
          <w:szCs w:val="28"/>
          <w:vertAlign w:val="subscript"/>
        </w:rPr>
        <w:t>пб</w:t>
      </w:r>
      <w:proofErr w:type="spellEnd"/>
      <w:r w:rsidRPr="003F55A3">
        <w:rPr>
          <w:sz w:val="28"/>
          <w:szCs w:val="28"/>
        </w:rPr>
        <w:t>*1+</w:t>
      </w: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разв</w:t>
      </w:r>
      <w:proofErr w:type="spellEnd"/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связ.</w:t>
      </w:r>
      <w:r w:rsidRPr="003F55A3">
        <w:rPr>
          <w:sz w:val="28"/>
          <w:szCs w:val="28"/>
        </w:rPr>
        <w:t xml:space="preserve">*1 +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вод</w:t>
      </w:r>
      <w:r w:rsidRPr="003F55A3">
        <w:rPr>
          <w:sz w:val="28"/>
          <w:szCs w:val="28"/>
        </w:rPr>
        <w:t xml:space="preserve"> * 1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</w:rPr>
        <w:t xml:space="preserve"> 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 xml:space="preserve">л/с </w:t>
      </w:r>
      <w:r w:rsidRPr="003F55A3">
        <w:rPr>
          <w:sz w:val="28"/>
          <w:szCs w:val="28"/>
        </w:rPr>
        <w:t>=${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tush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zash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search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Nrez</w:t>
      </w:r>
      <w:proofErr w:type="spellEnd"/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gdzs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*3+${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kpp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pb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razv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sv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*1+${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vod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*1=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proofErr w:type="gramStart"/>
      <w:r w:rsidRPr="003F55A3">
        <w:rPr>
          <w:sz w:val="28"/>
          <w:szCs w:val="28"/>
        </w:rPr>
        <w:t>}  человек</w:t>
      </w:r>
      <w:proofErr w:type="gramEnd"/>
    </w:p>
    <w:p w:rsidR="00DB02B8" w:rsidRPr="003F55A3" w:rsidRDefault="00DB02B8" w:rsidP="00DB02B8">
      <w:pPr>
        <w:ind w:firstLine="1418"/>
        <w:jc w:val="both"/>
        <w:rPr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3F55A3">
        <w:rPr>
          <w:sz w:val="28"/>
          <w:szCs w:val="28"/>
          <w:lang w:val="en-US"/>
        </w:rPr>
        <w:t>N</w:t>
      </w:r>
      <w:proofErr w:type="spellStart"/>
      <w:proofErr w:type="gramEnd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</w:rPr>
        <w:t>):</w:t>
      </w:r>
    </w:p>
    <w:p w:rsidR="00DB02B8" w:rsidRPr="003F55A3" w:rsidRDefault="00DB02B8" w:rsidP="00DB02B8">
      <w:pPr>
        <w:jc w:val="center"/>
        <w:rPr>
          <w:sz w:val="28"/>
          <w:szCs w:val="28"/>
        </w:rPr>
      </w:pPr>
    </w:p>
    <w:p w:rsidR="00DB02B8" w:rsidRPr="003F55A3" w:rsidRDefault="00DB02B8" w:rsidP="00DB02B8">
      <w:pPr>
        <w:jc w:val="center"/>
        <w:rPr>
          <w:sz w:val="28"/>
          <w:szCs w:val="28"/>
        </w:rPr>
      </w:pPr>
      <w:r w:rsidRPr="003F55A3">
        <w:rPr>
          <w:sz w:val="28"/>
          <w:szCs w:val="28"/>
          <w:lang w:val="en-US"/>
        </w:rPr>
        <w:t>N</w:t>
      </w:r>
      <w:proofErr w:type="spellStart"/>
      <w:r w:rsidRPr="003F55A3">
        <w:rPr>
          <w:sz w:val="28"/>
          <w:szCs w:val="28"/>
          <w:vertAlign w:val="subscript"/>
        </w:rPr>
        <w:t>отд</w:t>
      </w:r>
      <w:proofErr w:type="spellEnd"/>
      <w:r w:rsidRPr="003F55A3">
        <w:rPr>
          <w:sz w:val="28"/>
          <w:szCs w:val="28"/>
          <w:vertAlign w:val="subscript"/>
        </w:rPr>
        <w:t xml:space="preserve"> </w:t>
      </w:r>
      <w:r w:rsidRPr="003F55A3">
        <w:rPr>
          <w:sz w:val="28"/>
          <w:szCs w:val="28"/>
        </w:rPr>
        <w:t xml:space="preserve">= </w:t>
      </w:r>
      <w:r w:rsidRPr="003F55A3">
        <w:rPr>
          <w:sz w:val="28"/>
          <w:szCs w:val="28"/>
          <w:lang w:val="en-US"/>
        </w:rPr>
        <w:t>N</w:t>
      </w:r>
      <w:r w:rsidRPr="003F55A3">
        <w:rPr>
          <w:sz w:val="28"/>
          <w:szCs w:val="28"/>
          <w:vertAlign w:val="subscript"/>
        </w:rPr>
        <w:t>л/</w:t>
      </w:r>
      <w:proofErr w:type="gramStart"/>
      <w:r w:rsidRPr="003F55A3">
        <w:rPr>
          <w:sz w:val="28"/>
          <w:szCs w:val="28"/>
          <w:vertAlign w:val="subscript"/>
        </w:rPr>
        <w:t xml:space="preserve">с  </w:t>
      </w:r>
      <w:r w:rsidRPr="003F55A3">
        <w:rPr>
          <w:sz w:val="28"/>
          <w:szCs w:val="28"/>
        </w:rPr>
        <w:t>/</w:t>
      </w:r>
      <w:proofErr w:type="gramEnd"/>
      <w:r w:rsidRPr="003F55A3">
        <w:rPr>
          <w:sz w:val="28"/>
          <w:szCs w:val="28"/>
        </w:rPr>
        <w:t xml:space="preserve"> 5 =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Nls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/  5 =  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(${</w:t>
      </w:r>
      <w:r w:rsidRPr="003F55A3">
        <w:rPr>
          <w:sz w:val="28"/>
          <w:szCs w:val="28"/>
          <w:lang w:val="en-US"/>
        </w:rPr>
        <w:t>formula</w:t>
      </w:r>
      <w:r w:rsidRPr="003F55A3">
        <w:rPr>
          <w:sz w:val="28"/>
          <w:szCs w:val="28"/>
        </w:rPr>
        <w:t>_</w:t>
      </w:r>
      <w:proofErr w:type="spellStart"/>
      <w:r w:rsidRPr="003F55A3">
        <w:rPr>
          <w:sz w:val="28"/>
          <w:szCs w:val="28"/>
          <w:lang w:val="en-US"/>
        </w:rPr>
        <w:t>Notd</w:t>
      </w:r>
      <w:proofErr w:type="spellEnd"/>
      <w:r w:rsidRPr="003F55A3">
        <w:rPr>
          <w:sz w:val="28"/>
          <w:szCs w:val="28"/>
        </w:rPr>
        <w:t>_</w:t>
      </w:r>
      <w:r w:rsidRPr="003F55A3">
        <w:rPr>
          <w:sz w:val="28"/>
          <w:szCs w:val="28"/>
          <w:lang w:val="en-US"/>
        </w:rPr>
        <w:t>ceil</w:t>
      </w:r>
      <w:r w:rsidR="00C14869" w:rsidRPr="00C14869">
        <w:rPr>
          <w:sz w:val="28"/>
          <w:szCs w:val="28"/>
        </w:rPr>
        <w:t>-</w:t>
      </w:r>
      <w:proofErr w:type="spellStart"/>
      <w:r w:rsidR="00C14869">
        <w:rPr>
          <w:sz w:val="28"/>
          <w:szCs w:val="28"/>
          <w:lang w:val="en-US"/>
        </w:rPr>
        <w:t>var</w:t>
      </w:r>
      <w:proofErr w:type="spellEnd"/>
      <w:r w:rsidR="00C14869" w:rsidRPr="00C14869">
        <w:rPr>
          <w:sz w:val="28"/>
          <w:szCs w:val="28"/>
        </w:rPr>
        <w:t>2</w:t>
      </w:r>
      <w:r w:rsidRPr="003F55A3">
        <w:rPr>
          <w:sz w:val="28"/>
          <w:szCs w:val="28"/>
        </w:rPr>
        <w:t>}   отделений)</w:t>
      </w:r>
    </w:p>
    <w:p w:rsidR="00DB02B8" w:rsidRPr="003F55A3" w:rsidRDefault="00DB02B8" w:rsidP="00DB02B8">
      <w:pPr>
        <w:jc w:val="both"/>
        <w:rPr>
          <w:b/>
          <w:sz w:val="28"/>
          <w:szCs w:val="28"/>
        </w:rPr>
      </w:pPr>
    </w:p>
    <w:p w:rsidR="00DB02B8" w:rsidRPr="003F55A3" w:rsidRDefault="00DB02B8" w:rsidP="00DB02B8">
      <w:pPr>
        <w:jc w:val="both"/>
        <w:rPr>
          <w:sz w:val="28"/>
          <w:szCs w:val="28"/>
        </w:rPr>
      </w:pPr>
      <w:r w:rsidRPr="003F55A3">
        <w:rPr>
          <w:b/>
          <w:sz w:val="28"/>
          <w:szCs w:val="28"/>
        </w:rPr>
        <w:t>Вывод:</w:t>
      </w:r>
      <w:r w:rsidRPr="003F55A3">
        <w:rPr>
          <w:sz w:val="28"/>
          <w:szCs w:val="28"/>
        </w:rPr>
        <w:t xml:space="preserve"> ${</w:t>
      </w:r>
      <w:r w:rsidRPr="003F55A3">
        <w:rPr>
          <w:sz w:val="28"/>
          <w:szCs w:val="28"/>
          <w:lang w:val="en-US"/>
        </w:rPr>
        <w:t>conclusion</w:t>
      </w:r>
      <w:r w:rsidR="00C14869">
        <w:rPr>
          <w:sz w:val="28"/>
          <w:szCs w:val="28"/>
          <w:lang w:val="en-US"/>
        </w:rPr>
        <w:t>-var2</w:t>
      </w:r>
      <w:r w:rsidRPr="003F55A3">
        <w:rPr>
          <w:sz w:val="28"/>
          <w:szCs w:val="28"/>
        </w:rPr>
        <w:t>}</w:t>
      </w:r>
    </w:p>
    <w:p w:rsidR="006621FC" w:rsidRPr="00184D58" w:rsidRDefault="006621FC" w:rsidP="006621FC">
      <w:pPr>
        <w:pStyle w:val="a3"/>
        <w:ind w:left="360"/>
        <w:rPr>
          <w:sz w:val="28"/>
          <w:szCs w:val="28"/>
        </w:rPr>
      </w:pPr>
    </w:p>
    <w:p w:rsidR="00F6152C" w:rsidRPr="003F55A3" w:rsidRDefault="00F6152C" w:rsidP="00F6152C">
      <w:pPr>
        <w:rPr>
          <w:sz w:val="28"/>
          <w:szCs w:val="28"/>
        </w:rPr>
      </w:pPr>
      <w:r w:rsidRPr="003F55A3">
        <w:rPr>
          <w:sz w:val="28"/>
          <w:szCs w:val="28"/>
        </w:rPr>
        <w:t>ТАБЛИЦА ДАННЫХ О РАЗВИТИИ  ТУШЕНИИ ПОЖАРА</w:t>
      </w:r>
    </w:p>
    <w:p w:rsidR="00F6152C" w:rsidRPr="003F55A3" w:rsidRDefault="00F6152C" w:rsidP="00F6152C">
      <w:pPr>
        <w:tabs>
          <w:tab w:val="left" w:pos="3420"/>
        </w:tabs>
        <w:ind w:left="851"/>
        <w:jc w:val="right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Таблица № 6</w:t>
      </w:r>
      <w:r w:rsidRPr="003F55A3">
        <w:rPr>
          <w:sz w:val="28"/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F6152C" w:rsidRPr="003F55A3" w:rsidTr="00EC311F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vertAlign w:val="subscript"/>
              </w:rPr>
            </w:pPr>
            <w:r w:rsidRPr="00F6152C">
              <w:rPr>
                <w:lang w:val="en-US"/>
              </w:rPr>
              <w:t>Q</w:t>
            </w:r>
            <w:r w:rsidRPr="00F6152C">
              <w:rPr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Рекомендации РТП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rPr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rPr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F6152C">
              <w:t>ул</w:t>
            </w:r>
            <w:proofErr w:type="spellEnd"/>
            <w:proofErr w:type="gramEnd"/>
            <w:r w:rsidRPr="00F6152C"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К месту пожара прибывает 4 ПСЧ в составе 3 отделений, на АЦ</w:t>
            </w:r>
            <w:r w:rsidRPr="00F6152C">
              <w:noBreakHyphen/>
              <w:t>40 и АЛ-30. 1 ПСЧ в составе 3 отделений на АЦ-40 и АКП-50.</w:t>
            </w:r>
          </w:p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РТП-1 (НК 4 ПСЧ): 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2 отделения 4 ПСЧ: « Установить ПА на ПГ-517, проложить магистральную линию».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EC311F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2 ПСЧ, в составе 1 отделения на АЦ-40.</w:t>
            </w:r>
          </w:p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РТП-1 (НК 4 ПСЧ):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2 отделения 4 ПСЧ: «Сформировать резервное звено ГДЗС, и КПП».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lastRenderedPageBreak/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Площадь пожара</w:t>
            </w:r>
          </w:p>
          <w:p w:rsidR="00F6152C" w:rsidRPr="00F6152C" w:rsidRDefault="00F6152C" w:rsidP="00EC311F">
            <w:pPr>
              <w:jc w:val="both"/>
            </w:pPr>
            <w:r w:rsidRPr="00F6152C">
              <w:t>48 м</w:t>
            </w:r>
            <w:proofErr w:type="gramStart"/>
            <w:r w:rsidRPr="00F6152C">
              <w:rPr>
                <w:vertAlign w:val="superscript"/>
              </w:rPr>
              <w:t>2</w:t>
            </w:r>
            <w:proofErr w:type="gramEnd"/>
            <w:r w:rsidRPr="00F6152C">
              <w:t>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ОП 3 ПСЧ, в составе 1 отделения на АЦ-40.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Прибывает СПТ 1 ПСО ФПС ГУ МЧС России по Иркутской области</w:t>
            </w:r>
          </w:p>
          <w:p w:rsidR="00F6152C" w:rsidRPr="00F6152C" w:rsidRDefault="00F6152C" w:rsidP="00EC311F">
            <w:pPr>
              <w:jc w:val="center"/>
              <w:rPr>
                <w:color w:val="FF0000"/>
              </w:rPr>
            </w:pPr>
          </w:p>
          <w:p w:rsidR="00F6152C" w:rsidRPr="00F6152C" w:rsidRDefault="00F6152C" w:rsidP="00EC311F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РТП-2 принимает доклад от РТП-1 о сложившейся ситуации на пожаре</w:t>
            </w:r>
            <w:proofErr w:type="gramStart"/>
            <w:r w:rsidRPr="00F6152C">
              <w:t>.</w:t>
            </w:r>
            <w:proofErr w:type="gramEnd"/>
            <w:r w:rsidRPr="00F6152C">
              <w:t xml:space="preserve"> </w:t>
            </w:r>
            <w:proofErr w:type="gramStart"/>
            <w:r w:rsidRPr="00F6152C">
              <w:t>п</w:t>
            </w:r>
            <w:proofErr w:type="gramEnd"/>
            <w:r w:rsidRPr="00F6152C">
              <w:t>одтверждает вызов №1БИС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>РТП-2  дает распоряжение</w:t>
            </w:r>
            <w:r w:rsidRPr="00F6152C">
              <w:rPr>
                <w:color w:val="FF0000"/>
              </w:rPr>
              <w:t xml:space="preserve">: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 ОП 3 ПСЧ: «Организовать ПБ, сформировать резервное звено ГДЗС».</w:t>
            </w:r>
          </w:p>
          <w:p w:rsidR="00F6152C" w:rsidRPr="00F6152C" w:rsidRDefault="00F6152C" w:rsidP="00EC311F">
            <w:pPr>
              <w:jc w:val="both"/>
            </w:pPr>
            <w:r w:rsidRPr="00F6152C">
              <w:t>РТП-2 организовывает штаб пожаротушения и два боевых участка тушения пожара.</w:t>
            </w:r>
          </w:p>
          <w:p w:rsidR="00F6152C" w:rsidRPr="00F6152C" w:rsidRDefault="00F6152C" w:rsidP="00EC311F">
            <w:pPr>
              <w:jc w:val="both"/>
            </w:pPr>
            <w:r w:rsidRPr="00F6152C">
              <w:t>БУ-1 тушение пожара и защита 1-го этажа здания.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  </w:t>
            </w:r>
            <w:r w:rsidRPr="00F6152C">
              <w:rPr>
                <w:u w:val="single"/>
              </w:rPr>
              <w:t>Начальнику тыла</w:t>
            </w:r>
            <w:r w:rsidRPr="00F6152C">
              <w:t>:</w:t>
            </w:r>
          </w:p>
          <w:p w:rsidR="00F6152C" w:rsidRPr="00F6152C" w:rsidRDefault="00F6152C" w:rsidP="00EC311F">
            <w:pPr>
              <w:jc w:val="both"/>
            </w:pPr>
            <w:r w:rsidRPr="00F6152C">
              <w:t xml:space="preserve"> - «Создать резерв пожарной техники и ПТВ на пожаре».</w:t>
            </w:r>
          </w:p>
          <w:p w:rsidR="00F6152C" w:rsidRPr="00F6152C" w:rsidRDefault="00F6152C" w:rsidP="00EC311F">
            <w:pPr>
              <w:jc w:val="both"/>
              <w:rPr>
                <w:color w:val="FF0000"/>
              </w:rPr>
            </w:pPr>
            <w:r w:rsidRPr="00F6152C">
              <w:t xml:space="preserve">- «Обеспечить бесперебойную подачу воды, принять меры к обеспечению </w:t>
            </w:r>
            <w:proofErr w:type="gramStart"/>
            <w:r w:rsidRPr="00F6152C">
              <w:t>л</w:t>
            </w:r>
            <w:proofErr w:type="gramEnd"/>
            <w:r w:rsidRPr="00F6152C">
              <w:t>/с резервом боевой одежды».</w:t>
            </w:r>
            <w:r w:rsidRPr="00F6152C">
              <w:rPr>
                <w:color w:val="FF0000"/>
              </w:rPr>
              <w:t xml:space="preserve">       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РТП-2: </w:t>
            </w:r>
          </w:p>
          <w:p w:rsidR="00F6152C" w:rsidRPr="00F6152C" w:rsidRDefault="00F6152C" w:rsidP="00EC311F">
            <w:pPr>
              <w:jc w:val="both"/>
            </w:pPr>
            <w:r w:rsidRPr="00F6152C"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/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proofErr w:type="gramStart"/>
            <w:r w:rsidRPr="00F6152C">
              <w:t>Незадействованный</w:t>
            </w:r>
            <w:proofErr w:type="gramEnd"/>
            <w:r w:rsidRPr="00F6152C"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F6152C" w:rsidRPr="003F55A3" w:rsidTr="00EC311F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center"/>
            </w:pPr>
            <w:r w:rsidRPr="00F6152C"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  <w:rPr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52C" w:rsidRPr="00F6152C" w:rsidRDefault="00F6152C" w:rsidP="00EC311F">
            <w:pPr>
              <w:jc w:val="both"/>
            </w:pPr>
            <w:r w:rsidRPr="00F6152C">
              <w:t xml:space="preserve">На месте пожара остается 4 ПСЧ для </w:t>
            </w:r>
            <w:proofErr w:type="spellStart"/>
            <w:r w:rsidRPr="00F6152C">
              <w:t>проливки</w:t>
            </w:r>
            <w:proofErr w:type="spellEnd"/>
            <w:r w:rsidRPr="00F6152C">
              <w:t xml:space="preserve"> и разборки конструкций. Сбор ПТВ.</w:t>
            </w:r>
          </w:p>
        </w:tc>
      </w:tr>
    </w:tbl>
    <w:p w:rsidR="00F6152C" w:rsidRPr="00F6152C" w:rsidRDefault="00F6152C" w:rsidP="006621FC">
      <w:pPr>
        <w:pStyle w:val="a3"/>
        <w:ind w:left="360"/>
        <w:rPr>
          <w:sz w:val="28"/>
          <w:szCs w:val="28"/>
          <w:lang w:val="en-US"/>
        </w:rPr>
      </w:pPr>
    </w:p>
    <w:p w:rsidR="006B4C43" w:rsidRPr="003F55A3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0" w:name="_Toc32164897"/>
      <w:r w:rsidRPr="003F55A3">
        <w:rPr>
          <w:rFonts w:ascii="Times New Roman" w:hAnsi="Times New Roman" w:cs="Times New Roman"/>
          <w:color w:val="auto"/>
        </w:rPr>
        <w:t>Рекомендации для должностных лиц на пожаре</w:t>
      </w:r>
      <w:bookmarkEnd w:id="10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D546DF" w:rsidRPr="003F55A3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3F55A3" w:rsidRDefault="00D546DF" w:rsidP="00D546DF">
      <w:pPr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обязан: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и возможность использования сре</w:t>
      </w:r>
      <w:proofErr w:type="gramStart"/>
      <w:r w:rsidRPr="003F55A3">
        <w:rPr>
          <w:sz w:val="28"/>
          <w:szCs w:val="28"/>
        </w:rPr>
        <w:t>дств пр</w:t>
      </w:r>
      <w:proofErr w:type="gramEnd"/>
      <w:r w:rsidRPr="003F55A3">
        <w:rPr>
          <w:sz w:val="28"/>
          <w:szCs w:val="28"/>
        </w:rPr>
        <w:t>отивопожарной защиты;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местонахождение ближайших </w:t>
      </w:r>
      <w:proofErr w:type="spellStart"/>
      <w:r w:rsidRPr="003F55A3">
        <w:rPr>
          <w:sz w:val="28"/>
          <w:szCs w:val="28"/>
        </w:rPr>
        <w:t>водоисточников</w:t>
      </w:r>
      <w:proofErr w:type="spellEnd"/>
      <w:r w:rsidRPr="003F55A3">
        <w:rPr>
          <w:sz w:val="28"/>
          <w:szCs w:val="28"/>
        </w:rPr>
        <w:t xml:space="preserve"> и возможные способы их использования;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возможные пути ввода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3F55A3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3F55A3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3F55A3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3F55A3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3F55A3">
        <w:rPr>
          <w:bCs/>
          <w:iCs/>
          <w:sz w:val="28"/>
          <w:szCs w:val="28"/>
        </w:rPr>
        <w:t>контроль за</w:t>
      </w:r>
      <w:proofErr w:type="gramEnd"/>
      <w:r w:rsidRPr="003F55A3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3F55A3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3F55A3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lastRenderedPageBreak/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3F55A3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3F55A3">
        <w:rPr>
          <w:bCs/>
          <w:i/>
          <w:iCs/>
          <w:sz w:val="28"/>
          <w:szCs w:val="28"/>
        </w:rPr>
        <w:t xml:space="preserve"> </w:t>
      </w:r>
      <w:r w:rsidRPr="003F55A3">
        <w:rPr>
          <w:b/>
          <w:bCs/>
          <w:iCs/>
          <w:sz w:val="28"/>
          <w:szCs w:val="28"/>
        </w:rPr>
        <w:t>Начальник тыла обязан: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 xml:space="preserve">Провести разведку </w:t>
      </w:r>
      <w:proofErr w:type="spellStart"/>
      <w:r w:rsidRPr="003F55A3">
        <w:rPr>
          <w:bCs/>
          <w:sz w:val="28"/>
          <w:szCs w:val="28"/>
        </w:rPr>
        <w:t>водоисточников</w:t>
      </w:r>
      <w:proofErr w:type="spellEnd"/>
      <w:r w:rsidRPr="003F55A3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3F55A3">
        <w:rPr>
          <w:bCs/>
          <w:sz w:val="28"/>
          <w:szCs w:val="28"/>
        </w:rPr>
        <w:t>водоисточник</w:t>
      </w:r>
      <w:proofErr w:type="spellEnd"/>
      <w:r w:rsidRPr="003F55A3">
        <w:rPr>
          <w:bCs/>
          <w:sz w:val="28"/>
          <w:szCs w:val="28"/>
        </w:rPr>
        <w:t xml:space="preserve"> пожарной техники.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3F55A3">
        <w:rPr>
          <w:sz w:val="28"/>
          <w:szCs w:val="28"/>
        </w:rPr>
        <w:t>водоисточник</w:t>
      </w:r>
      <w:proofErr w:type="spellEnd"/>
      <w:r w:rsidRPr="003F55A3">
        <w:rPr>
          <w:sz w:val="28"/>
          <w:szCs w:val="28"/>
        </w:rPr>
        <w:t xml:space="preserve"> и прокладки магистральных линий.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Создать резерв рукавов, воздушных баллонов.</w:t>
      </w:r>
    </w:p>
    <w:p w:rsidR="00D546DF" w:rsidRPr="003F55A3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3F55A3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3F55A3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3F55A3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3F55A3">
        <w:rPr>
          <w:bCs/>
          <w:sz w:val="28"/>
          <w:szCs w:val="28"/>
        </w:rPr>
        <w:t>дств дл</w:t>
      </w:r>
      <w:proofErr w:type="gramEnd"/>
      <w:r w:rsidRPr="003F55A3">
        <w:rPr>
          <w:bCs/>
          <w:sz w:val="28"/>
          <w:szCs w:val="28"/>
        </w:rPr>
        <w:t>я тушения пожара.</w:t>
      </w:r>
    </w:p>
    <w:p w:rsidR="00D546DF" w:rsidRPr="003F55A3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3F55A3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3F55A3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3F55A3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3F55A3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lastRenderedPageBreak/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3F55A3" w:rsidRDefault="00D546DF" w:rsidP="00D546DF">
      <w:pPr>
        <w:ind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3F55A3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3F55A3">
        <w:rPr>
          <w:b/>
          <w:bCs/>
          <w:iCs/>
          <w:sz w:val="28"/>
          <w:szCs w:val="28"/>
        </w:rPr>
        <w:t>Ответственный</w:t>
      </w:r>
      <w:proofErr w:type="gramEnd"/>
      <w:r w:rsidRPr="003F55A3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3F55A3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 xml:space="preserve">Требовать от участников </w:t>
      </w:r>
      <w:proofErr w:type="gramStart"/>
      <w:r w:rsidRPr="003F55A3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3F55A3">
        <w:rPr>
          <w:bCs/>
          <w:sz w:val="28"/>
          <w:szCs w:val="28"/>
        </w:rPr>
        <w:t xml:space="preserve"> и Правил охраны труда.</w:t>
      </w:r>
    </w:p>
    <w:p w:rsidR="00D546DF" w:rsidRPr="003F55A3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3F55A3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 w:rsidRPr="003F55A3">
        <w:rPr>
          <w:bCs/>
          <w:sz w:val="28"/>
          <w:szCs w:val="28"/>
        </w:rPr>
        <w:t>.</w:t>
      </w:r>
    </w:p>
    <w:p w:rsidR="006B4C43" w:rsidRPr="003F55A3" w:rsidRDefault="006B4C43" w:rsidP="00966079">
      <w:pPr>
        <w:rPr>
          <w:sz w:val="28"/>
          <w:szCs w:val="28"/>
        </w:rPr>
      </w:pPr>
    </w:p>
    <w:p w:rsidR="006B4C43" w:rsidRPr="003F55A3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1" w:name="_Toc32164898"/>
      <w:r w:rsidRPr="003F55A3">
        <w:rPr>
          <w:rFonts w:ascii="Times New Roman" w:hAnsi="Times New Roman" w:cs="Times New Roman"/>
          <w:color w:val="auto"/>
        </w:rPr>
        <w:t>Требования правил охраны труда</w:t>
      </w:r>
      <w:bookmarkEnd w:id="11"/>
    </w:p>
    <w:p w:rsidR="006B4C43" w:rsidRPr="003F55A3" w:rsidRDefault="006B4C43" w:rsidP="00895C2D">
      <w:pPr>
        <w:jc w:val="center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сформировать звенья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3F55A3">
        <w:rPr>
          <w:sz w:val="28"/>
          <w:szCs w:val="28"/>
        </w:rPr>
        <w:t>на</w:t>
      </w:r>
      <w:proofErr w:type="gramEnd"/>
      <w:r w:rsidRPr="003F55A3">
        <w:rPr>
          <w:sz w:val="28"/>
          <w:szCs w:val="28"/>
        </w:rPr>
        <w:t xml:space="preserve"> данном БУ;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 xml:space="preserve">определить время работы и отдыха </w:t>
      </w:r>
      <w:proofErr w:type="spellStart"/>
      <w:r w:rsidRPr="003F55A3">
        <w:rPr>
          <w:sz w:val="28"/>
          <w:szCs w:val="28"/>
        </w:rPr>
        <w:t>газодымозащитников</w:t>
      </w:r>
      <w:proofErr w:type="spellEnd"/>
      <w:r w:rsidRPr="003F55A3">
        <w:rPr>
          <w:sz w:val="28"/>
          <w:szCs w:val="28"/>
        </w:rPr>
        <w:t>, место нахождения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резерв звеньев ГДЗС;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3F55A3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rFonts w:cs="Times New Roman"/>
          <w:b/>
        </w:rPr>
      </w:pPr>
      <w:r w:rsidRPr="003F55A3">
        <w:rPr>
          <w:rFonts w:cs="Times New Roman"/>
          <w:b/>
        </w:rPr>
        <w:t>Требования охраны труда при подъеме (спуске) на высоту (с высоты):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 xml:space="preserve">- При работе на высоте личный состав подразделений ФПС обеспечивается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 устройствами канатн</w:t>
      </w:r>
      <w:proofErr w:type="gramStart"/>
      <w:r w:rsidRPr="003F55A3">
        <w:rPr>
          <w:rFonts w:cs="Times New Roman"/>
        </w:rPr>
        <w:t>о-</w:t>
      </w:r>
      <w:proofErr w:type="gramEnd"/>
      <w:r w:rsidRPr="003F55A3">
        <w:rPr>
          <w:rFonts w:cs="Times New Roman"/>
        </w:rPr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а)</w:t>
      </w:r>
      <w:r w:rsidRPr="003F55A3">
        <w:rPr>
          <w:rFonts w:cs="Times New Roman"/>
        </w:rPr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б)</w:t>
      </w:r>
      <w:r w:rsidRPr="003F55A3">
        <w:rPr>
          <w:rFonts w:cs="Times New Roman"/>
        </w:rPr>
        <w:tab/>
        <w:t xml:space="preserve">при работе на кровле пожарные закрепляются средствами </w:t>
      </w:r>
      <w:proofErr w:type="spellStart"/>
      <w:r w:rsidRPr="003F55A3">
        <w:rPr>
          <w:rFonts w:cs="Times New Roman"/>
        </w:rPr>
        <w:t>самоспасания</w:t>
      </w:r>
      <w:proofErr w:type="spellEnd"/>
      <w:r w:rsidRPr="003F55A3">
        <w:rPr>
          <w:rFonts w:cs="Times New Roman"/>
        </w:rPr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в)</w:t>
      </w:r>
      <w:r w:rsidRPr="003F55A3">
        <w:rPr>
          <w:rFonts w:cs="Times New Roman"/>
        </w:rPr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  <w:rPr>
          <w:rFonts w:cs="Times New Roman"/>
        </w:rPr>
      </w:pPr>
      <w:r w:rsidRPr="003F55A3">
        <w:rPr>
          <w:rFonts w:cs="Times New Roman"/>
        </w:rPr>
        <w:t>г)</w:t>
      </w:r>
      <w:r w:rsidRPr="003F55A3">
        <w:rPr>
          <w:rFonts w:cs="Times New Roman"/>
        </w:rPr>
        <w:tab/>
        <w:t>рукавная линия закрепляется рукавными задержками.</w:t>
      </w:r>
    </w:p>
    <w:p w:rsidR="00C032EB" w:rsidRPr="003F55A3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  <w:rPr>
          <w:rFonts w:cs="Times New Roman"/>
        </w:rPr>
      </w:pPr>
      <w:r w:rsidRPr="003F55A3">
        <w:rPr>
          <w:rFonts w:cs="Times New Roman"/>
        </w:rPr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- Спасание или </w:t>
      </w:r>
      <w:proofErr w:type="spellStart"/>
      <w:r w:rsidRPr="003F55A3">
        <w:rPr>
          <w:sz w:val="28"/>
          <w:szCs w:val="28"/>
        </w:rPr>
        <w:t>самоспасание</w:t>
      </w:r>
      <w:proofErr w:type="spellEnd"/>
      <w:r w:rsidRPr="003F55A3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3F55A3">
        <w:rPr>
          <w:sz w:val="28"/>
          <w:szCs w:val="28"/>
        </w:rPr>
        <w:t>травмирования</w:t>
      </w:r>
      <w:proofErr w:type="spellEnd"/>
      <w:r w:rsidRPr="003F55A3">
        <w:rPr>
          <w:sz w:val="28"/>
          <w:szCs w:val="28"/>
        </w:rPr>
        <w:t xml:space="preserve"> рук.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пожаров в условиях низких температур (-10</w:t>
      </w:r>
      <w:r w:rsidRPr="003F55A3">
        <w:rPr>
          <w:b/>
          <w:sz w:val="28"/>
          <w:szCs w:val="28"/>
          <w:vertAlign w:val="superscript"/>
        </w:rPr>
        <w:t>0</w:t>
      </w:r>
      <w:r w:rsidRPr="003F55A3">
        <w:rPr>
          <w:b/>
          <w:sz w:val="28"/>
          <w:szCs w:val="28"/>
        </w:rPr>
        <w:t>С и ниже) необходимо: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3F55A3">
        <w:rPr>
          <w:sz w:val="28"/>
          <w:szCs w:val="28"/>
        </w:rPr>
        <w:t>перекрывных</w:t>
      </w:r>
      <w:proofErr w:type="spellEnd"/>
      <w:r w:rsidRPr="003F55A3">
        <w:rPr>
          <w:sz w:val="28"/>
          <w:szCs w:val="28"/>
        </w:rPr>
        <w:t xml:space="preserve"> стволов и стволов-распылителей;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lastRenderedPageBreak/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прокладывать сухие резервные рукавные линии;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3F55A3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3F55A3" w:rsidRDefault="00C032EB" w:rsidP="00C032EB">
      <w:pPr>
        <w:ind w:firstLine="284"/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производить тушение мощными струями;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создавать резерв сил и сре</w:t>
      </w:r>
      <w:proofErr w:type="gramStart"/>
      <w:r w:rsidRPr="003F55A3">
        <w:rPr>
          <w:sz w:val="28"/>
          <w:szCs w:val="28"/>
        </w:rPr>
        <w:t>дств дл</w:t>
      </w:r>
      <w:proofErr w:type="gramEnd"/>
      <w:r w:rsidRPr="003F55A3">
        <w:rPr>
          <w:sz w:val="28"/>
          <w:szCs w:val="28"/>
        </w:rPr>
        <w:t>я тушения новых очагов пожара;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3F55A3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3F55A3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3F55A3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3F55A3">
        <w:rPr>
          <w:b/>
          <w:iCs/>
          <w:sz w:val="28"/>
          <w:szCs w:val="28"/>
        </w:rPr>
        <w:lastRenderedPageBreak/>
        <w:t>Охрана труда при угрозе взрыва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3F55A3">
        <w:rPr>
          <w:rFonts w:eastAsia="TimesNewRomanPSMT"/>
          <w:sz w:val="28"/>
          <w:szCs w:val="28"/>
        </w:rPr>
        <w:t>флегматизирующих</w:t>
      </w:r>
      <w:proofErr w:type="spellEnd"/>
      <w:r w:rsidRPr="003F55A3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3F55A3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3F55A3">
        <w:rPr>
          <w:rFonts w:eastAsia="TimesNewRomanPSMT"/>
          <w:sz w:val="28"/>
          <w:szCs w:val="28"/>
        </w:rPr>
        <w:t>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3F55A3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3F55A3">
        <w:rPr>
          <w:rFonts w:eastAsia="TimesNewRomanPSMT"/>
          <w:sz w:val="28"/>
          <w:szCs w:val="28"/>
        </w:rPr>
        <w:t>огнепреградителей</w:t>
      </w:r>
      <w:proofErr w:type="spellEnd"/>
      <w:r w:rsidRPr="003F55A3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</w:t>
      </w:r>
      <w:proofErr w:type="spellStart"/>
      <w:r w:rsidRPr="003F55A3">
        <w:rPr>
          <w:rFonts w:eastAsia="TimesNewRomanPSMT"/>
          <w:sz w:val="28"/>
          <w:szCs w:val="28"/>
        </w:rPr>
        <w:t>обваловкой</w:t>
      </w:r>
      <w:proofErr w:type="spellEnd"/>
      <w:r w:rsidRPr="003F55A3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TimesNewRomanPSMT"/>
          <w:sz w:val="28"/>
          <w:szCs w:val="28"/>
        </w:rPr>
        <w:t xml:space="preserve">- аварийного сброса давления (предохранительные мембраны и клапаны); применением быстродействующих отсечных и обратных клапанов; </w:t>
      </w:r>
      <w:r w:rsidRPr="003F55A3">
        <w:rPr>
          <w:rFonts w:eastAsia="TimesNewRomanPSMT"/>
          <w:sz w:val="28"/>
          <w:szCs w:val="28"/>
        </w:rPr>
        <w:lastRenderedPageBreak/>
        <w:t>применением систем активного подавления взрыва; применением сре</w:t>
      </w:r>
      <w:proofErr w:type="gramStart"/>
      <w:r w:rsidRPr="003F55A3">
        <w:rPr>
          <w:rFonts w:eastAsia="TimesNewRomanPSMT"/>
          <w:sz w:val="28"/>
          <w:szCs w:val="28"/>
        </w:rPr>
        <w:t>дств пр</w:t>
      </w:r>
      <w:proofErr w:type="gramEnd"/>
      <w:r w:rsidRPr="003F55A3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3F55A3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3F55A3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3F55A3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3F55A3">
        <w:rPr>
          <w:rFonts w:eastAsia="TimesNewRomanPSMT"/>
          <w:sz w:val="28"/>
          <w:szCs w:val="28"/>
        </w:rPr>
        <w:t>развившихся</w:t>
      </w:r>
      <w:proofErr w:type="spellEnd"/>
      <w:r w:rsidRPr="003F55A3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3F55A3">
        <w:rPr>
          <w:rFonts w:eastAsia="TimesNewRomanPSMT"/>
          <w:sz w:val="28"/>
          <w:szCs w:val="28"/>
        </w:rPr>
        <w:t>водоисточников</w:t>
      </w:r>
      <w:proofErr w:type="spellEnd"/>
      <w:r w:rsidRPr="003F55A3">
        <w:rPr>
          <w:rFonts w:eastAsia="TimesNewRomanPSMT"/>
          <w:sz w:val="28"/>
          <w:szCs w:val="28"/>
        </w:rPr>
        <w:t>);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3F55A3">
        <w:rPr>
          <w:rFonts w:eastAsia="TimesNewRomanPSMT"/>
          <w:sz w:val="28"/>
          <w:szCs w:val="28"/>
        </w:rPr>
        <w:t>перекрывных</w:t>
      </w:r>
      <w:proofErr w:type="spellEnd"/>
      <w:r w:rsidRPr="003F55A3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3F55A3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3F55A3">
        <w:rPr>
          <w:rFonts w:eastAsia="Wingdings-Regular"/>
          <w:sz w:val="28"/>
          <w:szCs w:val="28"/>
        </w:rPr>
        <w:t xml:space="preserve">- </w:t>
      </w:r>
      <w:r w:rsidRPr="003F55A3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3F55A3" w:rsidRDefault="006B4C43" w:rsidP="00C032EB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3F55A3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3F55A3">
        <w:rPr>
          <w:rFonts w:ascii="Times New Roman" w:hAnsi="Times New Roman" w:cs="Times New Roman"/>
          <w:color w:val="auto"/>
        </w:rPr>
        <w:lastRenderedPageBreak/>
        <w:t>Учёт использования ПТП</w:t>
      </w:r>
      <w:bookmarkEnd w:id="13"/>
    </w:p>
    <w:p w:rsidR="00F84313" w:rsidRPr="003F55A3" w:rsidRDefault="00F84313" w:rsidP="00F84313">
      <w:pPr>
        <w:rPr>
          <w:sz w:val="28"/>
          <w:szCs w:val="28"/>
        </w:rPr>
      </w:pPr>
    </w:p>
    <w:p w:rsidR="00F84313" w:rsidRPr="003F55A3" w:rsidRDefault="00F84313" w:rsidP="00F84313">
      <w:pPr>
        <w:rPr>
          <w:sz w:val="28"/>
          <w:szCs w:val="28"/>
        </w:rPr>
      </w:pPr>
    </w:p>
    <w:p w:rsidR="00F04DB3" w:rsidRPr="003F55A3" w:rsidRDefault="00F04DB3" w:rsidP="00D601B5">
      <w:pPr>
        <w:jc w:val="center"/>
        <w:rPr>
          <w:b/>
          <w:sz w:val="28"/>
          <w:szCs w:val="28"/>
        </w:rPr>
      </w:pPr>
      <w:r w:rsidRPr="003F55A3">
        <w:rPr>
          <w:b/>
          <w:sz w:val="28"/>
          <w:szCs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 xml:space="preserve">№ </w:t>
            </w:r>
            <w:proofErr w:type="gramStart"/>
            <w:r w:rsidRPr="003F55A3">
              <w:rPr>
                <w:sz w:val="28"/>
                <w:szCs w:val="28"/>
              </w:rPr>
              <w:t>п</w:t>
            </w:r>
            <w:proofErr w:type="gramEnd"/>
            <w:r w:rsidRPr="003F55A3">
              <w:rPr>
                <w:sz w:val="28"/>
                <w:szCs w:val="28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Дата и время</w:t>
            </w:r>
          </w:p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ind w:left="-51" w:firstLine="51"/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pStyle w:val="4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F55A3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Примечания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1</w:t>
            </w: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2</w:t>
            </w: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3</w:t>
            </w: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  <w:r w:rsidRPr="003F55A3">
              <w:rPr>
                <w:sz w:val="28"/>
                <w:szCs w:val="28"/>
              </w:rPr>
              <w:t>6</w:t>
            </w: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  <w:tr w:rsidR="00F04DB3" w:rsidRPr="003F55A3" w:rsidTr="001564EE">
        <w:trPr>
          <w:cantSplit/>
        </w:trPr>
        <w:tc>
          <w:tcPr>
            <w:tcW w:w="764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04DB3" w:rsidRPr="003F55A3" w:rsidRDefault="00F04DB3" w:rsidP="001564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F84313" w:rsidRPr="003F55A3" w:rsidRDefault="00F84313" w:rsidP="00F84313">
      <w:pPr>
        <w:rPr>
          <w:sz w:val="28"/>
          <w:szCs w:val="28"/>
        </w:rPr>
      </w:pPr>
    </w:p>
    <w:p w:rsidR="00C03429" w:rsidRPr="003F55A3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C03429" w:rsidRPr="003F55A3" w:rsidRDefault="00C03429" w:rsidP="00895C2D">
      <w:pPr>
        <w:jc w:val="center"/>
        <w:rPr>
          <w:sz w:val="28"/>
          <w:szCs w:val="28"/>
        </w:rPr>
      </w:pPr>
    </w:p>
    <w:p w:rsidR="00B6274F" w:rsidRPr="003F55A3" w:rsidRDefault="00B6274F" w:rsidP="00895C2D">
      <w:pPr>
        <w:jc w:val="center"/>
        <w:rPr>
          <w:sz w:val="28"/>
          <w:szCs w:val="28"/>
        </w:rPr>
      </w:pPr>
    </w:p>
    <w:sectPr w:rsidR="00B6274F" w:rsidRPr="003F55A3" w:rsidSect="0019001A">
      <w:footerReference w:type="default" r:id="rId10"/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5B0" w:rsidRDefault="00E215B0" w:rsidP="00EA4CB9">
      <w:r>
        <w:separator/>
      </w:r>
    </w:p>
  </w:endnote>
  <w:endnote w:type="continuationSeparator" w:id="0">
    <w:p w:rsidR="00E215B0" w:rsidRDefault="00E215B0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2D" w:rsidRDefault="006C752D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240">
      <w:rPr>
        <w:noProof/>
      </w:rPr>
      <w:t>8</w:t>
    </w:r>
    <w:r>
      <w:fldChar w:fldCharType="end"/>
    </w:r>
  </w:p>
  <w:p w:rsidR="006C752D" w:rsidRDefault="006C752D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676"/>
      <w:docPartObj>
        <w:docPartGallery w:val="Page Numbers (Bottom of Page)"/>
        <w:docPartUnique/>
      </w:docPartObj>
    </w:sdtPr>
    <w:sdtContent>
      <w:p w:rsidR="006C752D" w:rsidRDefault="006C75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824">
          <w:rPr>
            <w:noProof/>
          </w:rPr>
          <w:t>18</w:t>
        </w:r>
        <w:r>
          <w:fldChar w:fldCharType="end"/>
        </w:r>
      </w:p>
    </w:sdtContent>
  </w:sdt>
  <w:p w:rsidR="006C752D" w:rsidRDefault="006C75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5B0" w:rsidRDefault="00E215B0" w:rsidP="00EA4CB9">
      <w:r>
        <w:separator/>
      </w:r>
    </w:p>
  </w:footnote>
  <w:footnote w:type="continuationSeparator" w:id="0">
    <w:p w:rsidR="00E215B0" w:rsidRDefault="00E215B0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20C5D"/>
    <w:rsid w:val="00021154"/>
    <w:rsid w:val="00065D5A"/>
    <w:rsid w:val="000A11B8"/>
    <w:rsid w:val="000D01F0"/>
    <w:rsid w:val="000F65C0"/>
    <w:rsid w:val="00101ABE"/>
    <w:rsid w:val="00105299"/>
    <w:rsid w:val="00106BFF"/>
    <w:rsid w:val="001134C2"/>
    <w:rsid w:val="00116089"/>
    <w:rsid w:val="00123107"/>
    <w:rsid w:val="00125816"/>
    <w:rsid w:val="00133DF7"/>
    <w:rsid w:val="00135624"/>
    <w:rsid w:val="0013574A"/>
    <w:rsid w:val="001564EE"/>
    <w:rsid w:val="00174EAC"/>
    <w:rsid w:val="00180AF7"/>
    <w:rsid w:val="00184D58"/>
    <w:rsid w:val="0019001A"/>
    <w:rsid w:val="001911A6"/>
    <w:rsid w:val="001C4079"/>
    <w:rsid w:val="001C50FB"/>
    <w:rsid w:val="001C6D30"/>
    <w:rsid w:val="001C7257"/>
    <w:rsid w:val="001D2803"/>
    <w:rsid w:val="001D7E2D"/>
    <w:rsid w:val="001F48DC"/>
    <w:rsid w:val="002009AF"/>
    <w:rsid w:val="00202F3A"/>
    <w:rsid w:val="00224DDE"/>
    <w:rsid w:val="00240287"/>
    <w:rsid w:val="00254AFF"/>
    <w:rsid w:val="00255678"/>
    <w:rsid w:val="00284901"/>
    <w:rsid w:val="00293316"/>
    <w:rsid w:val="002A5AA9"/>
    <w:rsid w:val="002B0231"/>
    <w:rsid w:val="002B74B6"/>
    <w:rsid w:val="002E49B4"/>
    <w:rsid w:val="002F1F88"/>
    <w:rsid w:val="00333D28"/>
    <w:rsid w:val="0036694F"/>
    <w:rsid w:val="0037649B"/>
    <w:rsid w:val="00396775"/>
    <w:rsid w:val="003B2B32"/>
    <w:rsid w:val="003B7F80"/>
    <w:rsid w:val="003C0BE3"/>
    <w:rsid w:val="003D0F9B"/>
    <w:rsid w:val="003E2C02"/>
    <w:rsid w:val="003F10C2"/>
    <w:rsid w:val="003F4240"/>
    <w:rsid w:val="003F55A3"/>
    <w:rsid w:val="004045CE"/>
    <w:rsid w:val="00406919"/>
    <w:rsid w:val="0041169C"/>
    <w:rsid w:val="00417B74"/>
    <w:rsid w:val="004332A3"/>
    <w:rsid w:val="00457D15"/>
    <w:rsid w:val="00463337"/>
    <w:rsid w:val="0049377E"/>
    <w:rsid w:val="004C75B2"/>
    <w:rsid w:val="004C7984"/>
    <w:rsid w:val="004E685A"/>
    <w:rsid w:val="004F6201"/>
    <w:rsid w:val="005257C5"/>
    <w:rsid w:val="005334C7"/>
    <w:rsid w:val="00575A7A"/>
    <w:rsid w:val="005808B0"/>
    <w:rsid w:val="0059059C"/>
    <w:rsid w:val="005F14FD"/>
    <w:rsid w:val="00607AD8"/>
    <w:rsid w:val="00607D3C"/>
    <w:rsid w:val="0061103D"/>
    <w:rsid w:val="00611DA2"/>
    <w:rsid w:val="006621FC"/>
    <w:rsid w:val="0067715A"/>
    <w:rsid w:val="006850C0"/>
    <w:rsid w:val="006B4C43"/>
    <w:rsid w:val="006C752D"/>
    <w:rsid w:val="006D4677"/>
    <w:rsid w:val="006E1DF6"/>
    <w:rsid w:val="007009E4"/>
    <w:rsid w:val="00704AB1"/>
    <w:rsid w:val="00720272"/>
    <w:rsid w:val="0073470B"/>
    <w:rsid w:val="007837B3"/>
    <w:rsid w:val="007B1A6D"/>
    <w:rsid w:val="007B3355"/>
    <w:rsid w:val="007C1702"/>
    <w:rsid w:val="007C2AFF"/>
    <w:rsid w:val="007D3015"/>
    <w:rsid w:val="00821640"/>
    <w:rsid w:val="00831B16"/>
    <w:rsid w:val="00835814"/>
    <w:rsid w:val="0086775C"/>
    <w:rsid w:val="008710AB"/>
    <w:rsid w:val="00892850"/>
    <w:rsid w:val="00895C2D"/>
    <w:rsid w:val="008C1331"/>
    <w:rsid w:val="008D3B06"/>
    <w:rsid w:val="008E203A"/>
    <w:rsid w:val="008E26A8"/>
    <w:rsid w:val="008F74E2"/>
    <w:rsid w:val="00965343"/>
    <w:rsid w:val="00966079"/>
    <w:rsid w:val="009D3DAF"/>
    <w:rsid w:val="009E622E"/>
    <w:rsid w:val="00A06490"/>
    <w:rsid w:val="00A1071A"/>
    <w:rsid w:val="00A27A2B"/>
    <w:rsid w:val="00A55604"/>
    <w:rsid w:val="00A70CDB"/>
    <w:rsid w:val="00A7180A"/>
    <w:rsid w:val="00AA63D8"/>
    <w:rsid w:val="00AC79EA"/>
    <w:rsid w:val="00B058D6"/>
    <w:rsid w:val="00B1385F"/>
    <w:rsid w:val="00B17711"/>
    <w:rsid w:val="00B313A0"/>
    <w:rsid w:val="00B360B4"/>
    <w:rsid w:val="00B42824"/>
    <w:rsid w:val="00B50BB3"/>
    <w:rsid w:val="00B6274F"/>
    <w:rsid w:val="00BB5BFC"/>
    <w:rsid w:val="00BD147C"/>
    <w:rsid w:val="00BD5F5D"/>
    <w:rsid w:val="00C032EB"/>
    <w:rsid w:val="00C03429"/>
    <w:rsid w:val="00C03BA5"/>
    <w:rsid w:val="00C14869"/>
    <w:rsid w:val="00C40E86"/>
    <w:rsid w:val="00C561A6"/>
    <w:rsid w:val="00C65925"/>
    <w:rsid w:val="00C94544"/>
    <w:rsid w:val="00CF1B7F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DB02B8"/>
    <w:rsid w:val="00E04FB3"/>
    <w:rsid w:val="00E0729E"/>
    <w:rsid w:val="00E1787D"/>
    <w:rsid w:val="00E20882"/>
    <w:rsid w:val="00E209A1"/>
    <w:rsid w:val="00E215B0"/>
    <w:rsid w:val="00E54795"/>
    <w:rsid w:val="00E569A4"/>
    <w:rsid w:val="00E75FD8"/>
    <w:rsid w:val="00E87ECD"/>
    <w:rsid w:val="00EA4CB9"/>
    <w:rsid w:val="00EB2988"/>
    <w:rsid w:val="00EC311F"/>
    <w:rsid w:val="00EC6BE5"/>
    <w:rsid w:val="00EE77F8"/>
    <w:rsid w:val="00EF5EF9"/>
    <w:rsid w:val="00F04DB3"/>
    <w:rsid w:val="00F33218"/>
    <w:rsid w:val="00F43218"/>
    <w:rsid w:val="00F56611"/>
    <w:rsid w:val="00F6152C"/>
    <w:rsid w:val="00F654EC"/>
    <w:rsid w:val="00F84313"/>
    <w:rsid w:val="00F84E51"/>
    <w:rsid w:val="00FD3702"/>
    <w:rsid w:val="00FE3106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af0">
    <w:name w:val="Placeholder Text"/>
    <w:basedOn w:val="a0"/>
    <w:uiPriority w:val="99"/>
    <w:semiHidden/>
    <w:rsid w:val="00B17711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B1771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7711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character" w:styleId="af0">
    <w:name w:val="Placeholder Text"/>
    <w:basedOn w:val="a0"/>
    <w:uiPriority w:val="99"/>
    <w:semiHidden/>
    <w:rsid w:val="00B17711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B1771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7711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6C"/>
    <w:rsid w:val="00345882"/>
    <w:rsid w:val="008C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8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38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266C-4661-4C3A-BC8D-A256D3B77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32</Pages>
  <Words>6934</Words>
  <Characters>39529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87</cp:revision>
  <dcterms:created xsi:type="dcterms:W3CDTF">2020-02-03T09:28:00Z</dcterms:created>
  <dcterms:modified xsi:type="dcterms:W3CDTF">2020-03-03T15:29:00Z</dcterms:modified>
</cp:coreProperties>
</file>