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62" w:type="dxa"/>
        <w:tblLook w:val="0000" w:firstRow="0" w:lastRow="0" w:firstColumn="0" w:lastColumn="0" w:noHBand="0" w:noVBand="0"/>
      </w:tblPr>
      <w:tblGrid>
        <w:gridCol w:w="4928"/>
        <w:gridCol w:w="4634"/>
      </w:tblGrid>
      <w:tr w:rsidR="0036694F" w:rsidRPr="00116089" w:rsidTr="001C6D30">
        <w:trPr>
          <w:trHeight w:val="1983"/>
        </w:trPr>
        <w:tc>
          <w:tcPr>
            <w:tcW w:w="4928" w:type="dxa"/>
          </w:tcPr>
          <w:p w:rsidR="0036694F" w:rsidRPr="006D4677" w:rsidRDefault="0036694F" w:rsidP="001C6D30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УТВЕРЖДАЮ</w:t>
            </w:r>
          </w:p>
          <w:p w:rsidR="0036694F" w:rsidRPr="00116089" w:rsidRDefault="00D20958" w:rsidP="001C6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</w:t>
            </w:r>
            <w:r w:rsidRPr="00014B71">
              <w:rPr>
                <w:sz w:val="28"/>
                <w:szCs w:val="28"/>
                <w:lang w:val="en-US"/>
              </w:rPr>
              <w:t>${</w:t>
            </w:r>
            <w:r w:rsidR="003B2B32" w:rsidRPr="003B2B32">
              <w:rPr>
                <w:sz w:val="28"/>
                <w:szCs w:val="28"/>
                <w:lang w:val="en-US"/>
              </w:rPr>
              <w:t>claim</w:t>
            </w:r>
            <w:r w:rsidRPr="00014B71">
              <w:rPr>
                <w:sz w:val="28"/>
                <w:szCs w:val="28"/>
                <w:lang w:val="en-US"/>
              </w:rPr>
              <w:t>}</w:t>
            </w:r>
          </w:p>
          <w:p w:rsidR="0036694F" w:rsidRPr="00116089" w:rsidRDefault="0036694F" w:rsidP="001C6D30">
            <w:pPr>
              <w:rPr>
                <w:sz w:val="28"/>
                <w:szCs w:val="28"/>
              </w:rPr>
            </w:pPr>
          </w:p>
          <w:p w:rsidR="0036694F" w:rsidRPr="00116089" w:rsidRDefault="00224DDE" w:rsidP="001C6D30">
            <w:pPr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«______» _________________ 20</w:t>
            </w:r>
            <w:r w:rsidRPr="00116089">
              <w:rPr>
                <w:sz w:val="28"/>
                <w:szCs w:val="28"/>
                <w:lang w:val="en-US"/>
              </w:rPr>
              <w:t>20</w:t>
            </w:r>
            <w:r w:rsidR="0036694F" w:rsidRPr="00116089">
              <w:rPr>
                <w:sz w:val="28"/>
                <w:szCs w:val="28"/>
              </w:rPr>
              <w:t xml:space="preserve"> г.</w:t>
            </w:r>
          </w:p>
          <w:p w:rsidR="0036694F" w:rsidRPr="00116089" w:rsidRDefault="0036694F" w:rsidP="001C6D30">
            <w:pPr>
              <w:rPr>
                <w:sz w:val="28"/>
                <w:szCs w:val="28"/>
              </w:rPr>
            </w:pPr>
          </w:p>
        </w:tc>
        <w:tc>
          <w:tcPr>
            <w:tcW w:w="4634" w:type="dxa"/>
          </w:tcPr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</w:p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УТВЕРЖДАЮ</w:t>
            </w:r>
          </w:p>
          <w:p w:rsidR="0036694F" w:rsidRDefault="00D20958" w:rsidP="00D209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Pr="00D20958">
              <w:rPr>
                <w:sz w:val="28"/>
                <w:szCs w:val="28"/>
              </w:rPr>
              <w:t>${</w:t>
            </w:r>
            <w:r w:rsidR="003B2B32" w:rsidRPr="003B2B32">
              <w:rPr>
                <w:sz w:val="28"/>
                <w:szCs w:val="28"/>
                <w:lang w:val="en-US"/>
              </w:rPr>
              <w:t>claim_2</w:t>
            </w:r>
            <w:r w:rsidRPr="00D20958">
              <w:rPr>
                <w:sz w:val="28"/>
                <w:szCs w:val="28"/>
              </w:rPr>
              <w:t>}</w:t>
            </w:r>
          </w:p>
          <w:p w:rsidR="00D20958" w:rsidRPr="00116089" w:rsidRDefault="00D20958" w:rsidP="00D542E7">
            <w:pPr>
              <w:rPr>
                <w:sz w:val="28"/>
                <w:szCs w:val="28"/>
              </w:rPr>
            </w:pPr>
          </w:p>
          <w:p w:rsidR="0036694F" w:rsidRPr="00116089" w:rsidRDefault="00224DDE" w:rsidP="001C6D30">
            <w:pPr>
              <w:jc w:val="center"/>
              <w:rPr>
                <w:sz w:val="28"/>
                <w:szCs w:val="28"/>
              </w:rPr>
            </w:pPr>
            <w:r w:rsidRPr="00116089">
              <w:rPr>
                <w:sz w:val="28"/>
                <w:szCs w:val="28"/>
              </w:rPr>
              <w:t>«______»  ________________ 20</w:t>
            </w:r>
            <w:r w:rsidRPr="00D20958">
              <w:rPr>
                <w:sz w:val="28"/>
                <w:szCs w:val="28"/>
              </w:rPr>
              <w:t>20</w:t>
            </w:r>
            <w:r w:rsidR="0036694F" w:rsidRPr="00116089">
              <w:rPr>
                <w:sz w:val="28"/>
                <w:szCs w:val="28"/>
              </w:rPr>
              <w:t xml:space="preserve"> г.</w:t>
            </w:r>
          </w:p>
          <w:p w:rsidR="0036694F" w:rsidRPr="00116089" w:rsidRDefault="0036694F" w:rsidP="001C6D30">
            <w:pPr>
              <w:jc w:val="center"/>
              <w:rPr>
                <w:sz w:val="28"/>
                <w:szCs w:val="28"/>
              </w:rPr>
            </w:pPr>
          </w:p>
        </w:tc>
      </w:tr>
    </w:tbl>
    <w:p w:rsidR="0036694F" w:rsidRPr="00116089" w:rsidRDefault="0036694F" w:rsidP="0036694F">
      <w:pPr>
        <w:jc w:val="both"/>
        <w:rPr>
          <w:color w:val="FF0000"/>
          <w:sz w:val="28"/>
          <w:szCs w:val="28"/>
        </w:rPr>
      </w:pPr>
    </w:p>
    <w:p w:rsidR="0036694F" w:rsidRPr="00116089" w:rsidRDefault="0036694F" w:rsidP="0036694F">
      <w:pPr>
        <w:rPr>
          <w:color w:val="FF0000"/>
          <w:sz w:val="28"/>
          <w:szCs w:val="28"/>
        </w:rPr>
      </w:pPr>
    </w:p>
    <w:p w:rsidR="0036694F" w:rsidRPr="00116089" w:rsidRDefault="0036694F" w:rsidP="0036694F">
      <w:pPr>
        <w:rPr>
          <w:b/>
          <w:sz w:val="28"/>
          <w:szCs w:val="28"/>
        </w:rPr>
      </w:pPr>
    </w:p>
    <w:p w:rsidR="0036694F" w:rsidRPr="00116089" w:rsidRDefault="0036694F" w:rsidP="0036694F">
      <w:pPr>
        <w:jc w:val="center"/>
        <w:rPr>
          <w:b/>
          <w:sz w:val="28"/>
          <w:szCs w:val="28"/>
        </w:rPr>
      </w:pPr>
      <w:r w:rsidRPr="00116089">
        <w:rPr>
          <w:b/>
          <w:sz w:val="28"/>
          <w:szCs w:val="28"/>
        </w:rPr>
        <w:t>ПЛАН ТУШЕНИЯ ПОЖАРА</w:t>
      </w:r>
    </w:p>
    <w:p w:rsidR="0036694F" w:rsidRPr="00116089" w:rsidRDefault="0036694F" w:rsidP="0036694F">
      <w:pPr>
        <w:jc w:val="center"/>
        <w:rPr>
          <w:b/>
          <w:sz w:val="28"/>
          <w:szCs w:val="28"/>
        </w:rPr>
      </w:pPr>
    </w:p>
    <w:p w:rsidR="0036694F" w:rsidRPr="00116089" w:rsidRDefault="003B2B32" w:rsidP="003B2B32">
      <w:pPr>
        <w:jc w:val="center"/>
        <w:rPr>
          <w:color w:val="FF0000"/>
          <w:sz w:val="28"/>
          <w:szCs w:val="28"/>
          <w:u w:val="single"/>
        </w:rPr>
      </w:pPr>
      <w:r w:rsidRPr="003B2B32">
        <w:rPr>
          <w:sz w:val="28"/>
          <w:szCs w:val="28"/>
          <w:u w:val="single"/>
        </w:rPr>
        <w:t>${</w:t>
      </w:r>
      <w:proofErr w:type="spellStart"/>
      <w:r w:rsidRPr="003B2B32">
        <w:rPr>
          <w:sz w:val="28"/>
          <w:szCs w:val="28"/>
          <w:u w:val="single"/>
          <w:lang w:val="en-US"/>
        </w:rPr>
        <w:t>fire_plan</w:t>
      </w:r>
      <w:proofErr w:type="spellEnd"/>
      <w:r w:rsidRPr="003B2B32">
        <w:rPr>
          <w:sz w:val="28"/>
          <w:szCs w:val="28"/>
          <w:u w:val="single"/>
        </w:rPr>
        <w:t>}</w:t>
      </w:r>
    </w:p>
    <w:p w:rsidR="0036694F" w:rsidRPr="00116089" w:rsidRDefault="0036694F" w:rsidP="0036694F">
      <w:pPr>
        <w:rPr>
          <w:color w:val="FF0000"/>
          <w:sz w:val="28"/>
          <w:szCs w:val="28"/>
        </w:rPr>
      </w:pPr>
    </w:p>
    <w:p w:rsidR="0036694F" w:rsidRPr="00BB5BFC" w:rsidRDefault="0036694F" w:rsidP="0036694F">
      <w:pPr>
        <w:rPr>
          <w:color w:val="FF0000"/>
          <w:sz w:val="28"/>
          <w:szCs w:val="28"/>
          <w:lang w:val="en-US"/>
        </w:rPr>
      </w:pPr>
    </w:p>
    <w:p w:rsidR="0036694F" w:rsidRPr="00116089" w:rsidRDefault="0036694F" w:rsidP="0036694F">
      <w:pPr>
        <w:rPr>
          <w:sz w:val="28"/>
          <w:szCs w:val="28"/>
        </w:rPr>
      </w:pPr>
      <w:r w:rsidRPr="00116089">
        <w:rPr>
          <w:sz w:val="28"/>
          <w:szCs w:val="28"/>
        </w:rPr>
        <w:t>ТЕЛЕФОНЫ:</w:t>
      </w:r>
    </w:p>
    <w:p w:rsidR="0036694F" w:rsidRPr="00116089" w:rsidRDefault="0036694F" w:rsidP="0036694F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34"/>
        <w:gridCol w:w="3069"/>
      </w:tblGrid>
      <w:tr w:rsidR="0036694F" w:rsidRPr="00116089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116089" w:rsidRDefault="00704AB1" w:rsidP="00892850">
            <w:pPr>
              <w:rPr>
                <w:sz w:val="28"/>
                <w:szCs w:val="28"/>
              </w:rPr>
            </w:pPr>
            <w:r w:rsidRPr="00014B71">
              <w:rPr>
                <w:sz w:val="28"/>
                <w:szCs w:val="28"/>
                <w:lang w:val="en-US"/>
              </w:rPr>
              <w:t>${</w:t>
            </w:r>
            <w:r w:rsidR="00D4098E">
              <w:rPr>
                <w:sz w:val="28"/>
                <w:szCs w:val="28"/>
                <w:lang w:val="en-US"/>
              </w:rPr>
              <w:t>position</w:t>
            </w:r>
            <w:r w:rsidRPr="00014B71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D4098E" w:rsidRDefault="0036694F" w:rsidP="00D4098E">
            <w:pPr>
              <w:rPr>
                <w:sz w:val="28"/>
                <w:szCs w:val="28"/>
                <w:lang w:val="en-US"/>
              </w:rPr>
            </w:pPr>
            <w:r w:rsidRPr="00116089">
              <w:rPr>
                <w:sz w:val="28"/>
                <w:szCs w:val="28"/>
              </w:rPr>
              <w:t xml:space="preserve">тел.: </w:t>
            </w:r>
            <w:r w:rsidR="00D4098E" w:rsidRPr="00014B71">
              <w:rPr>
                <w:sz w:val="28"/>
                <w:szCs w:val="28"/>
                <w:lang w:val="en-US"/>
              </w:rPr>
              <w:t>${</w:t>
            </w:r>
            <w:r w:rsidR="00D4098E">
              <w:rPr>
                <w:sz w:val="28"/>
                <w:szCs w:val="28"/>
                <w:lang w:val="en-US"/>
              </w:rPr>
              <w:t>phone</w:t>
            </w:r>
            <w:r w:rsidR="00D4098E" w:rsidRPr="00014B71">
              <w:rPr>
                <w:sz w:val="28"/>
                <w:szCs w:val="28"/>
                <w:lang w:val="en-US"/>
              </w:rPr>
              <w:t>}</w:t>
            </w:r>
          </w:p>
        </w:tc>
      </w:tr>
      <w:tr w:rsidR="0036694F" w:rsidRPr="00116089" w:rsidTr="008F74E2">
        <w:trPr>
          <w:trHeight w:val="310"/>
        </w:trPr>
        <w:tc>
          <w:tcPr>
            <w:tcW w:w="5334" w:type="dxa"/>
            <w:shd w:val="clear" w:color="auto" w:fill="auto"/>
          </w:tcPr>
          <w:p w:rsidR="0036694F" w:rsidRPr="00116089" w:rsidRDefault="00704AB1" w:rsidP="00892850">
            <w:pPr>
              <w:rPr>
                <w:sz w:val="28"/>
                <w:szCs w:val="28"/>
              </w:rPr>
            </w:pPr>
            <w:r w:rsidRPr="00014B71">
              <w:rPr>
                <w:sz w:val="28"/>
                <w:szCs w:val="28"/>
                <w:lang w:val="en-US"/>
              </w:rPr>
              <w:t>${</w:t>
            </w:r>
            <w:r w:rsidR="00D4098E">
              <w:rPr>
                <w:sz w:val="28"/>
                <w:szCs w:val="28"/>
                <w:lang w:val="en-US"/>
              </w:rPr>
              <w:t>position_2</w:t>
            </w:r>
            <w:r w:rsidRPr="00014B71"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69" w:type="dxa"/>
            <w:shd w:val="clear" w:color="auto" w:fill="auto"/>
          </w:tcPr>
          <w:p w:rsidR="0036694F" w:rsidRPr="00D4098E" w:rsidRDefault="0036694F" w:rsidP="00D4098E">
            <w:pPr>
              <w:rPr>
                <w:sz w:val="28"/>
                <w:szCs w:val="28"/>
                <w:lang w:val="en-US"/>
              </w:rPr>
            </w:pPr>
            <w:r w:rsidRPr="00116089">
              <w:rPr>
                <w:sz w:val="28"/>
                <w:szCs w:val="28"/>
              </w:rPr>
              <w:t xml:space="preserve">тел.: </w:t>
            </w:r>
            <w:r w:rsidR="00D4098E" w:rsidRPr="00014B71">
              <w:rPr>
                <w:sz w:val="28"/>
                <w:szCs w:val="28"/>
                <w:lang w:val="en-US"/>
              </w:rPr>
              <w:t>${</w:t>
            </w:r>
            <w:r w:rsidR="00D4098E">
              <w:rPr>
                <w:sz w:val="28"/>
                <w:szCs w:val="28"/>
                <w:lang w:val="en-US"/>
              </w:rPr>
              <w:t>phone_2</w:t>
            </w:r>
            <w:r w:rsidR="00D4098E" w:rsidRPr="00014B71"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</w:p>
    <w:p w:rsidR="0036694F" w:rsidRDefault="00BB5BFC" w:rsidP="0036694F">
      <w:pPr>
        <w:rPr>
          <w:sz w:val="28"/>
          <w:szCs w:val="28"/>
          <w:lang w:val="en-US"/>
        </w:rPr>
      </w:pPr>
      <w:r w:rsidRPr="00014B71">
        <w:rPr>
          <w:sz w:val="28"/>
          <w:szCs w:val="28"/>
          <w:lang w:val="en-US"/>
        </w:rPr>
        <w:t>${</w:t>
      </w:r>
      <w:proofErr w:type="spellStart"/>
      <w:r w:rsidRPr="00BB5BFC">
        <w:rPr>
          <w:sz w:val="28"/>
          <w:szCs w:val="28"/>
          <w:lang w:val="en-US"/>
        </w:rPr>
        <w:t>fire_rang</w:t>
      </w:r>
      <w:proofErr w:type="spellEnd"/>
      <w:r w:rsidRPr="00014B71">
        <w:rPr>
          <w:sz w:val="28"/>
          <w:szCs w:val="28"/>
          <w:lang w:val="en-US"/>
        </w:rPr>
        <w:t>}</w:t>
      </w:r>
    </w:p>
    <w:p w:rsidR="00BB5BFC" w:rsidRPr="00116089" w:rsidRDefault="00BB5BFC" w:rsidP="0036694F">
      <w:pPr>
        <w:rPr>
          <w:sz w:val="28"/>
          <w:szCs w:val="28"/>
        </w:rPr>
      </w:pPr>
    </w:p>
    <w:p w:rsidR="0036694F" w:rsidRPr="00116089" w:rsidRDefault="0036694F" w:rsidP="0036694F">
      <w:pPr>
        <w:rPr>
          <w:sz w:val="28"/>
          <w:szCs w:val="28"/>
        </w:rPr>
      </w:pPr>
      <w:r w:rsidRPr="00116089">
        <w:rPr>
          <w:sz w:val="28"/>
          <w:szCs w:val="28"/>
        </w:rPr>
        <w:t xml:space="preserve">План тушения пожара составил: </w:t>
      </w:r>
    </w:p>
    <w:p w:rsidR="0036694F" w:rsidRPr="00116089" w:rsidRDefault="0036694F" w:rsidP="0036694F">
      <w:pPr>
        <w:rPr>
          <w:sz w:val="28"/>
          <w:szCs w:val="28"/>
        </w:rPr>
      </w:pPr>
    </w:p>
    <w:p w:rsidR="003E2C02" w:rsidRDefault="003E2C02" w:rsidP="003E2C02">
      <w:pPr>
        <w:rPr>
          <w:sz w:val="28"/>
          <w:szCs w:val="28"/>
          <w:lang w:val="en-US"/>
        </w:rPr>
      </w:pPr>
      <w:r w:rsidRPr="00014B71">
        <w:rPr>
          <w:sz w:val="28"/>
          <w:szCs w:val="28"/>
          <w:lang w:val="en-US"/>
        </w:rPr>
        <w:t>${</w:t>
      </w:r>
      <w:proofErr w:type="spellStart"/>
      <w:r w:rsidRPr="00BB5BFC">
        <w:rPr>
          <w:sz w:val="28"/>
          <w:szCs w:val="28"/>
          <w:lang w:val="en-US"/>
        </w:rPr>
        <w:t>fire_rang</w:t>
      </w:r>
      <w:proofErr w:type="spellEnd"/>
      <w:r w:rsidRPr="00014B71">
        <w:rPr>
          <w:sz w:val="28"/>
          <w:szCs w:val="28"/>
          <w:lang w:val="en-US"/>
        </w:rPr>
        <w:t>}</w:t>
      </w:r>
    </w:p>
    <w:p w:rsidR="0036694F" w:rsidRDefault="0036694F" w:rsidP="0036694F">
      <w:pPr>
        <w:rPr>
          <w:color w:val="FF0000"/>
          <w:sz w:val="28"/>
          <w:szCs w:val="28"/>
          <w:lang w:val="en-US"/>
        </w:rPr>
      </w:pPr>
    </w:p>
    <w:p w:rsidR="003E2C02" w:rsidRPr="0086775C" w:rsidRDefault="003E2C02" w:rsidP="0036694F">
      <w:pPr>
        <w:rPr>
          <w:color w:val="FF0000"/>
          <w:sz w:val="28"/>
          <w:szCs w:val="28"/>
          <w:lang w:val="en-US"/>
        </w:rPr>
      </w:pPr>
    </w:p>
    <w:p w:rsidR="003E2C02" w:rsidRPr="003E2C02" w:rsidRDefault="003E2C02" w:rsidP="0036694F">
      <w:pPr>
        <w:rPr>
          <w:color w:val="FF0000"/>
          <w:sz w:val="28"/>
          <w:szCs w:val="28"/>
          <w:lang w:val="en-US"/>
        </w:rPr>
      </w:pPr>
    </w:p>
    <w:p w:rsidR="0036694F" w:rsidRPr="00116089" w:rsidRDefault="0036694F" w:rsidP="0036694F">
      <w:pPr>
        <w:rPr>
          <w:sz w:val="28"/>
          <w:szCs w:val="28"/>
        </w:rPr>
      </w:pPr>
      <w:r w:rsidRPr="00116089">
        <w:rPr>
          <w:sz w:val="28"/>
          <w:szCs w:val="28"/>
        </w:rPr>
        <w:t xml:space="preserve">План тушения пожара проверил: </w:t>
      </w:r>
    </w:p>
    <w:p w:rsidR="0036694F" w:rsidRPr="00116089" w:rsidRDefault="0036694F" w:rsidP="0036694F">
      <w:pPr>
        <w:rPr>
          <w:sz w:val="28"/>
          <w:szCs w:val="28"/>
        </w:rPr>
      </w:pPr>
      <w:r w:rsidRPr="00116089">
        <w:rPr>
          <w:sz w:val="28"/>
          <w:szCs w:val="28"/>
        </w:rPr>
        <w:t>____________________________________________________________________________________________________________________________________________</w:t>
      </w:r>
    </w:p>
    <w:p w:rsidR="0036694F" w:rsidRDefault="0036694F" w:rsidP="0036694F">
      <w:pPr>
        <w:rPr>
          <w:sz w:val="28"/>
          <w:szCs w:val="28"/>
        </w:rPr>
      </w:pPr>
    </w:p>
    <w:p w:rsidR="00B50BB3" w:rsidRDefault="00B50BB3" w:rsidP="0036694F">
      <w:pPr>
        <w:rPr>
          <w:sz w:val="28"/>
          <w:szCs w:val="28"/>
        </w:rPr>
      </w:pPr>
    </w:p>
    <w:p w:rsidR="00B50BB3" w:rsidRPr="00116089" w:rsidRDefault="00B50BB3" w:rsidP="0036694F">
      <w:pPr>
        <w:rPr>
          <w:sz w:val="28"/>
          <w:szCs w:val="28"/>
        </w:rPr>
      </w:pPr>
    </w:p>
    <w:p w:rsidR="004E685A" w:rsidRPr="00116089" w:rsidRDefault="004E685A" w:rsidP="0036694F">
      <w:pPr>
        <w:rPr>
          <w:sz w:val="28"/>
          <w:szCs w:val="28"/>
        </w:rPr>
      </w:pPr>
    </w:p>
    <w:p w:rsidR="00B50BB3" w:rsidRDefault="00224DDE" w:rsidP="00B50BB3">
      <w:pPr>
        <w:jc w:val="center"/>
        <w:rPr>
          <w:sz w:val="28"/>
          <w:szCs w:val="28"/>
          <w:lang w:val="en-US"/>
        </w:rPr>
      </w:pPr>
      <w:r w:rsidRPr="00116089">
        <w:rPr>
          <w:sz w:val="28"/>
          <w:szCs w:val="28"/>
        </w:rPr>
        <w:t>г. Иркутск 20</w:t>
      </w:r>
      <w:r w:rsidRPr="002B74B6">
        <w:rPr>
          <w:sz w:val="28"/>
          <w:szCs w:val="28"/>
        </w:rPr>
        <w:t>20</w:t>
      </w:r>
      <w:r w:rsidR="0036694F" w:rsidRPr="00116089">
        <w:rPr>
          <w:sz w:val="28"/>
          <w:szCs w:val="28"/>
        </w:rPr>
        <w:t xml:space="preserve"> г.</w:t>
      </w:r>
    </w:p>
    <w:p w:rsidR="003E2C02" w:rsidRDefault="003E2C02" w:rsidP="00B50BB3">
      <w:pPr>
        <w:jc w:val="center"/>
        <w:rPr>
          <w:sz w:val="28"/>
          <w:szCs w:val="28"/>
          <w:lang w:val="en-US"/>
        </w:rPr>
      </w:pPr>
    </w:p>
    <w:p w:rsidR="003E2C02" w:rsidRDefault="003E2C02" w:rsidP="00B50BB3">
      <w:pPr>
        <w:jc w:val="center"/>
        <w:rPr>
          <w:sz w:val="28"/>
          <w:szCs w:val="28"/>
          <w:lang w:val="en-US"/>
        </w:rPr>
      </w:pPr>
    </w:p>
    <w:p w:rsidR="003E2C02" w:rsidRDefault="003E2C02" w:rsidP="00B50BB3">
      <w:pPr>
        <w:jc w:val="center"/>
        <w:rPr>
          <w:sz w:val="28"/>
          <w:szCs w:val="28"/>
          <w:lang w:val="en-US"/>
        </w:rPr>
      </w:pPr>
    </w:p>
    <w:p w:rsidR="003E2C02" w:rsidRPr="003E2C02" w:rsidRDefault="003E2C02" w:rsidP="00B50BB3">
      <w:pPr>
        <w:jc w:val="center"/>
        <w:rPr>
          <w:sz w:val="28"/>
          <w:szCs w:val="28"/>
          <w:lang w:val="en-US"/>
        </w:rPr>
      </w:pPr>
    </w:p>
    <w:p w:rsidR="004E685A" w:rsidRPr="00116089" w:rsidRDefault="004E685A" w:rsidP="0036694F">
      <w:pPr>
        <w:jc w:val="center"/>
        <w:rPr>
          <w:sz w:val="28"/>
          <w:szCs w:val="28"/>
        </w:rPr>
      </w:pPr>
    </w:p>
    <w:p w:rsidR="002009AF" w:rsidRDefault="002009AF" w:rsidP="002009AF">
      <w:pPr>
        <w:jc w:val="center"/>
        <w:rPr>
          <w:b/>
          <w:sz w:val="28"/>
          <w:szCs w:val="28"/>
        </w:rPr>
      </w:pPr>
      <w:r w:rsidRPr="00116089">
        <w:rPr>
          <w:b/>
          <w:sz w:val="28"/>
          <w:szCs w:val="28"/>
        </w:rPr>
        <w:lastRenderedPageBreak/>
        <w:t>СОДЕРЖАНИЕ</w:t>
      </w:r>
    </w:p>
    <w:p w:rsidR="00B50BB3" w:rsidRDefault="00B50BB3" w:rsidP="002009AF">
      <w:pPr>
        <w:jc w:val="center"/>
        <w:rPr>
          <w:b/>
          <w:sz w:val="28"/>
          <w:szCs w:val="28"/>
        </w:rPr>
      </w:pPr>
    </w:p>
    <w:p w:rsidR="00B50BB3" w:rsidRPr="00116089" w:rsidRDefault="00B50BB3" w:rsidP="002009AF">
      <w:pPr>
        <w:jc w:val="center"/>
        <w:rPr>
          <w:b/>
          <w:sz w:val="28"/>
          <w:szCs w:val="28"/>
        </w:rPr>
      </w:pPr>
    </w:p>
    <w:p w:rsidR="002009AF" w:rsidRPr="00116089" w:rsidRDefault="002009AF" w:rsidP="0036694F">
      <w:pPr>
        <w:jc w:val="center"/>
        <w:rPr>
          <w:sz w:val="28"/>
          <w:szCs w:val="28"/>
        </w:rPr>
      </w:pPr>
    </w:p>
    <w:p w:rsidR="005334C7" w:rsidRDefault="00A27A2B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TOC \o "1-3" \h \z \u </w:instrText>
      </w:r>
      <w:r>
        <w:rPr>
          <w:sz w:val="28"/>
          <w:szCs w:val="28"/>
          <w:lang w:val="en-US"/>
        </w:rPr>
        <w:fldChar w:fldCharType="separate"/>
      </w:r>
      <w:hyperlink w:anchor="_Toc32164888" w:history="1">
        <w:r w:rsidR="005334C7" w:rsidRPr="00FB11A6">
          <w:rPr>
            <w:rStyle w:val="a9"/>
            <w:noProof/>
          </w:rPr>
          <w:t>1.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Оперативно-тактическая характеристика организации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_Toc32164888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4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89" w:history="1">
        <w:r w:rsidR="005334C7" w:rsidRPr="00FB11A6">
          <w:rPr>
            <w:rStyle w:val="a9"/>
            <w:noProof/>
          </w:rPr>
          <w:t>2.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Прогноз развития пожара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_Toc32164889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5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0" w:history="1">
        <w:r w:rsidR="005334C7" w:rsidRPr="00FB11A6">
          <w:rPr>
            <w:rStyle w:val="a9"/>
            <w:noProof/>
          </w:rPr>
          <w:t>3.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Действия обслуживающего персонала(работников) организации до прибытия пожарных подразделений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_Toc32164890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6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1" w:history="1">
        <w:r w:rsidR="005334C7" w:rsidRPr="00FB11A6">
          <w:rPr>
            <w:rStyle w:val="a9"/>
            <w:noProof/>
          </w:rPr>
          <w:t>4.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Организация работ по спасению людей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_Toc32164891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6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2" w:history="1">
        <w:r w:rsidR="005334C7" w:rsidRPr="00FB11A6">
          <w:rPr>
            <w:rStyle w:val="a9"/>
            <w:noProof/>
          </w:rPr>
          <w:t>5.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Организация взаимодействия подразделений пожарной охраны со службами жизнеобеспечения организации(объекта),  аварийными и аварийно-спасательными службами города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_Toc32164892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7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3" w:history="1">
        <w:r w:rsidR="005334C7" w:rsidRPr="00FB11A6">
          <w:rPr>
            <w:rStyle w:val="a9"/>
            <w:noProof/>
          </w:rPr>
          <w:t>6.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Организация тушения пожаров и проведения АСР подразделениями гарнизона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_Toc32164893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8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4" w:history="1">
        <w:r w:rsidR="005334C7" w:rsidRPr="00FB11A6">
          <w:rPr>
            <w:rStyle w:val="a9"/>
            <w:noProof/>
          </w:rPr>
          <w:t>6.1 Расчёт необходимых сил и средств для тушения пожаров и проведения АСР по двум наиболее сложным вариантам развития возможного пожара в организации.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_Toc32164894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13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5" w:history="1">
        <w:r w:rsidR="005334C7" w:rsidRPr="00FB11A6">
          <w:rPr>
            <w:rStyle w:val="a9"/>
            <w:noProof/>
          </w:rPr>
          <w:t>Вариант  №1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_Toc32164895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13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6" w:history="1">
        <w:r w:rsidR="005334C7" w:rsidRPr="00FB11A6">
          <w:rPr>
            <w:rStyle w:val="a9"/>
            <w:noProof/>
          </w:rPr>
          <w:t>Вариант  №2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_Toc32164896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19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7" w:history="1">
        <w:r w:rsidR="005334C7" w:rsidRPr="00FB11A6">
          <w:rPr>
            <w:rStyle w:val="a9"/>
            <w:noProof/>
          </w:rPr>
          <w:t>7.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Рекомендации для должностных лиц на пожаре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_Toc32164897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19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8" w:history="1">
        <w:r w:rsidR="005334C7" w:rsidRPr="00FB11A6">
          <w:rPr>
            <w:rStyle w:val="a9"/>
            <w:noProof/>
          </w:rPr>
          <w:t>8.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Требования правил охраны труда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_Toc32164898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23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899" w:history="1">
        <w:r w:rsidR="005334C7" w:rsidRPr="00FB11A6">
          <w:rPr>
            <w:rStyle w:val="a9"/>
            <w:noProof/>
          </w:rPr>
          <w:t>9.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Графическая часть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_Toc32164899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27</w:t>
        </w:r>
        <w:r w:rsidR="005334C7">
          <w:rPr>
            <w:noProof/>
            <w:webHidden/>
          </w:rPr>
          <w:fldChar w:fldCharType="end"/>
        </w:r>
      </w:hyperlink>
    </w:p>
    <w:p w:rsidR="005334C7" w:rsidRDefault="003B2B32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2164900" w:history="1">
        <w:r w:rsidR="005334C7" w:rsidRPr="00FB11A6">
          <w:rPr>
            <w:rStyle w:val="a9"/>
            <w:noProof/>
          </w:rPr>
          <w:t>10.</w:t>
        </w:r>
        <w:r w:rsidR="005334C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34C7" w:rsidRPr="00FB11A6">
          <w:rPr>
            <w:rStyle w:val="a9"/>
            <w:noProof/>
          </w:rPr>
          <w:t>Учёт использования ПТП</w:t>
        </w:r>
        <w:r w:rsidR="005334C7">
          <w:rPr>
            <w:noProof/>
            <w:webHidden/>
          </w:rPr>
          <w:tab/>
        </w:r>
        <w:r w:rsidR="005334C7">
          <w:rPr>
            <w:noProof/>
            <w:webHidden/>
          </w:rPr>
          <w:fldChar w:fldCharType="begin"/>
        </w:r>
        <w:r w:rsidR="005334C7">
          <w:rPr>
            <w:noProof/>
            <w:webHidden/>
          </w:rPr>
          <w:instrText xml:space="preserve"> PAGEREF _Toc32164900 \h </w:instrText>
        </w:r>
        <w:r w:rsidR="005334C7">
          <w:rPr>
            <w:noProof/>
            <w:webHidden/>
          </w:rPr>
        </w:r>
        <w:r w:rsidR="005334C7">
          <w:rPr>
            <w:noProof/>
            <w:webHidden/>
          </w:rPr>
          <w:fldChar w:fldCharType="separate"/>
        </w:r>
        <w:r w:rsidR="005334C7">
          <w:rPr>
            <w:noProof/>
            <w:webHidden/>
          </w:rPr>
          <w:t>27</w:t>
        </w:r>
        <w:r w:rsidR="005334C7">
          <w:rPr>
            <w:noProof/>
            <w:webHidden/>
          </w:rPr>
          <w:fldChar w:fldCharType="end"/>
        </w:r>
      </w:hyperlink>
    </w:p>
    <w:p w:rsidR="0037649B" w:rsidRPr="00116089" w:rsidRDefault="00A27A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fldChar w:fldCharType="end"/>
      </w: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  <w:lang w:val="en-US"/>
        </w:rPr>
      </w:pPr>
    </w:p>
    <w:p w:rsidR="00B6274F" w:rsidRPr="00116089" w:rsidRDefault="00B6274F">
      <w:pPr>
        <w:rPr>
          <w:sz w:val="28"/>
          <w:szCs w:val="28"/>
        </w:rPr>
      </w:pPr>
    </w:p>
    <w:p w:rsidR="00C03429" w:rsidRPr="003B7F80" w:rsidRDefault="00B6274F" w:rsidP="00C0342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32164888"/>
      <w:r w:rsidRPr="003B7F80">
        <w:rPr>
          <w:rFonts w:ascii="Times New Roman" w:hAnsi="Times New Roman" w:cs="Times New Roman"/>
          <w:color w:val="auto"/>
          <w:sz w:val="32"/>
        </w:rPr>
        <w:t>Оперативно-тактическая характеристика</w:t>
      </w:r>
      <w:r w:rsidR="00F43218" w:rsidRPr="003B7F80">
        <w:rPr>
          <w:rFonts w:ascii="Times New Roman" w:hAnsi="Times New Roman" w:cs="Times New Roman"/>
          <w:color w:val="auto"/>
          <w:sz w:val="32"/>
        </w:rPr>
        <w:t xml:space="preserve"> организации</w:t>
      </w:r>
      <w:bookmarkEnd w:id="0"/>
    </w:p>
    <w:p w:rsidR="00C03429" w:rsidRPr="00116089" w:rsidRDefault="00C03429" w:rsidP="00C03429"/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lastRenderedPageBreak/>
        <w:t>Общие сведения об объекте</w:t>
      </w: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</w:p>
    <w:p w:rsidR="008E203A" w:rsidRPr="00014B71" w:rsidRDefault="008E203A" w:rsidP="008E203A">
      <w:pPr>
        <w:rPr>
          <w:sz w:val="28"/>
          <w:szCs w:val="28"/>
          <w:lang w:val="en-US"/>
        </w:rPr>
      </w:pPr>
      <w:r w:rsidRPr="00014B71">
        <w:rPr>
          <w:sz w:val="28"/>
          <w:szCs w:val="28"/>
        </w:rPr>
        <w:t xml:space="preserve">          </w:t>
      </w:r>
      <w:r w:rsidRPr="00014B71">
        <w:rPr>
          <w:sz w:val="28"/>
          <w:szCs w:val="28"/>
          <w:lang w:val="en-US"/>
        </w:rPr>
        <w:t>${</w:t>
      </w:r>
      <w:proofErr w:type="spellStart"/>
      <w:r w:rsidRPr="00014B71">
        <w:rPr>
          <w:sz w:val="28"/>
          <w:szCs w:val="28"/>
          <w:lang w:val="en-US"/>
        </w:rPr>
        <w:t>general_info</w:t>
      </w:r>
      <w:proofErr w:type="spellEnd"/>
      <w:r w:rsidRPr="00014B71">
        <w:rPr>
          <w:sz w:val="28"/>
          <w:szCs w:val="28"/>
          <w:lang w:val="en-US"/>
        </w:rPr>
        <w:t>}</w:t>
      </w:r>
    </w:p>
    <w:p w:rsidR="008E203A" w:rsidRPr="00014B71" w:rsidRDefault="008E203A" w:rsidP="008E203A">
      <w:pPr>
        <w:rPr>
          <w:sz w:val="28"/>
          <w:szCs w:val="28"/>
          <w:lang w:val="en-US"/>
        </w:rPr>
      </w:pPr>
    </w:p>
    <w:p w:rsidR="008E203A" w:rsidRPr="00014B71" w:rsidRDefault="008E203A" w:rsidP="008E203A">
      <w:pPr>
        <w:rPr>
          <w:b/>
          <w:sz w:val="28"/>
          <w:szCs w:val="28"/>
          <w:u w:val="single"/>
          <w:lang w:val="en-US"/>
        </w:rPr>
      </w:pPr>
    </w:p>
    <w:p w:rsidR="008E203A" w:rsidRPr="00014B71" w:rsidRDefault="008E203A" w:rsidP="008E203A">
      <w:pPr>
        <w:jc w:val="center"/>
        <w:rPr>
          <w:b/>
          <w:sz w:val="28"/>
          <w:szCs w:val="28"/>
          <w:u w:val="single"/>
        </w:rPr>
      </w:pPr>
      <w:r w:rsidRPr="00014B71">
        <w:rPr>
          <w:b/>
          <w:sz w:val="28"/>
          <w:szCs w:val="28"/>
          <w:u w:val="single"/>
        </w:rPr>
        <w:t>Данные о пожарной нагрузке</w:t>
      </w:r>
    </w:p>
    <w:p w:rsidR="008E203A" w:rsidRPr="00014B71" w:rsidRDefault="008E203A" w:rsidP="008E203A">
      <w:pPr>
        <w:ind w:firstLine="540"/>
        <w:jc w:val="both"/>
        <w:rPr>
          <w:sz w:val="28"/>
          <w:szCs w:val="28"/>
        </w:rPr>
      </w:pPr>
    </w:p>
    <w:p w:rsidR="008E203A" w:rsidRPr="00014B71" w:rsidRDefault="006D4677" w:rsidP="008E203A">
      <w:pPr>
        <w:rPr>
          <w:sz w:val="28"/>
          <w:szCs w:val="28"/>
        </w:rPr>
      </w:pPr>
      <w:r>
        <w:rPr>
          <w:sz w:val="28"/>
          <w:szCs w:val="28"/>
        </w:rPr>
        <w:t xml:space="preserve">         ${</w:t>
      </w:r>
      <w:proofErr w:type="spellStart"/>
      <w:r>
        <w:rPr>
          <w:sz w:val="28"/>
          <w:szCs w:val="28"/>
        </w:rPr>
        <w:t>fire</w:t>
      </w:r>
      <w:proofErr w:type="spellEnd"/>
      <w:r>
        <w:rPr>
          <w:sz w:val="28"/>
          <w:szCs w:val="28"/>
          <w:lang w:val="en-US"/>
        </w:rPr>
        <w:t>_</w:t>
      </w:r>
      <w:proofErr w:type="spellStart"/>
      <w:r>
        <w:rPr>
          <w:sz w:val="28"/>
          <w:szCs w:val="28"/>
        </w:rPr>
        <w:t>load</w:t>
      </w:r>
      <w:proofErr w:type="spellEnd"/>
      <w:r>
        <w:rPr>
          <w:sz w:val="28"/>
          <w:szCs w:val="28"/>
          <w:lang w:val="en-US"/>
        </w:rPr>
        <w:t>_</w:t>
      </w:r>
      <w:proofErr w:type="spellStart"/>
      <w:r w:rsidR="008E203A" w:rsidRPr="00014B71">
        <w:rPr>
          <w:sz w:val="28"/>
          <w:szCs w:val="28"/>
        </w:rPr>
        <w:t>data</w:t>
      </w:r>
      <w:proofErr w:type="spellEnd"/>
      <w:r w:rsidR="008E203A" w:rsidRPr="00014B71">
        <w:rPr>
          <w:sz w:val="28"/>
          <w:szCs w:val="28"/>
        </w:rPr>
        <w:t>}</w:t>
      </w:r>
    </w:p>
    <w:p w:rsidR="008E203A" w:rsidRPr="00014B71" w:rsidRDefault="008E203A" w:rsidP="008E203A">
      <w:pPr>
        <w:rPr>
          <w:b/>
          <w:sz w:val="28"/>
          <w:szCs w:val="28"/>
          <w:u w:val="single"/>
        </w:rPr>
      </w:pPr>
    </w:p>
    <w:p w:rsidR="008E203A" w:rsidRPr="00014B71" w:rsidRDefault="008E203A" w:rsidP="008E203A">
      <w:pPr>
        <w:jc w:val="center"/>
        <w:rPr>
          <w:b/>
          <w:sz w:val="28"/>
          <w:szCs w:val="28"/>
          <w:u w:val="single"/>
        </w:rPr>
      </w:pPr>
      <w:r w:rsidRPr="00014B71">
        <w:rPr>
          <w:b/>
          <w:sz w:val="28"/>
          <w:szCs w:val="28"/>
          <w:u w:val="single"/>
        </w:rPr>
        <w:t>Данные о противопожарной защите объекта</w:t>
      </w:r>
    </w:p>
    <w:p w:rsidR="008E203A" w:rsidRPr="00014B71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014B71" w:rsidRDefault="008E203A" w:rsidP="008E203A">
      <w:pPr>
        <w:rPr>
          <w:sz w:val="28"/>
          <w:szCs w:val="28"/>
        </w:rPr>
      </w:pPr>
      <w:r w:rsidRPr="00014B71">
        <w:rPr>
          <w:sz w:val="28"/>
          <w:szCs w:val="28"/>
        </w:rPr>
        <w:t xml:space="preserve">         ${</w:t>
      </w:r>
      <w:proofErr w:type="spellStart"/>
      <w:r w:rsidRPr="00014B71">
        <w:rPr>
          <w:sz w:val="28"/>
          <w:szCs w:val="28"/>
        </w:rPr>
        <w:t>fire_protection</w:t>
      </w:r>
      <w:proofErr w:type="spellEnd"/>
      <w:r w:rsidRPr="00014B71">
        <w:rPr>
          <w:sz w:val="28"/>
          <w:szCs w:val="28"/>
        </w:rPr>
        <w:t>}</w:t>
      </w:r>
    </w:p>
    <w:p w:rsidR="008E203A" w:rsidRPr="00014B71" w:rsidRDefault="008E203A" w:rsidP="008E203A">
      <w:pPr>
        <w:rPr>
          <w:sz w:val="28"/>
          <w:szCs w:val="28"/>
        </w:rPr>
      </w:pPr>
    </w:p>
    <w:p w:rsidR="008E203A" w:rsidRPr="00014B71" w:rsidRDefault="008E203A" w:rsidP="008E203A">
      <w:pPr>
        <w:jc w:val="center"/>
        <w:rPr>
          <w:b/>
          <w:sz w:val="28"/>
          <w:szCs w:val="28"/>
          <w:u w:val="single"/>
        </w:rPr>
      </w:pPr>
      <w:r w:rsidRPr="00014B71">
        <w:rPr>
          <w:b/>
          <w:sz w:val="28"/>
          <w:szCs w:val="28"/>
          <w:u w:val="single"/>
        </w:rPr>
        <w:t xml:space="preserve">Сведения о коммуникациях объекта </w:t>
      </w:r>
    </w:p>
    <w:p w:rsidR="008E203A" w:rsidRPr="00014B71" w:rsidRDefault="008E203A" w:rsidP="008E203A">
      <w:pPr>
        <w:pStyle w:val="ab"/>
        <w:spacing w:before="0" w:after="0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8E203A" w:rsidRPr="00014B71" w:rsidRDefault="008E203A" w:rsidP="008E203A">
      <w:pPr>
        <w:rPr>
          <w:sz w:val="28"/>
          <w:szCs w:val="28"/>
        </w:rPr>
      </w:pPr>
      <w:r w:rsidRPr="00014B71">
        <w:rPr>
          <w:sz w:val="28"/>
          <w:szCs w:val="28"/>
        </w:rPr>
        <w:t xml:space="preserve">          ${</w:t>
      </w:r>
      <w:proofErr w:type="spellStart"/>
      <w:r w:rsidRPr="00014B71">
        <w:rPr>
          <w:sz w:val="28"/>
          <w:szCs w:val="28"/>
        </w:rPr>
        <w:t>object_communication</w:t>
      </w:r>
      <w:proofErr w:type="spellEnd"/>
      <w:r w:rsidRPr="00014B71">
        <w:rPr>
          <w:sz w:val="28"/>
          <w:szCs w:val="28"/>
        </w:rPr>
        <w:t>}</w:t>
      </w:r>
    </w:p>
    <w:p w:rsidR="008E203A" w:rsidRPr="00116089" w:rsidRDefault="008E203A" w:rsidP="008E203A">
      <w:pPr>
        <w:jc w:val="center"/>
        <w:rPr>
          <w:sz w:val="28"/>
          <w:szCs w:val="28"/>
        </w:rPr>
      </w:pPr>
    </w:p>
    <w:p w:rsidR="008E203A" w:rsidRPr="00116089" w:rsidRDefault="008E203A" w:rsidP="008E203A">
      <w:pPr>
        <w:rPr>
          <w:sz w:val="28"/>
          <w:szCs w:val="28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 xml:space="preserve">Противопожарное водоснабжение </w:t>
      </w:r>
    </w:p>
    <w:p w:rsidR="008E203A" w:rsidRPr="00116089" w:rsidRDefault="008E203A" w:rsidP="008E203A">
      <w:pPr>
        <w:rPr>
          <w:sz w:val="28"/>
          <w:szCs w:val="28"/>
        </w:rPr>
      </w:pPr>
    </w:p>
    <w:p w:rsidR="008E203A" w:rsidRPr="00116089" w:rsidRDefault="008E203A" w:rsidP="008E203A">
      <w:pPr>
        <w:pStyle w:val="ab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u w:val="single"/>
        </w:rPr>
      </w:pPr>
    </w:p>
    <w:p w:rsidR="008E203A" w:rsidRPr="00607D3C" w:rsidRDefault="008E203A" w:rsidP="002B74B6">
      <w:pPr>
        <w:rPr>
          <w:b/>
          <w:sz w:val="28"/>
          <w:szCs w:val="28"/>
          <w:u w:val="single"/>
        </w:rPr>
      </w:pPr>
      <w:r w:rsidRPr="00607D3C">
        <w:rPr>
          <w:sz w:val="28"/>
          <w:szCs w:val="28"/>
          <w:u w:val="single"/>
        </w:rPr>
        <w:t xml:space="preserve">Внутреннее противопожарное водоснабжение </w:t>
      </w:r>
    </w:p>
    <w:p w:rsidR="008E203A" w:rsidRPr="00607D3C" w:rsidRDefault="008E203A" w:rsidP="008E203A">
      <w:pPr>
        <w:rPr>
          <w:sz w:val="28"/>
          <w:szCs w:val="28"/>
        </w:rPr>
      </w:pPr>
      <w:r w:rsidRPr="00607D3C">
        <w:rPr>
          <w:sz w:val="28"/>
          <w:szCs w:val="28"/>
        </w:rPr>
        <w:t xml:space="preserve">           </w:t>
      </w:r>
    </w:p>
    <w:p w:rsidR="008E203A" w:rsidRPr="00607D3C" w:rsidRDefault="008E203A" w:rsidP="008E203A">
      <w:pPr>
        <w:rPr>
          <w:sz w:val="28"/>
          <w:szCs w:val="28"/>
        </w:rPr>
      </w:pPr>
      <w:r w:rsidRPr="00607D3C">
        <w:rPr>
          <w:sz w:val="28"/>
          <w:szCs w:val="28"/>
        </w:rPr>
        <w:t xml:space="preserve">            ${</w:t>
      </w:r>
      <w:proofErr w:type="spellStart"/>
      <w:r w:rsidRPr="00607D3C">
        <w:rPr>
          <w:sz w:val="28"/>
          <w:szCs w:val="28"/>
        </w:rPr>
        <w:t>inner-water-supply</w:t>
      </w:r>
      <w:proofErr w:type="spellEnd"/>
      <w:r w:rsidRPr="00607D3C">
        <w:rPr>
          <w:sz w:val="28"/>
          <w:szCs w:val="28"/>
        </w:rPr>
        <w:t>}</w:t>
      </w:r>
    </w:p>
    <w:p w:rsidR="008E203A" w:rsidRPr="00607D3C" w:rsidRDefault="008E203A" w:rsidP="008E203A">
      <w:pPr>
        <w:rPr>
          <w:sz w:val="28"/>
          <w:szCs w:val="28"/>
          <w:u w:val="single"/>
        </w:rPr>
      </w:pPr>
    </w:p>
    <w:p w:rsidR="008E203A" w:rsidRPr="00607D3C" w:rsidRDefault="008E203A" w:rsidP="008E203A">
      <w:pPr>
        <w:rPr>
          <w:sz w:val="28"/>
          <w:szCs w:val="28"/>
          <w:u w:val="single"/>
        </w:rPr>
      </w:pPr>
      <w:r w:rsidRPr="00607D3C">
        <w:rPr>
          <w:sz w:val="28"/>
          <w:szCs w:val="28"/>
          <w:u w:val="single"/>
        </w:rPr>
        <w:t>Наружное противопожарное водоснабжение</w:t>
      </w:r>
    </w:p>
    <w:p w:rsidR="008E203A" w:rsidRPr="00607D3C" w:rsidRDefault="008E203A" w:rsidP="008E203A">
      <w:pPr>
        <w:ind w:firstLine="709"/>
        <w:jc w:val="both"/>
        <w:rPr>
          <w:sz w:val="28"/>
          <w:szCs w:val="28"/>
        </w:rPr>
      </w:pPr>
    </w:p>
    <w:p w:rsidR="008E203A" w:rsidRPr="00607D3C" w:rsidRDefault="008E203A" w:rsidP="008E203A">
      <w:pPr>
        <w:rPr>
          <w:sz w:val="28"/>
          <w:szCs w:val="28"/>
        </w:rPr>
      </w:pPr>
      <w:r w:rsidRPr="00607D3C">
        <w:rPr>
          <w:sz w:val="28"/>
          <w:szCs w:val="28"/>
        </w:rPr>
        <w:t xml:space="preserve">            ${</w:t>
      </w:r>
      <w:proofErr w:type="spellStart"/>
      <w:r w:rsidRPr="00607D3C">
        <w:rPr>
          <w:sz w:val="28"/>
          <w:szCs w:val="28"/>
        </w:rPr>
        <w:t>outer-water-supply</w:t>
      </w:r>
      <w:proofErr w:type="spellEnd"/>
      <w:r w:rsidRPr="00607D3C">
        <w:rPr>
          <w:sz w:val="28"/>
          <w:szCs w:val="28"/>
        </w:rPr>
        <w:t>}</w:t>
      </w:r>
    </w:p>
    <w:p w:rsidR="008E203A" w:rsidRPr="00607D3C" w:rsidRDefault="008E203A" w:rsidP="008E203A">
      <w:pPr>
        <w:pStyle w:val="a3"/>
        <w:jc w:val="both"/>
        <w:rPr>
          <w:sz w:val="28"/>
          <w:szCs w:val="28"/>
        </w:rPr>
      </w:pPr>
    </w:p>
    <w:p w:rsidR="008E203A" w:rsidRPr="00607D3C" w:rsidRDefault="008E203A" w:rsidP="008E203A">
      <w:pPr>
        <w:rPr>
          <w:sz w:val="28"/>
          <w:szCs w:val="28"/>
          <w:u w:val="single"/>
        </w:rPr>
      </w:pPr>
      <w:r w:rsidRPr="00607D3C">
        <w:rPr>
          <w:sz w:val="28"/>
          <w:szCs w:val="28"/>
          <w:u w:val="single"/>
        </w:rPr>
        <w:t>Первичные средства пожаротушения</w:t>
      </w:r>
    </w:p>
    <w:p w:rsidR="00E54795" w:rsidRPr="00607D3C" w:rsidRDefault="00E54795" w:rsidP="008E203A">
      <w:pPr>
        <w:rPr>
          <w:sz w:val="28"/>
          <w:szCs w:val="28"/>
          <w:u w:val="single"/>
        </w:rPr>
      </w:pPr>
    </w:p>
    <w:p w:rsidR="008E203A" w:rsidRPr="00607D3C" w:rsidRDefault="008E203A" w:rsidP="00E54795">
      <w:pPr>
        <w:rPr>
          <w:sz w:val="28"/>
          <w:szCs w:val="28"/>
        </w:rPr>
      </w:pPr>
      <w:r w:rsidRPr="00607D3C">
        <w:rPr>
          <w:sz w:val="28"/>
          <w:szCs w:val="28"/>
        </w:rPr>
        <w:t xml:space="preserve">            ${</w:t>
      </w:r>
      <w:proofErr w:type="spellStart"/>
      <w:r w:rsidRPr="00607D3C">
        <w:rPr>
          <w:sz w:val="28"/>
          <w:szCs w:val="28"/>
        </w:rPr>
        <w:t>pr</w:t>
      </w:r>
      <w:r w:rsidR="00E54795" w:rsidRPr="00607D3C">
        <w:rPr>
          <w:sz w:val="28"/>
          <w:szCs w:val="28"/>
        </w:rPr>
        <w:t>imary-fire-extinguishing-means</w:t>
      </w:r>
      <w:proofErr w:type="spellEnd"/>
      <w:r w:rsidR="00E54795" w:rsidRPr="00607D3C">
        <w:rPr>
          <w:sz w:val="28"/>
          <w:szCs w:val="28"/>
        </w:rPr>
        <w:t>}</w:t>
      </w:r>
    </w:p>
    <w:p w:rsidR="00E54795" w:rsidRDefault="00E54795" w:rsidP="00E54795"/>
    <w:p w:rsidR="00E54795" w:rsidRPr="00E54795" w:rsidRDefault="00E54795" w:rsidP="00E54795"/>
    <w:p w:rsidR="008E203A" w:rsidRPr="00116089" w:rsidRDefault="008E203A" w:rsidP="008E203A">
      <w:pPr>
        <w:ind w:firstLine="851"/>
        <w:jc w:val="both"/>
      </w:pPr>
      <w:r w:rsidRPr="00116089">
        <w:rPr>
          <w:sz w:val="28"/>
          <w:u w:val="single"/>
        </w:rPr>
        <w:t>Пожарная опасность веществ и материалов, обращающихся в производстве и меры защиты личного состава</w:t>
      </w:r>
    </w:p>
    <w:p w:rsidR="008E203A" w:rsidRPr="00116089" w:rsidRDefault="008E203A" w:rsidP="008E203A">
      <w:pPr>
        <w:ind w:firstLine="567"/>
        <w:jc w:val="right"/>
      </w:pPr>
      <w:r w:rsidRPr="00116089">
        <w:t>Таблица № 1</w:t>
      </w:r>
    </w:p>
    <w:tbl>
      <w:tblPr>
        <w:tblW w:w="9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1531"/>
        <w:gridCol w:w="1271"/>
        <w:gridCol w:w="1592"/>
        <w:gridCol w:w="826"/>
        <w:gridCol w:w="1409"/>
        <w:gridCol w:w="931"/>
      </w:tblGrid>
      <w:tr w:rsidR="008E203A" w:rsidRPr="00116089" w:rsidTr="001C6D30">
        <w:trPr>
          <w:cantSplit/>
          <w:trHeight w:val="2159"/>
        </w:trPr>
        <w:tc>
          <w:tcPr>
            <w:tcW w:w="828" w:type="dxa"/>
          </w:tcPr>
          <w:p w:rsidR="008E203A" w:rsidRPr="00116089" w:rsidRDefault="008E203A" w:rsidP="001C6D30">
            <w:pPr>
              <w:tabs>
                <w:tab w:val="left" w:pos="540"/>
              </w:tabs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 xml:space="preserve">№ </w:t>
            </w:r>
            <w:proofErr w:type="gramStart"/>
            <w:r w:rsidRPr="00116089">
              <w:rPr>
                <w:bCs/>
                <w:sz w:val="22"/>
                <w:szCs w:val="22"/>
              </w:rPr>
              <w:t>п</w:t>
            </w:r>
            <w:proofErr w:type="gramEnd"/>
            <w:r w:rsidRPr="00116089">
              <w:rPr>
                <w:bCs/>
                <w:sz w:val="22"/>
                <w:szCs w:val="22"/>
              </w:rPr>
              <w:t>/п</w:t>
            </w:r>
          </w:p>
        </w:tc>
        <w:tc>
          <w:tcPr>
            <w:tcW w:w="1440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Наименование помещения, технологического оборудования</w:t>
            </w:r>
          </w:p>
        </w:tc>
        <w:tc>
          <w:tcPr>
            <w:tcW w:w="1531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Наименование</w:t>
            </w:r>
            <w:r w:rsidRPr="00116089">
              <w:rPr>
                <w:bCs/>
                <w:sz w:val="22"/>
                <w:szCs w:val="22"/>
              </w:rPr>
              <w:t xml:space="preserve"> </w:t>
            </w:r>
            <w:r w:rsidRPr="00116089">
              <w:rPr>
                <w:bCs/>
                <w:spacing w:val="-8"/>
                <w:sz w:val="22"/>
                <w:szCs w:val="22"/>
              </w:rPr>
              <w:t>горючих (взрывчатых) веществ</w:t>
            </w:r>
          </w:p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и материалов</w:t>
            </w:r>
          </w:p>
        </w:tc>
        <w:tc>
          <w:tcPr>
            <w:tcW w:w="1271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Количество (объем) в помещении,</w:t>
            </w:r>
          </w:p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(</w:t>
            </w:r>
            <w:proofErr w:type="gramStart"/>
            <w:r w:rsidRPr="00116089">
              <w:rPr>
                <w:bCs/>
                <w:spacing w:val="-8"/>
                <w:sz w:val="22"/>
                <w:szCs w:val="22"/>
              </w:rPr>
              <w:t>кг</w:t>
            </w:r>
            <w:proofErr w:type="gramEnd"/>
            <w:r w:rsidRPr="00116089">
              <w:rPr>
                <w:bCs/>
                <w:spacing w:val="-8"/>
                <w:sz w:val="22"/>
                <w:szCs w:val="22"/>
              </w:rPr>
              <w:t>, л, м</w:t>
            </w:r>
            <w:r w:rsidRPr="00116089">
              <w:rPr>
                <w:bCs/>
                <w:spacing w:val="-8"/>
                <w:sz w:val="22"/>
                <w:szCs w:val="22"/>
                <w:vertAlign w:val="superscript"/>
              </w:rPr>
              <w:t>3</w:t>
            </w:r>
            <w:r w:rsidRPr="00116089">
              <w:rPr>
                <w:bCs/>
                <w:spacing w:val="-8"/>
                <w:sz w:val="22"/>
                <w:szCs w:val="22"/>
              </w:rPr>
              <w:t>)</w:t>
            </w:r>
          </w:p>
        </w:tc>
        <w:tc>
          <w:tcPr>
            <w:tcW w:w="1592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Краткая характеристика пожарной опасности</w:t>
            </w:r>
          </w:p>
        </w:tc>
        <w:tc>
          <w:tcPr>
            <w:tcW w:w="826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Средства тушения</w:t>
            </w:r>
          </w:p>
        </w:tc>
        <w:tc>
          <w:tcPr>
            <w:tcW w:w="1409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Рекомендации по мерам</w:t>
            </w:r>
          </w:p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защиты л/</w:t>
            </w:r>
            <w:proofErr w:type="gramStart"/>
            <w:r w:rsidRPr="00116089">
              <w:rPr>
                <w:bCs/>
                <w:spacing w:val="-8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931" w:type="dxa"/>
            <w:textDirection w:val="btLr"/>
          </w:tcPr>
          <w:p w:rsidR="008E203A" w:rsidRPr="00116089" w:rsidRDefault="008E203A" w:rsidP="001C6D30">
            <w:pPr>
              <w:ind w:left="113" w:right="113"/>
              <w:jc w:val="center"/>
              <w:rPr>
                <w:bCs/>
                <w:spacing w:val="-8"/>
              </w:rPr>
            </w:pPr>
            <w:r w:rsidRPr="00116089">
              <w:rPr>
                <w:bCs/>
                <w:spacing w:val="-8"/>
                <w:sz w:val="22"/>
                <w:szCs w:val="22"/>
              </w:rPr>
              <w:t>Дополнительные сведения</w:t>
            </w:r>
          </w:p>
        </w:tc>
      </w:tr>
      <w:tr w:rsidR="008E203A" w:rsidRPr="00116089" w:rsidTr="001C6D30">
        <w:tc>
          <w:tcPr>
            <w:tcW w:w="828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531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271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592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826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1409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931" w:type="dxa"/>
          </w:tcPr>
          <w:p w:rsidR="008E203A" w:rsidRPr="00116089" w:rsidRDefault="008E203A" w:rsidP="001C6D30">
            <w:pPr>
              <w:jc w:val="center"/>
              <w:rPr>
                <w:bCs/>
              </w:rPr>
            </w:pPr>
            <w:r w:rsidRPr="00116089">
              <w:rPr>
                <w:bCs/>
                <w:sz w:val="22"/>
                <w:szCs w:val="22"/>
              </w:rPr>
              <w:t>8</w:t>
            </w:r>
          </w:p>
        </w:tc>
      </w:tr>
      <w:tr w:rsidR="008E203A" w:rsidRPr="00116089" w:rsidTr="001C6D30">
        <w:tc>
          <w:tcPr>
            <w:tcW w:w="828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440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531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271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592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826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1409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  <w:tc>
          <w:tcPr>
            <w:tcW w:w="931" w:type="dxa"/>
          </w:tcPr>
          <w:p w:rsidR="008E203A" w:rsidRPr="00116089" w:rsidRDefault="008E203A" w:rsidP="001C6D30">
            <w:pPr>
              <w:jc w:val="both"/>
              <w:rPr>
                <w:bCs/>
              </w:rPr>
            </w:pPr>
          </w:p>
        </w:tc>
      </w:tr>
    </w:tbl>
    <w:p w:rsidR="008E203A" w:rsidRPr="00116089" w:rsidRDefault="008E203A" w:rsidP="008E203A">
      <w:pPr>
        <w:rPr>
          <w:b/>
          <w:sz w:val="28"/>
          <w:szCs w:val="28"/>
          <w:u w:val="single"/>
        </w:rPr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Охрана и средства связи</w:t>
      </w:r>
    </w:p>
    <w:p w:rsidR="008E203A" w:rsidRPr="00116089" w:rsidRDefault="008E203A" w:rsidP="008E203A">
      <w:pPr>
        <w:jc w:val="both"/>
        <w:rPr>
          <w:b/>
          <w:sz w:val="28"/>
          <w:szCs w:val="28"/>
          <w:u w:val="single"/>
        </w:rPr>
      </w:pPr>
    </w:p>
    <w:p w:rsidR="00F84313" w:rsidRPr="00E54795" w:rsidRDefault="008E203A" w:rsidP="00C03429">
      <w:pPr>
        <w:rPr>
          <w:sz w:val="28"/>
          <w:szCs w:val="28"/>
        </w:rPr>
      </w:pPr>
      <w:r w:rsidRPr="00116089">
        <w:t xml:space="preserve">            </w:t>
      </w:r>
      <w:r w:rsidRPr="00E54795">
        <w:rPr>
          <w:sz w:val="28"/>
          <w:szCs w:val="28"/>
        </w:rPr>
        <w:t>${</w:t>
      </w:r>
      <w:proofErr w:type="spellStart"/>
      <w:r w:rsidRPr="00E54795">
        <w:rPr>
          <w:sz w:val="28"/>
          <w:szCs w:val="28"/>
        </w:rPr>
        <w:t>security_communications</w:t>
      </w:r>
      <w:proofErr w:type="spellEnd"/>
      <w:r w:rsidRPr="00E54795">
        <w:rPr>
          <w:sz w:val="28"/>
          <w:szCs w:val="28"/>
        </w:rPr>
        <w:t>}</w:t>
      </w:r>
    </w:p>
    <w:p w:rsidR="00F84313" w:rsidRPr="00116089" w:rsidRDefault="00F84313" w:rsidP="00C03429"/>
    <w:p w:rsidR="00C03429" w:rsidRPr="003B7F80" w:rsidRDefault="00C03429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2164889"/>
      <w:r w:rsidRPr="003B7F80">
        <w:rPr>
          <w:rFonts w:ascii="Times New Roman" w:hAnsi="Times New Roman" w:cs="Times New Roman"/>
          <w:color w:val="auto"/>
          <w:sz w:val="32"/>
          <w:szCs w:val="32"/>
        </w:rPr>
        <w:t>Прогноз развития пожара</w:t>
      </w:r>
      <w:bookmarkEnd w:id="1"/>
    </w:p>
    <w:p w:rsidR="008E203A" w:rsidRPr="00116089" w:rsidRDefault="008E203A" w:rsidP="008E203A"/>
    <w:p w:rsidR="008E203A" w:rsidRPr="00116089" w:rsidRDefault="008E203A" w:rsidP="008E203A">
      <w:pPr>
        <w:rPr>
          <w:sz w:val="28"/>
          <w:szCs w:val="28"/>
          <w:u w:val="single"/>
        </w:rPr>
      </w:pPr>
      <w:r w:rsidRPr="00116089">
        <w:rPr>
          <w:sz w:val="28"/>
          <w:szCs w:val="28"/>
          <w:u w:val="single"/>
        </w:rPr>
        <w:t>Вариант №1</w:t>
      </w:r>
    </w:p>
    <w:p w:rsidR="008E203A" w:rsidRPr="00E54795" w:rsidRDefault="00E54795" w:rsidP="00E54795">
      <w:pPr>
        <w:ind w:left="708"/>
        <w:rPr>
          <w:sz w:val="28"/>
          <w:szCs w:val="28"/>
        </w:rPr>
      </w:pPr>
      <w:r w:rsidRPr="00E54795">
        <w:rPr>
          <w:sz w:val="28"/>
          <w:szCs w:val="28"/>
        </w:rPr>
        <w:t xml:space="preserve">       </w:t>
      </w:r>
      <w:r w:rsidR="008E203A" w:rsidRPr="00E54795">
        <w:rPr>
          <w:sz w:val="28"/>
          <w:szCs w:val="28"/>
        </w:rPr>
        <w:t>${variant-1}</w:t>
      </w:r>
    </w:p>
    <w:p w:rsidR="008E203A" w:rsidRPr="00E54795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E54795">
        <w:rPr>
          <w:sz w:val="28"/>
          <w:szCs w:val="28"/>
        </w:rPr>
        <w:t xml:space="preserve">- линейная скорость горения: V </w:t>
      </w:r>
      <w:r w:rsidRPr="00E54795">
        <w:rPr>
          <w:sz w:val="28"/>
          <w:szCs w:val="28"/>
          <w:vertAlign w:val="subscript"/>
        </w:rPr>
        <w:t>мин</w:t>
      </w:r>
      <w:r w:rsidRPr="00E54795">
        <w:rPr>
          <w:sz w:val="28"/>
          <w:szCs w:val="28"/>
        </w:rPr>
        <w:t xml:space="preserve"> = ${linear-velocity-var1} м/мин</w:t>
      </w:r>
    </w:p>
    <w:p w:rsidR="008E203A" w:rsidRPr="00E54795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E54795">
        <w:rPr>
          <w:sz w:val="28"/>
          <w:szCs w:val="28"/>
        </w:rPr>
        <w:t xml:space="preserve">- интенсивность, подачи воды: </w:t>
      </w:r>
      <w:r w:rsidRPr="00E54795">
        <w:rPr>
          <w:sz w:val="28"/>
          <w:szCs w:val="28"/>
          <w:lang w:val="en-US"/>
        </w:rPr>
        <w:t>I</w:t>
      </w:r>
      <w:r w:rsidRPr="00E54795">
        <w:rPr>
          <w:sz w:val="28"/>
          <w:szCs w:val="28"/>
        </w:rPr>
        <w:t xml:space="preserve"> = ${intensity-var1} л</w:t>
      </w:r>
      <w:proofErr w:type="gramStart"/>
      <w:r w:rsidRPr="00E54795">
        <w:rPr>
          <w:sz w:val="28"/>
          <w:szCs w:val="28"/>
        </w:rPr>
        <w:t>/(</w:t>
      </w:r>
      <w:proofErr w:type="gramEnd"/>
      <w:r w:rsidRPr="00E54795">
        <w:rPr>
          <w:sz w:val="28"/>
          <w:szCs w:val="28"/>
        </w:rPr>
        <w:t>м</w:t>
      </w:r>
      <w:r w:rsidRPr="00E54795">
        <w:rPr>
          <w:sz w:val="28"/>
          <w:szCs w:val="28"/>
          <w:vertAlign w:val="superscript"/>
        </w:rPr>
        <w:t>2</w:t>
      </w:r>
      <w:r w:rsidRPr="00E54795">
        <w:rPr>
          <w:sz w:val="28"/>
          <w:szCs w:val="28"/>
        </w:rPr>
        <w:t>/с.)</w:t>
      </w:r>
    </w:p>
    <w:p w:rsidR="008E203A" w:rsidRPr="00E54795" w:rsidRDefault="008E203A" w:rsidP="008E203A"/>
    <w:p w:rsidR="008E203A" w:rsidRPr="00E54795" w:rsidRDefault="008E203A" w:rsidP="008E203A">
      <w:r w:rsidRPr="00E54795">
        <w:rPr>
          <w:u w:val="single"/>
        </w:rPr>
        <w:t>Вариант №2</w:t>
      </w:r>
      <w:r w:rsidRPr="00E54795">
        <w:t xml:space="preserve"> </w:t>
      </w:r>
    </w:p>
    <w:p w:rsidR="008E203A" w:rsidRPr="00E54795" w:rsidRDefault="008E203A" w:rsidP="008E203A">
      <w:pPr>
        <w:rPr>
          <w:sz w:val="28"/>
          <w:szCs w:val="28"/>
        </w:rPr>
      </w:pPr>
      <w:r w:rsidRPr="00E54795">
        <w:rPr>
          <w:sz w:val="28"/>
          <w:szCs w:val="28"/>
        </w:rPr>
        <w:t xml:space="preserve">           </w:t>
      </w:r>
      <w:r w:rsidR="00E54795" w:rsidRPr="00E54795">
        <w:rPr>
          <w:sz w:val="28"/>
          <w:szCs w:val="28"/>
        </w:rPr>
        <w:t xml:space="preserve">      </w:t>
      </w:r>
      <w:r w:rsidRPr="00E54795">
        <w:rPr>
          <w:sz w:val="28"/>
          <w:szCs w:val="28"/>
        </w:rPr>
        <w:t xml:space="preserve"> ${variant-1}</w:t>
      </w:r>
    </w:p>
    <w:p w:rsidR="008E203A" w:rsidRPr="00E54795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E54795">
        <w:rPr>
          <w:sz w:val="28"/>
          <w:szCs w:val="28"/>
        </w:rPr>
        <w:t xml:space="preserve">- линейная скорость горения: V </w:t>
      </w:r>
      <w:r w:rsidRPr="00E54795">
        <w:rPr>
          <w:sz w:val="28"/>
          <w:szCs w:val="28"/>
          <w:vertAlign w:val="subscript"/>
        </w:rPr>
        <w:t>мин</w:t>
      </w:r>
      <w:r w:rsidRPr="00E54795">
        <w:rPr>
          <w:sz w:val="28"/>
          <w:szCs w:val="28"/>
        </w:rPr>
        <w:t xml:space="preserve"> = ${linear-velocity-var2} м/мин</w:t>
      </w:r>
    </w:p>
    <w:p w:rsidR="008E203A" w:rsidRPr="00E54795" w:rsidRDefault="008E203A" w:rsidP="008E203A">
      <w:pPr>
        <w:pStyle w:val="FR4"/>
        <w:ind w:left="709"/>
        <w:jc w:val="left"/>
        <w:rPr>
          <w:sz w:val="28"/>
          <w:szCs w:val="28"/>
        </w:rPr>
      </w:pPr>
      <w:r w:rsidRPr="00E54795">
        <w:rPr>
          <w:sz w:val="28"/>
          <w:szCs w:val="28"/>
        </w:rPr>
        <w:t xml:space="preserve">- интенсивность, подачи воды: </w:t>
      </w:r>
      <w:r w:rsidRPr="00E54795">
        <w:rPr>
          <w:sz w:val="28"/>
          <w:szCs w:val="28"/>
          <w:lang w:val="en-US"/>
        </w:rPr>
        <w:t>I</w:t>
      </w:r>
      <w:r w:rsidRPr="00E54795">
        <w:rPr>
          <w:sz w:val="28"/>
          <w:szCs w:val="28"/>
        </w:rPr>
        <w:t xml:space="preserve"> = ${intensity-var2} л</w:t>
      </w:r>
      <w:proofErr w:type="gramStart"/>
      <w:r w:rsidRPr="00E54795">
        <w:rPr>
          <w:sz w:val="28"/>
          <w:szCs w:val="28"/>
        </w:rPr>
        <w:t>/(</w:t>
      </w:r>
      <w:proofErr w:type="gramEnd"/>
      <w:r w:rsidRPr="00E54795">
        <w:rPr>
          <w:sz w:val="28"/>
          <w:szCs w:val="28"/>
        </w:rPr>
        <w:t>м</w:t>
      </w:r>
      <w:r w:rsidRPr="00E54795">
        <w:rPr>
          <w:sz w:val="28"/>
          <w:szCs w:val="28"/>
          <w:vertAlign w:val="superscript"/>
        </w:rPr>
        <w:t>2</w:t>
      </w:r>
      <w:r w:rsidRPr="00E54795">
        <w:rPr>
          <w:sz w:val="28"/>
          <w:szCs w:val="28"/>
        </w:rPr>
        <w:t>/с.)</w:t>
      </w:r>
    </w:p>
    <w:p w:rsidR="008E203A" w:rsidRPr="00E54795" w:rsidRDefault="008E203A" w:rsidP="008E203A">
      <w:pPr>
        <w:ind w:firstLine="709"/>
        <w:jc w:val="both"/>
        <w:rPr>
          <w:b/>
        </w:rPr>
      </w:pPr>
    </w:p>
    <w:p w:rsidR="008E203A" w:rsidRPr="00E54795" w:rsidRDefault="008E203A" w:rsidP="008E203A">
      <w:pPr>
        <w:jc w:val="center"/>
        <w:rPr>
          <w:b/>
          <w:u w:val="single"/>
        </w:rPr>
      </w:pPr>
      <w:r w:rsidRPr="00E54795">
        <w:rPr>
          <w:b/>
          <w:u w:val="single"/>
        </w:rPr>
        <w:t>Пути возможного распространения пожара</w:t>
      </w:r>
    </w:p>
    <w:p w:rsidR="008E203A" w:rsidRPr="00E54795" w:rsidRDefault="008E203A" w:rsidP="008E203A">
      <w:pPr>
        <w:jc w:val="center"/>
        <w:rPr>
          <w:b/>
        </w:rPr>
      </w:pPr>
    </w:p>
    <w:p w:rsidR="008E203A" w:rsidRPr="00D521E7" w:rsidRDefault="008E203A" w:rsidP="008E203A">
      <w:pPr>
        <w:rPr>
          <w:sz w:val="28"/>
          <w:szCs w:val="28"/>
        </w:rPr>
      </w:pPr>
      <w:r w:rsidRPr="00D521E7">
        <w:rPr>
          <w:sz w:val="28"/>
          <w:szCs w:val="28"/>
        </w:rPr>
        <w:t xml:space="preserve">            ${</w:t>
      </w:r>
      <w:proofErr w:type="spellStart"/>
      <w:r w:rsidRPr="00D521E7">
        <w:rPr>
          <w:sz w:val="28"/>
          <w:szCs w:val="28"/>
        </w:rPr>
        <w:t>fire-propagation-routes</w:t>
      </w:r>
      <w:proofErr w:type="spellEnd"/>
      <w:r w:rsidRPr="00D521E7">
        <w:rPr>
          <w:sz w:val="28"/>
          <w:szCs w:val="28"/>
        </w:rPr>
        <w:t>}</w:t>
      </w:r>
    </w:p>
    <w:p w:rsidR="008E203A" w:rsidRPr="00E54795" w:rsidRDefault="008E203A" w:rsidP="008E203A">
      <w:pPr>
        <w:ind w:firstLine="709"/>
        <w:jc w:val="both"/>
      </w:pPr>
    </w:p>
    <w:p w:rsidR="008E203A" w:rsidRPr="00116089" w:rsidRDefault="008E203A" w:rsidP="008E203A">
      <w:pPr>
        <w:jc w:val="center"/>
        <w:rPr>
          <w:b/>
          <w:sz w:val="28"/>
          <w:szCs w:val="28"/>
          <w:u w:val="single"/>
        </w:rPr>
      </w:pPr>
      <w:r w:rsidRPr="00E54795">
        <w:rPr>
          <w:b/>
          <w:u w:val="single"/>
        </w:rPr>
        <w:t>Возможные зоны задымления и прогнозируемая</w:t>
      </w:r>
      <w:r w:rsidRPr="00116089">
        <w:rPr>
          <w:b/>
          <w:sz w:val="28"/>
          <w:szCs w:val="28"/>
          <w:u w:val="single"/>
        </w:rPr>
        <w:br/>
        <w:t>концентрация продуктов горения</w:t>
      </w:r>
    </w:p>
    <w:p w:rsidR="008E203A" w:rsidRPr="00116089" w:rsidRDefault="008E203A" w:rsidP="008E203A">
      <w:pPr>
        <w:jc w:val="center"/>
        <w:rPr>
          <w:b/>
          <w:color w:val="FF0000"/>
          <w:sz w:val="28"/>
          <w:szCs w:val="28"/>
          <w:u w:val="single"/>
        </w:rPr>
      </w:pPr>
    </w:p>
    <w:p w:rsidR="008E203A" w:rsidRPr="002B0231" w:rsidRDefault="008E203A" w:rsidP="008E203A">
      <w:pPr>
        <w:rPr>
          <w:sz w:val="28"/>
          <w:szCs w:val="28"/>
        </w:rPr>
      </w:pPr>
      <w:r w:rsidRPr="002B0231">
        <w:rPr>
          <w:sz w:val="28"/>
          <w:szCs w:val="28"/>
        </w:rPr>
        <w:t xml:space="preserve">            ${</w:t>
      </w:r>
      <w:proofErr w:type="spellStart"/>
      <w:r w:rsidR="002B0231">
        <w:rPr>
          <w:sz w:val="28"/>
          <w:szCs w:val="28"/>
        </w:rPr>
        <w:t>possible-smoke-zones</w:t>
      </w:r>
      <w:proofErr w:type="spellEnd"/>
      <w:r w:rsidR="002B0231">
        <w:rPr>
          <w:sz w:val="28"/>
          <w:szCs w:val="28"/>
        </w:rPr>
        <w:t>}</w:t>
      </w:r>
    </w:p>
    <w:p w:rsidR="00C03429" w:rsidRPr="003B7F80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2164890"/>
      <w:r w:rsidRPr="003B7F80">
        <w:rPr>
          <w:rFonts w:ascii="Times New Roman" w:hAnsi="Times New Roman" w:cs="Times New Roman"/>
          <w:color w:val="auto"/>
          <w:sz w:val="32"/>
          <w:szCs w:val="32"/>
        </w:rPr>
        <w:t>Действия обслуживающего персонал</w:t>
      </w:r>
      <w:proofErr w:type="gramStart"/>
      <w:r w:rsidRPr="003B7F80">
        <w:rPr>
          <w:rFonts w:ascii="Times New Roman" w:hAnsi="Times New Roman" w:cs="Times New Roman"/>
          <w:color w:val="auto"/>
          <w:sz w:val="32"/>
          <w:szCs w:val="32"/>
        </w:rPr>
        <w:t>а(</w:t>
      </w:r>
      <w:proofErr w:type="gramEnd"/>
      <w:r w:rsidRPr="003B7F80">
        <w:rPr>
          <w:rFonts w:ascii="Times New Roman" w:hAnsi="Times New Roman" w:cs="Times New Roman"/>
          <w:color w:val="auto"/>
          <w:sz w:val="32"/>
          <w:szCs w:val="32"/>
        </w:rPr>
        <w:t>работников) организации до прибытия пожарных подразделений</w:t>
      </w:r>
      <w:bookmarkEnd w:id="2"/>
    </w:p>
    <w:p w:rsidR="008E203A" w:rsidRPr="00116089" w:rsidRDefault="008E203A" w:rsidP="008E203A"/>
    <w:p w:rsidR="008E203A" w:rsidRPr="00116089" w:rsidRDefault="008E203A" w:rsidP="008E203A"/>
    <w:p w:rsidR="009D3DAF" w:rsidRPr="00116089" w:rsidRDefault="009D3DAF" w:rsidP="009D3DAF">
      <w:pPr>
        <w:jc w:val="both"/>
        <w:rPr>
          <w:sz w:val="28"/>
        </w:rPr>
      </w:pPr>
      <w:r w:rsidRPr="00116089">
        <w:rPr>
          <w:sz w:val="28"/>
        </w:rPr>
        <w:t>1. При обнаружении пожара немедленно сообщить по телефону «101» или «112» в пожарную охрану (при этом необходимо назвать адрес пожара, место возникновения, а также сообщить свою фамилию).</w:t>
      </w:r>
    </w:p>
    <w:p w:rsidR="009D3DAF" w:rsidRPr="00116089" w:rsidRDefault="009D3DAF" w:rsidP="009D3DAF">
      <w:pPr>
        <w:ind w:firstLine="567"/>
        <w:jc w:val="both"/>
        <w:rPr>
          <w:sz w:val="28"/>
        </w:rPr>
      </w:pPr>
      <w:r w:rsidRPr="00116089">
        <w:rPr>
          <w:sz w:val="28"/>
        </w:rPr>
        <w:tab/>
        <w:t xml:space="preserve">2. Принять, по возможности, меры по эвакуации людей и тушению пожара и сохранности материальных ценностей. </w:t>
      </w:r>
    </w:p>
    <w:p w:rsidR="009D3DAF" w:rsidRPr="00116089" w:rsidRDefault="009D3DAF" w:rsidP="009D3DAF">
      <w:pPr>
        <w:ind w:firstLine="567"/>
        <w:jc w:val="both"/>
        <w:rPr>
          <w:sz w:val="28"/>
        </w:rPr>
      </w:pPr>
      <w:r w:rsidRPr="00116089">
        <w:rPr>
          <w:sz w:val="28"/>
        </w:rPr>
        <w:tab/>
        <w:t>3. При необходимости отключить электроэнергию, выполнить другие мероприятия, способствующие предотвращению пожара и задымлению помещений здания.</w:t>
      </w:r>
    </w:p>
    <w:p w:rsidR="009D3DAF" w:rsidRPr="00116089" w:rsidRDefault="009D3DAF" w:rsidP="009D3DAF">
      <w:pPr>
        <w:ind w:firstLine="567"/>
        <w:jc w:val="both"/>
        <w:rPr>
          <w:sz w:val="28"/>
        </w:rPr>
      </w:pPr>
      <w:r w:rsidRPr="00116089">
        <w:rPr>
          <w:sz w:val="28"/>
        </w:rPr>
        <w:tab/>
        <w:t>4. Организовать встречу подразделений пожарной охраны и оказать помощь в выборе кратчайшего пути для подъезда к месту пожара.</w:t>
      </w:r>
    </w:p>
    <w:p w:rsidR="009D3DAF" w:rsidRPr="00116089" w:rsidRDefault="009D3DAF" w:rsidP="009D3DAF">
      <w:pPr>
        <w:ind w:firstLine="567"/>
        <w:jc w:val="both"/>
        <w:rPr>
          <w:sz w:val="28"/>
        </w:rPr>
      </w:pPr>
      <w:r w:rsidRPr="00116089">
        <w:rPr>
          <w:sz w:val="28"/>
        </w:rPr>
        <w:tab/>
        <w:t xml:space="preserve">5. По прибытию пожарных подразделений проинформировать руководителя тушения пожара о конструктивных особенностях объекта, прилегающих строений и сооружений и другие сведения, необходимых для </w:t>
      </w:r>
      <w:r w:rsidRPr="00116089">
        <w:rPr>
          <w:sz w:val="28"/>
        </w:rPr>
        <w:lastRenderedPageBreak/>
        <w:t>успешной ликвидации пожара, а также организовывать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</w:p>
    <w:p w:rsidR="009D3DAF" w:rsidRPr="00116089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</w:p>
    <w:p w:rsidR="009D3DAF" w:rsidRPr="00116089" w:rsidRDefault="009D3DAF" w:rsidP="009D3DAF">
      <w:pPr>
        <w:ind w:firstLine="567"/>
        <w:jc w:val="both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 xml:space="preserve">Сведения о наличии аварийно-спасательных служб объекта  </w:t>
      </w:r>
    </w:p>
    <w:p w:rsidR="009D3DAF" w:rsidRPr="00116089" w:rsidRDefault="009D3DAF" w:rsidP="009D3DAF">
      <w:pPr>
        <w:jc w:val="both"/>
        <w:rPr>
          <w:sz w:val="28"/>
          <w:szCs w:val="28"/>
        </w:rPr>
      </w:pPr>
    </w:p>
    <w:p w:rsidR="009D3DAF" w:rsidRPr="00BD147C" w:rsidRDefault="009D3DAF" w:rsidP="009D3DAF">
      <w:pPr>
        <w:rPr>
          <w:sz w:val="28"/>
          <w:szCs w:val="28"/>
        </w:rPr>
      </w:pPr>
      <w:r w:rsidRPr="00116089">
        <w:t xml:space="preserve">            </w:t>
      </w:r>
      <w:r w:rsidRPr="00BD147C">
        <w:rPr>
          <w:sz w:val="28"/>
          <w:szCs w:val="28"/>
        </w:rPr>
        <w:t>${</w:t>
      </w:r>
      <w:proofErr w:type="spellStart"/>
      <w:r w:rsidRPr="00BD147C">
        <w:rPr>
          <w:sz w:val="28"/>
          <w:szCs w:val="28"/>
        </w:rPr>
        <w:t>emergency-response-information</w:t>
      </w:r>
      <w:proofErr w:type="spellEnd"/>
      <w:r w:rsidRPr="00BD147C">
        <w:rPr>
          <w:sz w:val="28"/>
          <w:szCs w:val="28"/>
        </w:rPr>
        <w:t>}</w:t>
      </w:r>
    </w:p>
    <w:p w:rsidR="008E203A" w:rsidRPr="00116089" w:rsidRDefault="008E203A" w:rsidP="008E203A"/>
    <w:p w:rsidR="00293316" w:rsidRPr="003B7F80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2164891"/>
      <w:r w:rsidRPr="003B7F80">
        <w:rPr>
          <w:rFonts w:ascii="Times New Roman" w:hAnsi="Times New Roman" w:cs="Times New Roman"/>
          <w:color w:val="auto"/>
          <w:sz w:val="32"/>
          <w:szCs w:val="32"/>
        </w:rPr>
        <w:t>Организация работ по спасению людей</w:t>
      </w:r>
      <w:bookmarkEnd w:id="3"/>
    </w:p>
    <w:p w:rsidR="008E203A" w:rsidRPr="00116089" w:rsidRDefault="008E203A" w:rsidP="008E203A"/>
    <w:p w:rsidR="008E203A" w:rsidRPr="00116089" w:rsidRDefault="008E203A" w:rsidP="008E203A"/>
    <w:p w:rsidR="009D3DAF" w:rsidRPr="00116089" w:rsidRDefault="009D3DAF" w:rsidP="009D3DAF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Сведения о людях, находящихся на объекте</w:t>
      </w:r>
    </w:p>
    <w:p w:rsidR="009D3DAF" w:rsidRPr="00116089" w:rsidRDefault="009D3DAF" w:rsidP="009D3DAF">
      <w:pPr>
        <w:ind w:firstLine="709"/>
        <w:jc w:val="both"/>
        <w:rPr>
          <w:sz w:val="28"/>
          <w:szCs w:val="28"/>
        </w:rPr>
      </w:pPr>
    </w:p>
    <w:p w:rsidR="009D3DAF" w:rsidRPr="00116089" w:rsidRDefault="009D3DAF" w:rsidP="009D3DAF">
      <w:pPr>
        <w:rPr>
          <w:sz w:val="28"/>
          <w:szCs w:val="28"/>
        </w:rPr>
      </w:pPr>
      <w:r w:rsidRPr="00116089">
        <w:rPr>
          <w:sz w:val="28"/>
          <w:szCs w:val="28"/>
        </w:rPr>
        <w:t>В здании ${</w:t>
      </w:r>
      <w:proofErr w:type="spellStart"/>
      <w:r w:rsidRPr="00116089">
        <w:rPr>
          <w:sz w:val="28"/>
          <w:szCs w:val="28"/>
        </w:rPr>
        <w:t>building</w:t>
      </w:r>
      <w:proofErr w:type="spellEnd"/>
      <w:r w:rsidRPr="00116089">
        <w:rPr>
          <w:sz w:val="28"/>
          <w:szCs w:val="28"/>
        </w:rPr>
        <w:t>} одновременно могут находиться:</w:t>
      </w:r>
    </w:p>
    <w:p w:rsidR="009D3DAF" w:rsidRPr="00116089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116089">
        <w:rPr>
          <w:sz w:val="28"/>
          <w:szCs w:val="28"/>
        </w:rPr>
        <w:t>- в дневное время: ${</w:t>
      </w:r>
      <w:r w:rsidRPr="00116089">
        <w:rPr>
          <w:sz w:val="28"/>
          <w:szCs w:val="28"/>
          <w:lang w:val="en-US"/>
        </w:rPr>
        <w:t>day</w:t>
      </w:r>
      <w:r w:rsidRPr="00116089">
        <w:rPr>
          <w:sz w:val="28"/>
          <w:szCs w:val="28"/>
        </w:rPr>
        <w:t>};</w:t>
      </w:r>
    </w:p>
    <w:p w:rsidR="009D3DAF" w:rsidRPr="00116089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  <w:r w:rsidRPr="00116089">
        <w:rPr>
          <w:sz w:val="28"/>
          <w:szCs w:val="28"/>
        </w:rPr>
        <w:t>- в ночное время: ${</w:t>
      </w:r>
      <w:r w:rsidRPr="00116089">
        <w:rPr>
          <w:sz w:val="28"/>
          <w:szCs w:val="28"/>
          <w:lang w:val="en-US"/>
        </w:rPr>
        <w:t>night</w:t>
      </w:r>
      <w:r w:rsidRPr="00116089">
        <w:rPr>
          <w:sz w:val="28"/>
          <w:szCs w:val="28"/>
        </w:rPr>
        <w:t>};</w:t>
      </w:r>
    </w:p>
    <w:p w:rsidR="009D3DAF" w:rsidRPr="00116089" w:rsidRDefault="009D3DAF" w:rsidP="009D3DAF">
      <w:pPr>
        <w:tabs>
          <w:tab w:val="num" w:pos="1080"/>
        </w:tabs>
        <w:jc w:val="both"/>
        <w:rPr>
          <w:sz w:val="28"/>
          <w:szCs w:val="28"/>
        </w:rPr>
      </w:pPr>
    </w:p>
    <w:p w:rsidR="009D3DAF" w:rsidRPr="00116089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116089" w:rsidRDefault="009D3DAF" w:rsidP="009D3DAF">
      <w:pPr>
        <w:jc w:val="center"/>
        <w:rPr>
          <w:b/>
          <w:sz w:val="28"/>
          <w:szCs w:val="28"/>
          <w:u w:val="single"/>
        </w:rPr>
      </w:pPr>
      <w:r w:rsidRPr="00116089">
        <w:rPr>
          <w:b/>
          <w:sz w:val="28"/>
          <w:szCs w:val="28"/>
          <w:u w:val="single"/>
        </w:rPr>
        <w:t>Сведения об эвакуационных путях и выходах из здания</w:t>
      </w:r>
    </w:p>
    <w:p w:rsidR="009D3DAF" w:rsidRPr="00116089" w:rsidRDefault="009D3DAF" w:rsidP="009D3DAF">
      <w:pPr>
        <w:jc w:val="both"/>
        <w:rPr>
          <w:b/>
          <w:sz w:val="28"/>
          <w:szCs w:val="28"/>
          <w:u w:val="single"/>
        </w:rPr>
      </w:pPr>
    </w:p>
    <w:p w:rsidR="009D3DAF" w:rsidRPr="0013574A" w:rsidRDefault="009D3DAF" w:rsidP="009D3DAF">
      <w:pPr>
        <w:rPr>
          <w:sz w:val="28"/>
          <w:szCs w:val="28"/>
        </w:rPr>
      </w:pPr>
      <w:r w:rsidRPr="0013574A">
        <w:rPr>
          <w:sz w:val="28"/>
          <w:szCs w:val="28"/>
        </w:rPr>
        <w:t>${</w:t>
      </w:r>
      <w:proofErr w:type="spellStart"/>
      <w:r w:rsidRPr="0013574A">
        <w:rPr>
          <w:sz w:val="28"/>
          <w:szCs w:val="28"/>
        </w:rPr>
        <w:t>exit-from-building</w:t>
      </w:r>
      <w:proofErr w:type="spellEnd"/>
      <w:r w:rsidRPr="0013574A">
        <w:rPr>
          <w:sz w:val="28"/>
          <w:szCs w:val="28"/>
        </w:rPr>
        <w:t>}</w:t>
      </w:r>
    </w:p>
    <w:p w:rsidR="009D3DAF" w:rsidRPr="00116089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116089" w:rsidRDefault="009D3DAF" w:rsidP="009D3DAF">
      <w:pPr>
        <w:ind w:firstLine="709"/>
        <w:jc w:val="both"/>
        <w:rPr>
          <w:b/>
          <w:sz w:val="28"/>
          <w:szCs w:val="28"/>
        </w:rPr>
      </w:pPr>
      <w:r w:rsidRPr="00116089">
        <w:rPr>
          <w:b/>
          <w:sz w:val="28"/>
          <w:szCs w:val="28"/>
        </w:rPr>
        <w:t>Порядок проведения спасательных работ и привлекаемой для этих целей техники и оборудования:</w:t>
      </w:r>
    </w:p>
    <w:p w:rsidR="009D3DAF" w:rsidRPr="00116089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мероприятия по поиску людей организуются по прибытию первого пожарного подразделения на место пожара;</w:t>
      </w:r>
    </w:p>
    <w:p w:rsidR="009D3DAF" w:rsidRPr="00116089" w:rsidRDefault="009D3DAF" w:rsidP="009D3DAF">
      <w:pPr>
        <w:pStyle w:val="a3"/>
        <w:numPr>
          <w:ilvl w:val="0"/>
          <w:numId w:val="5"/>
        </w:numPr>
        <w:suppressAutoHyphens w:val="0"/>
        <w:ind w:left="0" w:firstLine="426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эвакуация людей из зоны воздействия опасных факторов пожара.</w:t>
      </w:r>
    </w:p>
    <w:p w:rsidR="009D3DAF" w:rsidRPr="00116089" w:rsidRDefault="009D3DAF" w:rsidP="009D3DAF">
      <w:pPr>
        <w:ind w:firstLine="709"/>
        <w:jc w:val="both"/>
        <w:rPr>
          <w:b/>
          <w:sz w:val="28"/>
          <w:szCs w:val="28"/>
        </w:rPr>
      </w:pPr>
    </w:p>
    <w:p w:rsidR="009D3DAF" w:rsidRPr="00116089" w:rsidRDefault="009D3DAF" w:rsidP="009D3DAF">
      <w:pPr>
        <w:ind w:firstLine="709"/>
        <w:jc w:val="both"/>
        <w:rPr>
          <w:b/>
          <w:sz w:val="28"/>
          <w:szCs w:val="28"/>
        </w:rPr>
      </w:pPr>
      <w:r w:rsidRPr="00116089">
        <w:rPr>
          <w:b/>
          <w:sz w:val="28"/>
          <w:szCs w:val="28"/>
        </w:rPr>
        <w:t>Порядок оказания медицинской помощи пострадавшим:</w:t>
      </w:r>
    </w:p>
    <w:p w:rsidR="009D3DAF" w:rsidRPr="00116089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вызвать бригаду скорой помощи при первом сообщении о пожаре;</w:t>
      </w:r>
    </w:p>
    <w:p w:rsidR="009D3DAF" w:rsidRPr="00116089" w:rsidRDefault="009D3DAF" w:rsidP="009D3DAF">
      <w:pPr>
        <w:pStyle w:val="a3"/>
        <w:numPr>
          <w:ilvl w:val="0"/>
          <w:numId w:val="4"/>
        </w:numPr>
        <w:suppressAutoHyphens w:val="0"/>
        <w:ind w:left="0" w:firstLine="426"/>
        <w:jc w:val="both"/>
        <w:rPr>
          <w:sz w:val="28"/>
          <w:szCs w:val="28"/>
        </w:rPr>
      </w:pPr>
      <w:r w:rsidRPr="00116089">
        <w:rPr>
          <w:sz w:val="28"/>
          <w:szCs w:val="28"/>
        </w:rPr>
        <w:t>в зависимости от вида и степени тяжести травмы оказать пострадавшему первую медицинскую помощь.</w:t>
      </w:r>
    </w:p>
    <w:p w:rsidR="00293316" w:rsidRPr="003B7F80" w:rsidRDefault="00293316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2164892"/>
      <w:r w:rsidRPr="003B7F80">
        <w:rPr>
          <w:rFonts w:ascii="Times New Roman" w:hAnsi="Times New Roman" w:cs="Times New Roman"/>
          <w:color w:val="auto"/>
          <w:sz w:val="32"/>
          <w:szCs w:val="32"/>
        </w:rPr>
        <w:t>Организация взаимодействия подразделений пожарной охраны со службами жизнеобеспечения организаци</w:t>
      </w:r>
      <w:proofErr w:type="gramStart"/>
      <w:r w:rsidRPr="003B7F80">
        <w:rPr>
          <w:rFonts w:ascii="Times New Roman" w:hAnsi="Times New Roman" w:cs="Times New Roman"/>
          <w:color w:val="auto"/>
          <w:sz w:val="32"/>
          <w:szCs w:val="32"/>
        </w:rPr>
        <w:t>и(</w:t>
      </w:r>
      <w:proofErr w:type="gramEnd"/>
      <w:r w:rsidRPr="003B7F80">
        <w:rPr>
          <w:rFonts w:ascii="Times New Roman" w:hAnsi="Times New Roman" w:cs="Times New Roman"/>
          <w:color w:val="auto"/>
          <w:sz w:val="32"/>
          <w:szCs w:val="32"/>
        </w:rPr>
        <w:t xml:space="preserve">объекта), </w:t>
      </w:r>
      <w:r w:rsidR="00D12F27" w:rsidRPr="003B7F80">
        <w:rPr>
          <w:rFonts w:ascii="Times New Roman" w:hAnsi="Times New Roman" w:cs="Times New Roman"/>
          <w:color w:val="auto"/>
          <w:sz w:val="32"/>
          <w:szCs w:val="32"/>
        </w:rPr>
        <w:t xml:space="preserve"> аварийными и аварийно-спасательными службами города</w:t>
      </w:r>
      <w:bookmarkEnd w:id="4"/>
    </w:p>
    <w:p w:rsidR="009D3DAF" w:rsidRPr="00116089" w:rsidRDefault="009D3DAF" w:rsidP="009D3DAF"/>
    <w:p w:rsidR="009D3DAF" w:rsidRPr="00116089" w:rsidRDefault="009D3DAF" w:rsidP="009D3DAF">
      <w:pPr>
        <w:tabs>
          <w:tab w:val="left" w:pos="3420"/>
        </w:tabs>
        <w:ind w:left="851"/>
        <w:jc w:val="right"/>
        <w:rPr>
          <w:bCs/>
        </w:rPr>
      </w:pPr>
      <w:r w:rsidRPr="00116089">
        <w:rPr>
          <w:bCs/>
        </w:rPr>
        <w:t>Таблица № 2</w:t>
      </w:r>
    </w:p>
    <w:tbl>
      <w:tblPr>
        <w:tblW w:w="9682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3"/>
        <w:gridCol w:w="3309"/>
        <w:gridCol w:w="2574"/>
        <w:gridCol w:w="3096"/>
      </w:tblGrid>
      <w:tr w:rsidR="009D3DAF" w:rsidRPr="001C4079" w:rsidTr="001C6D30">
        <w:trPr>
          <w:trHeight w:val="649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 xml:space="preserve">№№ </w:t>
            </w:r>
            <w:proofErr w:type="gramStart"/>
            <w:r w:rsidRPr="001C4079">
              <w:t>п</w:t>
            </w:r>
            <w:proofErr w:type="gramEnd"/>
            <w:r w:rsidRPr="001C4079">
              <w:t>/п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Содержание задач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Ответственная служба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Привлекаемые должностные лица различных служб</w:t>
            </w:r>
          </w:p>
        </w:tc>
      </w:tr>
      <w:tr w:rsidR="009D3DAF" w:rsidRPr="001C4079" w:rsidTr="001C6D30">
        <w:trPr>
          <w:trHeight w:val="66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lastRenderedPageBreak/>
              <w:t>1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Оцепление места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place_fire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/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place_fire_phone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/>
        </w:tc>
      </w:tr>
      <w:tr w:rsidR="009D3DAF" w:rsidRPr="001C4079" w:rsidTr="001C6D30">
        <w:trPr>
          <w:trHeight w:val="417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2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Организация перекрытия движения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traffic_overlap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/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traffic_overlap_phone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/>
        </w:tc>
      </w:tr>
      <w:tr w:rsidR="009D3DAF" w:rsidRPr="001C4079" w:rsidTr="001C6D30">
        <w:trPr>
          <w:trHeight w:val="856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3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Увеличение давления в водопроводной сети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water_utility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/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water_utility_phone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/>
        </w:tc>
      </w:tr>
      <w:tr w:rsidR="009D3DAF" w:rsidRPr="001C4079" w:rsidTr="001C6D30">
        <w:trPr>
          <w:trHeight w:val="683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4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Отключение</w:t>
            </w:r>
          </w:p>
          <w:p w:rsidR="009D3DAF" w:rsidRPr="001C4079" w:rsidRDefault="009D3DAF" w:rsidP="001C4079">
            <w:r w:rsidRPr="001C4079">
              <w:t>электроэнергии на месте пожара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electricity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>
            <w:pPr>
              <w:rPr>
                <w:bCs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electricity_phone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>
            <w:pPr>
              <w:rPr>
                <w:bCs/>
              </w:rPr>
            </w:pPr>
          </w:p>
        </w:tc>
      </w:tr>
      <w:tr w:rsidR="009D3DAF" w:rsidRPr="001C4079" w:rsidTr="001C6D30">
        <w:trPr>
          <w:trHeight w:val="412"/>
          <w:jc w:val="center"/>
        </w:trPr>
        <w:tc>
          <w:tcPr>
            <w:tcW w:w="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5</w:t>
            </w:r>
          </w:p>
        </w:tc>
        <w:tc>
          <w:tcPr>
            <w:tcW w:w="3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3DAF" w:rsidRPr="001C4079" w:rsidRDefault="009D3DAF" w:rsidP="001C4079">
            <w:r w:rsidRPr="001C4079">
              <w:t>Оказание медицинской помощи</w:t>
            </w:r>
          </w:p>
        </w:tc>
        <w:tc>
          <w:tcPr>
            <w:tcW w:w="2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medical_care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>
            <w:pPr>
              <w:rPr>
                <w:bCs/>
              </w:rPr>
            </w:pP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6775C" w:rsidRPr="00607D3C" w:rsidRDefault="0086775C" w:rsidP="0086775C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proofErr w:type="spellStart"/>
            <w:r w:rsidR="000A11B8" w:rsidRPr="000A11B8">
              <w:rPr>
                <w:sz w:val="28"/>
                <w:szCs w:val="28"/>
              </w:rPr>
              <w:t>medical_care_phone</w:t>
            </w:r>
            <w:proofErr w:type="spellEnd"/>
            <w:r w:rsidRPr="00607D3C">
              <w:rPr>
                <w:sz w:val="28"/>
                <w:szCs w:val="28"/>
              </w:rPr>
              <w:t>}</w:t>
            </w:r>
          </w:p>
          <w:p w:rsidR="009D3DAF" w:rsidRPr="001C4079" w:rsidRDefault="009D3DAF" w:rsidP="001C4079"/>
          <w:p w:rsidR="009D3DAF" w:rsidRPr="001C4079" w:rsidRDefault="009D3DAF" w:rsidP="0013574A"/>
        </w:tc>
      </w:tr>
    </w:tbl>
    <w:p w:rsidR="001C4079" w:rsidRDefault="001C4079" w:rsidP="001C4079">
      <w:pPr>
        <w:rPr>
          <w:bCs/>
          <w:iCs/>
          <w:color w:val="FF0000"/>
          <w:sz w:val="28"/>
        </w:rPr>
      </w:pPr>
    </w:p>
    <w:p w:rsidR="001C4079" w:rsidRDefault="001C4079" w:rsidP="001C4079">
      <w:pPr>
        <w:rPr>
          <w:bCs/>
          <w:iCs/>
          <w:color w:val="FF0000"/>
          <w:sz w:val="28"/>
        </w:rPr>
      </w:pPr>
    </w:p>
    <w:p w:rsidR="00174EAC" w:rsidRPr="00116089" w:rsidRDefault="009D3DAF" w:rsidP="00174EAC">
      <w:pPr>
        <w:rPr>
          <w:color w:val="FF0000"/>
          <w:sz w:val="28"/>
          <w:szCs w:val="28"/>
          <w:u w:val="single"/>
        </w:rPr>
      </w:pPr>
      <w:r w:rsidRPr="00125816">
        <w:rPr>
          <w:b/>
          <w:sz w:val="28"/>
        </w:rPr>
        <w:t xml:space="preserve">Список должностных </w:t>
      </w:r>
      <w:r w:rsidRPr="00174EAC">
        <w:rPr>
          <w:b/>
          <w:sz w:val="28"/>
        </w:rPr>
        <w:t>лиц</w:t>
      </w:r>
      <w:r w:rsidR="00174EAC">
        <w:rPr>
          <w:b/>
          <w:sz w:val="28"/>
        </w:rPr>
        <w:t xml:space="preserve"> </w:t>
      </w:r>
      <w:r w:rsidRPr="00174EAC">
        <w:rPr>
          <w:b/>
          <w:sz w:val="28"/>
        </w:rPr>
        <w:t xml:space="preserve"> </w:t>
      </w:r>
      <w:r w:rsidR="00174EAC" w:rsidRPr="00174EAC">
        <w:rPr>
          <w:b/>
          <w:sz w:val="28"/>
          <w:szCs w:val="28"/>
        </w:rPr>
        <w:t>${</w:t>
      </w:r>
      <w:r w:rsidR="00174EAC" w:rsidRPr="00174EAC">
        <w:rPr>
          <w:b/>
          <w:sz w:val="28"/>
          <w:szCs w:val="28"/>
          <w:lang w:val="en-US"/>
        </w:rPr>
        <w:t>fire</w:t>
      </w:r>
      <w:r w:rsidR="00174EAC" w:rsidRPr="00174EAC">
        <w:rPr>
          <w:b/>
          <w:sz w:val="28"/>
          <w:szCs w:val="28"/>
        </w:rPr>
        <w:t>_</w:t>
      </w:r>
      <w:r w:rsidR="00174EAC" w:rsidRPr="00174EAC">
        <w:rPr>
          <w:b/>
          <w:sz w:val="28"/>
          <w:szCs w:val="28"/>
          <w:lang w:val="en-US"/>
        </w:rPr>
        <w:t>plan</w:t>
      </w:r>
      <w:r w:rsidR="00174EAC" w:rsidRPr="00174EAC">
        <w:rPr>
          <w:b/>
          <w:sz w:val="28"/>
          <w:szCs w:val="28"/>
        </w:rPr>
        <w:t>}</w:t>
      </w:r>
    </w:p>
    <w:p w:rsidR="009D3DAF" w:rsidRPr="00125816" w:rsidRDefault="009D3DAF" w:rsidP="00EE77F8">
      <w:pPr>
        <w:rPr>
          <w:b/>
          <w:sz w:val="28"/>
        </w:rPr>
      </w:pPr>
    </w:p>
    <w:p w:rsidR="009D3DAF" w:rsidRPr="00EE77F8" w:rsidRDefault="009D3DAF" w:rsidP="00174EAC">
      <w:pPr>
        <w:jc w:val="right"/>
      </w:pPr>
      <w:r w:rsidRPr="00EE77F8">
        <w:t>Таблица № 3</w:t>
      </w:r>
    </w:p>
    <w:tbl>
      <w:tblPr>
        <w:tblW w:w="97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3685"/>
        <w:gridCol w:w="2231"/>
      </w:tblGrid>
      <w:tr w:rsidR="009D3DAF" w:rsidRPr="00EE77F8" w:rsidTr="001C6D30">
        <w:trPr>
          <w:trHeight w:val="270"/>
        </w:trPr>
        <w:tc>
          <w:tcPr>
            <w:tcW w:w="3828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Должность</w:t>
            </w:r>
          </w:p>
        </w:tc>
        <w:tc>
          <w:tcPr>
            <w:tcW w:w="3685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Ф.И.О.</w:t>
            </w:r>
          </w:p>
        </w:tc>
        <w:tc>
          <w:tcPr>
            <w:tcW w:w="2231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Телефон</w:t>
            </w:r>
          </w:p>
        </w:tc>
      </w:tr>
      <w:tr w:rsidR="009D3DAF" w:rsidRPr="00EE77F8" w:rsidTr="001C6D30">
        <w:trPr>
          <w:trHeight w:val="270"/>
        </w:trPr>
        <w:tc>
          <w:tcPr>
            <w:tcW w:w="3828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1</w:t>
            </w:r>
          </w:p>
        </w:tc>
        <w:tc>
          <w:tcPr>
            <w:tcW w:w="3685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2</w:t>
            </w:r>
          </w:p>
        </w:tc>
        <w:tc>
          <w:tcPr>
            <w:tcW w:w="2231" w:type="dxa"/>
            <w:vAlign w:val="center"/>
          </w:tcPr>
          <w:p w:rsidR="009D3DAF" w:rsidRPr="00B50BB3" w:rsidRDefault="009D3DAF" w:rsidP="00E569A4">
            <w:pPr>
              <w:pStyle w:val="a4"/>
            </w:pPr>
            <w:r w:rsidRPr="00B50BB3">
              <w:t>3</w:t>
            </w:r>
          </w:p>
        </w:tc>
      </w:tr>
      <w:tr w:rsidR="009D3DAF" w:rsidRPr="00EE77F8" w:rsidTr="001C6D30">
        <w:trPr>
          <w:trHeight w:val="270"/>
        </w:trPr>
        <w:tc>
          <w:tcPr>
            <w:tcW w:w="3828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position_1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FIO_1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phone_1</w:t>
            </w:r>
            <w:r>
              <w:rPr>
                <w:sz w:val="28"/>
                <w:szCs w:val="28"/>
              </w:rPr>
              <w:t>}</w:t>
            </w:r>
          </w:p>
        </w:tc>
      </w:tr>
      <w:tr w:rsidR="009D3DAF" w:rsidRPr="00EE77F8" w:rsidTr="001C6D30">
        <w:trPr>
          <w:trHeight w:val="285"/>
        </w:trPr>
        <w:tc>
          <w:tcPr>
            <w:tcW w:w="3828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position_2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FIO_2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phone_2</w:t>
            </w:r>
            <w:r>
              <w:rPr>
                <w:sz w:val="28"/>
                <w:szCs w:val="28"/>
              </w:rPr>
              <w:t>}</w:t>
            </w:r>
          </w:p>
        </w:tc>
      </w:tr>
      <w:tr w:rsidR="009D3DAF" w:rsidRPr="00EE77F8" w:rsidTr="001C6D30">
        <w:trPr>
          <w:trHeight w:val="285"/>
        </w:trPr>
        <w:tc>
          <w:tcPr>
            <w:tcW w:w="3828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position_3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3685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FIO_3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2231" w:type="dxa"/>
          </w:tcPr>
          <w:p w:rsidR="009D3DAF" w:rsidRPr="00406919" w:rsidRDefault="00406919" w:rsidP="00EE77F8">
            <w:pPr>
              <w:rPr>
                <w:sz w:val="28"/>
                <w:szCs w:val="28"/>
              </w:rPr>
            </w:pPr>
            <w:r w:rsidRPr="00607D3C">
              <w:rPr>
                <w:sz w:val="28"/>
                <w:szCs w:val="28"/>
              </w:rPr>
              <w:t>${</w:t>
            </w:r>
            <w:r w:rsidR="00125816" w:rsidRPr="00125816">
              <w:rPr>
                <w:sz w:val="28"/>
                <w:szCs w:val="28"/>
              </w:rPr>
              <w:t>phone_3</w:t>
            </w:r>
            <w:r>
              <w:rPr>
                <w:sz w:val="28"/>
                <w:szCs w:val="28"/>
              </w:rPr>
              <w:t>}</w:t>
            </w:r>
          </w:p>
        </w:tc>
      </w:tr>
    </w:tbl>
    <w:p w:rsidR="009D3DAF" w:rsidRPr="00116089" w:rsidRDefault="009D3DAF" w:rsidP="00417B74">
      <w:pPr>
        <w:jc w:val="both"/>
        <w:rPr>
          <w:color w:val="FF0000"/>
          <w:sz w:val="28"/>
          <w:szCs w:val="28"/>
        </w:rPr>
        <w:sectPr w:rsidR="009D3DAF" w:rsidRPr="00116089" w:rsidSect="001C6D30">
          <w:footerReference w:type="default" r:id="rId9"/>
          <w:pgSz w:w="11906" w:h="16838"/>
          <w:pgMar w:top="1134" w:right="850" w:bottom="851" w:left="1701" w:header="708" w:footer="708" w:gutter="0"/>
          <w:pgNumType w:start="2"/>
          <w:cols w:space="708"/>
          <w:titlePg/>
          <w:docGrid w:linePitch="360"/>
        </w:sectPr>
      </w:pPr>
    </w:p>
    <w:p w:rsidR="009D3DAF" w:rsidRPr="00116089" w:rsidRDefault="009D3DAF" w:rsidP="009D3DAF"/>
    <w:p w:rsidR="00D12F27" w:rsidRPr="00463337" w:rsidRDefault="005334C7" w:rsidP="00895C2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32164893"/>
      <w:r>
        <w:rPr>
          <w:rFonts w:ascii="Times New Roman" w:hAnsi="Times New Roman" w:cs="Times New Roman"/>
          <w:color w:val="auto"/>
          <w:sz w:val="32"/>
          <w:szCs w:val="32"/>
        </w:rPr>
        <w:t>Организация тушения пожаров</w:t>
      </w:r>
      <w:r w:rsidR="00D12F27" w:rsidRPr="0046333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и проведения АСР подразделениями гарнизона</w:t>
      </w:r>
      <w:bookmarkEnd w:id="5"/>
    </w:p>
    <w:p w:rsidR="00417B74" w:rsidRPr="00116089" w:rsidRDefault="00417B74" w:rsidP="00417B74"/>
    <w:p w:rsidR="001C6D30" w:rsidRPr="00116089" w:rsidRDefault="001C6D30" w:rsidP="001C6D30">
      <w:pPr>
        <w:jc w:val="center"/>
        <w:rPr>
          <w:b/>
          <w:sz w:val="32"/>
          <w:szCs w:val="32"/>
        </w:rPr>
      </w:pPr>
      <w:r w:rsidRPr="00116089">
        <w:rPr>
          <w:b/>
          <w:sz w:val="32"/>
          <w:szCs w:val="32"/>
        </w:rPr>
        <w:t>Выписка из расписания выезда подразделений пожарной охраны, пожарно-спасательного гарнизона для тушения пожаров и проведения аварийно-спасательных работ на территории г. Иркутска</w:t>
      </w:r>
    </w:p>
    <w:p w:rsidR="001C6D30" w:rsidRPr="00116089" w:rsidRDefault="001C6D30" w:rsidP="001C6D30">
      <w:pPr>
        <w:tabs>
          <w:tab w:val="left" w:pos="3420"/>
        </w:tabs>
        <w:ind w:left="284"/>
        <w:jc w:val="center"/>
        <w:rPr>
          <w:bCs/>
        </w:rPr>
      </w:pPr>
      <w:r w:rsidRPr="00116089">
        <w:rPr>
          <w:sz w:val="32"/>
          <w:szCs w:val="32"/>
        </w:rPr>
        <w:t xml:space="preserve"> (Свердловский административный округ)</w:t>
      </w:r>
    </w:p>
    <w:p w:rsidR="001C6D30" w:rsidRPr="00116089" w:rsidRDefault="001C6D30" w:rsidP="001C6D30">
      <w:pPr>
        <w:tabs>
          <w:tab w:val="left" w:pos="3420"/>
        </w:tabs>
        <w:ind w:left="851"/>
        <w:jc w:val="right"/>
        <w:rPr>
          <w:bCs/>
        </w:rPr>
      </w:pPr>
      <w:r w:rsidRPr="00116089">
        <w:rPr>
          <w:bCs/>
        </w:rPr>
        <w:t>Таблица № 4</w:t>
      </w:r>
    </w:p>
    <w:tbl>
      <w:tblPr>
        <w:tblpPr w:leftFromText="180" w:rightFromText="180" w:vertAnchor="text" w:horzAnchor="margin" w:tblpY="203"/>
        <w:tblW w:w="155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9"/>
        <w:gridCol w:w="941"/>
        <w:gridCol w:w="1075"/>
        <w:gridCol w:w="1075"/>
        <w:gridCol w:w="1075"/>
        <w:gridCol w:w="1208"/>
        <w:gridCol w:w="1075"/>
        <w:gridCol w:w="1209"/>
        <w:gridCol w:w="1075"/>
        <w:gridCol w:w="1209"/>
        <w:gridCol w:w="941"/>
        <w:gridCol w:w="1209"/>
        <w:gridCol w:w="1750"/>
      </w:tblGrid>
      <w:tr w:rsidR="001C6D30" w:rsidRPr="00116089" w:rsidTr="001C6D30">
        <w:trPr>
          <w:cantSplit/>
          <w:trHeight w:val="441"/>
        </w:trPr>
        <w:tc>
          <w:tcPr>
            <w:tcW w:w="16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Подразделения, выезжающие в район выезда</w:t>
            </w:r>
          </w:p>
        </w:tc>
        <w:tc>
          <w:tcPr>
            <w:tcW w:w="108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Номер (ранг) пожара, по которому привлекаются силы и средства подразделений пожарной охраны</w:t>
            </w:r>
          </w:p>
        </w:tc>
        <w:tc>
          <w:tcPr>
            <w:tcW w:w="295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Аварийно-спасательные работы</w:t>
            </w:r>
          </w:p>
        </w:tc>
      </w:tr>
      <w:tr w:rsidR="001C6D30" w:rsidRPr="00116089" w:rsidTr="001C6D30">
        <w:trPr>
          <w:cantSplit/>
          <w:trHeight w:val="221"/>
        </w:trPr>
        <w:tc>
          <w:tcPr>
            <w:tcW w:w="1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 1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 1 бис</w:t>
            </w: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 2</w:t>
            </w: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 3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№4</w:t>
            </w:r>
          </w:p>
        </w:tc>
        <w:tc>
          <w:tcPr>
            <w:tcW w:w="295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  <w:tr w:rsidR="001C6D30" w:rsidRPr="00116089" w:rsidTr="001C6D30">
        <w:trPr>
          <w:cantSplit/>
          <w:trHeight w:val="441"/>
        </w:trPr>
        <w:tc>
          <w:tcPr>
            <w:tcW w:w="16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54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прибытия, (мин.)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Привлекаемые подразделения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ind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Расчетное время прибытия к наиболее удаленной точке района выезда</w:t>
            </w:r>
          </w:p>
        </w:tc>
      </w:tr>
      <w:tr w:rsidR="001C6D30" w:rsidRPr="00116089" w:rsidTr="001C6D30">
        <w:trPr>
          <w:cantSplit/>
          <w:trHeight w:val="221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3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4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5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6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7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8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ind w:left="356"/>
              <w:jc w:val="center"/>
              <w:rPr>
                <w:sz w:val="20"/>
                <w:szCs w:val="20"/>
              </w:rPr>
            </w:pPr>
          </w:p>
        </w:tc>
      </w:tr>
      <w:tr w:rsidR="001C6D30" w:rsidRPr="00116089" w:rsidTr="001C6D30">
        <w:trPr>
          <w:cantSplit/>
          <w:trHeight w:val="2951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left="-70" w:right="-70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3C0BE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0"/>
                <w:szCs w:val="20"/>
              </w:rPr>
            </w:pPr>
          </w:p>
          <w:p w:rsidR="001C6D30" w:rsidRPr="00116089" w:rsidRDefault="001C6D30" w:rsidP="003C0BE3">
            <w:pPr>
              <w:widowControl w:val="0"/>
              <w:autoSpaceDE w:val="0"/>
              <w:autoSpaceDN w:val="0"/>
              <w:adjustRightInd w:val="0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left="-70" w:right="-70"/>
              <w:jc w:val="center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3C0B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3C0BE3">
            <w:pPr>
              <w:ind w:right="-67"/>
              <w:jc w:val="center"/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right="-47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3C0BE3">
            <w:pPr>
              <w:rPr>
                <w:sz w:val="20"/>
                <w:szCs w:val="20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</w:tr>
      <w:tr w:rsidR="001C6D30" w:rsidRPr="00116089" w:rsidTr="001C6D30">
        <w:trPr>
          <w:cantSplit/>
          <w:trHeight w:val="429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left="-70"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Итого по видам ПА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</w:tr>
      <w:tr w:rsidR="001C6D30" w:rsidRPr="00116089" w:rsidTr="001C6D30">
        <w:trPr>
          <w:cantSplit/>
          <w:trHeight w:val="687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left="-70" w:right="-70"/>
              <w:jc w:val="center"/>
              <w:rPr>
                <w:sz w:val="20"/>
                <w:szCs w:val="20"/>
              </w:rPr>
            </w:pPr>
            <w:r w:rsidRPr="00116089">
              <w:rPr>
                <w:sz w:val="20"/>
                <w:szCs w:val="20"/>
              </w:rPr>
              <w:t>Всего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ind w:right="-143"/>
              <w:jc w:val="center"/>
              <w:rPr>
                <w:sz w:val="20"/>
                <w:szCs w:val="20"/>
              </w:rPr>
            </w:pPr>
          </w:p>
        </w:tc>
        <w:tc>
          <w:tcPr>
            <w:tcW w:w="2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6D30" w:rsidRPr="00116089" w:rsidRDefault="001C6D30" w:rsidP="001C6D30">
            <w:pPr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  <w:tc>
          <w:tcPr>
            <w:tcW w:w="2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D30" w:rsidRPr="00116089" w:rsidRDefault="001C6D30" w:rsidP="001C6D30">
            <w:pPr>
              <w:jc w:val="center"/>
              <w:rPr>
                <w:spacing w:val="-9"/>
                <w:w w:val="110"/>
                <w:sz w:val="20"/>
                <w:szCs w:val="20"/>
              </w:rPr>
            </w:pPr>
          </w:p>
        </w:tc>
      </w:tr>
    </w:tbl>
    <w:p w:rsidR="001C6D30" w:rsidRPr="00116089" w:rsidRDefault="001C6D30" w:rsidP="001C6D30">
      <w:pPr>
        <w:spacing w:after="200" w:line="276" w:lineRule="auto"/>
        <w:rPr>
          <w:color w:val="FF0000"/>
          <w:sz w:val="32"/>
          <w:szCs w:val="32"/>
        </w:rPr>
        <w:sectPr w:rsidR="001C6D30" w:rsidRPr="00116089" w:rsidSect="00FF5CB1">
          <w:pgSz w:w="16838" w:h="11906" w:orient="landscape"/>
          <w:pgMar w:top="0" w:right="720" w:bottom="720" w:left="720" w:header="708" w:footer="708" w:gutter="0"/>
          <w:cols w:space="708"/>
          <w:docGrid w:linePitch="360"/>
        </w:sectPr>
      </w:pPr>
    </w:p>
    <w:p w:rsidR="0019001A" w:rsidRPr="00116089" w:rsidRDefault="0019001A" w:rsidP="00FF5CB1">
      <w:pPr>
        <w:suppressAutoHyphens w:val="0"/>
        <w:spacing w:after="200" w:line="276" w:lineRule="auto"/>
        <w:sectPr w:rsidR="0019001A" w:rsidRPr="00116089" w:rsidSect="0019001A">
          <w:footerReference w:type="default" r:id="rId10"/>
          <w:pgSz w:w="16838" w:h="11906" w:orient="landscape"/>
          <w:pgMar w:top="426" w:right="1134" w:bottom="1701" w:left="1134" w:header="709" w:footer="709" w:gutter="0"/>
          <w:pgNumType w:chapStyle="1"/>
          <w:cols w:space="708"/>
          <w:docGrid w:linePitch="360"/>
        </w:sectPr>
      </w:pPr>
    </w:p>
    <w:p w:rsidR="001C6D30" w:rsidRPr="00116089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116089">
        <w:rPr>
          <w:b/>
          <w:bCs/>
          <w:sz w:val="28"/>
          <w:szCs w:val="28"/>
        </w:rPr>
        <w:lastRenderedPageBreak/>
        <w:t xml:space="preserve">Табель боевого расчета </w:t>
      </w:r>
    </w:p>
    <w:p w:rsidR="001C6D30" w:rsidRPr="00116089" w:rsidRDefault="001C6D30" w:rsidP="001C6D30">
      <w:pPr>
        <w:tabs>
          <w:tab w:val="left" w:pos="3420"/>
        </w:tabs>
        <w:jc w:val="center"/>
        <w:rPr>
          <w:b/>
          <w:bCs/>
          <w:sz w:val="28"/>
          <w:szCs w:val="28"/>
        </w:rPr>
      </w:pPr>
      <w:r w:rsidRPr="00116089">
        <w:rPr>
          <w:b/>
          <w:bCs/>
          <w:sz w:val="28"/>
          <w:szCs w:val="28"/>
        </w:rPr>
        <w:t>отделения караула на пожарном автомобиле</w:t>
      </w:r>
    </w:p>
    <w:p w:rsidR="001C6D30" w:rsidRPr="00116089" w:rsidRDefault="001C6D30" w:rsidP="001C6D30">
      <w:pPr>
        <w:tabs>
          <w:tab w:val="left" w:pos="3420"/>
        </w:tabs>
        <w:ind w:left="851"/>
        <w:jc w:val="right"/>
        <w:rPr>
          <w:bCs/>
        </w:rPr>
      </w:pPr>
      <w:r w:rsidRPr="00116089">
        <w:rPr>
          <w:bCs/>
        </w:rPr>
        <w:t>Таблица № 5</w:t>
      </w:r>
    </w:p>
    <w:tbl>
      <w:tblPr>
        <w:tblW w:w="10691" w:type="dxa"/>
        <w:tblInd w:w="-107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3685"/>
        <w:gridCol w:w="3402"/>
        <w:gridCol w:w="2469"/>
      </w:tblGrid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116089">
              <w:rPr>
                <w:b/>
                <w:bCs/>
                <w:sz w:val="20"/>
                <w:szCs w:val="20"/>
              </w:rPr>
              <w:t>Состав боевого расчета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116089">
              <w:rPr>
                <w:b/>
                <w:bCs/>
                <w:sz w:val="20"/>
                <w:szCs w:val="20"/>
              </w:rPr>
              <w:t xml:space="preserve">Пожарно-техническое вооружение, документация, имущество, </w:t>
            </w:r>
            <w:proofErr w:type="gramStart"/>
            <w:r w:rsidRPr="00116089">
              <w:rPr>
                <w:b/>
                <w:bCs/>
                <w:sz w:val="20"/>
                <w:szCs w:val="20"/>
              </w:rPr>
              <w:t>принимаемые</w:t>
            </w:r>
            <w:proofErr w:type="gramEnd"/>
            <w:r w:rsidRPr="00116089">
              <w:rPr>
                <w:b/>
                <w:bCs/>
                <w:sz w:val="20"/>
                <w:szCs w:val="20"/>
              </w:rPr>
              <w:t xml:space="preserve"> при </w:t>
            </w:r>
            <w:proofErr w:type="spellStart"/>
            <w:r w:rsidRPr="00116089">
              <w:rPr>
                <w:b/>
                <w:bCs/>
                <w:sz w:val="20"/>
                <w:szCs w:val="20"/>
              </w:rPr>
              <w:t>заступлении</w:t>
            </w:r>
            <w:proofErr w:type="spellEnd"/>
            <w:r w:rsidRPr="00116089">
              <w:rPr>
                <w:b/>
                <w:bCs/>
                <w:sz w:val="20"/>
                <w:szCs w:val="20"/>
              </w:rPr>
              <w:t xml:space="preserve"> на боевое дежурство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116089">
              <w:rPr>
                <w:b/>
                <w:bCs/>
                <w:sz w:val="20"/>
                <w:szCs w:val="20"/>
              </w:rPr>
              <w:t>Первоначальные действия по сигналу тревоги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/>
                <w:bCs/>
                <w:sz w:val="20"/>
                <w:szCs w:val="20"/>
              </w:rPr>
            </w:pPr>
            <w:r w:rsidRPr="00116089">
              <w:rPr>
                <w:b/>
                <w:bCs/>
                <w:sz w:val="20"/>
                <w:szCs w:val="20"/>
              </w:rPr>
              <w:t>Основные обязанности боевого расчета при тушении пожаров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Начальник караула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Носимая радиостанция, </w:t>
            </w:r>
            <w:proofErr w:type="spellStart"/>
            <w:r w:rsidRPr="00116089">
              <w:rPr>
                <w:bCs/>
                <w:sz w:val="20"/>
                <w:szCs w:val="20"/>
              </w:rPr>
              <w:t>электрофонарь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, СИЗОД, планшет и справочник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водоисточников</w:t>
            </w:r>
            <w:proofErr w:type="spell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Надевает боевую одежду и снаряжение, получает путевку, план или карточку тушения пожара, следит за посадкой личного состава караула в ПА, садится в кабину рядом с водителем первого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Руководит работой караула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Помощник начальника караула (командир отделения)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Носимая радиостанция, </w:t>
            </w:r>
            <w:proofErr w:type="spellStart"/>
            <w:r w:rsidRPr="00116089">
              <w:rPr>
                <w:bCs/>
                <w:sz w:val="20"/>
                <w:szCs w:val="20"/>
              </w:rPr>
              <w:t>электрофонарь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, планшет и справочник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водоисточников</w:t>
            </w:r>
            <w:proofErr w:type="spellEnd"/>
            <w:r w:rsidRPr="00116089">
              <w:rPr>
                <w:bCs/>
                <w:sz w:val="20"/>
                <w:szCs w:val="20"/>
              </w:rPr>
              <w:t>, журнал учета работающих звеньев ГДЗС, специальное оборудование и инструмент (гидравлический аварийно-спасательный инструмент (далее - ГАСИ), бензорез, бензопила и иное дополнительное оборудование), спасательная веревка, резервные воздушные (кислородные) баллоны (регенеративные патроны), резервные СИЗОД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Надевает боевую одежду и снаряжение, получает путевку, следит за посадкой личного состава отделения в ПА, садится в кабину рядом с водителем соответствующего отделения, объявляет адрес выезда и дает команду на выезд, уточняет по справочнику расположение ближайших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водоисточников</w:t>
            </w:r>
            <w:proofErr w:type="spellEnd"/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Руководит работой отделения по спасению людей, тушению пожара, проведению аварийно-спасательных работ и эвакуации имущества, возглавляет звено ГДЗС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Пожарный N 1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Пожарные стволы, электрозащитные средства (перчатки резиновые диэлектрические, ножницы для резки электропроводов с изолированными ручками, галоши (боты) резиновые диэлектрические, коврик резиновый диэлектрический, переносные заземлители)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Надевает боевую одежду и снаряжение, открывает ворота гаража, садится в ПА с левой стороны, берет ствол, рукавную задержку и фонарь (ночью)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Прокладывает магистральную или рабочую линию, работает со стволом,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Пожарный N 2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Напорные рукава диаметром 51, 66, 77 мм, рукавные задержки и зажимы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Надевает боевую одежду и снаряжение, открывает ворота гаража, садится в ПА с правой стороны,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Прокладывает магистральную или рабочую линию, работает со стволом. С пожарным N 3 переносит и устанавливает выдвижную </w:t>
            </w:r>
            <w:proofErr w:type="spellStart"/>
            <w:r w:rsidRPr="00116089">
              <w:rPr>
                <w:bCs/>
                <w:sz w:val="20"/>
                <w:szCs w:val="20"/>
              </w:rPr>
              <w:t>трехколенную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 лестницу, работает с инструментом для резки электропроводов, выполняет работу по спасению людей, вскрытию и разборке конструкций, работает в звене ГДЗС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Пожарный N 3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116089">
              <w:rPr>
                <w:bCs/>
                <w:sz w:val="20"/>
                <w:szCs w:val="20"/>
              </w:rPr>
              <w:t xml:space="preserve">Пожарные лестницы, резиновые сапоги, </w:t>
            </w:r>
            <w:proofErr w:type="spellStart"/>
            <w:r w:rsidRPr="00116089">
              <w:rPr>
                <w:bCs/>
                <w:sz w:val="20"/>
                <w:szCs w:val="20"/>
              </w:rPr>
              <w:t>теплоотражательные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 костюмы, ручной немеханизированный инструмент (багры, ломы, топоры, пилы, лопаты, крюк)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Надевает боевую одежду и снаряжение, садится в ПА вторым слева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Помогает прокладывать магистральную линию, устанавливает разветвление, с пожарным N 2 переносит и устанавливает </w:t>
            </w:r>
            <w:proofErr w:type="spellStart"/>
            <w:r w:rsidRPr="00116089">
              <w:rPr>
                <w:bCs/>
                <w:sz w:val="20"/>
                <w:szCs w:val="20"/>
              </w:rPr>
              <w:t>трехколенную</w:t>
            </w:r>
            <w:proofErr w:type="spellEnd"/>
            <w:r w:rsidRPr="00116089">
              <w:rPr>
                <w:bCs/>
                <w:sz w:val="20"/>
                <w:szCs w:val="20"/>
              </w:rPr>
              <w:t xml:space="preserve"> лестницу, остается на посту безопасности, работает шанцевым инструментом, разбирает конструкции, выполняет работу по спасению людей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lastRenderedPageBreak/>
              <w:t>Пожарный N 4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Всасывающие и напорно-всасывающие рукава, всасывающая сетка, водосборник, напорные рукава диаметром 77 мм и длиной 4,5 м для работы от пожарного гидранта (далее - ПГ), переходные соединительные головки, пожарная колонка, ключ торцовый для открывания ПГ, крюк для открывания крышки колодца ПГ, ключи для соединения всасывающих рукавов и напорных, рукавные мостики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Надевает боевую одежду и снаряжение, садится в ПА вторым справа и берет рукавную задержку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Вместе с водителем устанавливает ПА на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</w:t>
            </w:r>
            <w:proofErr w:type="spellEnd"/>
            <w:r w:rsidRPr="00116089">
              <w:rPr>
                <w:bCs/>
                <w:sz w:val="20"/>
                <w:szCs w:val="20"/>
              </w:rPr>
              <w:t>, прокладывает магистральную линию, работает на разветвлении, выполняет работы по спасению людей, вскрытию и разборке конструкций, работает на посту безопасности, устанавливает рукавные мостики.</w:t>
            </w:r>
          </w:p>
        </w:tc>
      </w:tr>
      <w:tr w:rsidR="001C6D30" w:rsidRPr="00116089" w:rsidTr="001C6D30">
        <w:trPr>
          <w:tblHeader/>
        </w:trPr>
        <w:tc>
          <w:tcPr>
            <w:tcW w:w="11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Водитель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proofErr w:type="gramStart"/>
            <w:r w:rsidRPr="00116089">
              <w:rPr>
                <w:bCs/>
                <w:sz w:val="20"/>
                <w:szCs w:val="20"/>
              </w:rPr>
              <w:t>ПА (двигатель, системы питания, смазки, охлаждения, сцепления, электрооборудования, механизмы управления, силовая передача и ходовая часть, кузов, рама и оперение, пожарный насос), шоферской инструмент, медицинская аптечка, автомобильная радиостанция, огнетушитель, наличие в емкостях ПА необходимого количества воды и пенообразователя</w:t>
            </w:r>
            <w:proofErr w:type="gramEnd"/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>Садится в ПА, заводит двигатель, через зеркала заднего обзора убеждается в отсутствии помех при выезде, по указанию командира отделения выезжает из гаража</w:t>
            </w: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C6D30" w:rsidRPr="00116089" w:rsidRDefault="001C6D30" w:rsidP="001C6D30">
            <w:pPr>
              <w:pStyle w:val="pc"/>
              <w:spacing w:before="0" w:beforeAutospacing="0" w:after="0" w:afterAutospacing="0"/>
              <w:jc w:val="center"/>
              <w:rPr>
                <w:bCs/>
                <w:sz w:val="20"/>
                <w:szCs w:val="20"/>
              </w:rPr>
            </w:pPr>
            <w:r w:rsidRPr="00116089">
              <w:rPr>
                <w:bCs/>
                <w:sz w:val="20"/>
                <w:szCs w:val="20"/>
              </w:rPr>
              <w:t xml:space="preserve">С пожарным N 4 устанавливает ПА на </w:t>
            </w:r>
            <w:proofErr w:type="spellStart"/>
            <w:r w:rsidRPr="00116089">
              <w:rPr>
                <w:bCs/>
                <w:sz w:val="20"/>
                <w:szCs w:val="20"/>
              </w:rPr>
              <w:t>водоисточник</w:t>
            </w:r>
            <w:proofErr w:type="spellEnd"/>
            <w:r w:rsidRPr="00116089">
              <w:rPr>
                <w:bCs/>
                <w:sz w:val="20"/>
                <w:szCs w:val="20"/>
              </w:rPr>
              <w:t>, переключает работу двигателя на насос, работает на насосе, обеспечивает бесперебойную подачу воды (пенообразователя) в рукавную линию.</w:t>
            </w:r>
          </w:p>
        </w:tc>
      </w:tr>
    </w:tbl>
    <w:p w:rsidR="00417B74" w:rsidRPr="00116089" w:rsidRDefault="00417B74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417B74"/>
    <w:p w:rsidR="001C6D30" w:rsidRPr="00116089" w:rsidRDefault="001C6D30" w:rsidP="0059059C">
      <w:pPr>
        <w:outlineLvl w:val="0"/>
        <w:rPr>
          <w:bCs/>
          <w:iCs/>
          <w:sz w:val="28"/>
        </w:rPr>
      </w:pPr>
    </w:p>
    <w:p w:rsidR="00F43218" w:rsidRDefault="00F43218" w:rsidP="00D57A23">
      <w:pPr>
        <w:pStyle w:val="2"/>
        <w:rPr>
          <w:rFonts w:ascii="Times New Roman" w:hAnsi="Times New Roman" w:cs="Times New Roman"/>
        </w:rPr>
      </w:pPr>
      <w:r w:rsidRPr="00116089">
        <w:rPr>
          <w:rFonts w:ascii="Times New Roman" w:hAnsi="Times New Roman" w:cs="Times New Roman"/>
        </w:rPr>
        <w:lastRenderedPageBreak/>
        <w:t xml:space="preserve">      </w:t>
      </w:r>
      <w:bookmarkStart w:id="6" w:name="_Toc32164894"/>
      <w:r w:rsidR="00D57A23" w:rsidRPr="00463337">
        <w:rPr>
          <w:rFonts w:ascii="Times New Roman" w:hAnsi="Times New Roman" w:cs="Times New Roman"/>
          <w:color w:val="auto"/>
        </w:rPr>
        <w:t>6.1 Расчёт необходимых сил и сре</w:t>
      </w:r>
      <w:proofErr w:type="gramStart"/>
      <w:r w:rsidR="00D57A23" w:rsidRPr="00463337">
        <w:rPr>
          <w:rFonts w:ascii="Times New Roman" w:hAnsi="Times New Roman" w:cs="Times New Roman"/>
          <w:color w:val="auto"/>
        </w:rPr>
        <w:t>дств дл</w:t>
      </w:r>
      <w:proofErr w:type="gramEnd"/>
      <w:r w:rsidR="00D57A23" w:rsidRPr="00463337">
        <w:rPr>
          <w:rFonts w:ascii="Times New Roman" w:hAnsi="Times New Roman" w:cs="Times New Roman"/>
          <w:color w:val="auto"/>
        </w:rPr>
        <w:t xml:space="preserve">я тушения пожаров и проведения АСР по двум наиболее сложным вариантам развития возможного пожара в </w:t>
      </w:r>
      <w:r w:rsidR="006621FC" w:rsidRPr="00463337">
        <w:rPr>
          <w:rFonts w:ascii="Times New Roman" w:hAnsi="Times New Roman" w:cs="Times New Roman"/>
          <w:color w:val="auto"/>
        </w:rPr>
        <w:t>организации.</w:t>
      </w:r>
      <w:bookmarkEnd w:id="6"/>
      <w:r w:rsidR="006621FC" w:rsidRPr="00463337">
        <w:rPr>
          <w:rFonts w:ascii="Times New Roman" w:hAnsi="Times New Roman" w:cs="Times New Roman"/>
          <w:color w:val="auto"/>
        </w:rPr>
        <w:t xml:space="preserve"> </w:t>
      </w:r>
    </w:p>
    <w:p w:rsidR="00123107" w:rsidRDefault="00123107" w:rsidP="00123107"/>
    <w:p w:rsidR="00123107" w:rsidRPr="00C032EB" w:rsidRDefault="00123107" w:rsidP="00C032EB">
      <w:pPr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ТАКТИЧЕСКИЙ ЗАМЫСЕЛ №1</w:t>
      </w:r>
    </w:p>
    <w:p w:rsidR="006621FC" w:rsidRPr="00463337" w:rsidRDefault="00123107" w:rsidP="00123107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7" w:name="_Toc32164895"/>
      <w:r w:rsidRPr="00463337">
        <w:rPr>
          <w:rFonts w:ascii="Times New Roman" w:hAnsi="Times New Roman" w:cs="Times New Roman"/>
          <w:color w:val="auto"/>
          <w:sz w:val="28"/>
        </w:rPr>
        <w:t>Вариант</w:t>
      </w:r>
      <w:r w:rsidR="006621FC" w:rsidRPr="00463337">
        <w:rPr>
          <w:rFonts w:ascii="Times New Roman" w:hAnsi="Times New Roman" w:cs="Times New Roman"/>
          <w:color w:val="auto"/>
          <w:sz w:val="28"/>
        </w:rPr>
        <w:t xml:space="preserve"> </w:t>
      </w:r>
      <w:r w:rsidR="001C6D30" w:rsidRPr="00463337">
        <w:rPr>
          <w:rFonts w:ascii="Times New Roman" w:hAnsi="Times New Roman" w:cs="Times New Roman"/>
          <w:color w:val="auto"/>
          <w:sz w:val="28"/>
        </w:rPr>
        <w:t xml:space="preserve"> </w:t>
      </w:r>
      <w:r w:rsidR="006621FC" w:rsidRPr="00463337">
        <w:rPr>
          <w:rFonts w:ascii="Times New Roman" w:hAnsi="Times New Roman" w:cs="Times New Roman"/>
          <w:color w:val="auto"/>
          <w:sz w:val="28"/>
        </w:rPr>
        <w:t>№1</w:t>
      </w:r>
      <w:bookmarkEnd w:id="7"/>
    </w:p>
    <w:p w:rsidR="006621FC" w:rsidRPr="00116089" w:rsidRDefault="006621FC" w:rsidP="006621FC"/>
    <w:p w:rsidR="00116089" w:rsidRPr="00A06490" w:rsidRDefault="00A06490" w:rsidP="00A06490">
      <w:pPr>
        <w:rPr>
          <w:sz w:val="28"/>
          <w:szCs w:val="28"/>
        </w:rPr>
      </w:pPr>
      <w:r w:rsidRPr="00A06490">
        <w:rPr>
          <w:sz w:val="28"/>
          <w:szCs w:val="28"/>
        </w:rPr>
        <w:t>${variant-1}</w:t>
      </w:r>
    </w:p>
    <w:p w:rsidR="00A06490" w:rsidRDefault="00A06490" w:rsidP="006621FC">
      <w:pPr>
        <w:rPr>
          <w:sz w:val="28"/>
          <w:szCs w:val="28"/>
        </w:rPr>
      </w:pPr>
    </w:p>
    <w:p w:rsidR="00116089" w:rsidRPr="00D42AC9" w:rsidRDefault="00116089" w:rsidP="00116089">
      <w:pPr>
        <w:pStyle w:val="FR4"/>
        <w:jc w:val="center"/>
        <w:rPr>
          <w:b/>
          <w:sz w:val="28"/>
        </w:rPr>
      </w:pPr>
      <w:r w:rsidRPr="00D42AC9">
        <w:rPr>
          <w:b/>
          <w:sz w:val="28"/>
        </w:rPr>
        <w:t>Исходные данные для расчета сил и средств:</w:t>
      </w:r>
    </w:p>
    <w:p w:rsidR="00116089" w:rsidRPr="00D42AC9" w:rsidRDefault="00116089" w:rsidP="00116089">
      <w:pPr>
        <w:pStyle w:val="FR4"/>
        <w:jc w:val="center"/>
        <w:rPr>
          <w:sz w:val="28"/>
        </w:rPr>
      </w:pPr>
    </w:p>
    <w:p w:rsidR="00116089" w:rsidRPr="00D42AC9" w:rsidRDefault="00116089" w:rsidP="00116089">
      <w:pPr>
        <w:pStyle w:val="FR4"/>
        <w:jc w:val="left"/>
        <w:rPr>
          <w:sz w:val="28"/>
        </w:rPr>
      </w:pPr>
      <w:proofErr w:type="gramStart"/>
      <w:r w:rsidRPr="00D42AC9">
        <w:rPr>
          <w:sz w:val="28"/>
        </w:rPr>
        <w:t>Согласно</w:t>
      </w:r>
      <w:proofErr w:type="gramEnd"/>
      <w:r w:rsidRPr="00D42AC9">
        <w:rPr>
          <w:sz w:val="28"/>
        </w:rPr>
        <w:t xml:space="preserve"> справочных данных:</w:t>
      </w:r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 xml:space="preserve">- время до сообщения о пожаре: </w:t>
      </w:r>
      <w:proofErr w:type="spellStart"/>
      <w:r w:rsidRPr="00D42AC9">
        <w:rPr>
          <w:sz w:val="28"/>
          <w:lang w:val="en-US"/>
        </w:rPr>
        <w:t>t</w:t>
      </w:r>
      <w:r w:rsidRPr="00D42AC9">
        <w:rPr>
          <w:sz w:val="28"/>
          <w:vertAlign w:val="subscript"/>
          <w:lang w:val="en-US"/>
        </w:rPr>
        <w:t>coo</w:t>
      </w:r>
      <w:proofErr w:type="spellEnd"/>
      <w:proofErr w:type="gramStart"/>
      <w:r w:rsidRPr="00D42AC9">
        <w:rPr>
          <w:sz w:val="28"/>
          <w:vertAlign w:val="subscript"/>
        </w:rPr>
        <w:t>б</w:t>
      </w:r>
      <w:proofErr w:type="gramEnd"/>
      <w:r w:rsidRPr="00D42AC9">
        <w:rPr>
          <w:sz w:val="28"/>
          <w:vertAlign w:val="subscript"/>
        </w:rPr>
        <w:t xml:space="preserve">. </w:t>
      </w:r>
      <w:r w:rsidRPr="00D42AC9">
        <w:rPr>
          <w:sz w:val="28"/>
          <w:vertAlign w:val="superscript"/>
        </w:rPr>
        <w:t xml:space="preserve">= </w:t>
      </w:r>
      <w:r w:rsidRPr="00D42AC9">
        <w:rPr>
          <w:sz w:val="28"/>
        </w:rPr>
        <w:t xml:space="preserve"> </w:t>
      </w: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time</w:t>
      </w:r>
      <w:r w:rsidRPr="00D42AC9">
        <w:rPr>
          <w:sz w:val="28"/>
          <w:szCs w:val="28"/>
        </w:rPr>
        <w:t>-</w:t>
      </w:r>
      <w:r w:rsidRPr="00D42AC9">
        <w:rPr>
          <w:sz w:val="28"/>
          <w:szCs w:val="28"/>
          <w:lang w:val="en-US"/>
        </w:rPr>
        <w:t>massage</w:t>
      </w:r>
      <w:r w:rsidRPr="00D42AC9">
        <w:rPr>
          <w:sz w:val="28"/>
          <w:szCs w:val="28"/>
        </w:rPr>
        <w:t>-</w:t>
      </w:r>
      <w:proofErr w:type="spellStart"/>
      <w:r w:rsidRPr="00D42AC9">
        <w:rPr>
          <w:sz w:val="28"/>
          <w:szCs w:val="28"/>
          <w:lang w:val="en-US"/>
        </w:rPr>
        <w:t>var</w:t>
      </w:r>
      <w:proofErr w:type="spellEnd"/>
      <w:r w:rsidRPr="00D42AC9">
        <w:rPr>
          <w:sz w:val="28"/>
          <w:szCs w:val="28"/>
        </w:rPr>
        <w:t>1}</w:t>
      </w:r>
      <w:r w:rsidRPr="00D42AC9">
        <w:rPr>
          <w:sz w:val="28"/>
        </w:rPr>
        <w:t xml:space="preserve"> мин.</w:t>
      </w:r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>- время боевого развертывания:</w:t>
      </w:r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 xml:space="preserve"> </w:t>
      </w:r>
      <w:proofErr w:type="gramStart"/>
      <w:r w:rsidRPr="00D42AC9">
        <w:rPr>
          <w:sz w:val="28"/>
        </w:rPr>
        <w:t>в летнее время 3 мин, в зимнее 6 мин.</w:t>
      </w:r>
      <w:proofErr w:type="gramEnd"/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 xml:space="preserve">- линейная скорость горения: V </w:t>
      </w:r>
      <w:r w:rsidRPr="00D42AC9">
        <w:rPr>
          <w:sz w:val="28"/>
          <w:vertAlign w:val="subscript"/>
        </w:rPr>
        <w:t>мин</w:t>
      </w:r>
      <w:r w:rsidRPr="00D42AC9">
        <w:rPr>
          <w:sz w:val="28"/>
        </w:rPr>
        <w:t xml:space="preserve"> = 1 м/мин</w:t>
      </w:r>
    </w:p>
    <w:p w:rsidR="00116089" w:rsidRPr="00D42AC9" w:rsidRDefault="00116089" w:rsidP="00116089">
      <w:pPr>
        <w:pStyle w:val="FR4"/>
        <w:jc w:val="left"/>
        <w:rPr>
          <w:sz w:val="28"/>
        </w:rPr>
      </w:pPr>
      <w:r w:rsidRPr="00D42AC9">
        <w:rPr>
          <w:sz w:val="28"/>
        </w:rPr>
        <w:t xml:space="preserve">- интенсивность, подачи воды: </w:t>
      </w:r>
      <w:r w:rsidRPr="00D42AC9">
        <w:rPr>
          <w:sz w:val="28"/>
          <w:lang w:val="en-US"/>
        </w:rPr>
        <w:t>I</w:t>
      </w:r>
      <w:r w:rsidRPr="00D42AC9">
        <w:rPr>
          <w:sz w:val="28"/>
        </w:rPr>
        <w:t xml:space="preserve"> = 0</w:t>
      </w:r>
      <w:proofErr w:type="gramStart"/>
      <w:r w:rsidRPr="00D42AC9">
        <w:rPr>
          <w:sz w:val="28"/>
        </w:rPr>
        <w:t>,06</w:t>
      </w:r>
      <w:proofErr w:type="gramEnd"/>
      <w:r w:rsidRPr="00D42AC9">
        <w:rPr>
          <w:sz w:val="28"/>
        </w:rPr>
        <w:t xml:space="preserve"> л/(м</w:t>
      </w:r>
      <w:r w:rsidRPr="00D42AC9">
        <w:rPr>
          <w:sz w:val="28"/>
          <w:vertAlign w:val="superscript"/>
        </w:rPr>
        <w:t>2</w:t>
      </w:r>
      <w:r w:rsidRPr="00D42AC9">
        <w:rPr>
          <w:sz w:val="28"/>
        </w:rPr>
        <w:t>/с.)</w:t>
      </w:r>
    </w:p>
    <w:p w:rsidR="00116089" w:rsidRPr="00D42AC9" w:rsidRDefault="00116089" w:rsidP="00116089">
      <w:pPr>
        <w:jc w:val="center"/>
        <w:rPr>
          <w:b/>
          <w:sz w:val="28"/>
          <w:szCs w:val="28"/>
        </w:rPr>
      </w:pPr>
    </w:p>
    <w:p w:rsidR="00116089" w:rsidRPr="00D42AC9" w:rsidRDefault="00116089" w:rsidP="00116089">
      <w:pPr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Маршрут следования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Осуществляется по улицам: 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street</w:t>
      </w:r>
      <w:r w:rsidRPr="00D42AC9">
        <w:rPr>
          <w:sz w:val="28"/>
          <w:szCs w:val="28"/>
        </w:rPr>
        <w:t>}</w:t>
      </w:r>
    </w:p>
    <w:p w:rsidR="00116089" w:rsidRPr="00D42AC9" w:rsidRDefault="00116089" w:rsidP="00116089">
      <w:pPr>
        <w:jc w:val="center"/>
        <w:rPr>
          <w:b/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b/>
          <w:sz w:val="28"/>
          <w:szCs w:val="28"/>
        </w:rPr>
        <w:t>РАСЧЕТ СИЛ И СРЕДСТВ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1. Определяем время свободного развития пожара на момент прибытия ПСЧ № 4.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t</w:t>
      </w:r>
      <w:proofErr w:type="spellStart"/>
      <w:r w:rsidRPr="00D42AC9">
        <w:rPr>
          <w:sz w:val="28"/>
          <w:szCs w:val="28"/>
          <w:vertAlign w:val="subscript"/>
        </w:rPr>
        <w:t>св</w:t>
      </w:r>
      <w:proofErr w:type="spellEnd"/>
      <w:proofErr w:type="gramEnd"/>
      <w:r w:rsidRPr="00D42AC9">
        <w:rPr>
          <w:sz w:val="28"/>
          <w:szCs w:val="28"/>
          <w:vertAlign w:val="superscript"/>
        </w:rPr>
        <w:t>=</w:t>
      </w:r>
      <w:r w:rsidRPr="00D42AC9">
        <w:rPr>
          <w:sz w:val="28"/>
          <w:szCs w:val="28"/>
        </w:rPr>
        <w:t xml:space="preserve"> </w:t>
      </w:r>
      <w:r w:rsidRPr="00D42AC9">
        <w:rPr>
          <w:sz w:val="28"/>
          <w:szCs w:val="28"/>
          <w:lang w:val="en-US"/>
        </w:rPr>
        <w:t>t</w:t>
      </w:r>
      <w:proofErr w:type="spellStart"/>
      <w:r w:rsidRPr="00D42AC9">
        <w:rPr>
          <w:sz w:val="28"/>
          <w:szCs w:val="28"/>
          <w:vertAlign w:val="subscript"/>
        </w:rPr>
        <w:t>д.с</w:t>
      </w:r>
      <w:proofErr w:type="spellEnd"/>
      <w:r w:rsidRPr="00D42AC9">
        <w:rPr>
          <w:sz w:val="28"/>
          <w:szCs w:val="28"/>
        </w:rPr>
        <w:t xml:space="preserve"> + 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  <w:vertAlign w:val="subscript"/>
        </w:rPr>
        <w:t>сб.</w:t>
      </w:r>
      <w:r w:rsidRPr="00D42AC9">
        <w:rPr>
          <w:sz w:val="28"/>
          <w:szCs w:val="28"/>
        </w:rPr>
        <w:t xml:space="preserve"> + </w:t>
      </w:r>
      <w:proofErr w:type="gramStart"/>
      <w:r w:rsidRPr="00D42AC9">
        <w:rPr>
          <w:sz w:val="28"/>
          <w:szCs w:val="28"/>
          <w:lang w:val="en-US"/>
        </w:rPr>
        <w:t>t</w:t>
      </w:r>
      <w:proofErr w:type="gramEnd"/>
      <w:r w:rsidRPr="00D42AC9">
        <w:rPr>
          <w:sz w:val="28"/>
          <w:szCs w:val="28"/>
          <w:vertAlign w:val="subscript"/>
        </w:rPr>
        <w:t>сл.</w:t>
      </w:r>
      <w:r w:rsidRPr="00D42AC9">
        <w:rPr>
          <w:sz w:val="28"/>
          <w:szCs w:val="28"/>
        </w:rPr>
        <w:t xml:space="preserve"> + 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  <w:vertAlign w:val="subscript"/>
        </w:rPr>
        <w:t>бр1.</w:t>
      </w:r>
      <w:r w:rsidRPr="00D42AC9">
        <w:rPr>
          <w:sz w:val="28"/>
          <w:szCs w:val="28"/>
        </w:rPr>
        <w:t xml:space="preserve">, 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t</w:t>
      </w:r>
      <w:proofErr w:type="spellStart"/>
      <w:r w:rsidRPr="00D42AC9">
        <w:rPr>
          <w:sz w:val="28"/>
          <w:szCs w:val="28"/>
          <w:vertAlign w:val="subscript"/>
        </w:rPr>
        <w:t>св</w:t>
      </w:r>
      <w:proofErr w:type="spellEnd"/>
      <w:proofErr w:type="gramEnd"/>
      <w:r w:rsidRPr="00D42AC9">
        <w:rPr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>=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ds</w:t>
      </w:r>
      <w:r w:rsidRPr="00D42AC9">
        <w:rPr>
          <w:sz w:val="28"/>
          <w:szCs w:val="28"/>
        </w:rPr>
        <w:t>} 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sb</w:t>
      </w:r>
      <w:proofErr w:type="spellEnd"/>
      <w:r w:rsidRPr="00D42AC9">
        <w:rPr>
          <w:sz w:val="28"/>
          <w:szCs w:val="28"/>
        </w:rPr>
        <w:t>} 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sl</w:t>
      </w:r>
      <w:proofErr w:type="spellEnd"/>
      <w:r w:rsidRPr="00D42AC9">
        <w:rPr>
          <w:sz w:val="28"/>
          <w:szCs w:val="28"/>
        </w:rPr>
        <w:t>} 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br</w:t>
      </w:r>
      <w:proofErr w:type="spellEnd"/>
      <w:r w:rsidRPr="00D42AC9">
        <w:rPr>
          <w:sz w:val="28"/>
          <w:szCs w:val="28"/>
        </w:rPr>
        <w:t>1}  =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sv</w:t>
      </w:r>
      <w:proofErr w:type="spellEnd"/>
      <w:r w:rsidRPr="00D42AC9">
        <w:rPr>
          <w:sz w:val="28"/>
          <w:szCs w:val="28"/>
        </w:rPr>
        <w:t>} минут.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  <w:vertAlign w:val="subscript"/>
        </w:rPr>
        <w:t>сл</w:t>
      </w:r>
      <w:proofErr w:type="gramEnd"/>
      <w:r w:rsidRPr="00D42AC9">
        <w:rPr>
          <w:sz w:val="28"/>
          <w:szCs w:val="28"/>
          <w:vertAlign w:val="subscript"/>
        </w:rPr>
        <w:t xml:space="preserve">. </w:t>
      </w:r>
      <w:r w:rsidRPr="00D42AC9">
        <w:rPr>
          <w:sz w:val="28"/>
          <w:szCs w:val="28"/>
        </w:rPr>
        <w:t xml:space="preserve">= </w:t>
      </w:r>
      <w:r w:rsidRPr="00D42AC9">
        <w:rPr>
          <w:sz w:val="28"/>
          <w:szCs w:val="28"/>
          <w:lang w:val="en-US"/>
        </w:rPr>
        <w:t>L</w:t>
      </w:r>
      <w:r w:rsidRPr="00D42AC9">
        <w:rPr>
          <w:sz w:val="28"/>
          <w:szCs w:val="28"/>
        </w:rPr>
        <w:t>*60/</w:t>
      </w:r>
      <w:proofErr w:type="gramStart"/>
      <w:r w:rsidRPr="00D42AC9">
        <w:rPr>
          <w:sz w:val="28"/>
          <w:szCs w:val="28"/>
          <w:lang w:val="en-US"/>
        </w:rPr>
        <w:t>V</w:t>
      </w:r>
      <w:proofErr w:type="spellStart"/>
      <w:proofErr w:type="gramEnd"/>
      <w:r w:rsidRPr="00D42AC9">
        <w:rPr>
          <w:sz w:val="28"/>
          <w:szCs w:val="28"/>
          <w:vertAlign w:val="subscript"/>
        </w:rPr>
        <w:t>сл</w:t>
      </w:r>
      <w:proofErr w:type="spellEnd"/>
      <w:r w:rsidRPr="00D42AC9">
        <w:rPr>
          <w:sz w:val="28"/>
          <w:szCs w:val="28"/>
        </w:rPr>
        <w:t>=${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L</w:t>
      </w:r>
      <w:r w:rsidRPr="00D42AC9">
        <w:rPr>
          <w:sz w:val="28"/>
          <w:szCs w:val="28"/>
        </w:rPr>
        <w:t>} *60/${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Vsl</w:t>
      </w:r>
      <w:proofErr w:type="spellEnd"/>
      <w:r w:rsidRPr="00D42AC9">
        <w:rPr>
          <w:sz w:val="28"/>
          <w:szCs w:val="28"/>
        </w:rPr>
        <w:t>} =${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sl</w:t>
      </w:r>
      <w:proofErr w:type="spellEnd"/>
      <w:r w:rsidRPr="00D42AC9">
        <w:rPr>
          <w:sz w:val="28"/>
          <w:szCs w:val="28"/>
        </w:rPr>
        <w:t>} минут.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2. Определим радиус пожара к моменту подачи стволов на тушение пожара: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D42AC9">
        <w:rPr>
          <w:sz w:val="28"/>
          <w:szCs w:val="28"/>
          <w:lang w:val="en-US"/>
        </w:rPr>
        <w:t>R</w:t>
      </w:r>
      <w:r w:rsidRPr="00D42AC9">
        <w:rPr>
          <w:sz w:val="28"/>
          <w:szCs w:val="28"/>
          <w:vertAlign w:val="subscript"/>
          <w:lang w:val="en-US"/>
        </w:rPr>
        <w:t>1</w:t>
      </w:r>
      <w:r w:rsidRPr="00D42AC9">
        <w:rPr>
          <w:sz w:val="28"/>
          <w:szCs w:val="28"/>
          <w:lang w:val="en-US"/>
        </w:rPr>
        <w:t xml:space="preserve"> = 0</w:t>
      </w:r>
      <w:proofErr w:type="gramStart"/>
      <w:r w:rsidRPr="00D42AC9">
        <w:rPr>
          <w:sz w:val="28"/>
          <w:szCs w:val="28"/>
          <w:lang w:val="en-US"/>
        </w:rPr>
        <w:t>,5</w:t>
      </w:r>
      <w:proofErr w:type="gramEnd"/>
      <w:r w:rsidRPr="00D42AC9">
        <w:rPr>
          <w:sz w:val="28"/>
          <w:szCs w:val="28"/>
          <w:lang w:val="en-US"/>
        </w:rPr>
        <w:t xml:space="preserve"> * V</w:t>
      </w:r>
      <w:r w:rsidRPr="00D42AC9">
        <w:rPr>
          <w:sz w:val="28"/>
          <w:szCs w:val="28"/>
          <w:vertAlign w:val="subscript"/>
        </w:rPr>
        <w:t>л</w:t>
      </w:r>
      <w:r w:rsidRPr="00D42AC9">
        <w:rPr>
          <w:sz w:val="28"/>
          <w:szCs w:val="28"/>
          <w:vertAlign w:val="subscript"/>
          <w:lang w:val="en-US"/>
        </w:rPr>
        <w:t xml:space="preserve">  </w:t>
      </w:r>
      <w:r w:rsidRPr="00D42AC9">
        <w:rPr>
          <w:sz w:val="28"/>
          <w:szCs w:val="28"/>
          <w:lang w:val="en-US"/>
        </w:rPr>
        <w:t>* 10 + V</w:t>
      </w:r>
      <w:r w:rsidRPr="00D42AC9">
        <w:rPr>
          <w:sz w:val="28"/>
          <w:szCs w:val="28"/>
          <w:vertAlign w:val="subscript"/>
        </w:rPr>
        <w:t>л</w:t>
      </w:r>
      <w:r w:rsidRPr="00D42AC9">
        <w:rPr>
          <w:sz w:val="28"/>
          <w:szCs w:val="28"/>
          <w:vertAlign w:val="subscript"/>
          <w:lang w:val="en-US"/>
        </w:rPr>
        <w:t xml:space="preserve"> </w:t>
      </w:r>
      <w:r w:rsidRPr="00D42AC9">
        <w:rPr>
          <w:sz w:val="28"/>
          <w:szCs w:val="28"/>
          <w:lang w:val="en-US"/>
        </w:rPr>
        <w:t>* t</w:t>
      </w:r>
      <w:r w:rsidRPr="00D42AC9">
        <w:rPr>
          <w:sz w:val="28"/>
          <w:szCs w:val="28"/>
          <w:vertAlign w:val="subscript"/>
          <w:lang w:val="en-US"/>
        </w:rPr>
        <w:t xml:space="preserve">2 </w:t>
      </w:r>
      <w:r w:rsidRPr="00D42AC9">
        <w:rPr>
          <w:sz w:val="28"/>
          <w:szCs w:val="28"/>
          <w:lang w:val="en-US"/>
        </w:rPr>
        <w:t>= 0,5 * ${</w:t>
      </w:r>
      <w:proofErr w:type="spellStart"/>
      <w:r w:rsidRPr="00D42AC9">
        <w:rPr>
          <w:sz w:val="28"/>
          <w:szCs w:val="28"/>
          <w:lang w:val="en-US"/>
        </w:rPr>
        <w:t>formula_Vl</w:t>
      </w:r>
      <w:proofErr w:type="spellEnd"/>
      <w:r w:rsidRPr="00D42AC9">
        <w:rPr>
          <w:sz w:val="28"/>
          <w:szCs w:val="28"/>
          <w:lang w:val="en-US"/>
        </w:rPr>
        <w:t>} * 10 + ${</w:t>
      </w:r>
      <w:proofErr w:type="spellStart"/>
      <w:r w:rsidRPr="00D42AC9">
        <w:rPr>
          <w:sz w:val="28"/>
          <w:szCs w:val="28"/>
          <w:lang w:val="en-US"/>
        </w:rPr>
        <w:t>formula_Vl</w:t>
      </w:r>
      <w:proofErr w:type="spellEnd"/>
      <w:r w:rsidRPr="00D42AC9">
        <w:rPr>
          <w:sz w:val="28"/>
          <w:szCs w:val="28"/>
          <w:lang w:val="en-US"/>
        </w:rPr>
        <w:t xml:space="preserve">} * ${formula_t2}= ${formula_R1}  </w:t>
      </w:r>
      <w:r w:rsidRPr="00D42AC9">
        <w:rPr>
          <w:sz w:val="28"/>
          <w:szCs w:val="28"/>
        </w:rPr>
        <w:t>м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 w:rsidRPr="00D42AC9">
        <w:rPr>
          <w:sz w:val="28"/>
          <w:szCs w:val="28"/>
        </w:rPr>
        <w:t>Где</w:t>
      </w:r>
      <w:r w:rsidRPr="00D42AC9">
        <w:rPr>
          <w:sz w:val="28"/>
          <w:szCs w:val="28"/>
          <w:lang w:val="en-US"/>
        </w:rPr>
        <w:t>: t</w:t>
      </w:r>
      <w:r w:rsidRPr="00D42AC9">
        <w:rPr>
          <w:sz w:val="28"/>
          <w:szCs w:val="28"/>
          <w:vertAlign w:val="subscript"/>
          <w:lang w:val="en-US"/>
        </w:rPr>
        <w:t xml:space="preserve">2 </w:t>
      </w:r>
      <w:r w:rsidRPr="00D42AC9">
        <w:rPr>
          <w:sz w:val="28"/>
          <w:szCs w:val="28"/>
          <w:lang w:val="en-US"/>
        </w:rPr>
        <w:t xml:space="preserve">= </w:t>
      </w:r>
      <w:proofErr w:type="gramStart"/>
      <w:r w:rsidRPr="00D42AC9">
        <w:rPr>
          <w:sz w:val="28"/>
          <w:szCs w:val="28"/>
          <w:lang w:val="en-US"/>
        </w:rPr>
        <w:t>t</w:t>
      </w:r>
      <w:proofErr w:type="spellStart"/>
      <w:proofErr w:type="gramEnd"/>
      <w:r w:rsidRPr="00D42AC9">
        <w:rPr>
          <w:sz w:val="28"/>
          <w:szCs w:val="28"/>
          <w:vertAlign w:val="subscript"/>
        </w:rPr>
        <w:t>св</w:t>
      </w:r>
      <w:proofErr w:type="spellEnd"/>
      <w:r w:rsidRPr="00D42AC9">
        <w:rPr>
          <w:sz w:val="28"/>
          <w:szCs w:val="28"/>
          <w:vertAlign w:val="subscript"/>
          <w:lang w:val="en-US"/>
        </w:rPr>
        <w:t xml:space="preserve"> </w:t>
      </w:r>
      <w:r w:rsidRPr="00D42AC9">
        <w:rPr>
          <w:sz w:val="28"/>
          <w:szCs w:val="28"/>
          <w:lang w:val="en-US"/>
        </w:rPr>
        <w:t>- 10 = ${</w:t>
      </w:r>
      <w:proofErr w:type="spellStart"/>
      <w:r w:rsidRPr="00D42AC9">
        <w:rPr>
          <w:sz w:val="28"/>
          <w:szCs w:val="28"/>
          <w:lang w:val="en-US"/>
        </w:rPr>
        <w:t>formula_t_sv</w:t>
      </w:r>
      <w:proofErr w:type="spellEnd"/>
      <w:r w:rsidRPr="00D42AC9">
        <w:rPr>
          <w:sz w:val="28"/>
          <w:szCs w:val="28"/>
          <w:lang w:val="en-US"/>
        </w:rPr>
        <w:t xml:space="preserve">}– 10 = ${formula_t2}  </w:t>
      </w:r>
      <w:r w:rsidRPr="00D42AC9">
        <w:rPr>
          <w:sz w:val="28"/>
          <w:szCs w:val="28"/>
        </w:rPr>
        <w:t>мин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jc w:val="center"/>
        <w:rPr>
          <w:sz w:val="28"/>
          <w:szCs w:val="28"/>
          <w:lang w:val="en-US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3. Определим площадь пожара (</w:t>
      </w:r>
      <w:proofErr w:type="gramStart"/>
      <w:r w:rsidRPr="00D42AC9">
        <w:rPr>
          <w:sz w:val="28"/>
          <w:szCs w:val="28"/>
          <w:lang w:val="en-US"/>
        </w:rPr>
        <w:t>S</w:t>
      </w:r>
      <w:proofErr w:type="gramEnd"/>
      <w:r w:rsidRPr="00D42AC9">
        <w:rPr>
          <w:sz w:val="28"/>
          <w:szCs w:val="28"/>
          <w:vertAlign w:val="subscript"/>
        </w:rPr>
        <w:t>п</w:t>
      </w:r>
      <w:r w:rsidRPr="00D42AC9">
        <w:rPr>
          <w:sz w:val="28"/>
          <w:szCs w:val="28"/>
        </w:rPr>
        <w:t>)</w:t>
      </w:r>
      <w:r w:rsidRPr="00D42AC9">
        <w:rPr>
          <w:sz w:val="28"/>
          <w:szCs w:val="28"/>
        </w:rPr>
        <w:tab/>
        <w:t xml:space="preserve">: </w:t>
      </w:r>
    </w:p>
    <w:p w:rsidR="00116089" w:rsidRPr="00D42AC9" w:rsidRDefault="00116089" w:rsidP="00116089">
      <w:pPr>
        <w:ind w:firstLine="708"/>
        <w:jc w:val="both"/>
        <w:rPr>
          <w:sz w:val="28"/>
          <w:szCs w:val="28"/>
        </w:rPr>
      </w:pPr>
    </w:p>
    <w:p w:rsidR="00116089" w:rsidRPr="00D42AC9" w:rsidRDefault="00116089" w:rsidP="00116089">
      <w:pPr>
        <w:ind w:firstLine="708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Так как путь пройденный огнем составляет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R</w:t>
      </w:r>
      <w:r w:rsidRPr="00D42AC9">
        <w:rPr>
          <w:sz w:val="28"/>
          <w:szCs w:val="28"/>
        </w:rPr>
        <w:t>1} метра, пожар достигнет стен</w:t>
      </w:r>
      <w:r w:rsidR="001C50FB" w:rsidRPr="001C50FB">
        <w:rPr>
          <w:sz w:val="28"/>
          <w:szCs w:val="28"/>
        </w:rPr>
        <w:t xml:space="preserve"> </w:t>
      </w:r>
      <w:r w:rsidRPr="00D42AC9">
        <w:rPr>
          <w:sz w:val="28"/>
          <w:szCs w:val="28"/>
        </w:rPr>
        <w:t xml:space="preserve"> </w:t>
      </w:r>
      <w:r w:rsidRPr="00240287">
        <w:rPr>
          <w:sz w:val="28"/>
          <w:szCs w:val="28"/>
        </w:rPr>
        <w:t xml:space="preserve">и </w:t>
      </w:r>
      <w:r w:rsidR="00240287" w:rsidRPr="00240287">
        <w:rPr>
          <w:sz w:val="28"/>
          <w:szCs w:val="28"/>
        </w:rPr>
        <w:t>примет</w:t>
      </w:r>
      <w:r w:rsidRPr="00240287">
        <w:rPr>
          <w:sz w:val="28"/>
          <w:szCs w:val="28"/>
        </w:rPr>
        <w:t xml:space="preserve"> </w:t>
      </w:r>
      <w:r w:rsidR="00240287" w:rsidRPr="00240287">
        <w:rPr>
          <w:sz w:val="28"/>
          <w:szCs w:val="28"/>
        </w:rPr>
        <w:t>${</w:t>
      </w:r>
      <w:r w:rsidR="00240287" w:rsidRPr="00240287">
        <w:rPr>
          <w:sz w:val="28"/>
          <w:szCs w:val="28"/>
          <w:lang w:val="en-US"/>
        </w:rPr>
        <w:t>conclusion</w:t>
      </w:r>
      <w:r w:rsidR="00240287" w:rsidRPr="00240287">
        <w:rPr>
          <w:sz w:val="28"/>
          <w:szCs w:val="28"/>
        </w:rPr>
        <w:t>_</w:t>
      </w:r>
      <w:r w:rsidR="00240287" w:rsidRPr="00240287">
        <w:rPr>
          <w:sz w:val="28"/>
          <w:szCs w:val="28"/>
          <w:lang w:val="en-US"/>
        </w:rPr>
        <w:t>form</w:t>
      </w:r>
      <w:r w:rsidR="00240287" w:rsidRPr="00240287">
        <w:rPr>
          <w:sz w:val="28"/>
          <w:szCs w:val="28"/>
        </w:rPr>
        <w:t>_</w:t>
      </w:r>
      <w:r w:rsidR="00240287" w:rsidRPr="00240287">
        <w:rPr>
          <w:sz w:val="28"/>
          <w:szCs w:val="28"/>
          <w:lang w:val="en-US"/>
        </w:rPr>
        <w:t>fire</w:t>
      </w:r>
      <w:r w:rsidR="00240287" w:rsidRPr="00240287">
        <w:rPr>
          <w:sz w:val="28"/>
          <w:szCs w:val="28"/>
        </w:rPr>
        <w:t>}</w:t>
      </w:r>
      <w:proofErr w:type="gramStart"/>
      <w:r w:rsidR="00240287" w:rsidRPr="00240287">
        <w:rPr>
          <w:sz w:val="28"/>
          <w:szCs w:val="28"/>
        </w:rPr>
        <w:t xml:space="preserve">   </w:t>
      </w:r>
      <w:r w:rsidRPr="00D42AC9">
        <w:rPr>
          <w:sz w:val="28"/>
          <w:szCs w:val="28"/>
        </w:rPr>
        <w:t>:</w:t>
      </w:r>
      <w:proofErr w:type="gramEnd"/>
      <w:r w:rsidRPr="00D42AC9">
        <w:rPr>
          <w:sz w:val="28"/>
          <w:szCs w:val="28"/>
        </w:rPr>
        <w:t xml:space="preserve"> </w:t>
      </w:r>
    </w:p>
    <w:p w:rsidR="00116089" w:rsidRPr="00D42AC9" w:rsidRDefault="00116089" w:rsidP="00A27A2B">
      <w:pPr>
        <w:outlineLvl w:val="0"/>
        <w:rPr>
          <w:sz w:val="28"/>
          <w:szCs w:val="28"/>
        </w:rPr>
      </w:pPr>
    </w:p>
    <w:p w:rsidR="00116089" w:rsidRPr="001C50FB" w:rsidRDefault="00116089" w:rsidP="00A27A2B">
      <w:pPr>
        <w:jc w:val="both"/>
        <w:rPr>
          <w:sz w:val="28"/>
          <w:szCs w:val="28"/>
          <w:lang w:val="en-US"/>
        </w:rPr>
      </w:pPr>
      <w:bookmarkStart w:id="8" w:name="_GoBack"/>
      <w:proofErr w:type="gramStart"/>
      <w:r w:rsidRPr="001C50FB">
        <w:rPr>
          <w:sz w:val="28"/>
          <w:szCs w:val="28"/>
          <w:lang w:val="en-US"/>
        </w:rPr>
        <w:t>S</w:t>
      </w:r>
      <w:r w:rsidRPr="001C50FB">
        <w:rPr>
          <w:sz w:val="28"/>
          <w:szCs w:val="28"/>
        </w:rPr>
        <w:t>п</w:t>
      </w:r>
      <w:r w:rsidRPr="001C50FB">
        <w:rPr>
          <w:sz w:val="28"/>
          <w:szCs w:val="28"/>
          <w:lang w:val="en-US"/>
        </w:rPr>
        <w:t xml:space="preserve">  =</w:t>
      </w:r>
      <w:proofErr w:type="gramEnd"/>
      <w:r w:rsidRPr="001C50FB">
        <w:rPr>
          <w:sz w:val="28"/>
          <w:szCs w:val="28"/>
          <w:lang w:val="en-US"/>
        </w:rPr>
        <w:t xml:space="preserve"> L * a = ${</w:t>
      </w:r>
      <w:proofErr w:type="spellStart"/>
      <w:r w:rsidRPr="001C50FB">
        <w:rPr>
          <w:sz w:val="28"/>
          <w:szCs w:val="28"/>
          <w:lang w:val="en-US"/>
        </w:rPr>
        <w:t>formula_L_way</w:t>
      </w:r>
      <w:proofErr w:type="spellEnd"/>
      <w:r w:rsidRPr="001C50FB">
        <w:rPr>
          <w:sz w:val="28"/>
          <w:szCs w:val="28"/>
          <w:lang w:val="en-US"/>
        </w:rPr>
        <w:t>}  * ${</w:t>
      </w:r>
      <w:proofErr w:type="spellStart"/>
      <w:r w:rsidRPr="001C50FB">
        <w:rPr>
          <w:sz w:val="28"/>
          <w:szCs w:val="28"/>
          <w:lang w:val="en-US"/>
        </w:rPr>
        <w:t>formula_a_wight</w:t>
      </w:r>
      <w:proofErr w:type="spellEnd"/>
      <w:r w:rsidRPr="001C50FB">
        <w:rPr>
          <w:sz w:val="28"/>
          <w:szCs w:val="28"/>
          <w:lang w:val="en-US"/>
        </w:rPr>
        <w:t>}  = ${</w:t>
      </w:r>
      <w:proofErr w:type="spellStart"/>
      <w:r w:rsidRPr="001C50FB">
        <w:rPr>
          <w:sz w:val="28"/>
          <w:szCs w:val="28"/>
          <w:lang w:val="en-US"/>
        </w:rPr>
        <w:t>formula_Sp</w:t>
      </w:r>
      <w:proofErr w:type="spellEnd"/>
      <w:r w:rsidRPr="001C50FB">
        <w:rPr>
          <w:sz w:val="28"/>
          <w:szCs w:val="28"/>
          <w:lang w:val="en-US"/>
        </w:rPr>
        <w:t xml:space="preserve">} </w:t>
      </w:r>
      <w:r w:rsidRPr="001C50FB">
        <w:rPr>
          <w:sz w:val="28"/>
          <w:szCs w:val="28"/>
        </w:rPr>
        <w:t>м</w:t>
      </w:r>
      <w:r w:rsidRPr="001C50FB">
        <w:rPr>
          <w:sz w:val="28"/>
          <w:szCs w:val="28"/>
          <w:lang w:val="en-US"/>
        </w:rPr>
        <w:t>2</w:t>
      </w:r>
    </w:p>
    <w:bookmarkEnd w:id="8"/>
    <w:p w:rsidR="00116089" w:rsidRPr="002B74B6" w:rsidRDefault="00116089" w:rsidP="00106BFF">
      <w:pPr>
        <w:rPr>
          <w:lang w:val="en-US"/>
        </w:rPr>
      </w:pPr>
    </w:p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L</w:t>
      </w:r>
      <w:r w:rsidRPr="00D42AC9">
        <w:rPr>
          <w:sz w:val="28"/>
          <w:szCs w:val="28"/>
        </w:rPr>
        <w:t xml:space="preserve"> – </w:t>
      </w:r>
      <w:proofErr w:type="gramStart"/>
      <w:r w:rsidRPr="00D42AC9">
        <w:rPr>
          <w:sz w:val="28"/>
          <w:szCs w:val="28"/>
        </w:rPr>
        <w:t>путь</w:t>
      </w:r>
      <w:proofErr w:type="gramEnd"/>
      <w:r w:rsidRPr="00D42AC9">
        <w:rPr>
          <w:sz w:val="28"/>
          <w:szCs w:val="28"/>
        </w:rPr>
        <w:t xml:space="preserve"> пройденный огнем(ширина помещения);</w:t>
      </w:r>
    </w:p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r w:rsidRPr="00D42AC9">
        <w:rPr>
          <w:sz w:val="28"/>
          <w:szCs w:val="28"/>
        </w:rPr>
        <w:t>а – ширина помещения.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4. Определим площадь тушения пожара (</w:t>
      </w:r>
      <w:proofErr w:type="gramStart"/>
      <w:r w:rsidRPr="00D42AC9">
        <w:rPr>
          <w:sz w:val="28"/>
          <w:szCs w:val="28"/>
          <w:lang w:val="en-US"/>
        </w:rPr>
        <w:t>S</w:t>
      </w:r>
      <w:proofErr w:type="gramEnd"/>
      <w:r w:rsidRPr="00D42AC9">
        <w:rPr>
          <w:sz w:val="28"/>
          <w:szCs w:val="28"/>
          <w:vertAlign w:val="subscript"/>
        </w:rPr>
        <w:t>т</w:t>
      </w:r>
      <w:r w:rsidRPr="00D42AC9">
        <w:rPr>
          <w:sz w:val="28"/>
          <w:szCs w:val="28"/>
        </w:rPr>
        <w:t>):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  <w:lang w:val="en-US"/>
        </w:rPr>
      </w:pPr>
      <w:r w:rsidRPr="00D42AC9">
        <w:rPr>
          <w:sz w:val="28"/>
          <w:szCs w:val="28"/>
          <w:lang w:val="en-US"/>
        </w:rPr>
        <w:t>S</w:t>
      </w:r>
      <w:r w:rsidRPr="00D42AC9">
        <w:rPr>
          <w:sz w:val="28"/>
          <w:szCs w:val="28"/>
          <w:vertAlign w:val="subscript"/>
        </w:rPr>
        <w:t>т</w:t>
      </w:r>
      <w:r w:rsidRPr="00D42AC9">
        <w:rPr>
          <w:sz w:val="28"/>
          <w:szCs w:val="28"/>
          <w:lang w:val="en-US"/>
        </w:rPr>
        <w:t xml:space="preserve"> = n * h</w:t>
      </w:r>
      <w:r w:rsidRPr="00D42AC9">
        <w:rPr>
          <w:sz w:val="28"/>
          <w:szCs w:val="28"/>
          <w:vertAlign w:val="subscript"/>
        </w:rPr>
        <w:t>т</w:t>
      </w:r>
      <w:r w:rsidRPr="00D42AC9">
        <w:rPr>
          <w:sz w:val="28"/>
          <w:szCs w:val="28"/>
          <w:vertAlign w:val="subscript"/>
          <w:lang w:val="en-US"/>
        </w:rPr>
        <w:t xml:space="preserve"> </w:t>
      </w:r>
      <w:r w:rsidRPr="00D42AC9">
        <w:rPr>
          <w:sz w:val="28"/>
          <w:szCs w:val="28"/>
          <w:lang w:val="en-US"/>
        </w:rPr>
        <w:t xml:space="preserve">* </w:t>
      </w:r>
      <w:r w:rsidRPr="00D42AC9">
        <w:rPr>
          <w:sz w:val="28"/>
          <w:szCs w:val="28"/>
        </w:rPr>
        <w:t>а</w:t>
      </w:r>
      <w:r w:rsidRPr="00D42AC9">
        <w:rPr>
          <w:sz w:val="28"/>
          <w:szCs w:val="28"/>
          <w:lang w:val="en-US"/>
        </w:rPr>
        <w:t xml:space="preserve"> = ${</w:t>
      </w:r>
      <w:proofErr w:type="spellStart"/>
      <w:r w:rsidRPr="00D42AC9">
        <w:rPr>
          <w:sz w:val="28"/>
          <w:szCs w:val="28"/>
          <w:lang w:val="en-US"/>
        </w:rPr>
        <w:t>formula_n</w:t>
      </w:r>
      <w:proofErr w:type="spellEnd"/>
      <w:r w:rsidRPr="00D42AC9">
        <w:rPr>
          <w:sz w:val="28"/>
          <w:szCs w:val="28"/>
          <w:lang w:val="en-US"/>
        </w:rPr>
        <w:t>}   * ${</w:t>
      </w:r>
      <w:proofErr w:type="spellStart"/>
      <w:r w:rsidRPr="00D42AC9">
        <w:rPr>
          <w:sz w:val="28"/>
          <w:szCs w:val="28"/>
          <w:lang w:val="en-US"/>
        </w:rPr>
        <w:t>formula_ht</w:t>
      </w:r>
      <w:proofErr w:type="spellEnd"/>
      <w:r w:rsidRPr="00D42AC9">
        <w:rPr>
          <w:sz w:val="28"/>
          <w:szCs w:val="28"/>
          <w:lang w:val="en-US"/>
        </w:rPr>
        <w:t>}   * ${</w:t>
      </w:r>
      <w:proofErr w:type="spellStart"/>
      <w:r w:rsidRPr="00D42AC9">
        <w:rPr>
          <w:sz w:val="28"/>
          <w:szCs w:val="28"/>
          <w:lang w:val="en-US"/>
        </w:rPr>
        <w:t>formula_a_wight</w:t>
      </w:r>
      <w:proofErr w:type="spellEnd"/>
      <w:proofErr w:type="gramStart"/>
      <w:r w:rsidRPr="00D42AC9">
        <w:rPr>
          <w:sz w:val="28"/>
          <w:szCs w:val="28"/>
          <w:lang w:val="en-US"/>
        </w:rPr>
        <w:t>}  =</w:t>
      </w:r>
      <w:proofErr w:type="gramEnd"/>
      <w:r w:rsidRPr="00D42AC9">
        <w:rPr>
          <w:sz w:val="28"/>
          <w:szCs w:val="28"/>
          <w:lang w:val="en-US"/>
        </w:rPr>
        <w:t xml:space="preserve"> ${</w:t>
      </w:r>
      <w:proofErr w:type="spellStart"/>
      <w:r w:rsidRPr="00D42AC9">
        <w:rPr>
          <w:sz w:val="28"/>
          <w:szCs w:val="28"/>
          <w:lang w:val="en-US"/>
        </w:rPr>
        <w:t>formula_St</w:t>
      </w:r>
      <w:proofErr w:type="spellEnd"/>
      <w:r w:rsidRPr="00D42AC9">
        <w:rPr>
          <w:sz w:val="28"/>
          <w:szCs w:val="28"/>
          <w:lang w:val="en-US"/>
        </w:rPr>
        <w:t xml:space="preserve">} </w:t>
      </w:r>
      <w:r w:rsidRPr="00D42AC9">
        <w:rPr>
          <w:sz w:val="28"/>
          <w:szCs w:val="28"/>
        </w:rPr>
        <w:t>м</w:t>
      </w:r>
      <w:r w:rsidRPr="00D42AC9">
        <w:rPr>
          <w:sz w:val="28"/>
          <w:szCs w:val="28"/>
          <w:vertAlign w:val="superscript"/>
          <w:lang w:val="en-US"/>
        </w:rPr>
        <w:t xml:space="preserve">2 </w:t>
      </w:r>
      <w:r w:rsidRPr="00D42AC9">
        <w:rPr>
          <w:sz w:val="28"/>
          <w:szCs w:val="28"/>
          <w:lang w:val="en-US"/>
        </w:rPr>
        <w:t xml:space="preserve">, </w:t>
      </w:r>
    </w:p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 xml:space="preserve"> – </w:t>
      </w:r>
      <w:proofErr w:type="gramStart"/>
      <w:r w:rsidRPr="00D42AC9">
        <w:rPr>
          <w:sz w:val="28"/>
          <w:szCs w:val="28"/>
        </w:rPr>
        <w:t>количество</w:t>
      </w:r>
      <w:proofErr w:type="gramEnd"/>
      <w:r w:rsidRPr="00D42AC9">
        <w:rPr>
          <w:sz w:val="28"/>
          <w:szCs w:val="28"/>
        </w:rPr>
        <w:t xml:space="preserve"> направлений подачи стволов;</w:t>
      </w:r>
    </w:p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D42AC9">
        <w:rPr>
          <w:sz w:val="28"/>
          <w:lang w:val="en-US"/>
        </w:rPr>
        <w:t>h</w:t>
      </w:r>
      <w:r w:rsidRPr="00D42AC9">
        <w:rPr>
          <w:sz w:val="28"/>
          <w:vertAlign w:val="subscript"/>
        </w:rPr>
        <w:t>т</w:t>
      </w:r>
      <w:proofErr w:type="gramEnd"/>
      <w:r w:rsidRPr="00D42AC9">
        <w:rPr>
          <w:sz w:val="28"/>
          <w:szCs w:val="28"/>
        </w:rPr>
        <w:t xml:space="preserve"> – глубина тушения ручными стволами;</w:t>
      </w:r>
    </w:p>
    <w:p w:rsidR="00116089" w:rsidRPr="00116089" w:rsidRDefault="00116089" w:rsidP="00116089">
      <w:pPr>
        <w:pStyle w:val="FR4"/>
        <w:ind w:firstLine="709"/>
        <w:rPr>
          <w:sz w:val="28"/>
          <w:szCs w:val="28"/>
        </w:rPr>
      </w:pPr>
      <w:r w:rsidRPr="00D42AC9">
        <w:rPr>
          <w:sz w:val="28"/>
          <w:szCs w:val="28"/>
        </w:rPr>
        <w:t>а – ширина помещения.</w:t>
      </w:r>
    </w:p>
    <w:p w:rsidR="00116089" w:rsidRPr="00116089" w:rsidRDefault="00116089" w:rsidP="00116089">
      <w:pPr>
        <w:pStyle w:val="FR4"/>
        <w:ind w:firstLine="709"/>
        <w:rPr>
          <w:sz w:val="28"/>
          <w:szCs w:val="28"/>
        </w:rPr>
      </w:pPr>
    </w:p>
    <w:p w:rsidR="00116089" w:rsidRPr="00D42AC9" w:rsidRDefault="00116089" w:rsidP="00116089">
      <w:pPr>
        <w:pStyle w:val="FR4"/>
        <w:ind w:firstLine="709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 xml:space="preserve">Так как, площадь тушения превышает площадь пожара, следовательно принимаем что </w:t>
      </w:r>
      <w:r w:rsidRPr="00D42AC9">
        <w:rPr>
          <w:color w:val="FF0000"/>
          <w:sz w:val="28"/>
          <w:szCs w:val="28"/>
          <w:lang w:val="en-US"/>
        </w:rPr>
        <w:t>S</w:t>
      </w:r>
      <w:r w:rsidRPr="00D42AC9">
        <w:rPr>
          <w:color w:val="FF0000"/>
          <w:sz w:val="28"/>
          <w:szCs w:val="28"/>
          <w:vertAlign w:val="subscript"/>
        </w:rPr>
        <w:t>т</w:t>
      </w:r>
      <w:r w:rsidRPr="00D42AC9">
        <w:rPr>
          <w:color w:val="FF0000"/>
          <w:sz w:val="28"/>
          <w:szCs w:val="28"/>
        </w:rPr>
        <w:t xml:space="preserve"> = </w:t>
      </w:r>
      <w:r w:rsidRPr="00D42AC9">
        <w:rPr>
          <w:color w:val="FF0000"/>
          <w:sz w:val="28"/>
          <w:szCs w:val="28"/>
          <w:lang w:val="en-US"/>
        </w:rPr>
        <w:t>S</w:t>
      </w:r>
      <w:r w:rsidRPr="00D42AC9">
        <w:rPr>
          <w:color w:val="FF0000"/>
          <w:sz w:val="28"/>
          <w:szCs w:val="28"/>
          <w:vertAlign w:val="subscript"/>
        </w:rPr>
        <w:t>п</w:t>
      </w:r>
      <w:r w:rsidRPr="00D42AC9">
        <w:rPr>
          <w:color w:val="FF0000"/>
          <w:sz w:val="28"/>
          <w:szCs w:val="28"/>
        </w:rPr>
        <w:t xml:space="preserve"> и будет составлять 48 м</w:t>
      </w:r>
      <w:proofErr w:type="gramStart"/>
      <w:r w:rsidRPr="00D42AC9">
        <w:rPr>
          <w:color w:val="FF0000"/>
          <w:sz w:val="28"/>
          <w:szCs w:val="28"/>
          <w:vertAlign w:val="superscript"/>
        </w:rPr>
        <w:t>2</w:t>
      </w:r>
      <w:proofErr w:type="gramEnd"/>
      <w:r w:rsidRPr="00D42AC9">
        <w:rPr>
          <w:color w:val="FF0000"/>
          <w:sz w:val="28"/>
          <w:szCs w:val="28"/>
        </w:rPr>
        <w:t>.</w:t>
      </w:r>
    </w:p>
    <w:p w:rsidR="00116089" w:rsidRPr="00D42AC9" w:rsidRDefault="00116089" w:rsidP="00116089">
      <w:pPr>
        <w:jc w:val="both"/>
        <w:rPr>
          <w:sz w:val="20"/>
          <w:szCs w:val="20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5. Определим требуемый расход воды на тушение пожара</w:t>
      </w:r>
      <w:r w:rsidRPr="00D42AC9">
        <w:rPr>
          <w:iCs/>
          <w:sz w:val="28"/>
          <w:szCs w:val="28"/>
        </w:rPr>
        <w:t xml:space="preserve"> (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тр</w:t>
      </w:r>
      <w:proofErr w:type="spellEnd"/>
      <w:r w:rsidRPr="00D42AC9">
        <w:rPr>
          <w:iCs/>
          <w:sz w:val="28"/>
          <w:szCs w:val="28"/>
        </w:rPr>
        <w:t>):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  <w:lang w:val="en-US"/>
        </w:rPr>
      </w:pP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тр</w:t>
      </w:r>
      <w:proofErr w:type="spellEnd"/>
      <w:r w:rsidRPr="00D42AC9">
        <w:rPr>
          <w:iCs/>
          <w:sz w:val="28"/>
          <w:szCs w:val="28"/>
          <w:vertAlign w:val="subscript"/>
          <w:lang w:val="en-US"/>
        </w:rPr>
        <w:t xml:space="preserve"> </w:t>
      </w:r>
      <w:r w:rsidRPr="00D42AC9">
        <w:rPr>
          <w:i/>
          <w:iCs/>
          <w:sz w:val="28"/>
          <w:szCs w:val="28"/>
          <w:lang w:val="en-US"/>
        </w:rPr>
        <w:t xml:space="preserve">= </w:t>
      </w:r>
      <w:r w:rsidRPr="00D42AC9">
        <w:rPr>
          <w:sz w:val="28"/>
          <w:szCs w:val="28"/>
          <w:lang w:val="en-US"/>
        </w:rPr>
        <w:t>S</w:t>
      </w:r>
      <w:r w:rsidRPr="00D42AC9">
        <w:rPr>
          <w:sz w:val="28"/>
          <w:szCs w:val="28"/>
          <w:vertAlign w:val="subscript"/>
        </w:rPr>
        <w:t>т</w:t>
      </w:r>
      <w:r w:rsidRPr="00D42AC9">
        <w:rPr>
          <w:sz w:val="28"/>
          <w:szCs w:val="28"/>
          <w:vertAlign w:val="subscript"/>
          <w:lang w:val="en-US"/>
        </w:rPr>
        <w:t xml:space="preserve"> </w:t>
      </w:r>
      <w:r w:rsidRPr="00D42AC9">
        <w:rPr>
          <w:sz w:val="28"/>
          <w:szCs w:val="28"/>
          <w:lang w:val="en-US"/>
        </w:rPr>
        <w:t>* I</w:t>
      </w:r>
      <w:proofErr w:type="spellStart"/>
      <w:r w:rsidRPr="00D42AC9">
        <w:rPr>
          <w:sz w:val="28"/>
          <w:szCs w:val="28"/>
          <w:vertAlign w:val="subscript"/>
        </w:rPr>
        <w:t>тр</w:t>
      </w:r>
      <w:proofErr w:type="spellEnd"/>
      <w:r w:rsidRPr="00D42AC9">
        <w:rPr>
          <w:sz w:val="28"/>
          <w:szCs w:val="28"/>
          <w:lang w:val="en-US"/>
        </w:rPr>
        <w:t xml:space="preserve"> = ${</w:t>
      </w:r>
      <w:proofErr w:type="spellStart"/>
      <w:r w:rsidRPr="00D42AC9">
        <w:rPr>
          <w:sz w:val="28"/>
          <w:szCs w:val="28"/>
          <w:lang w:val="en-US"/>
        </w:rPr>
        <w:t>formula_St</w:t>
      </w:r>
      <w:proofErr w:type="spellEnd"/>
      <w:r w:rsidRPr="00D42AC9">
        <w:rPr>
          <w:sz w:val="28"/>
          <w:szCs w:val="28"/>
          <w:lang w:val="en-US"/>
        </w:rPr>
        <w:t>} * ${</w:t>
      </w:r>
      <w:proofErr w:type="spellStart"/>
      <w:r w:rsidRPr="00D42AC9">
        <w:rPr>
          <w:sz w:val="28"/>
          <w:szCs w:val="28"/>
          <w:lang w:val="en-US"/>
        </w:rPr>
        <w:t>formula_Itr</w:t>
      </w:r>
      <w:proofErr w:type="spellEnd"/>
      <w:r w:rsidRPr="00D42AC9">
        <w:rPr>
          <w:sz w:val="28"/>
          <w:szCs w:val="28"/>
          <w:lang w:val="en-US"/>
        </w:rPr>
        <w:t>} = ${</w:t>
      </w:r>
      <w:proofErr w:type="spellStart"/>
      <w:r w:rsidRPr="00D42AC9">
        <w:rPr>
          <w:sz w:val="28"/>
          <w:szCs w:val="28"/>
          <w:lang w:val="en-US"/>
        </w:rPr>
        <w:t>formula_water</w:t>
      </w:r>
      <w:proofErr w:type="spellEnd"/>
      <w:r w:rsidRPr="00D42AC9">
        <w:rPr>
          <w:sz w:val="28"/>
          <w:szCs w:val="28"/>
          <w:lang w:val="en-US"/>
        </w:rPr>
        <w:t xml:space="preserve">-consumption}   </w:t>
      </w:r>
      <w:r w:rsidRPr="00D42AC9">
        <w:rPr>
          <w:sz w:val="28"/>
          <w:szCs w:val="28"/>
        </w:rPr>
        <w:t>л</w:t>
      </w:r>
      <w:r w:rsidRPr="00D42AC9">
        <w:rPr>
          <w:sz w:val="28"/>
          <w:szCs w:val="28"/>
          <w:lang w:val="en-US"/>
        </w:rPr>
        <w:t>/</w:t>
      </w:r>
      <w:r w:rsidRPr="00D42AC9">
        <w:rPr>
          <w:sz w:val="28"/>
          <w:szCs w:val="28"/>
        </w:rPr>
        <w:t>с</w:t>
      </w:r>
    </w:p>
    <w:p w:rsidR="00116089" w:rsidRPr="00D42AC9" w:rsidRDefault="00116089" w:rsidP="00116089">
      <w:pPr>
        <w:jc w:val="both"/>
        <w:rPr>
          <w:sz w:val="28"/>
          <w:szCs w:val="28"/>
          <w:lang w:val="en-US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6. Определим требуемое количество стволов «Б» на тушение пожара</w:t>
      </w:r>
      <w:r w:rsidRPr="00D42AC9">
        <w:rPr>
          <w:sz w:val="28"/>
        </w:rPr>
        <w:t xml:space="preserve"> (</w:t>
      </w:r>
      <w:proofErr w:type="gramStart"/>
      <w:r w:rsidRPr="00D42AC9">
        <w:rPr>
          <w:sz w:val="28"/>
          <w:lang w:val="en-US"/>
        </w:rPr>
        <w:t>N</w:t>
      </w:r>
      <w:proofErr w:type="spellStart"/>
      <w:proofErr w:type="gramEnd"/>
      <w:r w:rsidRPr="00D42AC9">
        <w:rPr>
          <w:sz w:val="28"/>
          <w:vertAlign w:val="superscript"/>
        </w:rPr>
        <w:t>т</w:t>
      </w:r>
      <w:r w:rsidRPr="00D42AC9">
        <w:rPr>
          <w:sz w:val="28"/>
          <w:vertAlign w:val="subscript"/>
        </w:rPr>
        <w:t>ствБ</w:t>
      </w:r>
      <w:proofErr w:type="spellEnd"/>
      <w:r w:rsidRPr="00D42AC9">
        <w:rPr>
          <w:sz w:val="28"/>
        </w:rPr>
        <w:t>)</w:t>
      </w:r>
      <w:r w:rsidRPr="00D42AC9">
        <w:rPr>
          <w:sz w:val="28"/>
          <w:szCs w:val="28"/>
        </w:rPr>
        <w:t>: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perscript"/>
        </w:rPr>
        <w:t>т</w:t>
      </w:r>
      <w:r w:rsidRPr="00D42AC9">
        <w:rPr>
          <w:sz w:val="28"/>
          <w:vertAlign w:val="subscript"/>
        </w:rPr>
        <w:t>ствБ</w:t>
      </w:r>
      <w:proofErr w:type="spellEnd"/>
      <w:r w:rsidRPr="00D42AC9">
        <w:rPr>
          <w:sz w:val="28"/>
        </w:rPr>
        <w:t xml:space="preserve"> = </w:t>
      </w:r>
      <w:r w:rsidRPr="00D42AC9">
        <w:rPr>
          <w:sz w:val="28"/>
          <w:lang w:val="en-US"/>
        </w:rPr>
        <w:t>Q</w:t>
      </w:r>
      <w:proofErr w:type="spellStart"/>
      <w:r w:rsidRPr="00D42AC9">
        <w:rPr>
          <w:sz w:val="28"/>
          <w:vertAlign w:val="superscript"/>
        </w:rPr>
        <w:t>т</w:t>
      </w:r>
      <w:r w:rsidRPr="00D42AC9">
        <w:rPr>
          <w:sz w:val="28"/>
          <w:vertAlign w:val="subscript"/>
        </w:rPr>
        <w:t>тр</w:t>
      </w:r>
      <w:proofErr w:type="spellEnd"/>
      <w:r w:rsidRPr="00D42AC9">
        <w:rPr>
          <w:sz w:val="28"/>
        </w:rPr>
        <w:t xml:space="preserve"> / </w:t>
      </w:r>
      <w:r w:rsidRPr="00D42AC9">
        <w:rPr>
          <w:sz w:val="28"/>
          <w:lang w:val="en-US"/>
        </w:rPr>
        <w:t>q</w:t>
      </w:r>
      <w:proofErr w:type="spellStart"/>
      <w:r w:rsidRPr="00D42AC9">
        <w:rPr>
          <w:sz w:val="28"/>
          <w:vertAlign w:val="subscript"/>
        </w:rPr>
        <w:t>ствБ</w:t>
      </w:r>
      <w:proofErr w:type="spellEnd"/>
      <w:r w:rsidRPr="00D42AC9">
        <w:rPr>
          <w:sz w:val="28"/>
        </w:rPr>
        <w:t xml:space="preserve"> = </w:t>
      </w: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water</w:t>
      </w:r>
      <w:r w:rsidRPr="00D42AC9">
        <w:rPr>
          <w:sz w:val="28"/>
          <w:szCs w:val="28"/>
        </w:rPr>
        <w:t>-</w:t>
      </w:r>
      <w:r w:rsidRPr="00D42AC9">
        <w:rPr>
          <w:sz w:val="28"/>
          <w:szCs w:val="28"/>
          <w:lang w:val="en-US"/>
        </w:rPr>
        <w:t>consumption</w:t>
      </w:r>
      <w:r w:rsidRPr="00D42AC9">
        <w:rPr>
          <w:sz w:val="28"/>
          <w:szCs w:val="28"/>
        </w:rPr>
        <w:t>}</w:t>
      </w:r>
      <w:r w:rsidRPr="00D42AC9">
        <w:rPr>
          <w:sz w:val="28"/>
        </w:rPr>
        <w:t xml:space="preserve">/ </w:t>
      </w: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q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stvB</w:t>
      </w:r>
      <w:proofErr w:type="spellEnd"/>
      <w:proofErr w:type="gramStart"/>
      <w:r w:rsidRPr="00D42AC9">
        <w:rPr>
          <w:sz w:val="28"/>
          <w:szCs w:val="28"/>
        </w:rPr>
        <w:t>}</w:t>
      </w:r>
      <w:r w:rsidRPr="00D42AC9">
        <w:rPr>
          <w:sz w:val="28"/>
        </w:rPr>
        <w:t>=</w:t>
      </w:r>
      <w:proofErr w:type="gramEnd"/>
      <w:r w:rsidRPr="00D42AC9">
        <w:rPr>
          <w:sz w:val="28"/>
        </w:rPr>
        <w:t xml:space="preserve"> </w:t>
      </w: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Nt</w:t>
      </w:r>
      <w:proofErr w:type="spellEnd"/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stvB</w:t>
      </w:r>
      <w:proofErr w:type="spellEnd"/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( </w:t>
      </w: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Nt</w:t>
      </w:r>
      <w:proofErr w:type="spellEnd"/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stvB</w:t>
      </w:r>
      <w:proofErr w:type="spellEnd"/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ceil</w:t>
      </w:r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 ствол «Б»).</w:t>
      </w:r>
    </w:p>
    <w:p w:rsidR="00116089" w:rsidRPr="00D42AC9" w:rsidRDefault="00116089" w:rsidP="00116089">
      <w:pPr>
        <w:pStyle w:val="FR4"/>
        <w:ind w:firstLine="709"/>
        <w:rPr>
          <w:sz w:val="28"/>
        </w:rPr>
      </w:pPr>
    </w:p>
    <w:p w:rsidR="00116089" w:rsidRPr="00D42AC9" w:rsidRDefault="00116089" w:rsidP="00116089">
      <w:pPr>
        <w:pStyle w:val="FR4"/>
        <w:ind w:firstLine="709"/>
        <w:rPr>
          <w:sz w:val="28"/>
          <w:szCs w:val="28"/>
        </w:rPr>
      </w:pPr>
      <w:proofErr w:type="gramStart"/>
      <w:r w:rsidRPr="00D42AC9">
        <w:rPr>
          <w:sz w:val="28"/>
          <w:lang w:val="en-US"/>
        </w:rPr>
        <w:t>q</w:t>
      </w:r>
      <w:proofErr w:type="spellStart"/>
      <w:r w:rsidRPr="00D42AC9">
        <w:rPr>
          <w:sz w:val="28"/>
          <w:vertAlign w:val="subscript"/>
        </w:rPr>
        <w:t>ствБ</w:t>
      </w:r>
      <w:proofErr w:type="spellEnd"/>
      <w:proofErr w:type="gramEnd"/>
      <w:r w:rsidRPr="00D42AC9">
        <w:rPr>
          <w:sz w:val="28"/>
          <w:szCs w:val="28"/>
        </w:rPr>
        <w:t xml:space="preserve"> – расход ствола «Б».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7. Определим фактический расход воды на тушение пожара</w:t>
      </w:r>
      <w:r w:rsidRPr="00D42AC9">
        <w:rPr>
          <w:iCs/>
          <w:sz w:val="28"/>
          <w:szCs w:val="28"/>
        </w:rPr>
        <w:t xml:space="preserve"> (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>)</w:t>
      </w:r>
      <w:r w:rsidRPr="00D42AC9">
        <w:rPr>
          <w:sz w:val="28"/>
          <w:szCs w:val="28"/>
        </w:rPr>
        <w:t>:</w:t>
      </w:r>
    </w:p>
    <w:p w:rsidR="00116089" w:rsidRPr="00D42AC9" w:rsidRDefault="00116089" w:rsidP="00116089">
      <w:pPr>
        <w:jc w:val="both"/>
        <w:rPr>
          <w:iCs/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sz w:val="28"/>
          <w:szCs w:val="28"/>
        </w:rPr>
        <w:t xml:space="preserve"> = </w:t>
      </w:r>
      <w:proofErr w:type="gramStart"/>
      <w:r w:rsidRPr="00D42AC9">
        <w:rPr>
          <w:sz w:val="28"/>
          <w:szCs w:val="28"/>
          <w:lang w:val="en-US"/>
        </w:rPr>
        <w:t>N</w:t>
      </w:r>
      <w:proofErr w:type="spellStart"/>
      <w:r w:rsidRPr="00D42AC9">
        <w:rPr>
          <w:sz w:val="28"/>
          <w:szCs w:val="28"/>
          <w:vertAlign w:val="subscript"/>
        </w:rPr>
        <w:t>ст.т</w:t>
      </w:r>
      <w:proofErr w:type="spellEnd"/>
      <w:r w:rsidRPr="00D42AC9">
        <w:rPr>
          <w:sz w:val="28"/>
          <w:szCs w:val="28"/>
          <w:vertAlign w:val="subscript"/>
        </w:rPr>
        <w:t xml:space="preserve">  </w:t>
      </w:r>
      <w:r w:rsidRPr="00D42AC9">
        <w:rPr>
          <w:sz w:val="28"/>
          <w:szCs w:val="28"/>
        </w:rPr>
        <w:t>*</w:t>
      </w:r>
      <w:proofErr w:type="gramEnd"/>
      <w:r w:rsidRPr="00D42AC9">
        <w:rPr>
          <w:iCs/>
          <w:sz w:val="28"/>
          <w:szCs w:val="28"/>
        </w:rPr>
        <w:t xml:space="preserve"> </w:t>
      </w: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стБ</w:t>
      </w:r>
      <w:proofErr w:type="spellEnd"/>
      <w:r w:rsidRPr="00D42AC9">
        <w:rPr>
          <w:iCs/>
          <w:sz w:val="28"/>
          <w:szCs w:val="28"/>
          <w:vertAlign w:val="subscript"/>
        </w:rPr>
        <w:t xml:space="preserve"> </w:t>
      </w:r>
      <w:r w:rsidRPr="00D42AC9">
        <w:rPr>
          <w:iCs/>
          <w:sz w:val="28"/>
          <w:szCs w:val="28"/>
        </w:rPr>
        <w:t>=</w:t>
      </w:r>
      <w:r w:rsidRPr="00D42AC9">
        <w:rPr>
          <w:sz w:val="28"/>
          <w:szCs w:val="28"/>
        </w:rPr>
        <w:t xml:space="preserve">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Nst</w:t>
      </w:r>
      <w:proofErr w:type="spellEnd"/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t</w:t>
      </w:r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 xml:space="preserve"> *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qt</w:t>
      </w:r>
      <w:proofErr w:type="spellEnd"/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stB</w:t>
      </w:r>
      <w:proofErr w:type="spellEnd"/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=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Qt</w:t>
      </w:r>
      <w:proofErr w:type="spellEnd"/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fact</w:t>
      </w:r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л/с.</w:t>
      </w:r>
    </w:p>
    <w:p w:rsidR="00116089" w:rsidRPr="00D42AC9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D42AC9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N</w:t>
      </w:r>
      <w:proofErr w:type="spellStart"/>
      <w:r w:rsidRPr="00D42AC9">
        <w:rPr>
          <w:sz w:val="28"/>
          <w:szCs w:val="28"/>
          <w:vertAlign w:val="subscript"/>
        </w:rPr>
        <w:t>ст.т</w:t>
      </w:r>
      <w:proofErr w:type="spellEnd"/>
      <w:r w:rsidRPr="00D42AC9">
        <w:rPr>
          <w:sz w:val="28"/>
          <w:szCs w:val="28"/>
          <w:vertAlign w:val="subscript"/>
        </w:rPr>
        <w:t xml:space="preserve">  </w:t>
      </w:r>
      <w:r w:rsidRPr="00D42AC9">
        <w:rPr>
          <w:sz w:val="28"/>
          <w:szCs w:val="28"/>
        </w:rPr>
        <w:t>–</w:t>
      </w:r>
      <w:proofErr w:type="gramEnd"/>
      <w:r w:rsidRPr="00D42AC9">
        <w:rPr>
          <w:sz w:val="28"/>
          <w:szCs w:val="28"/>
        </w:rPr>
        <w:t xml:space="preserve"> количество стволов требуемых для тушения;</w:t>
      </w:r>
    </w:p>
    <w:p w:rsidR="00116089" w:rsidRPr="00D42AC9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стБ</w:t>
      </w:r>
      <w:proofErr w:type="spellEnd"/>
      <w:proofErr w:type="gramEnd"/>
      <w:r w:rsidRPr="00D42AC9">
        <w:rPr>
          <w:iCs/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>–</w:t>
      </w:r>
      <w:r w:rsidRPr="00D42AC9">
        <w:rPr>
          <w:iCs/>
          <w:sz w:val="28"/>
          <w:szCs w:val="28"/>
        </w:rPr>
        <w:t xml:space="preserve"> расход подаваемых стволов на тушение.</w:t>
      </w:r>
    </w:p>
    <w:p w:rsidR="00116089" w:rsidRPr="00D42AC9" w:rsidRDefault="00116089" w:rsidP="00116089">
      <w:pPr>
        <w:jc w:val="both"/>
        <w:rPr>
          <w:color w:val="FF0000"/>
          <w:sz w:val="28"/>
          <w:szCs w:val="28"/>
        </w:rPr>
      </w:pPr>
    </w:p>
    <w:p w:rsidR="00116089" w:rsidRPr="00D42AC9" w:rsidRDefault="00116089" w:rsidP="00116089">
      <w:pPr>
        <w:jc w:val="both"/>
        <w:rPr>
          <w:color w:val="FF0000"/>
          <w:sz w:val="28"/>
          <w:szCs w:val="28"/>
        </w:rPr>
      </w:pPr>
      <w:r w:rsidRPr="00D42AC9">
        <w:rPr>
          <w:sz w:val="28"/>
          <w:szCs w:val="28"/>
        </w:rPr>
        <w:t xml:space="preserve">8. </w:t>
      </w:r>
      <w:r w:rsidRPr="00D42AC9">
        <w:rPr>
          <w:color w:val="FF0000"/>
          <w:sz w:val="28"/>
          <w:szCs w:val="28"/>
        </w:rPr>
        <w:t>Определим требуемое количество стволов для осуществления защитных действий, исходя из возможной обстановки на пожаре:</w:t>
      </w:r>
    </w:p>
    <w:p w:rsidR="00116089" w:rsidRPr="00D42AC9" w:rsidRDefault="00116089" w:rsidP="00116089">
      <w:pPr>
        <w:ind w:firstLine="709"/>
        <w:jc w:val="both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>Принимаем для защиты объекта от пожара 2 ствола "Б":</w:t>
      </w:r>
    </w:p>
    <w:p w:rsidR="00116089" w:rsidRPr="00D42AC9" w:rsidRDefault="00116089" w:rsidP="00116089">
      <w:pPr>
        <w:ind w:firstLine="709"/>
        <w:jc w:val="both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>- 1 ствол «Б» для защиты смежных помещений, первого этажа.</w:t>
      </w:r>
    </w:p>
    <w:p w:rsidR="00116089" w:rsidRPr="00D42AC9" w:rsidRDefault="00116089" w:rsidP="00116089">
      <w:pPr>
        <w:ind w:firstLine="709"/>
        <w:jc w:val="both"/>
        <w:rPr>
          <w:color w:val="FF0000"/>
          <w:sz w:val="28"/>
          <w:szCs w:val="28"/>
        </w:rPr>
      </w:pPr>
      <w:r w:rsidRPr="00D42AC9">
        <w:rPr>
          <w:color w:val="FF0000"/>
          <w:sz w:val="28"/>
          <w:szCs w:val="28"/>
        </w:rPr>
        <w:t>- 1 ствол «Б» на защиту помещений второго этажа.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9. Определим фактический расход воды на защиту здания</w:t>
      </w:r>
      <w:r w:rsidRPr="00D42AC9">
        <w:rPr>
          <w:iCs/>
          <w:sz w:val="28"/>
          <w:szCs w:val="28"/>
        </w:rPr>
        <w:t xml:space="preserve"> (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proofErr w:type="gramEnd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>)</w:t>
      </w:r>
      <w:r w:rsidRPr="00D42AC9">
        <w:rPr>
          <w:sz w:val="28"/>
          <w:szCs w:val="28"/>
        </w:rPr>
        <w:t>:</w:t>
      </w:r>
    </w:p>
    <w:p w:rsidR="00116089" w:rsidRPr="00D42AC9" w:rsidRDefault="00116089" w:rsidP="00116089">
      <w:pPr>
        <w:ind w:firstLine="851"/>
        <w:jc w:val="center"/>
        <w:rPr>
          <w:iCs/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 xml:space="preserve"> = </w:t>
      </w:r>
      <w:proofErr w:type="gramStart"/>
      <w:r w:rsidRPr="00D42AC9">
        <w:rPr>
          <w:sz w:val="28"/>
          <w:szCs w:val="28"/>
          <w:lang w:val="en-US"/>
        </w:rPr>
        <w:t>N</w:t>
      </w:r>
      <w:proofErr w:type="spellStart"/>
      <w:r w:rsidRPr="00D42AC9">
        <w:rPr>
          <w:sz w:val="28"/>
          <w:szCs w:val="28"/>
          <w:vertAlign w:val="subscript"/>
        </w:rPr>
        <w:t>ст.з</w:t>
      </w:r>
      <w:proofErr w:type="spellEnd"/>
      <w:r w:rsidRPr="00D42AC9">
        <w:rPr>
          <w:iCs/>
          <w:sz w:val="28"/>
          <w:szCs w:val="28"/>
          <w:vertAlign w:val="subscript"/>
        </w:rPr>
        <w:t xml:space="preserve">  </w:t>
      </w:r>
      <w:r w:rsidRPr="00D42AC9">
        <w:rPr>
          <w:iCs/>
          <w:sz w:val="28"/>
          <w:szCs w:val="28"/>
        </w:rPr>
        <w:t>*</w:t>
      </w:r>
      <w:proofErr w:type="gramEnd"/>
      <w:r w:rsidRPr="00D42AC9">
        <w:rPr>
          <w:iCs/>
          <w:sz w:val="28"/>
          <w:szCs w:val="28"/>
        </w:rPr>
        <w:t xml:space="preserve"> </w:t>
      </w: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стБ</w:t>
      </w:r>
      <w:proofErr w:type="spellEnd"/>
      <w:r w:rsidRPr="00D42AC9">
        <w:rPr>
          <w:iCs/>
          <w:sz w:val="28"/>
          <w:szCs w:val="28"/>
          <w:vertAlign w:val="subscript"/>
        </w:rPr>
        <w:t xml:space="preserve">  </w:t>
      </w:r>
      <w:r w:rsidRPr="00D42AC9">
        <w:rPr>
          <w:iCs/>
          <w:sz w:val="28"/>
          <w:szCs w:val="28"/>
        </w:rPr>
        <w:t xml:space="preserve">= </w:t>
      </w: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Nst</w:t>
      </w:r>
      <w:proofErr w:type="spellEnd"/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z</w:t>
      </w:r>
      <w:r w:rsidRPr="00D42AC9">
        <w:rPr>
          <w:sz w:val="28"/>
          <w:szCs w:val="28"/>
        </w:rPr>
        <w:t>}</w:t>
      </w:r>
      <w:r w:rsidRPr="00D42AC9">
        <w:rPr>
          <w:iCs/>
          <w:sz w:val="28"/>
          <w:szCs w:val="28"/>
        </w:rPr>
        <w:t xml:space="preserve"> * </w:t>
      </w: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Qz</w:t>
      </w:r>
      <w:proofErr w:type="spellEnd"/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stB</w:t>
      </w:r>
      <w:proofErr w:type="spellEnd"/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</w:t>
      </w:r>
      <w:r w:rsidRPr="00D42AC9">
        <w:rPr>
          <w:iCs/>
          <w:sz w:val="28"/>
          <w:szCs w:val="28"/>
        </w:rPr>
        <w:t xml:space="preserve">= </w:t>
      </w: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Qz</w:t>
      </w:r>
      <w:proofErr w:type="spellEnd"/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fact</w:t>
      </w:r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 xml:space="preserve"> л/с.</w:t>
      </w:r>
    </w:p>
    <w:p w:rsidR="00116089" w:rsidRPr="00D42AC9" w:rsidRDefault="00116089" w:rsidP="00116089">
      <w:pPr>
        <w:ind w:firstLine="709"/>
        <w:jc w:val="both"/>
        <w:rPr>
          <w:sz w:val="28"/>
          <w:szCs w:val="28"/>
        </w:rPr>
      </w:pPr>
    </w:p>
    <w:p w:rsidR="00116089" w:rsidRPr="00D42AC9" w:rsidRDefault="00116089" w:rsidP="00116089">
      <w:pPr>
        <w:ind w:firstLine="709"/>
        <w:jc w:val="both"/>
        <w:rPr>
          <w:iCs/>
          <w:sz w:val="28"/>
          <w:szCs w:val="28"/>
        </w:rPr>
      </w:pPr>
      <w:r w:rsidRPr="00D42AC9">
        <w:rPr>
          <w:sz w:val="28"/>
          <w:szCs w:val="28"/>
          <w:lang w:val="en-US"/>
        </w:rPr>
        <w:lastRenderedPageBreak/>
        <w:t>N</w:t>
      </w:r>
      <w:proofErr w:type="spellStart"/>
      <w:r w:rsidRPr="00D42AC9">
        <w:rPr>
          <w:sz w:val="28"/>
          <w:szCs w:val="28"/>
          <w:vertAlign w:val="subscript"/>
        </w:rPr>
        <w:t>ст.з</w:t>
      </w:r>
      <w:proofErr w:type="spellEnd"/>
      <w:r w:rsidRPr="00D42AC9">
        <w:rPr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>– количество стволов требуемых для защиты;</w:t>
      </w:r>
    </w:p>
    <w:p w:rsidR="00116089" w:rsidRPr="00D42AC9" w:rsidRDefault="00116089" w:rsidP="00116089">
      <w:pPr>
        <w:ind w:firstLine="709"/>
        <w:jc w:val="both"/>
        <w:rPr>
          <w:iCs/>
          <w:sz w:val="28"/>
          <w:szCs w:val="28"/>
        </w:rPr>
      </w:pP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стБ</w:t>
      </w:r>
      <w:proofErr w:type="spellEnd"/>
      <w:proofErr w:type="gramEnd"/>
      <w:r w:rsidRPr="00D42AC9">
        <w:rPr>
          <w:iCs/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>–</w:t>
      </w:r>
      <w:r w:rsidRPr="00D42AC9">
        <w:rPr>
          <w:iCs/>
          <w:sz w:val="28"/>
          <w:szCs w:val="28"/>
        </w:rPr>
        <w:t xml:space="preserve"> расход подаваемых стволов для защиты.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10. Определим общий расход воды на тушение и защиту здания</w:t>
      </w:r>
      <w:r w:rsidRPr="00D42AC9">
        <w:rPr>
          <w:iCs/>
          <w:sz w:val="28"/>
          <w:szCs w:val="28"/>
        </w:rPr>
        <w:t xml:space="preserve"> (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gramEnd"/>
      <w:r w:rsidRPr="00D42AC9">
        <w:rPr>
          <w:iCs/>
          <w:sz w:val="28"/>
          <w:szCs w:val="28"/>
          <w:vertAlign w:val="subscript"/>
        </w:rPr>
        <w:t>факт</w:t>
      </w:r>
      <w:r w:rsidRPr="00D42AC9">
        <w:rPr>
          <w:iCs/>
          <w:sz w:val="28"/>
          <w:szCs w:val="28"/>
        </w:rPr>
        <w:t>)</w:t>
      </w:r>
      <w:r w:rsidRPr="00D42AC9">
        <w:rPr>
          <w:sz w:val="28"/>
          <w:szCs w:val="28"/>
        </w:rPr>
        <w:t>:</w:t>
      </w:r>
    </w:p>
    <w:p w:rsidR="00116089" w:rsidRPr="00D42AC9" w:rsidRDefault="00116089" w:rsidP="00116089">
      <w:pPr>
        <w:jc w:val="center"/>
        <w:rPr>
          <w:iCs/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r w:rsidRPr="00D42AC9">
        <w:rPr>
          <w:iCs/>
          <w:sz w:val="28"/>
          <w:szCs w:val="28"/>
          <w:vertAlign w:val="subscript"/>
        </w:rPr>
        <w:t xml:space="preserve">факт </w:t>
      </w:r>
      <w:r w:rsidRPr="00D42AC9">
        <w:rPr>
          <w:iCs/>
          <w:sz w:val="28"/>
          <w:szCs w:val="28"/>
        </w:rPr>
        <w:t xml:space="preserve">= </w:t>
      </w: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 xml:space="preserve"> + </w:t>
      </w: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  <w:vertAlign w:val="subscript"/>
        </w:rPr>
        <w:t xml:space="preserve">  </w:t>
      </w:r>
      <w:r w:rsidRPr="00D42AC9">
        <w:rPr>
          <w:sz w:val="28"/>
          <w:szCs w:val="28"/>
        </w:rPr>
        <w:t>=</w:t>
      </w:r>
      <w:proofErr w:type="gramEnd"/>
      <w:r w:rsidRPr="00D42AC9">
        <w:rPr>
          <w:sz w:val="28"/>
          <w:szCs w:val="28"/>
        </w:rPr>
        <w:t xml:space="preserve">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Qt</w:t>
      </w:r>
      <w:proofErr w:type="spellEnd"/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fact</w:t>
      </w:r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+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Qz</w:t>
      </w:r>
      <w:proofErr w:type="spellEnd"/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fact</w:t>
      </w:r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=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Q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fact</w:t>
      </w:r>
      <w:r w:rsidRPr="00D42AC9">
        <w:rPr>
          <w:sz w:val="28"/>
          <w:szCs w:val="28"/>
        </w:rPr>
        <w:t>}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  <w:szCs w:val="28"/>
        </w:rPr>
        <w:t>л/с.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iCs/>
          <w:sz w:val="28"/>
          <w:szCs w:val="28"/>
        </w:rPr>
      </w:pPr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т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 xml:space="preserve"> – фактический расход воды для тушения;</w:t>
      </w:r>
    </w:p>
    <w:p w:rsidR="00116089" w:rsidRPr="00D42AC9" w:rsidRDefault="00116089" w:rsidP="00116089">
      <w:pPr>
        <w:shd w:val="clear" w:color="auto" w:fill="FFFFFF"/>
        <w:autoSpaceDE w:val="0"/>
        <w:autoSpaceDN w:val="0"/>
        <w:adjustRightInd w:val="0"/>
        <w:ind w:firstLine="720"/>
        <w:rPr>
          <w:sz w:val="28"/>
          <w:szCs w:val="28"/>
        </w:rPr>
      </w:pPr>
      <w:proofErr w:type="gramStart"/>
      <w:r w:rsidRPr="00D42AC9">
        <w:rPr>
          <w:iCs/>
          <w:sz w:val="28"/>
          <w:szCs w:val="28"/>
          <w:lang w:val="en-US"/>
        </w:rPr>
        <w:t>Q</w:t>
      </w:r>
      <w:proofErr w:type="spellStart"/>
      <w:r w:rsidRPr="00D42AC9">
        <w:rPr>
          <w:iCs/>
          <w:sz w:val="28"/>
          <w:szCs w:val="28"/>
          <w:vertAlign w:val="superscript"/>
        </w:rPr>
        <w:t>з</w:t>
      </w:r>
      <w:r w:rsidRPr="00D42AC9">
        <w:rPr>
          <w:iCs/>
          <w:sz w:val="28"/>
          <w:szCs w:val="28"/>
          <w:vertAlign w:val="subscript"/>
        </w:rPr>
        <w:t>факт</w:t>
      </w:r>
      <w:proofErr w:type="spellEnd"/>
      <w:r w:rsidRPr="00D42AC9">
        <w:rPr>
          <w:iCs/>
          <w:sz w:val="28"/>
          <w:szCs w:val="28"/>
        </w:rPr>
        <w:t xml:space="preserve"> – фактический расход воды для защиты.</w:t>
      </w:r>
      <w:proofErr w:type="gramEnd"/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pStyle w:val="ae"/>
        <w:rPr>
          <w:color w:val="FF0000"/>
          <w:sz w:val="28"/>
          <w:szCs w:val="28"/>
        </w:rPr>
      </w:pPr>
      <w:r w:rsidRPr="00D42AC9">
        <w:rPr>
          <w:sz w:val="28"/>
          <w:szCs w:val="28"/>
        </w:rPr>
        <w:t xml:space="preserve">11. </w:t>
      </w:r>
      <w:r w:rsidRPr="00D42AC9">
        <w:rPr>
          <w:color w:val="FF0000"/>
          <w:sz w:val="28"/>
          <w:szCs w:val="28"/>
        </w:rPr>
        <w:t>Проверим обеспеченность объекта водой для целей пожаротушения.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</w:p>
    <w:p w:rsidR="00116089" w:rsidRPr="00D42AC9" w:rsidRDefault="00116089" w:rsidP="00116089">
      <w:pPr>
        <w:ind w:firstLine="426"/>
        <w:jc w:val="both"/>
        <w:rPr>
          <w:sz w:val="28"/>
        </w:rPr>
      </w:pPr>
      <w:r w:rsidRPr="00D42AC9">
        <w:rPr>
          <w:sz w:val="28"/>
          <w:szCs w:val="28"/>
        </w:rPr>
        <w:t>Водоотдача ПГ № 517 К-150 = 80 л/с</w:t>
      </w:r>
      <w:r w:rsidRPr="00D42AC9">
        <w:rPr>
          <w:i/>
          <w:sz w:val="28"/>
          <w:szCs w:val="28"/>
        </w:rPr>
        <w:t xml:space="preserve"> (напор в сети составляет 30 м.)</w:t>
      </w:r>
      <w:r w:rsidRPr="00D42AC9">
        <w:rPr>
          <w:sz w:val="28"/>
          <w:szCs w:val="28"/>
        </w:rPr>
        <w:t xml:space="preserve">. Водоотдача ближайшего пожарного гидранта превышает фактический расход воды на тушение и защиту, </w:t>
      </w:r>
      <w:proofErr w:type="gramStart"/>
      <w:r w:rsidRPr="00D42AC9">
        <w:rPr>
          <w:sz w:val="28"/>
          <w:szCs w:val="28"/>
        </w:rPr>
        <w:t>следовательно</w:t>
      </w:r>
      <w:proofErr w:type="gramEnd"/>
      <w:r w:rsidRPr="00D42AC9">
        <w:rPr>
          <w:sz w:val="28"/>
          <w:szCs w:val="28"/>
        </w:rPr>
        <w:t xml:space="preserve"> объект обеспечен огнетушащими веществами.</w:t>
      </w: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  <w:lang w:val="en-US"/>
        </w:rPr>
        <w:t>Q</w:t>
      </w:r>
      <w:r w:rsidRPr="00D42AC9">
        <w:rPr>
          <w:sz w:val="28"/>
          <w:vertAlign w:val="subscript"/>
        </w:rPr>
        <w:t>вод</w:t>
      </w:r>
      <w:r w:rsidRPr="00D42AC9">
        <w:rPr>
          <w:sz w:val="28"/>
        </w:rPr>
        <w:t xml:space="preserve"> = 80 л/с </w:t>
      </w:r>
      <w:r w:rsidRPr="00D42AC9">
        <w:rPr>
          <w:sz w:val="28"/>
        </w:rPr>
        <w:sym w:font="Symbol" w:char="F03E"/>
      </w:r>
      <w:r w:rsidRPr="00D42AC9">
        <w:rPr>
          <w:sz w:val="28"/>
        </w:rPr>
        <w:t xml:space="preserve"> </w:t>
      </w:r>
      <w:r w:rsidRPr="00D42AC9">
        <w:rPr>
          <w:sz w:val="28"/>
          <w:lang w:val="en-US"/>
        </w:rPr>
        <w:t>Q</w:t>
      </w:r>
      <w:r w:rsidRPr="00D42AC9">
        <w:rPr>
          <w:sz w:val="28"/>
          <w:vertAlign w:val="subscript"/>
        </w:rPr>
        <w:t>общ</w:t>
      </w:r>
      <w:r w:rsidRPr="00D42AC9">
        <w:rPr>
          <w:sz w:val="28"/>
        </w:rPr>
        <w:t xml:space="preserve"> = 11</w:t>
      </w:r>
      <w:proofErr w:type="gramStart"/>
      <w:r w:rsidRPr="00D42AC9">
        <w:rPr>
          <w:sz w:val="28"/>
        </w:rPr>
        <w:t>,1</w:t>
      </w:r>
      <w:proofErr w:type="gramEnd"/>
      <w:r w:rsidRPr="00D42AC9">
        <w:rPr>
          <w:sz w:val="28"/>
        </w:rPr>
        <w:t xml:space="preserve"> л/с.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12.  </w:t>
      </w:r>
      <w:r w:rsidRPr="00D42AC9">
        <w:rPr>
          <w:color w:val="FF0000"/>
          <w:sz w:val="28"/>
          <w:szCs w:val="28"/>
        </w:rPr>
        <w:t>Определим требуемое количество машин с учетом использования насосов на полную тактическую возможность</w:t>
      </w:r>
      <w:r w:rsidRPr="00D42AC9">
        <w:rPr>
          <w:color w:val="FF0000"/>
          <w:sz w:val="28"/>
        </w:rPr>
        <w:t xml:space="preserve"> </w:t>
      </w:r>
      <w:r w:rsidRPr="00D42AC9">
        <w:rPr>
          <w:sz w:val="28"/>
        </w:rPr>
        <w:t>(</w:t>
      </w:r>
      <w:proofErr w:type="gramStart"/>
      <w:r w:rsidRPr="00D42AC9">
        <w:rPr>
          <w:sz w:val="28"/>
          <w:lang w:val="en-US"/>
        </w:rPr>
        <w:t>N</w:t>
      </w:r>
      <w:proofErr w:type="gramEnd"/>
      <w:r w:rsidRPr="00D42AC9">
        <w:rPr>
          <w:sz w:val="28"/>
          <w:vertAlign w:val="subscript"/>
        </w:rPr>
        <w:t>м</w:t>
      </w:r>
      <w:r w:rsidRPr="00D42AC9">
        <w:rPr>
          <w:sz w:val="28"/>
        </w:rPr>
        <w:t>):</w:t>
      </w:r>
      <w:r w:rsidRPr="00D42AC9">
        <w:rPr>
          <w:sz w:val="28"/>
          <w:szCs w:val="28"/>
        </w:rPr>
        <w:t xml:space="preserve"> </w:t>
      </w:r>
    </w:p>
    <w:p w:rsidR="00116089" w:rsidRPr="00D42AC9" w:rsidRDefault="00116089" w:rsidP="00116089">
      <w:pPr>
        <w:jc w:val="center"/>
        <w:rPr>
          <w:sz w:val="28"/>
        </w:rPr>
      </w:pP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  <w:lang w:val="en-US"/>
        </w:rPr>
        <w:t>N</w:t>
      </w:r>
      <w:r w:rsidRPr="00D42AC9">
        <w:rPr>
          <w:sz w:val="28"/>
          <w:vertAlign w:val="subscript"/>
        </w:rPr>
        <w:t>м</w:t>
      </w:r>
      <w:r w:rsidRPr="00D42AC9">
        <w:rPr>
          <w:sz w:val="28"/>
        </w:rPr>
        <w:t xml:space="preserve"> = </w:t>
      </w:r>
      <w:proofErr w:type="gramStart"/>
      <w:r w:rsidRPr="00D42AC9">
        <w:rPr>
          <w:sz w:val="28"/>
          <w:lang w:val="en-US"/>
        </w:rPr>
        <w:t>Q</w:t>
      </w:r>
      <w:r w:rsidRPr="00D42AC9">
        <w:rPr>
          <w:sz w:val="28"/>
          <w:vertAlign w:val="subscript"/>
        </w:rPr>
        <w:t xml:space="preserve">общ  </w:t>
      </w:r>
      <w:r w:rsidRPr="00D42AC9">
        <w:rPr>
          <w:sz w:val="28"/>
        </w:rPr>
        <w:t>/</w:t>
      </w:r>
      <w:proofErr w:type="gramEnd"/>
      <w:r w:rsidRPr="00D42AC9">
        <w:rPr>
          <w:sz w:val="28"/>
        </w:rPr>
        <w:t xml:space="preserve"> </w:t>
      </w:r>
      <w:r w:rsidRPr="00D42AC9">
        <w:rPr>
          <w:sz w:val="28"/>
          <w:lang w:val="en-US"/>
        </w:rPr>
        <w:t>Q</w:t>
      </w:r>
      <w:r w:rsidRPr="00D42AC9">
        <w:rPr>
          <w:sz w:val="28"/>
          <w:vertAlign w:val="subscript"/>
        </w:rPr>
        <w:t xml:space="preserve">н * </w:t>
      </w:r>
      <w:r w:rsidRPr="00D42AC9">
        <w:rPr>
          <w:sz w:val="28"/>
        </w:rPr>
        <w:t>0,8 = 11,1 / 40 * 0,8 = 0,34 (1 ПА).</w:t>
      </w:r>
    </w:p>
    <w:p w:rsidR="00116089" w:rsidRPr="00D42AC9" w:rsidRDefault="00116089" w:rsidP="00116089">
      <w:pPr>
        <w:ind w:firstLine="709"/>
        <w:jc w:val="both"/>
        <w:rPr>
          <w:sz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13. Определим предельное расстояние для подачи воды (</w:t>
      </w:r>
      <w:proofErr w:type="gramStart"/>
      <w:r w:rsidRPr="00D42AC9">
        <w:rPr>
          <w:sz w:val="28"/>
          <w:szCs w:val="28"/>
          <w:lang w:val="en-US"/>
        </w:rPr>
        <w:t>L</w:t>
      </w:r>
      <w:proofErr w:type="spellStart"/>
      <w:proofErr w:type="gramEnd"/>
      <w:r w:rsidRPr="00D42AC9">
        <w:rPr>
          <w:sz w:val="28"/>
          <w:szCs w:val="28"/>
          <w:vertAlign w:val="subscript"/>
        </w:rPr>
        <w:t>пр</w:t>
      </w:r>
      <w:proofErr w:type="spellEnd"/>
      <w:r w:rsidRPr="00D42AC9">
        <w:rPr>
          <w:sz w:val="28"/>
          <w:szCs w:val="28"/>
        </w:rPr>
        <w:t>):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</w:p>
    <w:p w:rsidR="00116089" w:rsidRPr="00116089" w:rsidRDefault="00116089" w:rsidP="00116089">
      <w:pPr>
        <w:jc w:val="center"/>
        <w:rPr>
          <w:sz w:val="28"/>
          <w:szCs w:val="28"/>
          <w:lang w:val="en-US"/>
        </w:rPr>
      </w:pPr>
      <w:r w:rsidRPr="00D42AC9">
        <w:rPr>
          <w:sz w:val="28"/>
          <w:szCs w:val="28"/>
          <w:lang w:val="en-US"/>
        </w:rPr>
        <w:t>L</w:t>
      </w:r>
      <w:proofErr w:type="spellStart"/>
      <w:r w:rsidRPr="00D42AC9">
        <w:rPr>
          <w:sz w:val="28"/>
          <w:szCs w:val="28"/>
          <w:vertAlign w:val="subscript"/>
        </w:rPr>
        <w:t>пр</w:t>
      </w:r>
      <w:proofErr w:type="spellEnd"/>
      <w:r w:rsidRPr="00D42AC9">
        <w:rPr>
          <w:sz w:val="28"/>
          <w:szCs w:val="28"/>
        </w:rPr>
        <w:t xml:space="preserve"> = (</w:t>
      </w:r>
      <w:proofErr w:type="spellStart"/>
      <w:r w:rsidRPr="00D42AC9">
        <w:rPr>
          <w:sz w:val="28"/>
          <w:szCs w:val="28"/>
        </w:rPr>
        <w:t>Н</w:t>
      </w:r>
      <w:r w:rsidRPr="00D42AC9">
        <w:rPr>
          <w:sz w:val="28"/>
          <w:szCs w:val="28"/>
          <w:vertAlign w:val="subscript"/>
        </w:rPr>
        <w:t>н</w:t>
      </w:r>
      <w:proofErr w:type="spellEnd"/>
      <w:r w:rsidRPr="00D42AC9">
        <w:rPr>
          <w:sz w:val="28"/>
          <w:szCs w:val="28"/>
        </w:rPr>
        <w:t xml:space="preserve"> – (</w:t>
      </w:r>
      <w:proofErr w:type="spellStart"/>
      <w:r w:rsidRPr="00D42AC9">
        <w:rPr>
          <w:sz w:val="28"/>
          <w:szCs w:val="28"/>
        </w:rPr>
        <w:t>Н</w:t>
      </w:r>
      <w:r w:rsidRPr="00D42AC9">
        <w:rPr>
          <w:sz w:val="28"/>
          <w:szCs w:val="28"/>
          <w:vertAlign w:val="subscript"/>
        </w:rPr>
        <w:t>р</w:t>
      </w:r>
      <w:proofErr w:type="spellEnd"/>
      <w:r w:rsidRPr="00D42AC9">
        <w:rPr>
          <w:sz w:val="28"/>
          <w:szCs w:val="28"/>
        </w:rPr>
        <w:t xml:space="preserve"> + </w:t>
      </w:r>
      <w:r w:rsidRPr="00D42AC9">
        <w:rPr>
          <w:sz w:val="28"/>
          <w:szCs w:val="28"/>
          <w:lang w:val="en-US"/>
        </w:rPr>
        <w:t>Z</w:t>
      </w:r>
      <w:r w:rsidRPr="00D42AC9">
        <w:rPr>
          <w:sz w:val="28"/>
          <w:szCs w:val="28"/>
          <w:vertAlign w:val="subscript"/>
        </w:rPr>
        <w:t>м</w:t>
      </w:r>
      <w:r w:rsidRPr="00D42AC9">
        <w:rPr>
          <w:sz w:val="28"/>
          <w:szCs w:val="28"/>
        </w:rPr>
        <w:t xml:space="preserve"> + </w:t>
      </w:r>
      <w:r w:rsidRPr="00D42AC9">
        <w:rPr>
          <w:sz w:val="28"/>
          <w:szCs w:val="28"/>
          <w:lang w:val="en-US"/>
        </w:rPr>
        <w:t>Z</w:t>
      </w:r>
      <w:r w:rsidRPr="00D42AC9">
        <w:rPr>
          <w:sz w:val="28"/>
          <w:szCs w:val="28"/>
          <w:vertAlign w:val="subscript"/>
        </w:rPr>
        <w:t>ст.</w:t>
      </w:r>
      <w:r w:rsidRPr="00D42AC9">
        <w:rPr>
          <w:sz w:val="28"/>
          <w:szCs w:val="28"/>
        </w:rPr>
        <w:t xml:space="preserve">)) </w:t>
      </w:r>
      <w:r w:rsidRPr="00116089">
        <w:rPr>
          <w:sz w:val="28"/>
          <w:szCs w:val="28"/>
          <w:lang w:val="en-US"/>
        </w:rPr>
        <w:t>* 20 / (</w:t>
      </w:r>
      <w:r w:rsidRPr="00D42AC9">
        <w:rPr>
          <w:sz w:val="28"/>
          <w:szCs w:val="28"/>
          <w:lang w:val="en-US"/>
        </w:rPr>
        <w:t>S</w:t>
      </w:r>
      <w:r w:rsidRPr="00116089">
        <w:rPr>
          <w:sz w:val="28"/>
          <w:szCs w:val="28"/>
          <w:lang w:val="en-US"/>
        </w:rPr>
        <w:t xml:space="preserve"> * </w:t>
      </w:r>
      <w:r w:rsidRPr="00D42AC9">
        <w:rPr>
          <w:sz w:val="28"/>
          <w:szCs w:val="28"/>
          <w:lang w:val="en-US"/>
        </w:rPr>
        <w:t>Q</w:t>
      </w:r>
      <w:r w:rsidRPr="00116089">
        <w:rPr>
          <w:sz w:val="28"/>
          <w:szCs w:val="28"/>
          <w:vertAlign w:val="superscript"/>
          <w:lang w:val="en-US"/>
        </w:rPr>
        <w:t>2</w:t>
      </w:r>
      <w:r w:rsidRPr="00116089">
        <w:rPr>
          <w:sz w:val="28"/>
          <w:szCs w:val="28"/>
          <w:lang w:val="en-US"/>
        </w:rPr>
        <w:t>)</w:t>
      </w:r>
    </w:p>
    <w:p w:rsidR="00116089" w:rsidRPr="00116089" w:rsidRDefault="00116089" w:rsidP="00116089">
      <w:pPr>
        <w:jc w:val="center"/>
        <w:rPr>
          <w:sz w:val="28"/>
          <w:szCs w:val="28"/>
          <w:lang w:val="en-US"/>
        </w:rPr>
      </w:pPr>
    </w:p>
    <w:p w:rsidR="00116089" w:rsidRPr="00116089" w:rsidRDefault="00116089" w:rsidP="00116089">
      <w:pPr>
        <w:jc w:val="center"/>
        <w:rPr>
          <w:sz w:val="28"/>
          <w:szCs w:val="28"/>
          <w:lang w:val="en-US"/>
        </w:rPr>
      </w:pPr>
      <w:r w:rsidRPr="00D42AC9">
        <w:rPr>
          <w:sz w:val="28"/>
          <w:szCs w:val="28"/>
          <w:lang w:val="en-US"/>
        </w:rPr>
        <w:t>L</w:t>
      </w:r>
      <w:proofErr w:type="spellStart"/>
      <w:r w:rsidRPr="00D42AC9">
        <w:rPr>
          <w:sz w:val="28"/>
          <w:szCs w:val="28"/>
          <w:vertAlign w:val="subscript"/>
        </w:rPr>
        <w:t>пр</w:t>
      </w:r>
      <w:proofErr w:type="spellEnd"/>
      <w:r w:rsidRPr="00116089">
        <w:rPr>
          <w:sz w:val="28"/>
          <w:szCs w:val="28"/>
          <w:lang w:val="en-US"/>
        </w:rPr>
        <w:t xml:space="preserve"> = </w:t>
      </w:r>
      <w:r w:rsidRPr="00D42AC9">
        <w:rPr>
          <w:sz w:val="28"/>
          <w:szCs w:val="28"/>
        </w:rPr>
        <w:sym w:font="Symbol" w:char="F05B"/>
      </w:r>
      <w:r w:rsidRPr="00116089">
        <w:rPr>
          <w:sz w:val="28"/>
          <w:szCs w:val="28"/>
          <w:lang w:val="en-US"/>
        </w:rPr>
        <w:t xml:space="preserve"> ${</w:t>
      </w:r>
      <w:proofErr w:type="spellStart"/>
      <w:r w:rsidRPr="00D42AC9">
        <w:rPr>
          <w:sz w:val="28"/>
          <w:szCs w:val="28"/>
          <w:lang w:val="en-US"/>
        </w:rPr>
        <w:t>formula</w:t>
      </w:r>
      <w:r w:rsidRPr="00116089">
        <w:rPr>
          <w:sz w:val="28"/>
          <w:szCs w:val="28"/>
          <w:lang w:val="en-US"/>
        </w:rPr>
        <w:t>_</w:t>
      </w:r>
      <w:r w:rsidRPr="00D42AC9">
        <w:rPr>
          <w:sz w:val="28"/>
          <w:szCs w:val="28"/>
          <w:lang w:val="en-US"/>
        </w:rPr>
        <w:t>Hh</w:t>
      </w:r>
      <w:proofErr w:type="spellEnd"/>
      <w:proofErr w:type="gramStart"/>
      <w:r w:rsidRPr="00116089">
        <w:rPr>
          <w:sz w:val="28"/>
          <w:szCs w:val="28"/>
          <w:lang w:val="en-US"/>
        </w:rPr>
        <w:t>}</w:t>
      </w:r>
      <w:r w:rsidRPr="00116089">
        <w:rPr>
          <w:color w:val="FF0000"/>
          <w:sz w:val="28"/>
          <w:lang w:val="en-US"/>
        </w:rPr>
        <w:t xml:space="preserve"> </w:t>
      </w:r>
      <w:r w:rsidRPr="00116089">
        <w:rPr>
          <w:sz w:val="28"/>
          <w:szCs w:val="28"/>
          <w:lang w:val="en-US"/>
        </w:rPr>
        <w:t xml:space="preserve"> –</w:t>
      </w:r>
      <w:proofErr w:type="gramEnd"/>
      <w:r w:rsidRPr="00116089">
        <w:rPr>
          <w:sz w:val="28"/>
          <w:szCs w:val="28"/>
          <w:lang w:val="en-US"/>
        </w:rPr>
        <w:t xml:space="preserve"> (${</w:t>
      </w:r>
      <w:proofErr w:type="spellStart"/>
      <w:r w:rsidRPr="00D42AC9">
        <w:rPr>
          <w:sz w:val="28"/>
          <w:szCs w:val="28"/>
          <w:lang w:val="en-US"/>
        </w:rPr>
        <w:t>formula</w:t>
      </w:r>
      <w:r w:rsidRPr="00116089">
        <w:rPr>
          <w:sz w:val="28"/>
          <w:szCs w:val="28"/>
          <w:lang w:val="en-US"/>
        </w:rPr>
        <w:t>_</w:t>
      </w:r>
      <w:r w:rsidRPr="00D42AC9">
        <w:rPr>
          <w:sz w:val="28"/>
          <w:szCs w:val="28"/>
          <w:lang w:val="en-US"/>
        </w:rPr>
        <w:t>Hp</w:t>
      </w:r>
      <w:proofErr w:type="spellEnd"/>
      <w:r w:rsidRPr="00116089">
        <w:rPr>
          <w:sz w:val="28"/>
          <w:szCs w:val="28"/>
          <w:lang w:val="en-US"/>
        </w:rPr>
        <w:t>}</w:t>
      </w:r>
      <w:r w:rsidRPr="00116089">
        <w:rPr>
          <w:color w:val="FF0000"/>
          <w:sz w:val="28"/>
          <w:lang w:val="en-US"/>
        </w:rPr>
        <w:t xml:space="preserve"> </w:t>
      </w:r>
      <w:r w:rsidRPr="00116089">
        <w:rPr>
          <w:sz w:val="28"/>
          <w:szCs w:val="28"/>
          <w:lang w:val="en-US"/>
        </w:rPr>
        <w:t xml:space="preserve"> + ${</w:t>
      </w:r>
      <w:proofErr w:type="spellStart"/>
      <w:r w:rsidRPr="00D42AC9">
        <w:rPr>
          <w:sz w:val="28"/>
          <w:szCs w:val="28"/>
          <w:lang w:val="en-US"/>
        </w:rPr>
        <w:t>formula</w:t>
      </w:r>
      <w:r w:rsidRPr="00116089">
        <w:rPr>
          <w:sz w:val="28"/>
          <w:szCs w:val="28"/>
          <w:lang w:val="en-US"/>
        </w:rPr>
        <w:t>_</w:t>
      </w:r>
      <w:r w:rsidRPr="00D42AC9">
        <w:rPr>
          <w:sz w:val="28"/>
          <w:szCs w:val="28"/>
          <w:lang w:val="en-US"/>
        </w:rPr>
        <w:t>Zm</w:t>
      </w:r>
      <w:proofErr w:type="spellEnd"/>
      <w:r w:rsidRPr="00116089">
        <w:rPr>
          <w:sz w:val="28"/>
          <w:szCs w:val="28"/>
          <w:lang w:val="en-US"/>
        </w:rPr>
        <w:t>}</w:t>
      </w:r>
      <w:r w:rsidRPr="00116089">
        <w:rPr>
          <w:color w:val="FF0000"/>
          <w:sz w:val="28"/>
          <w:lang w:val="en-US"/>
        </w:rPr>
        <w:t xml:space="preserve"> </w:t>
      </w:r>
      <w:r w:rsidRPr="00116089">
        <w:rPr>
          <w:sz w:val="28"/>
          <w:szCs w:val="28"/>
          <w:lang w:val="en-US"/>
        </w:rPr>
        <w:t xml:space="preserve"> + ${</w:t>
      </w:r>
      <w:proofErr w:type="spellStart"/>
      <w:r w:rsidRPr="00D42AC9">
        <w:rPr>
          <w:sz w:val="28"/>
          <w:szCs w:val="28"/>
          <w:lang w:val="en-US"/>
        </w:rPr>
        <w:t>formula</w:t>
      </w:r>
      <w:r w:rsidRPr="00116089">
        <w:rPr>
          <w:sz w:val="28"/>
          <w:szCs w:val="28"/>
          <w:lang w:val="en-US"/>
        </w:rPr>
        <w:t>_</w:t>
      </w:r>
      <w:r w:rsidRPr="00D42AC9">
        <w:rPr>
          <w:sz w:val="28"/>
          <w:szCs w:val="28"/>
          <w:lang w:val="en-US"/>
        </w:rPr>
        <w:t>Zst</w:t>
      </w:r>
      <w:proofErr w:type="spellEnd"/>
      <w:r w:rsidRPr="00116089">
        <w:rPr>
          <w:sz w:val="28"/>
          <w:szCs w:val="28"/>
          <w:lang w:val="en-US"/>
        </w:rPr>
        <w:t>}</w:t>
      </w:r>
      <w:r w:rsidRPr="00116089">
        <w:rPr>
          <w:color w:val="FF0000"/>
          <w:sz w:val="28"/>
          <w:lang w:val="en-US"/>
        </w:rPr>
        <w:t xml:space="preserve"> </w:t>
      </w:r>
      <w:r w:rsidRPr="00D42AC9">
        <w:rPr>
          <w:sz w:val="28"/>
          <w:szCs w:val="28"/>
        </w:rPr>
        <w:sym w:font="Symbol" w:char="F05D"/>
      </w:r>
      <w:r w:rsidRPr="00116089">
        <w:rPr>
          <w:sz w:val="28"/>
          <w:szCs w:val="28"/>
          <w:lang w:val="en-US"/>
        </w:rPr>
        <w:t xml:space="preserve"> </w:t>
      </w:r>
      <w:r w:rsidRPr="00116089">
        <w:rPr>
          <w:sz w:val="28"/>
          <w:szCs w:val="28"/>
          <w:vertAlign w:val="subscript"/>
          <w:lang w:val="en-US"/>
        </w:rPr>
        <w:t xml:space="preserve">* </w:t>
      </w:r>
      <w:r w:rsidRPr="00116089">
        <w:rPr>
          <w:sz w:val="28"/>
          <w:szCs w:val="28"/>
          <w:lang w:val="en-US"/>
        </w:rPr>
        <w:t xml:space="preserve"> 20 / ${</w:t>
      </w:r>
      <w:proofErr w:type="spellStart"/>
      <w:r w:rsidRPr="00D42AC9">
        <w:rPr>
          <w:sz w:val="28"/>
          <w:szCs w:val="28"/>
          <w:lang w:val="en-US"/>
        </w:rPr>
        <w:t>formula</w:t>
      </w:r>
      <w:r w:rsidRPr="00116089">
        <w:rPr>
          <w:sz w:val="28"/>
          <w:szCs w:val="28"/>
          <w:lang w:val="en-US"/>
        </w:rPr>
        <w:t>_</w:t>
      </w:r>
      <w:r w:rsidRPr="00D42AC9">
        <w:rPr>
          <w:sz w:val="28"/>
          <w:szCs w:val="28"/>
          <w:lang w:val="en-US"/>
        </w:rPr>
        <w:t>S</w:t>
      </w:r>
      <w:proofErr w:type="spellEnd"/>
      <w:r w:rsidRPr="00116089">
        <w:rPr>
          <w:sz w:val="28"/>
          <w:szCs w:val="28"/>
          <w:lang w:val="en-US"/>
        </w:rPr>
        <w:t>}</w:t>
      </w:r>
      <w:r w:rsidRPr="00116089">
        <w:rPr>
          <w:color w:val="FF0000"/>
          <w:sz w:val="28"/>
          <w:lang w:val="en-US"/>
        </w:rPr>
        <w:t xml:space="preserve"> </w:t>
      </w:r>
      <w:r w:rsidRPr="00116089">
        <w:rPr>
          <w:sz w:val="28"/>
          <w:szCs w:val="28"/>
          <w:vertAlign w:val="subscript"/>
          <w:lang w:val="en-US"/>
        </w:rPr>
        <w:t>*</w:t>
      </w:r>
      <w:r w:rsidRPr="00116089">
        <w:rPr>
          <w:sz w:val="28"/>
          <w:szCs w:val="28"/>
          <w:lang w:val="en-US"/>
        </w:rPr>
        <w:t>${</w:t>
      </w:r>
      <w:proofErr w:type="spellStart"/>
      <w:r w:rsidRPr="00D42AC9">
        <w:rPr>
          <w:sz w:val="28"/>
          <w:szCs w:val="28"/>
          <w:lang w:val="en-US"/>
        </w:rPr>
        <w:t>formula</w:t>
      </w:r>
      <w:r w:rsidRPr="00116089">
        <w:rPr>
          <w:sz w:val="28"/>
          <w:szCs w:val="28"/>
          <w:lang w:val="en-US"/>
        </w:rPr>
        <w:t>_</w:t>
      </w:r>
      <w:r w:rsidRPr="00D42AC9">
        <w:rPr>
          <w:sz w:val="28"/>
          <w:szCs w:val="28"/>
          <w:lang w:val="en-US"/>
        </w:rPr>
        <w:t>Q</w:t>
      </w:r>
      <w:proofErr w:type="spellEnd"/>
      <w:r w:rsidRPr="00116089">
        <w:rPr>
          <w:sz w:val="28"/>
          <w:szCs w:val="28"/>
          <w:lang w:val="en-US"/>
        </w:rPr>
        <w:t>}</w:t>
      </w:r>
      <w:r w:rsidRPr="00116089">
        <w:rPr>
          <w:sz w:val="28"/>
          <w:szCs w:val="28"/>
          <w:vertAlign w:val="superscript"/>
          <w:lang w:val="en-US"/>
        </w:rPr>
        <w:t xml:space="preserve">2 </w:t>
      </w:r>
      <w:r w:rsidRPr="00116089">
        <w:rPr>
          <w:sz w:val="28"/>
          <w:szCs w:val="28"/>
          <w:lang w:val="en-US"/>
        </w:rPr>
        <w:t>= ${</w:t>
      </w:r>
      <w:proofErr w:type="spellStart"/>
      <w:r w:rsidRPr="00D42AC9">
        <w:rPr>
          <w:sz w:val="28"/>
          <w:szCs w:val="28"/>
          <w:lang w:val="en-US"/>
        </w:rPr>
        <w:t>formula</w:t>
      </w:r>
      <w:r w:rsidRPr="00116089">
        <w:rPr>
          <w:sz w:val="28"/>
          <w:szCs w:val="28"/>
          <w:lang w:val="en-US"/>
        </w:rPr>
        <w:t>_</w:t>
      </w:r>
      <w:r w:rsidRPr="00D42AC9">
        <w:rPr>
          <w:sz w:val="28"/>
          <w:szCs w:val="28"/>
          <w:lang w:val="en-US"/>
        </w:rPr>
        <w:t>Lpr</w:t>
      </w:r>
      <w:proofErr w:type="spellEnd"/>
      <w:r w:rsidRPr="00116089">
        <w:rPr>
          <w:sz w:val="28"/>
          <w:szCs w:val="28"/>
          <w:lang w:val="en-US"/>
        </w:rPr>
        <w:t>}</w:t>
      </w:r>
      <w:r w:rsidRPr="00116089">
        <w:rPr>
          <w:color w:val="FF0000"/>
          <w:sz w:val="28"/>
          <w:lang w:val="en-US"/>
        </w:rPr>
        <w:t xml:space="preserve"> </w:t>
      </w:r>
      <w:r w:rsidRPr="00116089">
        <w:rPr>
          <w:sz w:val="28"/>
          <w:szCs w:val="28"/>
          <w:lang w:val="en-US"/>
        </w:rPr>
        <w:t xml:space="preserve"> </w:t>
      </w:r>
      <w:r w:rsidRPr="00D42AC9">
        <w:rPr>
          <w:sz w:val="28"/>
          <w:szCs w:val="28"/>
        </w:rPr>
        <w:t>м</w:t>
      </w:r>
      <w:r w:rsidRPr="00116089">
        <w:rPr>
          <w:sz w:val="28"/>
          <w:szCs w:val="28"/>
          <w:lang w:val="en-US"/>
        </w:rPr>
        <w:t>.</w:t>
      </w:r>
    </w:p>
    <w:p w:rsidR="00116089" w:rsidRPr="00116089" w:rsidRDefault="00116089" w:rsidP="00116089">
      <w:pPr>
        <w:ind w:firstLine="567"/>
        <w:rPr>
          <w:sz w:val="28"/>
          <w:szCs w:val="28"/>
          <w:lang w:val="en-US"/>
        </w:rPr>
      </w:pPr>
      <w:r w:rsidRPr="00116089">
        <w:rPr>
          <w:sz w:val="28"/>
          <w:szCs w:val="28"/>
          <w:lang w:val="en-US"/>
        </w:rPr>
        <w:t xml:space="preserve">        </w:t>
      </w:r>
    </w:p>
    <w:p w:rsidR="00116089" w:rsidRPr="00D42AC9" w:rsidRDefault="00116089" w:rsidP="00116089">
      <w:pPr>
        <w:ind w:firstLine="709"/>
        <w:rPr>
          <w:sz w:val="28"/>
        </w:rPr>
      </w:pPr>
      <w:proofErr w:type="spellStart"/>
      <w:r w:rsidRPr="00D42AC9">
        <w:rPr>
          <w:sz w:val="28"/>
        </w:rPr>
        <w:t>Н</w:t>
      </w:r>
      <w:r w:rsidRPr="00D42AC9">
        <w:rPr>
          <w:sz w:val="28"/>
          <w:vertAlign w:val="subscript"/>
        </w:rPr>
        <w:t>н</w:t>
      </w:r>
      <w:proofErr w:type="spellEnd"/>
      <w:r w:rsidRPr="00D42AC9">
        <w:rPr>
          <w:sz w:val="28"/>
        </w:rPr>
        <w:t xml:space="preserve"> – напор на насосе, </w:t>
      </w:r>
      <w:proofErr w:type="gramStart"/>
      <w:r w:rsidRPr="00D42AC9">
        <w:rPr>
          <w:sz w:val="28"/>
        </w:rPr>
        <w:t>м</w:t>
      </w:r>
      <w:proofErr w:type="gramEnd"/>
      <w:r w:rsidRPr="00D42AC9">
        <w:rPr>
          <w:sz w:val="28"/>
        </w:rPr>
        <w:t>;</w:t>
      </w:r>
    </w:p>
    <w:p w:rsidR="00116089" w:rsidRPr="00D42AC9" w:rsidRDefault="00116089" w:rsidP="00116089">
      <w:pPr>
        <w:ind w:firstLine="709"/>
        <w:rPr>
          <w:color w:val="FF0000"/>
          <w:sz w:val="28"/>
        </w:rPr>
      </w:pPr>
      <w:proofErr w:type="spellStart"/>
      <w:r w:rsidRPr="00D42AC9">
        <w:rPr>
          <w:sz w:val="28"/>
        </w:rPr>
        <w:t>Н</w:t>
      </w:r>
      <w:r w:rsidRPr="00D42AC9">
        <w:rPr>
          <w:sz w:val="28"/>
          <w:vertAlign w:val="subscript"/>
        </w:rPr>
        <w:t>р</w:t>
      </w:r>
      <w:proofErr w:type="spellEnd"/>
      <w:r w:rsidRPr="00D42AC9">
        <w:rPr>
          <w:sz w:val="28"/>
        </w:rPr>
        <w:t xml:space="preserve"> – напор у разветвления, </w:t>
      </w:r>
      <w:proofErr w:type="gramStart"/>
      <w:r w:rsidRPr="00D42AC9">
        <w:rPr>
          <w:color w:val="FF0000"/>
          <w:sz w:val="28"/>
        </w:rPr>
        <w:t>м</w:t>
      </w:r>
      <w:proofErr w:type="gramEnd"/>
      <w:r w:rsidRPr="00D42AC9">
        <w:rPr>
          <w:color w:val="FF0000"/>
          <w:sz w:val="28"/>
        </w:rPr>
        <w:t xml:space="preserve"> (</w:t>
      </w:r>
      <w:proofErr w:type="spellStart"/>
      <w:r w:rsidRPr="00D42AC9">
        <w:rPr>
          <w:color w:val="FF0000"/>
          <w:sz w:val="28"/>
        </w:rPr>
        <w:t>Н</w:t>
      </w:r>
      <w:r w:rsidRPr="00D42AC9">
        <w:rPr>
          <w:color w:val="FF0000"/>
          <w:sz w:val="28"/>
          <w:vertAlign w:val="subscript"/>
        </w:rPr>
        <w:t>р</w:t>
      </w:r>
      <w:proofErr w:type="spellEnd"/>
      <w:r w:rsidRPr="00D42AC9">
        <w:rPr>
          <w:color w:val="FF0000"/>
          <w:sz w:val="28"/>
        </w:rPr>
        <w:t>=Н</w:t>
      </w:r>
      <w:r w:rsidRPr="00D42AC9">
        <w:rPr>
          <w:color w:val="FF0000"/>
          <w:sz w:val="28"/>
          <w:vertAlign w:val="subscript"/>
        </w:rPr>
        <w:t>приб</w:t>
      </w:r>
      <w:r w:rsidRPr="00D42AC9">
        <w:rPr>
          <w:color w:val="FF0000"/>
          <w:sz w:val="28"/>
        </w:rPr>
        <w:t>+10);</w:t>
      </w:r>
    </w:p>
    <w:p w:rsidR="00116089" w:rsidRPr="00D42AC9" w:rsidRDefault="00116089" w:rsidP="00116089">
      <w:pPr>
        <w:ind w:firstLine="709"/>
        <w:rPr>
          <w:sz w:val="28"/>
        </w:rPr>
      </w:pPr>
      <w:proofErr w:type="spellStart"/>
      <w:r w:rsidRPr="00D42AC9">
        <w:rPr>
          <w:sz w:val="28"/>
        </w:rPr>
        <w:t>Z</w:t>
      </w:r>
      <w:r w:rsidRPr="00D42AC9">
        <w:rPr>
          <w:sz w:val="28"/>
          <w:vertAlign w:val="subscript"/>
        </w:rPr>
        <w:t>м</w:t>
      </w:r>
      <w:proofErr w:type="spellEnd"/>
      <w:r w:rsidRPr="00D42AC9">
        <w:rPr>
          <w:sz w:val="28"/>
        </w:rPr>
        <w:t xml:space="preserve"> – высота подъема местности, </w:t>
      </w:r>
      <w:proofErr w:type="gramStart"/>
      <w:r w:rsidRPr="00D42AC9">
        <w:rPr>
          <w:sz w:val="28"/>
        </w:rPr>
        <w:t>м</w:t>
      </w:r>
      <w:proofErr w:type="gramEnd"/>
      <w:r w:rsidRPr="00D42AC9">
        <w:rPr>
          <w:sz w:val="28"/>
        </w:rPr>
        <w:t>;</w:t>
      </w:r>
    </w:p>
    <w:p w:rsidR="00116089" w:rsidRPr="00D42AC9" w:rsidRDefault="00116089" w:rsidP="00116089">
      <w:pPr>
        <w:ind w:firstLine="709"/>
        <w:rPr>
          <w:sz w:val="28"/>
        </w:rPr>
      </w:pPr>
      <w:proofErr w:type="spellStart"/>
      <w:r w:rsidRPr="00D42AC9">
        <w:rPr>
          <w:sz w:val="28"/>
        </w:rPr>
        <w:t>Z</w:t>
      </w:r>
      <w:r w:rsidRPr="00D42AC9">
        <w:rPr>
          <w:sz w:val="28"/>
          <w:vertAlign w:val="subscript"/>
        </w:rPr>
        <w:t>ст</w:t>
      </w:r>
      <w:proofErr w:type="spellEnd"/>
      <w:r w:rsidRPr="00D42AC9">
        <w:rPr>
          <w:sz w:val="28"/>
        </w:rPr>
        <w:t xml:space="preserve"> – высота подъема ствола, </w:t>
      </w:r>
      <w:proofErr w:type="gramStart"/>
      <w:r w:rsidRPr="00D42AC9">
        <w:rPr>
          <w:sz w:val="28"/>
        </w:rPr>
        <w:t>м</w:t>
      </w:r>
      <w:proofErr w:type="gramEnd"/>
      <w:r w:rsidRPr="00D42AC9">
        <w:rPr>
          <w:sz w:val="28"/>
        </w:rPr>
        <w:t>;</w:t>
      </w:r>
    </w:p>
    <w:p w:rsidR="00116089" w:rsidRPr="00D42AC9" w:rsidRDefault="00116089" w:rsidP="00116089">
      <w:pPr>
        <w:ind w:firstLine="709"/>
        <w:rPr>
          <w:color w:val="FF0000"/>
          <w:sz w:val="28"/>
        </w:rPr>
      </w:pPr>
      <w:r w:rsidRPr="00D42AC9">
        <w:rPr>
          <w:color w:val="FF0000"/>
          <w:sz w:val="28"/>
        </w:rPr>
        <w:t xml:space="preserve">20 – длина рукава, </w:t>
      </w:r>
      <w:proofErr w:type="gramStart"/>
      <w:r w:rsidRPr="00D42AC9">
        <w:rPr>
          <w:color w:val="FF0000"/>
          <w:sz w:val="28"/>
        </w:rPr>
        <w:t>м</w:t>
      </w:r>
      <w:proofErr w:type="gramEnd"/>
      <w:r w:rsidRPr="00D42AC9">
        <w:rPr>
          <w:color w:val="FF0000"/>
          <w:sz w:val="28"/>
        </w:rPr>
        <w:t>;</w:t>
      </w:r>
    </w:p>
    <w:p w:rsidR="00116089" w:rsidRPr="00D42AC9" w:rsidRDefault="00116089" w:rsidP="00116089">
      <w:pPr>
        <w:ind w:firstLine="709"/>
        <w:rPr>
          <w:sz w:val="28"/>
        </w:rPr>
      </w:pPr>
      <w:r w:rsidRPr="00D42AC9">
        <w:rPr>
          <w:sz w:val="28"/>
        </w:rPr>
        <w:t>S – сопротивление одного рукава;</w:t>
      </w:r>
    </w:p>
    <w:p w:rsidR="00116089" w:rsidRPr="00D42AC9" w:rsidRDefault="00116089" w:rsidP="00116089">
      <w:pPr>
        <w:ind w:firstLine="709"/>
        <w:jc w:val="both"/>
        <w:rPr>
          <w:sz w:val="28"/>
          <w:szCs w:val="28"/>
        </w:rPr>
      </w:pPr>
      <w:r w:rsidRPr="00D42AC9">
        <w:rPr>
          <w:sz w:val="28"/>
        </w:rPr>
        <w:t>Q – расход по одной максимально загруженной линии, л/</w:t>
      </w:r>
      <w:proofErr w:type="gramStart"/>
      <w:r w:rsidRPr="00D42AC9">
        <w:rPr>
          <w:sz w:val="28"/>
        </w:rPr>
        <w:t>с</w:t>
      </w:r>
      <w:proofErr w:type="gramEnd"/>
      <w:r w:rsidRPr="00D42AC9">
        <w:rPr>
          <w:sz w:val="28"/>
        </w:rPr>
        <w:t>.</w:t>
      </w:r>
      <w:r w:rsidRPr="00D42AC9">
        <w:rPr>
          <w:sz w:val="28"/>
          <w:szCs w:val="28"/>
        </w:rPr>
        <w:t xml:space="preserve"> </w:t>
      </w:r>
    </w:p>
    <w:p w:rsidR="00116089" w:rsidRPr="00D42AC9" w:rsidRDefault="00116089" w:rsidP="00116089">
      <w:pPr>
        <w:tabs>
          <w:tab w:val="left" w:pos="567"/>
        </w:tabs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14. </w:t>
      </w:r>
      <w:r w:rsidRPr="00D42AC9">
        <w:rPr>
          <w:sz w:val="28"/>
        </w:rPr>
        <w:t>Определим запас огнетушащих веществ на нужды пожаротушения</w:t>
      </w:r>
      <w:r w:rsidRPr="00D42AC9">
        <w:rPr>
          <w:sz w:val="28"/>
          <w:szCs w:val="28"/>
        </w:rPr>
        <w:t xml:space="preserve"> (</w:t>
      </w:r>
      <w:proofErr w:type="gramStart"/>
      <w:r w:rsidRPr="00D42AC9">
        <w:rPr>
          <w:sz w:val="28"/>
          <w:szCs w:val="28"/>
          <w:lang w:val="en-US"/>
        </w:rPr>
        <w:t>V</w:t>
      </w:r>
      <w:proofErr w:type="gramEnd"/>
      <w:r w:rsidRPr="00D42AC9">
        <w:rPr>
          <w:sz w:val="28"/>
          <w:szCs w:val="28"/>
          <w:vertAlign w:val="subscript"/>
        </w:rPr>
        <w:t>во</w:t>
      </w:r>
      <w:r w:rsidRPr="00D42AC9">
        <w:rPr>
          <w:sz w:val="28"/>
          <w:szCs w:val="28"/>
        </w:rPr>
        <w:t>)</w:t>
      </w:r>
    </w:p>
    <w:p w:rsidR="00116089" w:rsidRPr="00D42AC9" w:rsidRDefault="00116089" w:rsidP="00116089">
      <w:pPr>
        <w:jc w:val="both"/>
        <w:rPr>
          <w:sz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  <w:lang w:val="en-US"/>
        </w:rPr>
      </w:pPr>
      <w:r w:rsidRPr="00D42AC9">
        <w:rPr>
          <w:sz w:val="28"/>
          <w:szCs w:val="28"/>
          <w:lang w:val="en-US"/>
        </w:rPr>
        <w:t>V</w:t>
      </w:r>
      <w:r w:rsidRPr="00D42AC9">
        <w:rPr>
          <w:sz w:val="28"/>
          <w:szCs w:val="28"/>
          <w:vertAlign w:val="subscript"/>
        </w:rPr>
        <w:t>во</w:t>
      </w:r>
      <w:r w:rsidRPr="00D42AC9">
        <w:rPr>
          <w:sz w:val="28"/>
          <w:szCs w:val="28"/>
          <w:vertAlign w:val="subscript"/>
          <w:lang w:val="en-US"/>
        </w:rPr>
        <w:t xml:space="preserve"> </w:t>
      </w:r>
      <w:r w:rsidRPr="00D42AC9">
        <w:rPr>
          <w:sz w:val="28"/>
          <w:szCs w:val="28"/>
          <w:lang w:val="en-US"/>
        </w:rPr>
        <w:t>= Q</w:t>
      </w:r>
      <w:r w:rsidRPr="00D42AC9">
        <w:rPr>
          <w:sz w:val="28"/>
          <w:szCs w:val="28"/>
          <w:vertAlign w:val="subscript"/>
        </w:rPr>
        <w:t>факт</w:t>
      </w:r>
      <w:r w:rsidRPr="00D42AC9">
        <w:rPr>
          <w:sz w:val="28"/>
          <w:szCs w:val="28"/>
          <w:vertAlign w:val="subscript"/>
          <w:lang w:val="en-US"/>
        </w:rPr>
        <w:t xml:space="preserve"> </w:t>
      </w:r>
      <w:r w:rsidRPr="00D42AC9">
        <w:rPr>
          <w:sz w:val="28"/>
          <w:szCs w:val="28"/>
          <w:lang w:val="en-US"/>
        </w:rPr>
        <w:t>* 60 * 10 = ${</w:t>
      </w:r>
      <w:proofErr w:type="spellStart"/>
      <w:r w:rsidRPr="00D42AC9">
        <w:rPr>
          <w:sz w:val="28"/>
          <w:szCs w:val="28"/>
          <w:lang w:val="en-US"/>
        </w:rPr>
        <w:t>formula_Q_fact</w:t>
      </w:r>
      <w:proofErr w:type="spellEnd"/>
      <w:r w:rsidRPr="00D42AC9">
        <w:rPr>
          <w:sz w:val="28"/>
          <w:szCs w:val="28"/>
          <w:lang w:val="en-US"/>
        </w:rPr>
        <w:t>} * 60 * 10 = ${</w:t>
      </w:r>
      <w:proofErr w:type="spellStart"/>
      <w:r w:rsidRPr="00D42AC9">
        <w:rPr>
          <w:sz w:val="28"/>
          <w:szCs w:val="28"/>
          <w:lang w:val="en-US"/>
        </w:rPr>
        <w:t>formula_Vvo</w:t>
      </w:r>
      <w:proofErr w:type="spellEnd"/>
      <w:r w:rsidRPr="00D42AC9">
        <w:rPr>
          <w:sz w:val="28"/>
          <w:szCs w:val="28"/>
          <w:lang w:val="en-US"/>
        </w:rPr>
        <w:t xml:space="preserve">} </w:t>
      </w:r>
      <w:r w:rsidRPr="00D42AC9">
        <w:rPr>
          <w:sz w:val="28"/>
          <w:szCs w:val="28"/>
        </w:rPr>
        <w:t>л</w:t>
      </w:r>
    </w:p>
    <w:p w:rsidR="00116089" w:rsidRPr="00D42AC9" w:rsidRDefault="00116089" w:rsidP="00116089">
      <w:pPr>
        <w:ind w:firstLine="709"/>
        <w:jc w:val="both"/>
        <w:rPr>
          <w:sz w:val="28"/>
          <w:szCs w:val="28"/>
          <w:lang w:val="en-US"/>
        </w:rPr>
      </w:pPr>
    </w:p>
    <w:p w:rsidR="00116089" w:rsidRPr="00D42AC9" w:rsidRDefault="00116089" w:rsidP="00116089">
      <w:pPr>
        <w:ind w:firstLine="709"/>
        <w:jc w:val="both"/>
        <w:rPr>
          <w:sz w:val="28"/>
          <w:szCs w:val="28"/>
        </w:rPr>
      </w:pPr>
      <w:proofErr w:type="gramStart"/>
      <w:r w:rsidRPr="00D42AC9">
        <w:rPr>
          <w:sz w:val="28"/>
          <w:szCs w:val="28"/>
          <w:lang w:val="en-US"/>
        </w:rPr>
        <w:t>Q</w:t>
      </w:r>
      <w:r w:rsidRPr="00D42AC9">
        <w:rPr>
          <w:sz w:val="28"/>
          <w:szCs w:val="28"/>
          <w:vertAlign w:val="subscript"/>
        </w:rPr>
        <w:t>факт</w:t>
      </w:r>
      <w:r w:rsidRPr="00D42AC9">
        <w:rPr>
          <w:sz w:val="28"/>
          <w:szCs w:val="28"/>
        </w:rPr>
        <w:t xml:space="preserve"> – общий расход воды на тушение и защиту здания.</w:t>
      </w:r>
      <w:proofErr w:type="gramEnd"/>
    </w:p>
    <w:p w:rsidR="00116089" w:rsidRPr="00D42AC9" w:rsidRDefault="00116089" w:rsidP="00116089">
      <w:pPr>
        <w:ind w:firstLine="709"/>
        <w:jc w:val="both"/>
        <w:rPr>
          <w:sz w:val="28"/>
        </w:rPr>
      </w:pPr>
    </w:p>
    <w:p w:rsidR="00116089" w:rsidRPr="00D42AC9" w:rsidRDefault="00116089" w:rsidP="00116089">
      <w:pPr>
        <w:ind w:firstLine="709"/>
        <w:jc w:val="both"/>
        <w:rPr>
          <w:sz w:val="28"/>
        </w:rPr>
      </w:pPr>
      <w:r w:rsidRPr="00D42AC9">
        <w:rPr>
          <w:sz w:val="28"/>
          <w:szCs w:val="28"/>
        </w:rPr>
        <w:t>${</w:t>
      </w:r>
      <w:r w:rsidRPr="00D42AC9">
        <w:rPr>
          <w:sz w:val="28"/>
          <w:szCs w:val="28"/>
          <w:lang w:val="en-US"/>
        </w:rPr>
        <w:t>conclusion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supplyOfwater</w:t>
      </w:r>
      <w:proofErr w:type="spellEnd"/>
      <w:r w:rsidRPr="00D42AC9">
        <w:rPr>
          <w:sz w:val="28"/>
          <w:szCs w:val="28"/>
        </w:rPr>
        <w:t>}</w:t>
      </w:r>
      <w:r w:rsidRPr="00D42AC9">
        <w:rPr>
          <w:sz w:val="28"/>
        </w:rPr>
        <w:t xml:space="preserve"> 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15. Определим необходимую численность личного состава (</w:t>
      </w:r>
      <w:proofErr w:type="gramStart"/>
      <w:r w:rsidRPr="00D42AC9">
        <w:rPr>
          <w:sz w:val="28"/>
          <w:szCs w:val="28"/>
          <w:lang w:val="en-US"/>
        </w:rPr>
        <w:t>N</w:t>
      </w:r>
      <w:proofErr w:type="gramEnd"/>
      <w:r w:rsidRPr="00D42AC9">
        <w:rPr>
          <w:sz w:val="28"/>
          <w:szCs w:val="28"/>
          <w:vertAlign w:val="subscript"/>
        </w:rPr>
        <w:t>л/с</w:t>
      </w:r>
      <w:r w:rsidRPr="00D42AC9">
        <w:rPr>
          <w:sz w:val="28"/>
          <w:szCs w:val="28"/>
        </w:rPr>
        <w:t xml:space="preserve">):             </w:t>
      </w: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      </w:t>
      </w: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  <w:vertAlign w:val="subscript"/>
        </w:rPr>
        <w:t xml:space="preserve">л/с </w:t>
      </w:r>
      <w:r w:rsidRPr="00D42AC9">
        <w:rPr>
          <w:sz w:val="28"/>
          <w:szCs w:val="28"/>
        </w:rPr>
        <w:t xml:space="preserve">= </w:t>
      </w: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bscript"/>
        </w:rPr>
        <w:t>гдзс.туш</w:t>
      </w:r>
      <w:proofErr w:type="spellEnd"/>
      <w:r w:rsidRPr="00D42AC9">
        <w:rPr>
          <w:sz w:val="28"/>
          <w:vertAlign w:val="subscript"/>
        </w:rPr>
        <w:t xml:space="preserve"> </w:t>
      </w:r>
      <w:r w:rsidRPr="00D42AC9">
        <w:rPr>
          <w:sz w:val="28"/>
        </w:rPr>
        <w:t xml:space="preserve">* 3 + </w:t>
      </w: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bscript"/>
        </w:rPr>
        <w:t>гдзс.защ</w:t>
      </w:r>
      <w:proofErr w:type="spellEnd"/>
      <w:r w:rsidRPr="00D42AC9">
        <w:rPr>
          <w:sz w:val="28"/>
          <w:vertAlign w:val="subscript"/>
        </w:rPr>
        <w:t xml:space="preserve"> </w:t>
      </w:r>
      <w:r w:rsidRPr="00D42AC9">
        <w:rPr>
          <w:sz w:val="28"/>
        </w:rPr>
        <w:t xml:space="preserve">* 3 </w:t>
      </w:r>
      <w:r w:rsidRPr="00D42AC9">
        <w:rPr>
          <w:sz w:val="28"/>
          <w:szCs w:val="28"/>
        </w:rPr>
        <w:t xml:space="preserve">+ </w:t>
      </w: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bscript"/>
        </w:rPr>
        <w:t>гдзс</w:t>
      </w:r>
      <w:proofErr w:type="spellEnd"/>
      <w:r w:rsidRPr="00D42AC9">
        <w:rPr>
          <w:sz w:val="28"/>
          <w:vertAlign w:val="subscript"/>
        </w:rPr>
        <w:t>. поиск</w:t>
      </w:r>
      <w:r w:rsidRPr="00D42AC9">
        <w:rPr>
          <w:sz w:val="28"/>
        </w:rPr>
        <w:t xml:space="preserve">*3 </w:t>
      </w:r>
      <w:r w:rsidRPr="00D42AC9">
        <w:rPr>
          <w:sz w:val="28"/>
          <w:szCs w:val="28"/>
        </w:rPr>
        <w:t xml:space="preserve">+ </w:t>
      </w:r>
      <w:r w:rsidRPr="00D42AC9">
        <w:rPr>
          <w:sz w:val="28"/>
          <w:lang w:val="en-US"/>
        </w:rPr>
        <w:t>N</w:t>
      </w:r>
      <w:r w:rsidRPr="00D42AC9">
        <w:rPr>
          <w:sz w:val="28"/>
          <w:vertAlign w:val="subscript"/>
        </w:rPr>
        <w:t xml:space="preserve">рез. </w:t>
      </w:r>
      <w:proofErr w:type="spellStart"/>
      <w:r w:rsidRPr="00D42AC9">
        <w:rPr>
          <w:sz w:val="28"/>
          <w:vertAlign w:val="subscript"/>
        </w:rPr>
        <w:t>гдзс</w:t>
      </w:r>
      <w:proofErr w:type="spellEnd"/>
      <w:r w:rsidRPr="00D42AC9">
        <w:rPr>
          <w:sz w:val="28"/>
        </w:rPr>
        <w:t xml:space="preserve">*3 + </w:t>
      </w:r>
    </w:p>
    <w:p w:rsidR="00116089" w:rsidRPr="00D42AC9" w:rsidRDefault="00116089" w:rsidP="00116089">
      <w:pPr>
        <w:jc w:val="center"/>
        <w:rPr>
          <w:sz w:val="28"/>
        </w:rPr>
      </w:pPr>
      <w:r w:rsidRPr="00D42AC9">
        <w:rPr>
          <w:sz w:val="28"/>
        </w:rPr>
        <w:t>+</w:t>
      </w:r>
      <w:proofErr w:type="spellStart"/>
      <w:proofErr w:type="gramStart"/>
      <w:r w:rsidRPr="00D42AC9">
        <w:rPr>
          <w:sz w:val="28"/>
        </w:rPr>
        <w:t>N</w:t>
      </w:r>
      <w:proofErr w:type="gramEnd"/>
      <w:r w:rsidRPr="00D42AC9">
        <w:rPr>
          <w:sz w:val="28"/>
          <w:vertAlign w:val="subscript"/>
        </w:rPr>
        <w:t>кпп</w:t>
      </w:r>
      <w:proofErr w:type="spellEnd"/>
      <w:r w:rsidRPr="00D42AC9">
        <w:rPr>
          <w:sz w:val="28"/>
        </w:rPr>
        <w:t xml:space="preserve">*1 + </w:t>
      </w:r>
      <w:proofErr w:type="spellStart"/>
      <w:r w:rsidRPr="00D42AC9">
        <w:rPr>
          <w:sz w:val="28"/>
        </w:rPr>
        <w:t>N</w:t>
      </w:r>
      <w:r w:rsidRPr="00D42AC9">
        <w:rPr>
          <w:sz w:val="28"/>
          <w:vertAlign w:val="subscript"/>
        </w:rPr>
        <w:t>пб</w:t>
      </w:r>
      <w:proofErr w:type="spellEnd"/>
      <w:r w:rsidRPr="00D42AC9">
        <w:rPr>
          <w:sz w:val="28"/>
        </w:rPr>
        <w:t>*1+</w:t>
      </w:r>
      <w:r w:rsidRPr="00D42AC9">
        <w:rPr>
          <w:sz w:val="28"/>
          <w:lang w:val="en-US"/>
        </w:rPr>
        <w:t>N</w:t>
      </w:r>
      <w:proofErr w:type="spellStart"/>
      <w:r w:rsidRPr="00D42AC9">
        <w:rPr>
          <w:sz w:val="28"/>
          <w:vertAlign w:val="subscript"/>
        </w:rPr>
        <w:t>разв</w:t>
      </w:r>
      <w:proofErr w:type="spellEnd"/>
      <w:r w:rsidRPr="00D42AC9">
        <w:rPr>
          <w:sz w:val="28"/>
        </w:rPr>
        <w:t xml:space="preserve">*1 + </w:t>
      </w:r>
      <w:r w:rsidRPr="00D42AC9">
        <w:rPr>
          <w:sz w:val="28"/>
          <w:lang w:val="en-US"/>
        </w:rPr>
        <w:t>N</w:t>
      </w:r>
      <w:r w:rsidRPr="00D42AC9">
        <w:rPr>
          <w:sz w:val="28"/>
          <w:vertAlign w:val="subscript"/>
        </w:rPr>
        <w:t>связ.</w:t>
      </w:r>
      <w:r w:rsidRPr="00D42AC9">
        <w:rPr>
          <w:sz w:val="28"/>
        </w:rPr>
        <w:t xml:space="preserve">*1 + </w:t>
      </w:r>
      <w:r w:rsidRPr="00D42AC9">
        <w:rPr>
          <w:sz w:val="28"/>
          <w:lang w:val="en-US"/>
        </w:rPr>
        <w:t>N</w:t>
      </w:r>
      <w:r w:rsidRPr="00D42AC9">
        <w:rPr>
          <w:sz w:val="28"/>
          <w:vertAlign w:val="subscript"/>
        </w:rPr>
        <w:t>вод</w:t>
      </w:r>
      <w:r w:rsidRPr="00D42AC9">
        <w:rPr>
          <w:sz w:val="28"/>
        </w:rPr>
        <w:t xml:space="preserve"> * 1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</w:rPr>
        <w:t xml:space="preserve"> 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  <w:vertAlign w:val="subscript"/>
        </w:rPr>
        <w:t xml:space="preserve">л/с </w:t>
      </w:r>
      <w:r w:rsidRPr="00D42AC9">
        <w:rPr>
          <w:sz w:val="28"/>
          <w:szCs w:val="28"/>
        </w:rPr>
        <w:t>=${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tush</w:t>
      </w:r>
      <w:proofErr w:type="spellEnd"/>
      <w:r w:rsidRPr="00D42AC9">
        <w:rPr>
          <w:sz w:val="28"/>
          <w:szCs w:val="28"/>
        </w:rPr>
        <w:t>} *3+${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zash</w:t>
      </w:r>
      <w:proofErr w:type="spellEnd"/>
      <w:r w:rsidRPr="00D42AC9">
        <w:rPr>
          <w:sz w:val="28"/>
          <w:szCs w:val="28"/>
        </w:rPr>
        <w:t>} *3+${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search</w:t>
      </w:r>
      <w:r w:rsidRPr="00D42AC9">
        <w:rPr>
          <w:sz w:val="28"/>
          <w:szCs w:val="28"/>
        </w:rPr>
        <w:t>} *3+${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Nrez</w:t>
      </w:r>
      <w:proofErr w:type="spellEnd"/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gdzs</w:t>
      </w:r>
      <w:proofErr w:type="spellEnd"/>
      <w:r w:rsidRPr="00D42AC9">
        <w:rPr>
          <w:sz w:val="28"/>
          <w:szCs w:val="28"/>
        </w:rPr>
        <w:t>} *3+${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kpp</w:t>
      </w:r>
      <w:proofErr w:type="spellEnd"/>
      <w:r w:rsidRPr="00D42AC9">
        <w:rPr>
          <w:sz w:val="28"/>
          <w:szCs w:val="28"/>
        </w:rPr>
        <w:t>} *1+${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pb</w:t>
      </w:r>
      <w:proofErr w:type="spellEnd"/>
      <w:r w:rsidRPr="00D42AC9">
        <w:rPr>
          <w:sz w:val="28"/>
          <w:szCs w:val="28"/>
        </w:rPr>
        <w:t>} *1+${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razv</w:t>
      </w:r>
      <w:proofErr w:type="spellEnd"/>
      <w:r w:rsidRPr="00D42AC9">
        <w:rPr>
          <w:sz w:val="28"/>
          <w:szCs w:val="28"/>
        </w:rPr>
        <w:t>} *1+${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sv</w:t>
      </w:r>
      <w:proofErr w:type="spellEnd"/>
      <w:r w:rsidRPr="00D42AC9">
        <w:rPr>
          <w:sz w:val="28"/>
          <w:szCs w:val="28"/>
        </w:rPr>
        <w:t>} *1+${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vod</w:t>
      </w:r>
      <w:proofErr w:type="spellEnd"/>
      <w:r w:rsidRPr="00D42AC9">
        <w:rPr>
          <w:sz w:val="28"/>
          <w:szCs w:val="28"/>
        </w:rPr>
        <w:t>} *1=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Nls</w:t>
      </w:r>
      <w:proofErr w:type="spellEnd"/>
      <w:proofErr w:type="gramStart"/>
      <w:r w:rsidRPr="00D42AC9">
        <w:rPr>
          <w:sz w:val="28"/>
          <w:szCs w:val="28"/>
        </w:rPr>
        <w:t>}  человек</w:t>
      </w:r>
      <w:proofErr w:type="gramEnd"/>
    </w:p>
    <w:p w:rsidR="00116089" w:rsidRPr="00D42AC9" w:rsidRDefault="00116089" w:rsidP="00116089">
      <w:pPr>
        <w:ind w:firstLine="1418"/>
        <w:jc w:val="both"/>
        <w:rPr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sz w:val="28"/>
          <w:szCs w:val="28"/>
        </w:rPr>
        <w:t>16. Определим количество отделений на основных пожарных автомобилях (</w:t>
      </w:r>
      <w:proofErr w:type="gramStart"/>
      <w:r w:rsidRPr="00D42AC9">
        <w:rPr>
          <w:sz w:val="28"/>
          <w:szCs w:val="28"/>
          <w:lang w:val="en-US"/>
        </w:rPr>
        <w:t>N</w:t>
      </w:r>
      <w:proofErr w:type="spellStart"/>
      <w:proofErr w:type="gramEnd"/>
      <w:r w:rsidRPr="00D42AC9">
        <w:rPr>
          <w:sz w:val="28"/>
          <w:szCs w:val="28"/>
          <w:vertAlign w:val="subscript"/>
        </w:rPr>
        <w:t>отд</w:t>
      </w:r>
      <w:proofErr w:type="spellEnd"/>
      <w:r w:rsidRPr="00D42AC9">
        <w:rPr>
          <w:sz w:val="28"/>
          <w:szCs w:val="28"/>
        </w:rPr>
        <w:t>):</w:t>
      </w:r>
    </w:p>
    <w:p w:rsidR="00116089" w:rsidRPr="00D42AC9" w:rsidRDefault="00116089" w:rsidP="00116089">
      <w:pPr>
        <w:jc w:val="center"/>
        <w:rPr>
          <w:sz w:val="28"/>
          <w:szCs w:val="28"/>
        </w:rPr>
      </w:pPr>
    </w:p>
    <w:p w:rsidR="00116089" w:rsidRPr="00D42AC9" w:rsidRDefault="00116089" w:rsidP="00116089">
      <w:pPr>
        <w:jc w:val="center"/>
        <w:rPr>
          <w:sz w:val="28"/>
          <w:szCs w:val="28"/>
        </w:rPr>
      </w:pPr>
      <w:r w:rsidRPr="00D42AC9">
        <w:rPr>
          <w:sz w:val="28"/>
          <w:szCs w:val="28"/>
          <w:lang w:val="en-US"/>
        </w:rPr>
        <w:t>N</w:t>
      </w:r>
      <w:proofErr w:type="spellStart"/>
      <w:r w:rsidRPr="00D42AC9">
        <w:rPr>
          <w:sz w:val="28"/>
          <w:szCs w:val="28"/>
          <w:vertAlign w:val="subscript"/>
        </w:rPr>
        <w:t>отд</w:t>
      </w:r>
      <w:proofErr w:type="spellEnd"/>
      <w:r w:rsidRPr="00D42AC9">
        <w:rPr>
          <w:sz w:val="28"/>
          <w:szCs w:val="28"/>
          <w:vertAlign w:val="subscript"/>
        </w:rPr>
        <w:t xml:space="preserve"> </w:t>
      </w:r>
      <w:r w:rsidRPr="00D42AC9">
        <w:rPr>
          <w:sz w:val="28"/>
          <w:szCs w:val="28"/>
        </w:rPr>
        <w:t xml:space="preserve">= </w:t>
      </w:r>
      <w:r w:rsidRPr="00D42AC9">
        <w:rPr>
          <w:sz w:val="28"/>
          <w:szCs w:val="28"/>
          <w:lang w:val="en-US"/>
        </w:rPr>
        <w:t>N</w:t>
      </w:r>
      <w:r w:rsidRPr="00D42AC9">
        <w:rPr>
          <w:sz w:val="28"/>
          <w:szCs w:val="28"/>
          <w:vertAlign w:val="subscript"/>
        </w:rPr>
        <w:t>л/</w:t>
      </w:r>
      <w:proofErr w:type="gramStart"/>
      <w:r w:rsidRPr="00D42AC9">
        <w:rPr>
          <w:sz w:val="28"/>
          <w:szCs w:val="28"/>
          <w:vertAlign w:val="subscript"/>
        </w:rPr>
        <w:t xml:space="preserve">с  </w:t>
      </w:r>
      <w:r w:rsidRPr="00D42AC9">
        <w:rPr>
          <w:sz w:val="28"/>
          <w:szCs w:val="28"/>
        </w:rPr>
        <w:t>/</w:t>
      </w:r>
      <w:proofErr w:type="gramEnd"/>
      <w:r w:rsidRPr="00D42AC9">
        <w:rPr>
          <w:sz w:val="28"/>
          <w:szCs w:val="28"/>
        </w:rPr>
        <w:t xml:space="preserve"> 5 =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Nls</w:t>
      </w:r>
      <w:proofErr w:type="spellEnd"/>
      <w:r w:rsidRPr="00D42AC9">
        <w:rPr>
          <w:sz w:val="28"/>
          <w:szCs w:val="28"/>
        </w:rPr>
        <w:t>}  /  5 =  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Notd</w:t>
      </w:r>
      <w:proofErr w:type="spellEnd"/>
      <w:r w:rsidRPr="00D42AC9">
        <w:rPr>
          <w:sz w:val="28"/>
          <w:szCs w:val="28"/>
        </w:rPr>
        <w:t>}  (${</w:t>
      </w:r>
      <w:r w:rsidRPr="00D42AC9">
        <w:rPr>
          <w:sz w:val="28"/>
          <w:szCs w:val="28"/>
          <w:lang w:val="en-US"/>
        </w:rPr>
        <w:t>formula</w:t>
      </w:r>
      <w:r w:rsidRPr="00D42AC9">
        <w:rPr>
          <w:sz w:val="28"/>
          <w:szCs w:val="28"/>
        </w:rPr>
        <w:t>_</w:t>
      </w:r>
      <w:proofErr w:type="spellStart"/>
      <w:r w:rsidRPr="00D42AC9">
        <w:rPr>
          <w:sz w:val="28"/>
          <w:szCs w:val="28"/>
          <w:lang w:val="en-US"/>
        </w:rPr>
        <w:t>Notd</w:t>
      </w:r>
      <w:proofErr w:type="spellEnd"/>
      <w:r w:rsidRPr="00D42AC9">
        <w:rPr>
          <w:sz w:val="28"/>
          <w:szCs w:val="28"/>
        </w:rPr>
        <w:t>_</w:t>
      </w:r>
      <w:r w:rsidRPr="00D42AC9">
        <w:rPr>
          <w:sz w:val="28"/>
          <w:szCs w:val="28"/>
          <w:lang w:val="en-US"/>
        </w:rPr>
        <w:t>ceil</w:t>
      </w:r>
      <w:r w:rsidRPr="00D42AC9">
        <w:rPr>
          <w:sz w:val="28"/>
          <w:szCs w:val="28"/>
        </w:rPr>
        <w:t>}   отделений)</w:t>
      </w:r>
    </w:p>
    <w:p w:rsidR="00116089" w:rsidRPr="00D42AC9" w:rsidRDefault="00116089" w:rsidP="00116089">
      <w:pPr>
        <w:jc w:val="both"/>
        <w:rPr>
          <w:b/>
          <w:sz w:val="28"/>
          <w:szCs w:val="28"/>
        </w:rPr>
      </w:pPr>
    </w:p>
    <w:p w:rsidR="00116089" w:rsidRPr="00D42AC9" w:rsidRDefault="00116089" w:rsidP="00116089">
      <w:pPr>
        <w:jc w:val="both"/>
        <w:rPr>
          <w:sz w:val="28"/>
          <w:szCs w:val="28"/>
        </w:rPr>
      </w:pPr>
      <w:r w:rsidRPr="00D42AC9">
        <w:rPr>
          <w:b/>
          <w:sz w:val="28"/>
          <w:szCs w:val="28"/>
        </w:rPr>
        <w:t>Вывод:</w:t>
      </w:r>
      <w:r w:rsidRPr="00D42AC9">
        <w:rPr>
          <w:sz w:val="28"/>
          <w:szCs w:val="28"/>
        </w:rPr>
        <w:t xml:space="preserve"> ${</w:t>
      </w:r>
      <w:r w:rsidRPr="00D42AC9">
        <w:rPr>
          <w:sz w:val="28"/>
          <w:szCs w:val="28"/>
          <w:lang w:val="en-US"/>
        </w:rPr>
        <w:t>conclusion</w:t>
      </w:r>
      <w:r w:rsidRPr="00D42AC9">
        <w:rPr>
          <w:sz w:val="28"/>
          <w:szCs w:val="28"/>
        </w:rPr>
        <w:t>}</w:t>
      </w:r>
    </w:p>
    <w:p w:rsidR="00116089" w:rsidRPr="00D42AC9" w:rsidRDefault="00116089" w:rsidP="00116089"/>
    <w:p w:rsidR="00116089" w:rsidRPr="00D42AC9" w:rsidRDefault="00116089" w:rsidP="00A27A2B">
      <w:pPr>
        <w:pStyle w:val="1"/>
        <w:spacing w:before="0"/>
        <w:rPr>
          <w:rFonts w:ascii="Times New Roman" w:hAnsi="Times New Roman"/>
          <w:color w:val="auto"/>
        </w:rPr>
      </w:pPr>
    </w:p>
    <w:p w:rsidR="00116089" w:rsidRPr="00D42AC9" w:rsidRDefault="00116089" w:rsidP="00116089">
      <w:pPr>
        <w:pStyle w:val="1"/>
        <w:spacing w:before="0"/>
        <w:jc w:val="center"/>
        <w:rPr>
          <w:rFonts w:ascii="Times New Roman" w:hAnsi="Times New Roman"/>
          <w:color w:val="auto"/>
        </w:rPr>
      </w:pPr>
    </w:p>
    <w:p w:rsidR="00116089" w:rsidRPr="00A27A2B" w:rsidRDefault="00D601B5" w:rsidP="00A27A2B">
      <w:r>
        <w:t>ТАБЛИЦА ДАННЫХ О РАЗВИТИ</w:t>
      </w:r>
      <w:r w:rsidR="00116089" w:rsidRPr="00A27A2B">
        <w:t>И</w:t>
      </w:r>
      <w:r>
        <w:t xml:space="preserve"> </w:t>
      </w:r>
      <w:r w:rsidR="00116089" w:rsidRPr="00A27A2B">
        <w:t xml:space="preserve"> ТУШЕНИИ ПОЖАРА</w:t>
      </w:r>
    </w:p>
    <w:p w:rsidR="00116089" w:rsidRPr="00D42AC9" w:rsidRDefault="00116089" w:rsidP="00116089">
      <w:pPr>
        <w:tabs>
          <w:tab w:val="left" w:pos="3420"/>
        </w:tabs>
        <w:ind w:left="851"/>
        <w:jc w:val="right"/>
        <w:rPr>
          <w:bCs/>
        </w:rPr>
      </w:pPr>
      <w:r w:rsidRPr="00D42AC9">
        <w:rPr>
          <w:bCs/>
        </w:rPr>
        <w:t>Таблица № 6</w:t>
      </w:r>
      <w:r w:rsidRPr="00D42AC9">
        <w:rPr>
          <w:szCs w:val="28"/>
        </w:rPr>
        <w:t xml:space="preserve"> </w:t>
      </w:r>
    </w:p>
    <w:tbl>
      <w:tblPr>
        <w:tblW w:w="102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268"/>
        <w:gridCol w:w="709"/>
        <w:gridCol w:w="921"/>
        <w:gridCol w:w="921"/>
        <w:gridCol w:w="709"/>
        <w:gridCol w:w="3761"/>
      </w:tblGrid>
      <w:tr w:rsidR="00116089" w:rsidRPr="00D42AC9" w:rsidTr="001564EE">
        <w:trPr>
          <w:cantSplit/>
          <w:trHeight w:val="20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Оперативное время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Возможная обстановка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  <w:vertAlign w:val="subscript"/>
              </w:rPr>
            </w:pPr>
            <w:r w:rsidRPr="00D42AC9">
              <w:rPr>
                <w:sz w:val="20"/>
                <w:szCs w:val="20"/>
                <w:lang w:val="en-US"/>
              </w:rPr>
              <w:t>Q</w:t>
            </w:r>
            <w:r w:rsidRPr="00D42AC9">
              <w:rPr>
                <w:sz w:val="20"/>
                <w:szCs w:val="20"/>
                <w:vertAlign w:val="subscript"/>
              </w:rPr>
              <w:t>тр.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Введено стволов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  <w:vertAlign w:val="subscript"/>
              </w:rPr>
            </w:pPr>
            <w:r w:rsidRPr="00D42AC9">
              <w:rPr>
                <w:sz w:val="20"/>
                <w:szCs w:val="20"/>
                <w:lang w:val="en-US"/>
              </w:rPr>
              <w:t>Q</w:t>
            </w:r>
            <w:r w:rsidRPr="00D42AC9">
              <w:rPr>
                <w:sz w:val="20"/>
                <w:szCs w:val="20"/>
                <w:vertAlign w:val="subscript"/>
              </w:rPr>
              <w:t>ф.</w:t>
            </w:r>
          </w:p>
        </w:tc>
        <w:tc>
          <w:tcPr>
            <w:tcW w:w="3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Рекомендации РТП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  <w:vertAlign w:val="subscript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А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Б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  <w:vertAlign w:val="subscript"/>
              </w:rPr>
            </w:pPr>
          </w:p>
        </w:tc>
        <w:tc>
          <w:tcPr>
            <w:tcW w:w="3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rPr>
                <w:sz w:val="20"/>
                <w:szCs w:val="20"/>
              </w:rPr>
            </w:pP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В результате короткого замыкания произошел пожар  в буфете на первом этаже. В здании находятся студенты.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Ч+05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Пожар продолжает развиваться. Поступило сообщение на ЦППС о пожаре в Общежитии по адресу: </w:t>
            </w:r>
            <w:proofErr w:type="spellStart"/>
            <w:proofErr w:type="gramStart"/>
            <w:r w:rsidRPr="00D42AC9">
              <w:rPr>
                <w:sz w:val="20"/>
                <w:szCs w:val="20"/>
              </w:rPr>
              <w:t>ул</w:t>
            </w:r>
            <w:proofErr w:type="spellEnd"/>
            <w:proofErr w:type="gramEnd"/>
            <w:r w:rsidRPr="00D42AC9">
              <w:rPr>
                <w:sz w:val="20"/>
                <w:szCs w:val="20"/>
              </w:rPr>
              <w:t>, Леси Украинки, 24.  Из здания производится эвакуация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Сообщение о случившемся пожаре принято на ЦППС. Высылаются подразделения   по автоматическому вызову 1 БИС согласно расписанию выезда. Сообщается о пожаре во все аварийные службы города и руководству  1 ПСО ФПС ГУ МЧС России по Иркутской области. Администрация учреждения производит эвакуацию людей.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lastRenderedPageBreak/>
              <w:t>Ч+9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К месту пожара прибывает 4 ПСЧ в составе 3 отделений, на АЦ</w:t>
            </w:r>
            <w:r w:rsidRPr="00D42AC9">
              <w:rPr>
                <w:sz w:val="20"/>
                <w:szCs w:val="20"/>
              </w:rPr>
              <w:noBreakHyphen/>
              <w:t>40 и АЛ-30. 1 ПСЧ в составе 3 отделений на АЦ-40 и АКП-50.</w:t>
            </w:r>
          </w:p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8710AB" w:rsidRDefault="00116089" w:rsidP="001564E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При подъезде к зданию, РТП-1 сообщает на ЦППС обстановку по внешним признакам и подтверждает вызов 1БИС, у дежурного персонала получает необходимую информацию. Принимает все меры по эвакуации и спасению людей.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РТП-1 (НК 4 ПСЧ):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- Командиру 1 отделения 4 ПСЧ: «Сформировать звено ГДЗС со стволом «Б» для организации разведки наличия и эвакуации людей, выставить ПБ».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2 отделения 4 ПСЧ: « Установить ПА на ПГ-517, проложить магистральную линию».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отделения АЛ-30 4 ПСЧ: « Установить АЛ-30 с северо-восточной стороны общежития, для эвакуации людей с верхних этажей общежития».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НК 1 ПСЧ: сформировать 2 звена ГДЗС для поиска и эвакуации. Сформировать резервное звено. Выставить посты безопасности».</w:t>
            </w:r>
          </w:p>
          <w:p w:rsidR="00116089" w:rsidRPr="00D42AC9" w:rsidRDefault="00116089" w:rsidP="001564EE">
            <w:pPr>
              <w:jc w:val="both"/>
              <w:rPr>
                <w:color w:val="FF0000"/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отделения АКП-50: «Установить с северо-западной стороны для эвакуации с верхних этажей здания».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Площадь пожара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48 м</w:t>
            </w:r>
            <w:proofErr w:type="gramStart"/>
            <w:r w:rsidRPr="00D42AC9">
              <w:rPr>
                <w:sz w:val="20"/>
                <w:szCs w:val="20"/>
                <w:vertAlign w:val="superscript"/>
              </w:rPr>
              <w:t>2</w:t>
            </w:r>
            <w:proofErr w:type="gramEnd"/>
            <w:r w:rsidRPr="00D42AC9">
              <w:rPr>
                <w:sz w:val="20"/>
                <w:szCs w:val="20"/>
              </w:rPr>
              <w:t>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Прибывает 2 ПСЧ, в составе 1 отделения на АЦ-40.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РТП-1 (НК 4 ПСЧ):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2 отделения 4 ПСЧ: «Сформировать резервное звено ГДЗС, и КПП».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Командиру отделения 2 ПСЧ «Организовать звено ГДЗС, подать ствол «Б» на защиту 2  этажа по АЛ-30 4 ПСЧ».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Площадь пожара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48 м</w:t>
            </w:r>
            <w:proofErr w:type="gramStart"/>
            <w:r w:rsidRPr="00D42AC9">
              <w:rPr>
                <w:sz w:val="20"/>
                <w:szCs w:val="20"/>
                <w:vertAlign w:val="superscript"/>
              </w:rPr>
              <w:t>2</w:t>
            </w:r>
            <w:proofErr w:type="gramEnd"/>
            <w:r w:rsidRPr="00D42AC9">
              <w:rPr>
                <w:sz w:val="20"/>
                <w:szCs w:val="20"/>
              </w:rPr>
              <w:t>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Прибывает ОП 3 ПСЧ, в составе 1 отделения на АЦ-40.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Прибывает СПТ 1 ПСО ФПС ГУ МЧС России по Иркутской области</w:t>
            </w:r>
          </w:p>
          <w:p w:rsidR="00116089" w:rsidRPr="00D42AC9" w:rsidRDefault="00116089" w:rsidP="001564EE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116089" w:rsidRPr="00D42AC9" w:rsidRDefault="00116089" w:rsidP="001564EE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РТП-2 принимает доклад от РТП-1 о сложившейся ситуации на пожаре</w:t>
            </w:r>
            <w:proofErr w:type="gramStart"/>
            <w:r w:rsidRPr="00D42AC9">
              <w:rPr>
                <w:sz w:val="20"/>
                <w:szCs w:val="20"/>
              </w:rPr>
              <w:t>.</w:t>
            </w:r>
            <w:proofErr w:type="gramEnd"/>
            <w:r w:rsidRPr="00D42AC9">
              <w:rPr>
                <w:sz w:val="20"/>
                <w:szCs w:val="20"/>
              </w:rPr>
              <w:t xml:space="preserve"> </w:t>
            </w:r>
            <w:proofErr w:type="gramStart"/>
            <w:r w:rsidRPr="00D42AC9">
              <w:rPr>
                <w:sz w:val="20"/>
                <w:szCs w:val="20"/>
              </w:rPr>
              <w:t>п</w:t>
            </w:r>
            <w:proofErr w:type="gramEnd"/>
            <w:r w:rsidRPr="00D42AC9">
              <w:rPr>
                <w:sz w:val="20"/>
                <w:szCs w:val="20"/>
              </w:rPr>
              <w:t>одтверждает вызов №1БИС</w:t>
            </w:r>
          </w:p>
          <w:p w:rsidR="00116089" w:rsidRPr="00D42AC9" w:rsidRDefault="00116089" w:rsidP="001564EE">
            <w:pPr>
              <w:jc w:val="both"/>
              <w:rPr>
                <w:color w:val="FF0000"/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РТП-2  дает распоряжение</w:t>
            </w:r>
            <w:r w:rsidRPr="00D42AC9">
              <w:rPr>
                <w:color w:val="FF0000"/>
                <w:sz w:val="20"/>
                <w:szCs w:val="20"/>
              </w:rPr>
              <w:t xml:space="preserve">: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 ОП 3 ПСЧ: «Организовать ПБ, сформировать резервное звено ГДЗС».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РТП-2 организовывает штаб пожаротушения и два боевых участка тушения пожара.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БУ-1 тушение пожара и защита 1-го этажа здания.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БУ-2 поиск пострадавших  с одновременным контролем над поведением строительных конструкций.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  </w:t>
            </w:r>
            <w:r w:rsidRPr="00D42AC9">
              <w:rPr>
                <w:sz w:val="20"/>
                <w:szCs w:val="20"/>
                <w:u w:val="single"/>
              </w:rPr>
              <w:t>Начальнику тыла</w:t>
            </w:r>
            <w:r w:rsidRPr="00D42AC9">
              <w:rPr>
                <w:sz w:val="20"/>
                <w:szCs w:val="20"/>
              </w:rPr>
              <w:t>: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 - «Создать резерв пожарной техники и ПТВ на пожаре».</w:t>
            </w:r>
          </w:p>
          <w:p w:rsidR="00116089" w:rsidRPr="00D42AC9" w:rsidRDefault="00116089" w:rsidP="001564EE">
            <w:pPr>
              <w:jc w:val="both"/>
              <w:rPr>
                <w:color w:val="FF0000"/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- «Обеспечить бесперебойную подачу воды, принять меры к обеспечению </w:t>
            </w:r>
            <w:proofErr w:type="gramStart"/>
            <w:r w:rsidRPr="00D42AC9">
              <w:rPr>
                <w:sz w:val="20"/>
                <w:szCs w:val="20"/>
              </w:rPr>
              <w:t>л</w:t>
            </w:r>
            <w:proofErr w:type="gramEnd"/>
            <w:r w:rsidRPr="00D42AC9">
              <w:rPr>
                <w:sz w:val="20"/>
                <w:szCs w:val="20"/>
              </w:rPr>
              <w:t>/с резервом боевой одежды».</w:t>
            </w:r>
            <w:r w:rsidRPr="00D42AC9">
              <w:rPr>
                <w:color w:val="FF0000"/>
                <w:sz w:val="20"/>
                <w:szCs w:val="20"/>
              </w:rPr>
              <w:t xml:space="preserve">       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К месту пожара прибывает СПСЧ в составе 1 отделения на АЦ-40.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РТП-2: </w:t>
            </w:r>
          </w:p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- Командир отделения СПСЧ: «Сформировать звено ГДЗС, подать ствол «Б» на защиту смежных помещений 1 этажа».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lastRenderedPageBreak/>
              <w:t>Ч+21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Локализация.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4045CE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proofErr w:type="gramStart"/>
            <w:r w:rsidRPr="00D42AC9">
              <w:rPr>
                <w:sz w:val="20"/>
                <w:szCs w:val="20"/>
              </w:rPr>
              <w:t>Незадействованный</w:t>
            </w:r>
            <w:proofErr w:type="gramEnd"/>
            <w:r w:rsidRPr="00D42AC9">
              <w:rPr>
                <w:sz w:val="20"/>
                <w:szCs w:val="20"/>
              </w:rPr>
              <w:t xml:space="preserve"> л/с на тушение пожара  производит эвакуацию  материальные ценностей в заранее определенные места.</w:t>
            </w:r>
          </w:p>
        </w:tc>
      </w:tr>
      <w:tr w:rsidR="00116089" w:rsidRPr="00D42AC9" w:rsidTr="001564EE">
        <w:trPr>
          <w:cantSplit/>
          <w:trHeight w:val="2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Ч+31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center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>Ликвидация.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6089" w:rsidRPr="00D42AC9" w:rsidRDefault="00116089" w:rsidP="001564EE">
            <w:pPr>
              <w:jc w:val="both"/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На месте пожара остается 4 ПСЧ для </w:t>
            </w:r>
            <w:proofErr w:type="spellStart"/>
            <w:r w:rsidRPr="00D42AC9">
              <w:rPr>
                <w:sz w:val="20"/>
                <w:szCs w:val="20"/>
              </w:rPr>
              <w:t>проливки</w:t>
            </w:r>
            <w:proofErr w:type="spellEnd"/>
            <w:r w:rsidRPr="00D42AC9">
              <w:rPr>
                <w:sz w:val="20"/>
                <w:szCs w:val="20"/>
              </w:rPr>
              <w:t xml:space="preserve"> и разборки конструкций. Сбор ПТВ.</w:t>
            </w:r>
          </w:p>
        </w:tc>
      </w:tr>
    </w:tbl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Default="00116089" w:rsidP="006621FC">
      <w:pPr>
        <w:rPr>
          <w:sz w:val="28"/>
          <w:szCs w:val="28"/>
        </w:rPr>
      </w:pPr>
    </w:p>
    <w:p w:rsidR="00116089" w:rsidRPr="00116089" w:rsidRDefault="00116089" w:rsidP="006621FC"/>
    <w:p w:rsidR="006621FC" w:rsidRDefault="006621FC" w:rsidP="006621FC"/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116089" w:rsidRDefault="00116089" w:rsidP="006621FC"/>
    <w:p w:rsidR="00C032EB" w:rsidRDefault="00C032EB" w:rsidP="006621FC"/>
    <w:p w:rsidR="00116089" w:rsidRPr="00116089" w:rsidRDefault="00116089" w:rsidP="006621FC"/>
    <w:p w:rsidR="00C032EB" w:rsidRPr="00D42AC9" w:rsidRDefault="00C032EB" w:rsidP="00C032EB">
      <w:pPr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lastRenderedPageBreak/>
        <w:t>ТАКТИЧЕСКИЙ ЗАМЫСЕЛ №2</w:t>
      </w:r>
    </w:p>
    <w:p w:rsidR="00C032EB" w:rsidRDefault="00C032EB" w:rsidP="00C032EB">
      <w:pPr>
        <w:pStyle w:val="3"/>
        <w:rPr>
          <w:rFonts w:ascii="Times New Roman" w:hAnsi="Times New Roman" w:cs="Times New Roman"/>
          <w:sz w:val="28"/>
        </w:rPr>
      </w:pPr>
    </w:p>
    <w:p w:rsidR="006621FC" w:rsidRPr="00463337" w:rsidRDefault="00C032EB" w:rsidP="00C032EB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9" w:name="_Toc32164896"/>
      <w:r w:rsidRPr="00463337">
        <w:rPr>
          <w:rFonts w:ascii="Times New Roman" w:hAnsi="Times New Roman" w:cs="Times New Roman"/>
          <w:color w:val="auto"/>
          <w:sz w:val="28"/>
        </w:rPr>
        <w:t>Вариант</w:t>
      </w:r>
      <w:r w:rsidR="001C6D30" w:rsidRPr="00463337">
        <w:rPr>
          <w:rFonts w:ascii="Times New Roman" w:hAnsi="Times New Roman" w:cs="Times New Roman"/>
          <w:color w:val="auto"/>
          <w:sz w:val="28"/>
        </w:rPr>
        <w:t xml:space="preserve"> </w:t>
      </w:r>
      <w:r w:rsidR="006621FC" w:rsidRPr="00463337">
        <w:rPr>
          <w:rFonts w:ascii="Times New Roman" w:hAnsi="Times New Roman" w:cs="Times New Roman"/>
          <w:color w:val="auto"/>
          <w:sz w:val="28"/>
        </w:rPr>
        <w:t xml:space="preserve"> №2</w:t>
      </w:r>
      <w:bookmarkEnd w:id="9"/>
    </w:p>
    <w:p w:rsidR="006621FC" w:rsidRPr="00116089" w:rsidRDefault="006621FC" w:rsidP="006621FC"/>
    <w:p w:rsidR="006621FC" w:rsidRPr="00116089" w:rsidRDefault="006621FC" w:rsidP="006621FC">
      <w:pPr>
        <w:pStyle w:val="a3"/>
        <w:ind w:left="360"/>
      </w:pPr>
    </w:p>
    <w:p w:rsidR="00D57A23" w:rsidRPr="00116089" w:rsidRDefault="00D57A23" w:rsidP="00D57A23"/>
    <w:p w:rsidR="00F43218" w:rsidRPr="00116089" w:rsidRDefault="00F43218" w:rsidP="00F43218"/>
    <w:p w:rsidR="00F43218" w:rsidRPr="00116089" w:rsidRDefault="00F43218" w:rsidP="00F43218"/>
    <w:p w:rsidR="00F43218" w:rsidRPr="00116089" w:rsidRDefault="00F43218" w:rsidP="00F43218"/>
    <w:p w:rsidR="00F43218" w:rsidRPr="00116089" w:rsidRDefault="00F43218" w:rsidP="00F43218"/>
    <w:p w:rsidR="006B4C43" w:rsidRPr="00D546DF" w:rsidRDefault="007B1A6D" w:rsidP="0067715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32164897"/>
      <w:r w:rsidRPr="00463337">
        <w:rPr>
          <w:rFonts w:ascii="Times New Roman" w:hAnsi="Times New Roman" w:cs="Times New Roman"/>
          <w:color w:val="auto"/>
          <w:sz w:val="32"/>
          <w:szCs w:val="32"/>
        </w:rPr>
        <w:t>Рекомендации для должностных лиц на пожаре</w:t>
      </w:r>
      <w:bookmarkEnd w:id="10"/>
    </w:p>
    <w:p w:rsidR="006B4C43" w:rsidRPr="00116089" w:rsidRDefault="006B4C43" w:rsidP="00895C2D">
      <w:pPr>
        <w:jc w:val="center"/>
        <w:rPr>
          <w:sz w:val="32"/>
          <w:szCs w:val="32"/>
        </w:rPr>
      </w:pPr>
    </w:p>
    <w:p w:rsidR="00D546DF" w:rsidRPr="00D42AC9" w:rsidRDefault="00D546DF" w:rsidP="00D546DF">
      <w:pPr>
        <w:jc w:val="center"/>
        <w:rPr>
          <w:b/>
          <w:bCs/>
          <w:iCs/>
          <w:sz w:val="28"/>
          <w:szCs w:val="28"/>
          <w:u w:val="single"/>
        </w:rPr>
      </w:pPr>
      <w:r w:rsidRPr="00D42AC9">
        <w:rPr>
          <w:b/>
          <w:bCs/>
          <w:iCs/>
          <w:sz w:val="28"/>
          <w:szCs w:val="28"/>
          <w:u w:val="single"/>
        </w:rPr>
        <w:t>Рекомендации руководителю тушения пожара</w:t>
      </w:r>
    </w:p>
    <w:p w:rsidR="00D546DF" w:rsidRPr="00D42AC9" w:rsidRDefault="00D546DF" w:rsidP="00D546DF">
      <w:pPr>
        <w:jc w:val="center"/>
        <w:rPr>
          <w:bCs/>
          <w:iCs/>
          <w:sz w:val="32"/>
          <w:u w:val="single"/>
        </w:rPr>
      </w:pPr>
    </w:p>
    <w:p w:rsidR="00D546DF" w:rsidRPr="00D42AC9" w:rsidRDefault="00D546DF" w:rsidP="00D546DF">
      <w:pPr>
        <w:jc w:val="center"/>
        <w:rPr>
          <w:b/>
          <w:iCs/>
          <w:sz w:val="28"/>
        </w:rPr>
      </w:pPr>
      <w:r w:rsidRPr="00D42AC9">
        <w:rPr>
          <w:b/>
          <w:iCs/>
          <w:sz w:val="28"/>
        </w:rPr>
        <w:t>Руководитель тушения пожара обязан: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Обеспечить управление действиями на пожаре непосредственно или через оперативный штаб.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Установить границы территории, на которой осуществляются действия по тушению пожара, порядок и особенности указанных действий.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Провести разведку пожара, при этом установить: 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наличие и характер угрозы людям, их местонахождение, пути, способы и средства спасения (защиты), а также необходимость защиты (эвакуации) имущества;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место и площадь горения, что горит, а также пути распространения огня;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наличие и возможность использования сре</w:t>
      </w:r>
      <w:proofErr w:type="gramStart"/>
      <w:r w:rsidRPr="00D42AC9">
        <w:rPr>
          <w:sz w:val="28"/>
          <w:szCs w:val="28"/>
        </w:rPr>
        <w:t>дств пр</w:t>
      </w:r>
      <w:proofErr w:type="gramEnd"/>
      <w:r w:rsidRPr="00D42AC9">
        <w:rPr>
          <w:sz w:val="28"/>
          <w:szCs w:val="28"/>
        </w:rPr>
        <w:t>отивопожарной защиты;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- местонахождение ближайших </w:t>
      </w:r>
      <w:proofErr w:type="spellStart"/>
      <w:r w:rsidRPr="00D42AC9">
        <w:rPr>
          <w:sz w:val="28"/>
          <w:szCs w:val="28"/>
        </w:rPr>
        <w:t>водоисточников</w:t>
      </w:r>
      <w:proofErr w:type="spellEnd"/>
      <w:r w:rsidRPr="00D42AC9">
        <w:rPr>
          <w:sz w:val="28"/>
          <w:szCs w:val="28"/>
        </w:rPr>
        <w:t xml:space="preserve"> и возможные способы их использования;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наличие электроустановок под напряжением, возможность и целесообразность их отключения;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состояние и поведение строительных конструкций на объекте пожара, места их вскрытия и разборки;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возможные пути ввода сил и сре</w:t>
      </w:r>
      <w:proofErr w:type="gramStart"/>
      <w:r w:rsidRPr="00D42AC9">
        <w:rPr>
          <w:sz w:val="28"/>
          <w:szCs w:val="28"/>
        </w:rPr>
        <w:t>дств дл</w:t>
      </w:r>
      <w:proofErr w:type="gramEnd"/>
      <w:r w:rsidRPr="00D42AC9">
        <w:rPr>
          <w:sz w:val="28"/>
          <w:szCs w:val="28"/>
        </w:rPr>
        <w:t>я тушения пожара и иные данные, необходимые для выбора решающего направления;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- достаточность сил и средств, привлекаемых к тушению пожара.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Определить номер (ранг) пожара, вызвать силы и средства в количестве, достаточном для ликвидации пожара.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Определить решающее направление на пожаре на основе данных, полученных при разведке пожара.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lastRenderedPageBreak/>
        <w:t>Произвести расстановку сил и средств с учетом  выбранного решающего направления.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Обеспечить бесперебойную подачу огнетушащих средств.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Принять решение об использовании на пожаре ГДЗС, в том числе о составе и порядке работы звеньев ГДЗС, а также других специальных служб гарнизона пожарной охраны.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clear" w:pos="1440"/>
          <w:tab w:val="num" w:pos="709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Организовать связь на пожаре с оперативным штабом, участками тушения пожара (секторами), участниками тушения, взаимодействующими службами.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 Поддерживать связь с диспетчером гарнизона, периодически сообщать об изменениях обстановки, принятых решениях и отданных приказаниях.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Обеспечить выполнение правил охраны труда, назначить ответственное лицо за соблюдением требований правил охраны труда, доводить до участников тушения пожара информацию о возникновении угрозы для их жизни и здоровья.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D42AC9">
        <w:rPr>
          <w:sz w:val="28"/>
          <w:szCs w:val="28"/>
        </w:rPr>
        <w:t xml:space="preserve"> Обеспечить взаимодействие  со службами жизнеобеспечения, привлекаемыми в установленном порядке к тушению пожара.</w:t>
      </w:r>
    </w:p>
    <w:p w:rsidR="00D546DF" w:rsidRPr="00D42AC9" w:rsidRDefault="00D546DF" w:rsidP="00D546DF">
      <w:pPr>
        <w:numPr>
          <w:ilvl w:val="0"/>
          <w:numId w:val="10"/>
        </w:numPr>
        <w:tabs>
          <w:tab w:val="num" w:pos="709"/>
          <w:tab w:val="left" w:pos="1260"/>
          <w:tab w:val="left" w:pos="1440"/>
          <w:tab w:val="num" w:pos="1800"/>
        </w:tabs>
        <w:suppressAutoHyphens w:val="0"/>
        <w:ind w:left="0" w:firstLine="284"/>
        <w:jc w:val="both"/>
        <w:rPr>
          <w:iCs/>
          <w:sz w:val="28"/>
          <w:szCs w:val="28"/>
          <w:u w:val="single"/>
        </w:rPr>
      </w:pPr>
      <w:r w:rsidRPr="00D42AC9">
        <w:rPr>
          <w:sz w:val="28"/>
          <w:szCs w:val="28"/>
        </w:rPr>
        <w:t xml:space="preserve"> Выполнять обязанности, возлагаемые на оперативный штаб, если указанный штаб не создавался.</w:t>
      </w:r>
    </w:p>
    <w:p w:rsidR="00D546DF" w:rsidRPr="00D42AC9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D42AC9">
        <w:rPr>
          <w:b/>
          <w:iCs/>
          <w:sz w:val="28"/>
          <w:szCs w:val="28"/>
        </w:rPr>
        <w:t>Руководитель тушения пожара имеет право: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Отдавать обязательные для исполнения указания должностным лицам и гражданам в пределах территории, на которой осуществляются действия по тушению пожара и проведению аварийно-спасательных работ.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Назначать и освобождать от выполнения обязанностей должностных лиц на пожаре.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Получать необходимую для организации тушения пожара информацию от администрации предприятий и служб жизнеобеспечения.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Принимать решения по созданию оперативного штаба, участков (секторов) тушения пожаров, привлечению дополнительных сил и средств на тушение пожара, а также изменению мест их расстановки.</w:t>
      </w:r>
    </w:p>
    <w:p w:rsidR="00D546DF" w:rsidRPr="00D42AC9" w:rsidRDefault="00D546DF" w:rsidP="00D546DF">
      <w:pPr>
        <w:numPr>
          <w:ilvl w:val="0"/>
          <w:numId w:val="11"/>
        </w:numPr>
        <w:tabs>
          <w:tab w:val="clear" w:pos="1429"/>
          <w:tab w:val="num" w:pos="709"/>
          <w:tab w:val="left" w:pos="1260"/>
          <w:tab w:val="num" w:pos="162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Определять порядок убытия с места пожара подразделений пожарной охраны, а так же привлеченных сил и средств.</w:t>
      </w:r>
    </w:p>
    <w:p w:rsidR="00D546DF" w:rsidRPr="00D42AC9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</w:p>
    <w:p w:rsidR="00D546DF" w:rsidRPr="00D42AC9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D42AC9">
        <w:rPr>
          <w:b/>
          <w:iCs/>
          <w:sz w:val="28"/>
          <w:szCs w:val="28"/>
          <w:u w:val="single"/>
        </w:rPr>
        <w:t>Рекомендации начальнику оперативного штаба</w:t>
      </w:r>
    </w:p>
    <w:p w:rsidR="00D546DF" w:rsidRPr="00D42AC9" w:rsidRDefault="00D546DF" w:rsidP="00D546DF">
      <w:pPr>
        <w:pStyle w:val="2"/>
        <w:tabs>
          <w:tab w:val="num" w:pos="709"/>
        </w:tabs>
        <w:spacing w:before="0"/>
        <w:ind w:firstLine="284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D546DF" w:rsidRPr="00D42AC9" w:rsidRDefault="00D546DF" w:rsidP="00D546DF">
      <w:pPr>
        <w:pStyle w:val="ac"/>
        <w:tabs>
          <w:tab w:val="num" w:pos="709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D42AC9">
        <w:rPr>
          <w:b/>
          <w:bCs/>
          <w:iCs/>
          <w:sz w:val="28"/>
          <w:szCs w:val="28"/>
        </w:rPr>
        <w:t>Начальник оперативного штаба обязан: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Руководить работой оперативного штаба тушения пожара.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Готовить и своевременно вносить РТП на основе данных разведки, докладов участников тушения пожара, информации диспетчера гарнизона и других сведений предложения по организации тушения пожара, потребности в огнетушащих веществах, созданию резерва сил и средств.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 xml:space="preserve">Организовать доведение указания РТП до соответствующих участников тушения пожара, обеспечить их регистрацию и </w:t>
      </w:r>
      <w:proofErr w:type="gramStart"/>
      <w:r w:rsidRPr="00D42AC9">
        <w:rPr>
          <w:bCs/>
          <w:iCs/>
          <w:sz w:val="28"/>
          <w:szCs w:val="28"/>
        </w:rPr>
        <w:t>контроль за</w:t>
      </w:r>
      <w:proofErr w:type="gramEnd"/>
      <w:r w:rsidRPr="00D42AC9">
        <w:rPr>
          <w:bCs/>
          <w:iCs/>
          <w:sz w:val="28"/>
          <w:szCs w:val="28"/>
        </w:rPr>
        <w:t xml:space="preserve"> исполнением, ведение регламентных документов оперативного штаба.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lastRenderedPageBreak/>
        <w:t>Организовать расстановку сил и средств.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Докладывать РТП и сообщать диспетчеру гарнизона оперативную информацию об обстановке на пожаре.</w:t>
      </w:r>
    </w:p>
    <w:p w:rsidR="00D546DF" w:rsidRPr="00D42AC9" w:rsidRDefault="00D546DF" w:rsidP="00D546DF">
      <w:pPr>
        <w:pStyle w:val="ac"/>
        <w:numPr>
          <w:ilvl w:val="0"/>
          <w:numId w:val="12"/>
        </w:numPr>
        <w:tabs>
          <w:tab w:val="clear" w:pos="1429"/>
          <w:tab w:val="num" w:pos="709"/>
        </w:tabs>
        <w:spacing w:after="0"/>
        <w:ind w:left="0" w:firstLine="284"/>
        <w:jc w:val="both"/>
        <w:rPr>
          <w:bCs/>
          <w:iCs/>
          <w:sz w:val="28"/>
          <w:szCs w:val="28"/>
        </w:rPr>
      </w:pPr>
      <w:r w:rsidRPr="00D42AC9">
        <w:rPr>
          <w:bCs/>
          <w:iCs/>
          <w:sz w:val="28"/>
          <w:szCs w:val="28"/>
        </w:rPr>
        <w:t>Обеспечить сбор сведений о причине и виновниках возникновения пожара, организовывая в установленном порядке необходимое взаимодействие с испытательной пожарной лабораторией и оперативно-следственной группой органа внутренних дел.</w:t>
      </w:r>
    </w:p>
    <w:p w:rsidR="00D546DF" w:rsidRPr="00D42AC9" w:rsidRDefault="00D546DF" w:rsidP="00D546DF">
      <w:pPr>
        <w:tabs>
          <w:tab w:val="num" w:pos="709"/>
        </w:tabs>
        <w:ind w:firstLine="284"/>
        <w:jc w:val="center"/>
        <w:rPr>
          <w:b/>
          <w:iCs/>
          <w:sz w:val="28"/>
          <w:szCs w:val="28"/>
        </w:rPr>
      </w:pPr>
      <w:r w:rsidRPr="00D42AC9">
        <w:rPr>
          <w:b/>
          <w:iCs/>
          <w:sz w:val="28"/>
          <w:szCs w:val="28"/>
        </w:rPr>
        <w:t>Начальник оперативного штаба имеет право: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должностным лицам служб жизнеобеспечения населенного пункта (предприятия) а также должностным лицам органов внутренних дел, прибывшим на место пожара.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2. Отдавать  в случаях, не терпящих отлагательства, указания участникам тушения пожара от лица РТП с последующим обязательным докладом о них РТП.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3. Требовать от участников тушения пожара и должностных лиц служб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РТП и собственных указаний.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4. Отменять или приостанавливать исполнение ранее отданных указаний при возникновении явной угрозы для жизни и здоровья людей, в том числе участников тушения пожара (обрушение конструкций, взрыв и другие изменения обстановки на пожаре, требующие принятия безотлагательных решений).</w:t>
      </w:r>
    </w:p>
    <w:p w:rsidR="00D546DF" w:rsidRPr="00D42AC9" w:rsidRDefault="00D546DF" w:rsidP="00D546DF">
      <w:pPr>
        <w:tabs>
          <w:tab w:val="num" w:pos="709"/>
        </w:tabs>
        <w:ind w:firstLine="284"/>
        <w:jc w:val="center"/>
        <w:outlineLvl w:val="0"/>
        <w:rPr>
          <w:bCs/>
          <w:iCs/>
          <w:sz w:val="28"/>
          <w:szCs w:val="28"/>
        </w:rPr>
      </w:pPr>
    </w:p>
    <w:p w:rsidR="00D546DF" w:rsidRPr="00D42AC9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D42AC9">
        <w:rPr>
          <w:b/>
          <w:iCs/>
          <w:sz w:val="28"/>
          <w:szCs w:val="28"/>
          <w:u w:val="single"/>
        </w:rPr>
        <w:t>Рекомендации начальнику тыла</w:t>
      </w:r>
    </w:p>
    <w:p w:rsidR="00D546DF" w:rsidRPr="00D42AC9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D42AC9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r w:rsidRPr="00D42AC9">
        <w:rPr>
          <w:bCs/>
          <w:i/>
          <w:iCs/>
          <w:sz w:val="28"/>
          <w:szCs w:val="28"/>
        </w:rPr>
        <w:t xml:space="preserve"> </w:t>
      </w:r>
      <w:r w:rsidRPr="00D42AC9">
        <w:rPr>
          <w:b/>
          <w:bCs/>
          <w:iCs/>
          <w:sz w:val="28"/>
          <w:szCs w:val="28"/>
        </w:rPr>
        <w:t>Начальник тыла обязан: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 xml:space="preserve">Провести разведку </w:t>
      </w:r>
      <w:proofErr w:type="spellStart"/>
      <w:r w:rsidRPr="00D42AC9">
        <w:rPr>
          <w:bCs/>
          <w:sz w:val="28"/>
          <w:szCs w:val="28"/>
        </w:rPr>
        <w:t>водоисточников</w:t>
      </w:r>
      <w:proofErr w:type="spellEnd"/>
      <w:r w:rsidRPr="00D42AC9">
        <w:rPr>
          <w:bCs/>
          <w:sz w:val="28"/>
          <w:szCs w:val="28"/>
        </w:rPr>
        <w:t xml:space="preserve">, выбор насосно-рукавных систем, встречу и расстановку на </w:t>
      </w:r>
      <w:proofErr w:type="spellStart"/>
      <w:r w:rsidRPr="00D42AC9">
        <w:rPr>
          <w:bCs/>
          <w:sz w:val="28"/>
          <w:szCs w:val="28"/>
        </w:rPr>
        <w:t>водоисточник</w:t>
      </w:r>
      <w:proofErr w:type="spellEnd"/>
      <w:r w:rsidRPr="00D42AC9">
        <w:rPr>
          <w:bCs/>
          <w:sz w:val="28"/>
          <w:szCs w:val="28"/>
        </w:rPr>
        <w:t xml:space="preserve"> пожарной техники.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Сосредоточить резерв сил и средств, необходимый для тушения пожара.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Обеспечить бесперебойную подачу огнетушащих средств, при необходимости организовать доставку к месту пожара специальных огнетушащих веществ и материалов.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Принять меры к обеспечению личного состава боевой одеждой и средствами защиты органов дыхания.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Организовать своевременное обеспечение пожарной техники горюче-смазочными и другими эксплуатационными материалами.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540"/>
          <w:tab w:val="num" w:pos="709"/>
          <w:tab w:val="left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bCs/>
          <w:sz w:val="28"/>
          <w:szCs w:val="28"/>
        </w:rPr>
        <w:t>Организовать, при необходимости, восстановление работоспособности пожарных машин и оборудования, пожарно-технического вооружения.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Обеспечить охрану рукавных линий, путем установки рукавных мостиков, а также взаимодействие с работниками ГИБДД по регулированию движения.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lastRenderedPageBreak/>
        <w:t xml:space="preserve">Вести учет работы пожарной техники, расхода огнетушащих веществ и материалов, составить схему расстановки пожарной техники на </w:t>
      </w:r>
      <w:proofErr w:type="spellStart"/>
      <w:r w:rsidRPr="00D42AC9">
        <w:rPr>
          <w:sz w:val="28"/>
          <w:szCs w:val="28"/>
        </w:rPr>
        <w:t>водоисточник</w:t>
      </w:r>
      <w:proofErr w:type="spellEnd"/>
      <w:r w:rsidRPr="00D42AC9">
        <w:rPr>
          <w:sz w:val="28"/>
          <w:szCs w:val="28"/>
        </w:rPr>
        <w:t xml:space="preserve"> и прокладки магистральных линий.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Создать резерв рукавов, воздушных баллонов.</w:t>
      </w:r>
    </w:p>
    <w:p w:rsidR="00D546DF" w:rsidRPr="00D42AC9" w:rsidRDefault="00D546DF" w:rsidP="00D546DF">
      <w:pPr>
        <w:numPr>
          <w:ilvl w:val="0"/>
          <w:numId w:val="9"/>
        </w:numPr>
        <w:tabs>
          <w:tab w:val="clear" w:pos="360"/>
          <w:tab w:val="num" w:pos="709"/>
          <w:tab w:val="num" w:pos="900"/>
        </w:tabs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длительной работе организовать подмену и питание личного состава пожарной охраны, участвующей в тушении пожара.</w:t>
      </w:r>
    </w:p>
    <w:p w:rsidR="00D546DF" w:rsidRPr="00D42AC9" w:rsidRDefault="00D546DF" w:rsidP="00D546DF">
      <w:pPr>
        <w:pStyle w:val="ac"/>
        <w:tabs>
          <w:tab w:val="num" w:pos="709"/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  <w:u w:val="single"/>
        </w:rPr>
      </w:pPr>
      <w:r w:rsidRPr="00D42AC9">
        <w:rPr>
          <w:b/>
          <w:bCs/>
          <w:iCs/>
          <w:sz w:val="28"/>
          <w:szCs w:val="28"/>
        </w:rPr>
        <w:t>Начальник тыла имеет право: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1. Отдавать в пределах своей компетенции обязательные для исполнения указания участникам тушения пожара, задействованным в работе тыла.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2. Требовать от участников тушения пожара и должностных лиц жизнеобеспечения населенного пункта (предприятия), а также должностных лиц органов внутренних дел, прибывших на место пожара, исполнения их обязанностей, а также указаний оперативного штаба и собственных указаний.</w:t>
      </w:r>
    </w:p>
    <w:p w:rsidR="00D546DF" w:rsidRPr="00D42AC9" w:rsidRDefault="00D546DF" w:rsidP="00D546DF">
      <w:pPr>
        <w:tabs>
          <w:tab w:val="num" w:pos="709"/>
        </w:tabs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3. Давать предложения РТП и оперативному штабу о необходимости создания резерва сил и сре</w:t>
      </w:r>
      <w:proofErr w:type="gramStart"/>
      <w:r w:rsidRPr="00D42AC9">
        <w:rPr>
          <w:bCs/>
          <w:sz w:val="28"/>
          <w:szCs w:val="28"/>
        </w:rPr>
        <w:t>дств дл</w:t>
      </w:r>
      <w:proofErr w:type="gramEnd"/>
      <w:r w:rsidRPr="00D42AC9">
        <w:rPr>
          <w:bCs/>
          <w:sz w:val="28"/>
          <w:szCs w:val="28"/>
        </w:rPr>
        <w:t>я тушения пожара.</w:t>
      </w:r>
    </w:p>
    <w:p w:rsidR="00D546DF" w:rsidRPr="00D42AC9" w:rsidRDefault="00D546DF" w:rsidP="00D546DF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4. Отдавать с согласия РТП (НШ) указания диспетчеру гарнизона о доставке к месту пожара необходимых материально-технических ресурсов.</w:t>
      </w:r>
    </w:p>
    <w:p w:rsidR="00D546DF" w:rsidRPr="00D42AC9" w:rsidRDefault="00D546DF" w:rsidP="00D546DF">
      <w:pPr>
        <w:tabs>
          <w:tab w:val="num" w:pos="709"/>
        </w:tabs>
        <w:rPr>
          <w:bCs/>
          <w:sz w:val="28"/>
          <w:szCs w:val="28"/>
        </w:rPr>
      </w:pP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  <w:u w:val="single"/>
        </w:rPr>
      </w:pPr>
      <w:r w:rsidRPr="00D42AC9">
        <w:rPr>
          <w:b/>
          <w:iCs/>
          <w:sz w:val="28"/>
          <w:szCs w:val="28"/>
          <w:u w:val="single"/>
        </w:rPr>
        <w:t xml:space="preserve">Рекомендации </w:t>
      </w:r>
      <w:proofErr w:type="gramStart"/>
      <w:r w:rsidRPr="00D42AC9">
        <w:rPr>
          <w:b/>
          <w:iCs/>
          <w:sz w:val="28"/>
          <w:szCs w:val="28"/>
          <w:u w:val="single"/>
        </w:rPr>
        <w:t>ответственному</w:t>
      </w:r>
      <w:proofErr w:type="gramEnd"/>
      <w:r w:rsidRPr="00D42AC9">
        <w:rPr>
          <w:b/>
          <w:iCs/>
          <w:sz w:val="28"/>
          <w:szCs w:val="28"/>
          <w:u w:val="single"/>
        </w:rPr>
        <w:t xml:space="preserve"> за охрану труда</w:t>
      </w: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  <w:u w:val="single"/>
        </w:rPr>
      </w:pP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D42AC9">
        <w:rPr>
          <w:b/>
          <w:bCs/>
          <w:iCs/>
          <w:sz w:val="28"/>
          <w:szCs w:val="28"/>
        </w:rPr>
        <w:t>Ответственный</w:t>
      </w:r>
      <w:proofErr w:type="gramEnd"/>
      <w:r w:rsidRPr="00D42AC9">
        <w:rPr>
          <w:b/>
          <w:bCs/>
          <w:iCs/>
          <w:sz w:val="28"/>
          <w:szCs w:val="28"/>
        </w:rPr>
        <w:t xml:space="preserve"> за состояние охраны труда обязан:</w:t>
      </w: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Cs/>
          <w:iCs/>
          <w:sz w:val="28"/>
          <w:szCs w:val="28"/>
          <w:u w:val="single"/>
        </w:rPr>
      </w:pP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1. Организовать безопасные условия для выполнения задач по тушению пожара и проведения аварийно-спасательных работ участниками тушения пожара.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2. Следить за состоянием и поведением строительных конструкций на объекте пожара.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3. Выявить наличие и возможность вторичных проявлений опасных факторов пожара, в том числе обусловленных особенностями технологии и организации производства на объекте пожара.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4. Следить за соблюдением требований безопасности и Правил охраны труда участниками тушения пожара.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5. Принять меры к обеспечению личного состава боевой одеждой и средствами защиты органов дыхания.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 xml:space="preserve">6. Определить предельно допустимое время пребывания участников тушения пожара в зоне теплового воздействия пожара. 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7. Определить место для отвода участников тушения пожара и пожарной техники на безопасное расстояние в случае угрозы взрыва, отравления, радиоактивного облучения, обрушения, вскипания и выброса ЛВЖ и ГЖ из резервуаров и т.п.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8. Установить единые сигналы об опасности и оповещении всех участников тушения пожара</w:t>
      </w:r>
    </w:p>
    <w:p w:rsidR="00D546DF" w:rsidRPr="00D42AC9" w:rsidRDefault="00D546DF" w:rsidP="00D546DF">
      <w:pPr>
        <w:ind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9. Организовать оказание доврачебной помощи пострадавшим.</w:t>
      </w:r>
    </w:p>
    <w:p w:rsidR="00D546DF" w:rsidRPr="00D42AC9" w:rsidRDefault="00D546DF" w:rsidP="00D546DF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bCs/>
          <w:iCs/>
          <w:sz w:val="28"/>
          <w:szCs w:val="28"/>
        </w:rPr>
      </w:pPr>
      <w:proofErr w:type="gramStart"/>
      <w:r w:rsidRPr="00D42AC9">
        <w:rPr>
          <w:b/>
          <w:bCs/>
          <w:iCs/>
          <w:sz w:val="28"/>
          <w:szCs w:val="28"/>
        </w:rPr>
        <w:t>Ответственный</w:t>
      </w:r>
      <w:proofErr w:type="gramEnd"/>
      <w:r w:rsidRPr="00D42AC9">
        <w:rPr>
          <w:b/>
          <w:bCs/>
          <w:iCs/>
          <w:sz w:val="28"/>
          <w:szCs w:val="28"/>
        </w:rPr>
        <w:t xml:space="preserve"> за охрану труда имеет право:</w:t>
      </w:r>
    </w:p>
    <w:p w:rsidR="00D546DF" w:rsidRPr="00D42AC9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lastRenderedPageBreak/>
        <w:t>Отдавать в пределах своей компетенции обязательные для исполнения указания участникам тушения пожара.</w:t>
      </w:r>
    </w:p>
    <w:p w:rsidR="00D546DF" w:rsidRPr="00D42AC9" w:rsidRDefault="00D546DF" w:rsidP="00D546DF">
      <w:pPr>
        <w:numPr>
          <w:ilvl w:val="0"/>
          <w:numId w:val="13"/>
        </w:numPr>
        <w:tabs>
          <w:tab w:val="clear" w:pos="720"/>
          <w:tab w:val="num" w:pos="567"/>
        </w:tabs>
        <w:suppressAutoHyphens w:val="0"/>
        <w:ind w:left="0" w:firstLine="284"/>
        <w:jc w:val="both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 xml:space="preserve">Требовать от участников </w:t>
      </w:r>
      <w:proofErr w:type="gramStart"/>
      <w:r w:rsidRPr="00D42AC9">
        <w:rPr>
          <w:bCs/>
          <w:sz w:val="28"/>
          <w:szCs w:val="28"/>
        </w:rPr>
        <w:t>тушения пожара соблюдения требований безопасности</w:t>
      </w:r>
      <w:proofErr w:type="gramEnd"/>
      <w:r w:rsidRPr="00D42AC9">
        <w:rPr>
          <w:bCs/>
          <w:sz w:val="28"/>
          <w:szCs w:val="28"/>
        </w:rPr>
        <w:t xml:space="preserve"> и Правил охраны труда.</w:t>
      </w:r>
    </w:p>
    <w:p w:rsidR="00D546DF" w:rsidRPr="00D42AC9" w:rsidRDefault="00D546DF" w:rsidP="00720272">
      <w:pPr>
        <w:tabs>
          <w:tab w:val="num" w:pos="709"/>
        </w:tabs>
        <w:ind w:firstLine="284"/>
        <w:rPr>
          <w:bCs/>
          <w:sz w:val="28"/>
          <w:szCs w:val="28"/>
        </w:rPr>
      </w:pPr>
      <w:r w:rsidRPr="00D42AC9">
        <w:rPr>
          <w:bCs/>
          <w:sz w:val="28"/>
          <w:szCs w:val="28"/>
        </w:rPr>
        <w:t>Давать предложения РТП по организации безопасной работы участников тушения пожара</w:t>
      </w:r>
      <w:r w:rsidR="00720272">
        <w:rPr>
          <w:bCs/>
          <w:sz w:val="28"/>
          <w:szCs w:val="28"/>
        </w:rPr>
        <w:t>.</w:t>
      </w:r>
    </w:p>
    <w:p w:rsidR="006B4C43" w:rsidRPr="00966079" w:rsidRDefault="006B4C43" w:rsidP="00966079">
      <w:pPr>
        <w:rPr>
          <w:sz w:val="32"/>
          <w:szCs w:val="32"/>
        </w:rPr>
      </w:pPr>
    </w:p>
    <w:p w:rsidR="006B4C43" w:rsidRPr="00463337" w:rsidRDefault="006B4C43" w:rsidP="0096607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32164898"/>
      <w:r w:rsidRPr="00463337">
        <w:rPr>
          <w:rFonts w:ascii="Times New Roman" w:hAnsi="Times New Roman" w:cs="Times New Roman"/>
          <w:color w:val="auto"/>
          <w:sz w:val="32"/>
          <w:szCs w:val="32"/>
        </w:rPr>
        <w:t>Требования правил охраны труда</w:t>
      </w:r>
      <w:bookmarkEnd w:id="11"/>
    </w:p>
    <w:p w:rsidR="006B4C43" w:rsidRPr="00116089" w:rsidRDefault="006B4C43" w:rsidP="00895C2D">
      <w:pPr>
        <w:jc w:val="center"/>
        <w:rPr>
          <w:sz w:val="32"/>
          <w:szCs w:val="32"/>
        </w:rPr>
      </w:pPr>
    </w:p>
    <w:p w:rsidR="00C032EB" w:rsidRPr="00D42AC9" w:rsidRDefault="00C032EB" w:rsidP="00C032EB">
      <w:pPr>
        <w:ind w:firstLine="284"/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Для ведения работ в непригодной для дыхания среде с использованием СИЗОД необходимо: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сформировать звенья </w:t>
      </w:r>
      <w:proofErr w:type="spellStart"/>
      <w:r w:rsidRPr="00D42AC9">
        <w:rPr>
          <w:sz w:val="28"/>
          <w:szCs w:val="28"/>
        </w:rPr>
        <w:t>газодымозащитников</w:t>
      </w:r>
      <w:proofErr w:type="spellEnd"/>
      <w:r w:rsidRPr="00D42AC9">
        <w:rPr>
          <w:sz w:val="28"/>
          <w:szCs w:val="28"/>
        </w:rPr>
        <w:t xml:space="preserve"> каждое из трех – пяти человек, включая командира звена (как правило, из одного караула), имеющих однотипные средства защиты органов дыхания. В исключительных случаях (при проведении неотложных спасательных работ) решением РТП или НБУ состав звена может быть уменьшен до двух человек;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назначить в звеньях ГДЗС опытных командиров, проинструктировав их о мерах безопасности и режиме работы с учетом особенностей объекта, складывающейся обстановки на пожаре и конкретно </w:t>
      </w:r>
      <w:proofErr w:type="gramStart"/>
      <w:r w:rsidRPr="00D42AC9">
        <w:rPr>
          <w:sz w:val="28"/>
          <w:szCs w:val="28"/>
        </w:rPr>
        <w:t>на</w:t>
      </w:r>
      <w:proofErr w:type="gramEnd"/>
      <w:r w:rsidRPr="00D42AC9">
        <w:rPr>
          <w:sz w:val="28"/>
          <w:szCs w:val="28"/>
        </w:rPr>
        <w:t xml:space="preserve"> данном БУ;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определить время работы и отдыха </w:t>
      </w:r>
      <w:proofErr w:type="spellStart"/>
      <w:r w:rsidRPr="00D42AC9">
        <w:rPr>
          <w:sz w:val="28"/>
          <w:szCs w:val="28"/>
        </w:rPr>
        <w:t>газодымозащитников</w:t>
      </w:r>
      <w:proofErr w:type="spellEnd"/>
      <w:r w:rsidRPr="00D42AC9">
        <w:rPr>
          <w:sz w:val="28"/>
          <w:szCs w:val="28"/>
        </w:rPr>
        <w:t>, место нахождения звеньев ГДЗС;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работе в условиях низких температур определить место включения в СИЗОД и порядок смены звеньев ГДЗС;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предусмотреть резерв звеньев ГДЗС;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получении сообщения о происшествии в звене ГДЗС (или прекращении с ним связи) немедленно выслать резервное звено (звенья) ГДЗС для оказания помощи, вызвать скорую медицинскую помощь и организовать поиск пострадавших;</w:t>
      </w:r>
    </w:p>
    <w:p w:rsidR="00C032EB" w:rsidRPr="00D42AC9" w:rsidRDefault="00C032EB" w:rsidP="00C032EB">
      <w:pPr>
        <w:pStyle w:val="a3"/>
        <w:numPr>
          <w:ilvl w:val="0"/>
          <w:numId w:val="8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сложных длительных пожарах, на которых используются несколько звеньев ГДЗС, организовать КПП, определить необходимое количество постов безопасности, места их размещения и порядок организации связи оперативным штабом и РТП.</w:t>
      </w:r>
    </w:p>
    <w:p w:rsidR="00C032EB" w:rsidRPr="00D42AC9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D42AC9" w:rsidRDefault="00C032EB" w:rsidP="00C032EB">
      <w:pPr>
        <w:pStyle w:val="13"/>
        <w:shd w:val="clear" w:color="auto" w:fill="auto"/>
        <w:spacing w:line="240" w:lineRule="auto"/>
        <w:ind w:left="20" w:firstLine="264"/>
        <w:jc w:val="center"/>
        <w:rPr>
          <w:b/>
        </w:rPr>
      </w:pPr>
      <w:r w:rsidRPr="00D42AC9">
        <w:rPr>
          <w:b/>
        </w:rPr>
        <w:t>Требования охраны труда при подъеме (спуске) на высоту (с высоты):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134"/>
        </w:tabs>
        <w:spacing w:line="240" w:lineRule="auto"/>
        <w:ind w:right="20" w:firstLine="284"/>
        <w:jc w:val="both"/>
      </w:pPr>
      <w:r w:rsidRPr="00D42AC9">
        <w:t>- Устанавливаемые при работе на покрытиях, особенно сводчатых, ручные пожарные лестницы, специальные трапы надежно закрепляются.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</w:pPr>
      <w:r w:rsidRPr="00D42AC9">
        <w:t xml:space="preserve">- При работе на высоте личный состав подразделений ФПС обеспечивается средствами </w:t>
      </w:r>
      <w:proofErr w:type="spellStart"/>
      <w:r w:rsidRPr="00D42AC9">
        <w:t>самоспасания</w:t>
      </w:r>
      <w:proofErr w:type="spellEnd"/>
      <w:r w:rsidRPr="00D42AC9">
        <w:t xml:space="preserve"> пожарных и устройствами канатн</w:t>
      </w:r>
      <w:proofErr w:type="gramStart"/>
      <w:r w:rsidRPr="00D42AC9">
        <w:t>о-</w:t>
      </w:r>
      <w:proofErr w:type="gramEnd"/>
      <w:r w:rsidRPr="00D42AC9">
        <w:t xml:space="preserve"> спусковыми индивидуальными пожарными ручными, исключающими их падение, с соблюдением следующих мер безопасности: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254"/>
        </w:tabs>
        <w:spacing w:line="322" w:lineRule="exact"/>
        <w:ind w:right="20" w:firstLine="284"/>
        <w:jc w:val="both"/>
      </w:pPr>
      <w:r w:rsidRPr="00D42AC9">
        <w:lastRenderedPageBreak/>
        <w:t>а)</w:t>
      </w:r>
      <w:r w:rsidRPr="00D42AC9">
        <w:tab/>
        <w:t>работа на ручной пожарной лестнице с пожарным стволом (инструментом) производится только после закрепления пожарного пожарным поясным карабином за ступеньку лестницы;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086"/>
        </w:tabs>
        <w:spacing w:line="322" w:lineRule="exact"/>
        <w:ind w:right="20" w:firstLine="284"/>
        <w:jc w:val="both"/>
      </w:pPr>
      <w:r w:rsidRPr="00D42AC9">
        <w:t>б)</w:t>
      </w:r>
      <w:r w:rsidRPr="00D42AC9">
        <w:tab/>
        <w:t xml:space="preserve">при работе на кровле пожарные закрепляются средствами </w:t>
      </w:r>
      <w:proofErr w:type="spellStart"/>
      <w:r w:rsidRPr="00D42AC9">
        <w:t>самоспасания</w:t>
      </w:r>
      <w:proofErr w:type="spellEnd"/>
      <w:r w:rsidRPr="00D42AC9">
        <w:t xml:space="preserve"> пожарных или устройствами канатно-спусковыми индивидуальными пожарными ручными за конструкцию здания. Крепление за ограждающие конструкции крыши запрещается;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081"/>
        </w:tabs>
        <w:spacing w:line="322" w:lineRule="exact"/>
        <w:ind w:right="20" w:firstLine="284"/>
        <w:jc w:val="both"/>
      </w:pPr>
      <w:r w:rsidRPr="00D42AC9">
        <w:t>в)</w:t>
      </w:r>
      <w:r w:rsidRPr="00D42AC9">
        <w:tab/>
        <w:t>работу с пожарным стволом на высоте и покрытиях осуществляют не менее двух сотрудников личного состава подразделений ФПС;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  <w:tab w:val="left" w:pos="1014"/>
        </w:tabs>
        <w:spacing w:line="322" w:lineRule="exact"/>
        <w:ind w:firstLine="284"/>
        <w:jc w:val="both"/>
      </w:pPr>
      <w:r w:rsidRPr="00D42AC9">
        <w:t>г)</w:t>
      </w:r>
      <w:r w:rsidRPr="00D42AC9">
        <w:tab/>
        <w:t>рукавная линия закрепляется рукавными задержками.</w:t>
      </w:r>
    </w:p>
    <w:p w:rsidR="00C032EB" w:rsidRPr="00D42AC9" w:rsidRDefault="00C032EB" w:rsidP="00C032EB">
      <w:pPr>
        <w:pStyle w:val="13"/>
        <w:shd w:val="clear" w:color="auto" w:fill="auto"/>
        <w:tabs>
          <w:tab w:val="left" w:pos="709"/>
        </w:tabs>
        <w:spacing w:line="322" w:lineRule="exact"/>
        <w:ind w:right="20" w:firstLine="284"/>
        <w:jc w:val="both"/>
      </w:pPr>
      <w:r w:rsidRPr="00D42AC9">
        <w:t>- Запрещается оставлять пожарный ствол без надзора даже после прекращения подачи воды, а также нахождение личного состава подразделений ФПС на обвисших покрытиях и на участках перекрытий с признаками горения.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- Спасание или </w:t>
      </w:r>
      <w:proofErr w:type="spellStart"/>
      <w:r w:rsidRPr="00D42AC9">
        <w:rPr>
          <w:sz w:val="28"/>
          <w:szCs w:val="28"/>
        </w:rPr>
        <w:t>самоспасание</w:t>
      </w:r>
      <w:proofErr w:type="spellEnd"/>
      <w:r w:rsidRPr="00D42AC9">
        <w:rPr>
          <w:sz w:val="28"/>
          <w:szCs w:val="28"/>
        </w:rPr>
        <w:t xml:space="preserve"> можно начинать, убедившись, что длина веревки обеспечивает спуск на землю (балкон). Работы следует производить в рукавицах во избежание </w:t>
      </w:r>
      <w:proofErr w:type="spellStart"/>
      <w:r w:rsidRPr="00D42AC9">
        <w:rPr>
          <w:sz w:val="28"/>
          <w:szCs w:val="28"/>
        </w:rPr>
        <w:t>травмирования</w:t>
      </w:r>
      <w:proofErr w:type="spellEnd"/>
      <w:r w:rsidRPr="00D42AC9">
        <w:rPr>
          <w:sz w:val="28"/>
          <w:szCs w:val="28"/>
        </w:rPr>
        <w:t xml:space="preserve"> рук.</w:t>
      </w:r>
    </w:p>
    <w:p w:rsidR="00C032EB" w:rsidRPr="00D42AC9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D42AC9" w:rsidRDefault="00C032EB" w:rsidP="00C032EB">
      <w:pPr>
        <w:ind w:firstLine="284"/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При тушении пожаров в условиях низких температур (-10</w:t>
      </w:r>
      <w:r w:rsidRPr="00D42AC9">
        <w:rPr>
          <w:b/>
          <w:sz w:val="28"/>
          <w:szCs w:val="28"/>
          <w:vertAlign w:val="superscript"/>
        </w:rPr>
        <w:t>0</w:t>
      </w:r>
      <w:r w:rsidRPr="00D42AC9">
        <w:rPr>
          <w:b/>
          <w:sz w:val="28"/>
          <w:szCs w:val="28"/>
        </w:rPr>
        <w:t>С и ниже) необходимо: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применять на открытых пожарах и при достаточном количестве воды пожарные стволы с большим расходом, ограничивать использование </w:t>
      </w:r>
      <w:proofErr w:type="spellStart"/>
      <w:r w:rsidRPr="00D42AC9">
        <w:rPr>
          <w:sz w:val="28"/>
          <w:szCs w:val="28"/>
        </w:rPr>
        <w:t>перекрывных</w:t>
      </w:r>
      <w:proofErr w:type="spellEnd"/>
      <w:r w:rsidRPr="00D42AC9">
        <w:rPr>
          <w:sz w:val="28"/>
          <w:szCs w:val="28"/>
        </w:rPr>
        <w:t xml:space="preserve"> стволов и стволов-распылителей;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принимать меры к предотвращению образования наледей на путях эвакуации людей и движения личного состава;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прокладывать линии из прорезиненных и латексных рукавов больших диаметров, рукавные разветвления по возможности устанавливать внутри зданий, а при наружной установке утеплять их;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защищать соединительные головки рукавных линий подручными средствами, в том числе снегом;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подаче воды из водоемов или пожарных гидрантов сначала подать воду из насоса в свободный патрубок и только при устойчивой работе насоса подать воду в рукавную линию;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прокладывать сухие резервные рукавные линии;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в случаях уменьшения расхода воды подогревать ее в насосе, увеличивая число оборотов двигателя;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избегать перекрытия пожарных стволов и рукавных разветвлений, не допускать выключения насосов;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при замене и уборке пожарных рукавов, наращиваний линий подачу воды не прекращать, а указанные работы проводить со стороны ствола, уменьшив напор;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проводить заправку пожарного автомобиля горячей водой;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 xml:space="preserve">замерзшие соединительные головки, рукава в местах перегибов и соединений отогревать горячей водой, паром или нагретыми газами </w:t>
      </w:r>
      <w:r w:rsidRPr="00D42AC9">
        <w:rPr>
          <w:sz w:val="28"/>
          <w:szCs w:val="28"/>
        </w:rPr>
        <w:lastRenderedPageBreak/>
        <w:t>(замерзшие соединительные головки, разветвления и стволы в отдельных случаях допускается отогревать паяльными лампами и факелами);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подготавливать места для обогрева участников тушения  и спасаемых и сосредоточивать в этих местах резерв боевой одежды для личного состава;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избегать крепления на пожарных лестницах и вблизи них рукавных линий, не допускать обливания лестниц водой;</w:t>
      </w:r>
    </w:p>
    <w:p w:rsidR="00C032EB" w:rsidRPr="00D42AC9" w:rsidRDefault="00C032EB" w:rsidP="00C032EB">
      <w:pPr>
        <w:pStyle w:val="a3"/>
        <w:numPr>
          <w:ilvl w:val="0"/>
          <w:numId w:val="7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не допускать излишнего пролива воды по лестничным клеткам и на месте пожара.</w:t>
      </w:r>
    </w:p>
    <w:p w:rsidR="00C032EB" w:rsidRPr="00D42AC9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D42AC9" w:rsidRDefault="00C032EB" w:rsidP="00C032EB">
      <w:pPr>
        <w:ind w:firstLine="284"/>
        <w:jc w:val="both"/>
        <w:rPr>
          <w:sz w:val="28"/>
          <w:szCs w:val="28"/>
        </w:rPr>
      </w:pPr>
    </w:p>
    <w:p w:rsidR="00C032EB" w:rsidRPr="00D42AC9" w:rsidRDefault="00C032EB" w:rsidP="00C032EB">
      <w:pPr>
        <w:ind w:firstLine="284"/>
        <w:jc w:val="center"/>
        <w:rPr>
          <w:b/>
          <w:sz w:val="28"/>
          <w:szCs w:val="28"/>
        </w:rPr>
      </w:pPr>
      <w:r w:rsidRPr="00D42AC9">
        <w:rPr>
          <w:b/>
          <w:sz w:val="28"/>
          <w:szCs w:val="28"/>
        </w:rPr>
        <w:t>При тушении пожара в условиях сильного ветра необходимо: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производить тушение мощными струями;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создавать резерв сил и сре</w:t>
      </w:r>
      <w:proofErr w:type="gramStart"/>
      <w:r w:rsidRPr="00D42AC9">
        <w:rPr>
          <w:sz w:val="28"/>
          <w:szCs w:val="28"/>
        </w:rPr>
        <w:t>дств дл</w:t>
      </w:r>
      <w:proofErr w:type="gramEnd"/>
      <w:r w:rsidRPr="00D42AC9">
        <w:rPr>
          <w:sz w:val="28"/>
          <w:szCs w:val="28"/>
        </w:rPr>
        <w:t>я тушения новых очагов пожара;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организовывать наблюдение за состоянием и защиту объектов, расположенных с подветренной стороны, путем выставления постов и направления дозоров, обеспеченных необходимыми средствами;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в особо сложных случаях создавать на основных путях распространения огня противопожарные разрывы вплоть до разборки отдельных сгораемых строений и сооружений;</w:t>
      </w:r>
    </w:p>
    <w:p w:rsidR="00C032EB" w:rsidRPr="00D42AC9" w:rsidRDefault="00C032EB" w:rsidP="00C032EB">
      <w:pPr>
        <w:pStyle w:val="a3"/>
        <w:numPr>
          <w:ilvl w:val="0"/>
          <w:numId w:val="6"/>
        </w:numPr>
        <w:suppressAutoHyphens w:val="0"/>
        <w:ind w:left="0" w:firstLine="284"/>
        <w:jc w:val="both"/>
        <w:rPr>
          <w:sz w:val="28"/>
          <w:szCs w:val="28"/>
        </w:rPr>
      </w:pPr>
      <w:r w:rsidRPr="00D42AC9">
        <w:rPr>
          <w:sz w:val="28"/>
          <w:szCs w:val="28"/>
        </w:rPr>
        <w:t>предусмотреть возможность активного маневра (передислокации, отступления и др.) силами и средствами в случае внезапного изменения обстановки, в том числе направления ветра.</w:t>
      </w:r>
    </w:p>
    <w:p w:rsidR="00C032EB" w:rsidRPr="00D42AC9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iCs/>
          <w:sz w:val="28"/>
          <w:szCs w:val="28"/>
        </w:rPr>
      </w:pPr>
    </w:p>
    <w:p w:rsidR="00C032EB" w:rsidRPr="00D42AC9" w:rsidRDefault="00C032EB" w:rsidP="00C032EB">
      <w:pPr>
        <w:pStyle w:val="ac"/>
        <w:tabs>
          <w:tab w:val="left" w:pos="1260"/>
        </w:tabs>
        <w:spacing w:after="0"/>
        <w:ind w:left="0" w:firstLine="284"/>
        <w:jc w:val="center"/>
        <w:rPr>
          <w:b/>
          <w:iCs/>
          <w:sz w:val="28"/>
          <w:szCs w:val="28"/>
        </w:rPr>
      </w:pPr>
      <w:r w:rsidRPr="00D42AC9">
        <w:rPr>
          <w:b/>
          <w:iCs/>
          <w:sz w:val="28"/>
          <w:szCs w:val="28"/>
        </w:rPr>
        <w:t>Охрана труда при угрозе взрыва</w:t>
      </w:r>
    </w:p>
    <w:p w:rsidR="00C032EB" w:rsidRPr="00D42AC9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Для предупреждения взрыва на месте пожара предусматривается исключение: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образования взрывоопасной среды, возникающей путем смеси веществ (газов, паров, пыли) с воздухом и другими окислителями и веществами, склонными к взрывному превращению;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возникновения источника инициирования взрыва (открытое пламя, горящие и раскаленные частицы, электрические разряды, тепловые проявления химических реакций и механических воздействий, искры от удара и трения, ударные волны, электромагнитные и другие излучения).</w:t>
      </w:r>
    </w:p>
    <w:p w:rsidR="00C032EB" w:rsidRPr="00D42AC9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Исключение образования взрывоопасной среды должно достигаться: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применением рабочей и аварийной вентиляции;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отводом, удалением взрывоопасной среды и веществ, способных привести к ее образованию;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контролем состава воздушной среды и отложений взрывоопасной пыли;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герметизацией технологического оборудования;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поддержанием состава и параметров среды вне области их воспламенения;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 xml:space="preserve">- применением ингибирующих (химически активных) и </w:t>
      </w:r>
      <w:proofErr w:type="spellStart"/>
      <w:r w:rsidRPr="00D42AC9">
        <w:rPr>
          <w:rFonts w:eastAsia="TimesNewRomanPSMT"/>
          <w:sz w:val="28"/>
          <w:szCs w:val="28"/>
        </w:rPr>
        <w:t>флегматизирующих</w:t>
      </w:r>
      <w:proofErr w:type="spellEnd"/>
      <w:r w:rsidRPr="00D42AC9">
        <w:rPr>
          <w:rFonts w:eastAsia="TimesNewRomanPSMT"/>
          <w:sz w:val="28"/>
          <w:szCs w:val="28"/>
        </w:rPr>
        <w:t xml:space="preserve"> (инертных) добавок;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lastRenderedPageBreak/>
        <w:t xml:space="preserve">- </w:t>
      </w:r>
      <w:r w:rsidRPr="00D42AC9">
        <w:rPr>
          <w:rFonts w:eastAsia="TimesNewRomanPSMT"/>
          <w:sz w:val="28"/>
          <w:szCs w:val="28"/>
        </w:rPr>
        <w:t>конструктивными и технологическими решениями, принятыми при проектировании производственного оборудования и процессов.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Исключение возникновения источника инициирования взрыва должно обеспечиваться: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предотвращением нагрева оборудования до температуры самовоспламенения взрывоопасной среды;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применением средств, понижающих давление во фронте ударной волны; применением материалов, не создающих при соударении искр, способных инициировать взрыв взрывоопасной среды;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применением быстродействующих </w:t>
      </w:r>
      <w:proofErr w:type="gramStart"/>
      <w:r w:rsidRPr="00D42AC9">
        <w:rPr>
          <w:rFonts w:eastAsia="TimesNewRomanPSMT"/>
          <w:sz w:val="28"/>
          <w:szCs w:val="28"/>
        </w:rPr>
        <w:t>средств защитного отключения возможных электрических источников инициирования взрыва</w:t>
      </w:r>
      <w:proofErr w:type="gramEnd"/>
      <w:r w:rsidRPr="00D42AC9">
        <w:rPr>
          <w:rFonts w:eastAsia="TimesNewRomanPSMT"/>
          <w:sz w:val="28"/>
          <w:szCs w:val="28"/>
        </w:rPr>
        <w:t>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ограничением мощности электромагнитных и других излучений; устранением опасных тепловых проявлений химических реакций и механических воздействий.</w:t>
      </w:r>
    </w:p>
    <w:p w:rsidR="00C032EB" w:rsidRPr="00D42AC9" w:rsidRDefault="00C032EB" w:rsidP="00C032EB">
      <w:pPr>
        <w:tabs>
          <w:tab w:val="left" w:pos="709"/>
        </w:tabs>
        <w:ind w:firstLine="709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Исключение воздействия опасных и вредных факторов, возникающих в результате взрыва, и сохранение материальных ценностей обеспечиваются: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применением </w:t>
      </w:r>
      <w:proofErr w:type="spellStart"/>
      <w:r w:rsidRPr="00D42AC9">
        <w:rPr>
          <w:rFonts w:eastAsia="TimesNewRomanPSMT"/>
          <w:sz w:val="28"/>
          <w:szCs w:val="28"/>
        </w:rPr>
        <w:t>огнепреградителей</w:t>
      </w:r>
      <w:proofErr w:type="spellEnd"/>
      <w:r w:rsidRPr="00D42AC9">
        <w:rPr>
          <w:rFonts w:eastAsia="TimesNewRomanPSMT"/>
          <w:sz w:val="28"/>
          <w:szCs w:val="28"/>
        </w:rPr>
        <w:t xml:space="preserve">, гидрозатворов, водяных и пылевых заслонов, инертных (не поддерживающих горение) газовых или паровых завес; 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 xml:space="preserve">- </w:t>
      </w:r>
      <w:proofErr w:type="spellStart"/>
      <w:r w:rsidRPr="00D42AC9">
        <w:rPr>
          <w:rFonts w:eastAsia="TimesNewRomanPSMT"/>
          <w:sz w:val="28"/>
          <w:szCs w:val="28"/>
        </w:rPr>
        <w:t>обваловкой</w:t>
      </w:r>
      <w:proofErr w:type="spellEnd"/>
      <w:r w:rsidRPr="00D42AC9">
        <w:rPr>
          <w:rFonts w:eastAsia="TimesNewRomanPSMT"/>
          <w:sz w:val="28"/>
          <w:szCs w:val="28"/>
        </w:rPr>
        <w:t xml:space="preserve"> и бункеровкой взрывоопасных участков;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защитой оборудования от разрушения при взрыве при помощи устройств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TimesNewRomanPSMT"/>
          <w:sz w:val="28"/>
          <w:szCs w:val="28"/>
        </w:rPr>
        <w:t>- аварийного сброса давления (предохранительные мембраны и клапаны); применением быстродействующих отсечных и обратных клапанов; применением систем активного подавления взрыва; применением сре</w:t>
      </w:r>
      <w:proofErr w:type="gramStart"/>
      <w:r w:rsidRPr="00D42AC9">
        <w:rPr>
          <w:rFonts w:eastAsia="TimesNewRomanPSMT"/>
          <w:sz w:val="28"/>
          <w:szCs w:val="28"/>
        </w:rPr>
        <w:t>дств пр</w:t>
      </w:r>
      <w:proofErr w:type="gramEnd"/>
      <w:r w:rsidRPr="00D42AC9">
        <w:rPr>
          <w:rFonts w:eastAsia="TimesNewRomanPSMT"/>
          <w:sz w:val="28"/>
          <w:szCs w:val="28"/>
        </w:rPr>
        <w:t>едупредительной сигнализации.</w:t>
      </w:r>
    </w:p>
    <w:p w:rsidR="00C032EB" w:rsidRPr="00D42AC9" w:rsidRDefault="00C032EB" w:rsidP="00C032EB">
      <w:pPr>
        <w:tabs>
          <w:tab w:val="left" w:pos="709"/>
        </w:tabs>
        <w:ind w:firstLine="284"/>
        <w:jc w:val="both"/>
        <w:rPr>
          <w:rFonts w:eastAsia="TimesNewRomanPSMT"/>
          <w:sz w:val="28"/>
          <w:szCs w:val="28"/>
        </w:rPr>
      </w:pPr>
    </w:p>
    <w:p w:rsidR="00C032EB" w:rsidRPr="00D42AC9" w:rsidRDefault="00C032EB" w:rsidP="00C032EB">
      <w:pPr>
        <w:tabs>
          <w:tab w:val="left" w:pos="709"/>
        </w:tabs>
        <w:ind w:firstLine="284"/>
        <w:jc w:val="center"/>
        <w:rPr>
          <w:rFonts w:eastAsia="TimesNewRomanPSMT"/>
          <w:b/>
          <w:sz w:val="28"/>
          <w:szCs w:val="28"/>
        </w:rPr>
      </w:pPr>
      <w:r w:rsidRPr="00D42AC9">
        <w:rPr>
          <w:rFonts w:eastAsia="TimesNewRomanPSMT"/>
          <w:b/>
          <w:sz w:val="28"/>
          <w:szCs w:val="28"/>
        </w:rPr>
        <w:t>При тушении пожара в условиях недостатка воды, необходимо: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принятие мер к использованию других огнетушащих веществ; организация подачи пожарных стволов только на решающем направлении, при этом локализация пожара на других участках обеспечивается путем разборки конструкций и создания необходимых разрывов;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проведение дополнительной разведки </w:t>
      </w:r>
      <w:proofErr w:type="spellStart"/>
      <w:r w:rsidRPr="00D42AC9">
        <w:rPr>
          <w:rFonts w:eastAsia="TimesNewRomanPSMT"/>
          <w:sz w:val="28"/>
          <w:szCs w:val="28"/>
        </w:rPr>
        <w:t>водоисточников</w:t>
      </w:r>
      <w:proofErr w:type="spellEnd"/>
      <w:r w:rsidRPr="00D42AC9">
        <w:rPr>
          <w:rFonts w:eastAsia="TimesNewRomanPSMT"/>
          <w:sz w:val="28"/>
          <w:szCs w:val="28"/>
        </w:rPr>
        <w:t xml:space="preserve"> для выявления запасов воды (артезианских скважин, чанов, градирен, колодцев, стоков воды);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организация подачи воды на тушение </w:t>
      </w:r>
      <w:proofErr w:type="spellStart"/>
      <w:r w:rsidRPr="00D42AC9">
        <w:rPr>
          <w:rFonts w:eastAsia="TimesNewRomanPSMT"/>
          <w:sz w:val="28"/>
          <w:szCs w:val="28"/>
        </w:rPr>
        <w:t>развившихся</w:t>
      </w:r>
      <w:proofErr w:type="spellEnd"/>
      <w:r w:rsidRPr="00D42AC9">
        <w:rPr>
          <w:rFonts w:eastAsia="TimesNewRomanPSMT"/>
          <w:sz w:val="28"/>
          <w:szCs w:val="28"/>
        </w:rPr>
        <w:t xml:space="preserve"> пожаров с помощью насосных станций, морских и речных судов, пожарных поездов, а также перекачкой насосами ПА;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обеспечение подвоза воды автоцистернами, бензовозами, поливочными и другими автомобилями, если невозможна подача воды по магистральным рукавным линиям (отсутствие рукавов, техники, ПА, </w:t>
      </w:r>
      <w:proofErr w:type="spellStart"/>
      <w:r w:rsidRPr="00D42AC9">
        <w:rPr>
          <w:rFonts w:eastAsia="TimesNewRomanPSMT"/>
          <w:sz w:val="28"/>
          <w:szCs w:val="28"/>
        </w:rPr>
        <w:t>водоисточников</w:t>
      </w:r>
      <w:proofErr w:type="spellEnd"/>
      <w:r w:rsidRPr="00D42AC9">
        <w:rPr>
          <w:rFonts w:eastAsia="TimesNewRomanPSMT"/>
          <w:sz w:val="28"/>
          <w:szCs w:val="28"/>
        </w:rPr>
        <w:t>);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применение пожарных стволов в количестве, обеспечивающем непрерывную работу с учетом запасов и подвоза воды;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проведение организованной заправки ПА горючим и огнетушащими веществами;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lastRenderedPageBreak/>
        <w:t xml:space="preserve">- </w:t>
      </w:r>
      <w:r w:rsidRPr="00D42AC9">
        <w:rPr>
          <w:rFonts w:eastAsia="TimesNewRomanPSMT"/>
          <w:sz w:val="28"/>
          <w:szCs w:val="28"/>
        </w:rPr>
        <w:t>пополнение водоемов малой емкости;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организация забора воды с помощью пожарных гидроэлеваторов, мотопомп или других средств, если перепад высот между ПА и уровнем воды в водоеме превышает максимальную высоту всасывания насоса или отсутствуют подъезды к водоемам;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организация строительства временных пожарных водоемов и пирсов при тушении крупных, сложных и продолжительных пожаров;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 xml:space="preserve">подача пожарных стволов с насадками малого диаметра, использование </w:t>
      </w:r>
      <w:proofErr w:type="spellStart"/>
      <w:r w:rsidRPr="00D42AC9">
        <w:rPr>
          <w:rFonts w:eastAsia="TimesNewRomanPSMT"/>
          <w:sz w:val="28"/>
          <w:szCs w:val="28"/>
        </w:rPr>
        <w:t>перекрывных</w:t>
      </w:r>
      <w:proofErr w:type="spellEnd"/>
      <w:r w:rsidRPr="00D42AC9">
        <w:rPr>
          <w:rFonts w:eastAsia="TimesNewRomanPSMT"/>
          <w:sz w:val="28"/>
          <w:szCs w:val="28"/>
        </w:rPr>
        <w:t xml:space="preserve"> стволов-распылителей, применение смачивателей и пены, обеспечение экономного расходования воды;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принятие мер по повышению давления в водопроводе, а при недостаточном давлении - забор воды из колодца пожарного гидранта через жесткие всасывающие пожарные рукава;</w:t>
      </w:r>
    </w:p>
    <w:p w:rsidR="00C032EB" w:rsidRPr="00D42AC9" w:rsidRDefault="00C032EB" w:rsidP="00C032EB">
      <w:pPr>
        <w:ind w:firstLine="284"/>
        <w:jc w:val="both"/>
        <w:rPr>
          <w:rFonts w:eastAsia="TimesNewRomanPSMT"/>
          <w:sz w:val="28"/>
          <w:szCs w:val="28"/>
        </w:rPr>
      </w:pPr>
      <w:r w:rsidRPr="00D42AC9">
        <w:rPr>
          <w:rFonts w:eastAsia="Wingdings-Regular"/>
          <w:sz w:val="28"/>
          <w:szCs w:val="28"/>
        </w:rPr>
        <w:t xml:space="preserve">- </w:t>
      </w:r>
      <w:r w:rsidRPr="00D42AC9">
        <w:rPr>
          <w:rFonts w:eastAsia="TimesNewRomanPSMT"/>
          <w:sz w:val="28"/>
          <w:szCs w:val="28"/>
        </w:rPr>
        <w:t>организация работы по предотвращению распространения горения путем разборки конструкций, удаления горящих предметов и отдельных конструкций здания (сноса зданий и сооружений), а также ликвидации горения подручными средствами и материалами.</w:t>
      </w:r>
    </w:p>
    <w:p w:rsidR="006B4C43" w:rsidRPr="00116089" w:rsidRDefault="006B4C43" w:rsidP="00C032EB"/>
    <w:p w:rsidR="00F84313" w:rsidRPr="00116089" w:rsidRDefault="00F84313" w:rsidP="00F84313"/>
    <w:p w:rsidR="00F84313" w:rsidRPr="00720272" w:rsidRDefault="00720272" w:rsidP="0072027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2" w:name="_Toc32164899"/>
      <w:r w:rsidRPr="00720272">
        <w:rPr>
          <w:rFonts w:ascii="Times New Roman" w:hAnsi="Times New Roman" w:cs="Times New Roman"/>
          <w:color w:val="auto"/>
        </w:rPr>
        <w:t>Графическая часть</w:t>
      </w:r>
      <w:bookmarkEnd w:id="12"/>
    </w:p>
    <w:p w:rsidR="00F84313" w:rsidRPr="00116089" w:rsidRDefault="00F84313" w:rsidP="00F84313"/>
    <w:p w:rsidR="00F84313" w:rsidRPr="00463337" w:rsidRDefault="00F84313" w:rsidP="00F04DB3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bookmarkStart w:id="13" w:name="_Toc32164900"/>
      <w:r w:rsidRPr="00463337">
        <w:rPr>
          <w:rFonts w:ascii="Times New Roman" w:hAnsi="Times New Roman" w:cs="Times New Roman"/>
          <w:color w:val="auto"/>
        </w:rPr>
        <w:t>Учёт использования ПТП</w:t>
      </w:r>
      <w:bookmarkEnd w:id="13"/>
    </w:p>
    <w:p w:rsidR="00F84313" w:rsidRPr="00116089" w:rsidRDefault="00F84313" w:rsidP="00F84313"/>
    <w:p w:rsidR="00F84313" w:rsidRPr="00116089" w:rsidRDefault="00F84313" w:rsidP="00F84313"/>
    <w:p w:rsidR="00F04DB3" w:rsidRPr="00D601B5" w:rsidRDefault="00F04DB3" w:rsidP="00D601B5">
      <w:pPr>
        <w:jc w:val="center"/>
        <w:rPr>
          <w:b/>
          <w:sz w:val="28"/>
        </w:rPr>
      </w:pPr>
      <w:r w:rsidRPr="00D601B5">
        <w:rPr>
          <w:b/>
          <w:sz w:val="28"/>
        </w:rPr>
        <w:t>Учет использования Плана тушения пожара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647"/>
        <w:gridCol w:w="2031"/>
        <w:gridCol w:w="2221"/>
        <w:gridCol w:w="1843"/>
        <w:gridCol w:w="1559"/>
      </w:tblGrid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rPr>
                <w:sz w:val="20"/>
                <w:szCs w:val="20"/>
              </w:rPr>
            </w:pPr>
            <w:r w:rsidRPr="00D42AC9">
              <w:rPr>
                <w:sz w:val="20"/>
                <w:szCs w:val="20"/>
              </w:rPr>
              <w:t xml:space="preserve">№ </w:t>
            </w:r>
            <w:proofErr w:type="gramStart"/>
            <w:r w:rsidRPr="00D42AC9">
              <w:rPr>
                <w:sz w:val="20"/>
                <w:szCs w:val="20"/>
              </w:rPr>
              <w:t>п</w:t>
            </w:r>
            <w:proofErr w:type="gramEnd"/>
            <w:r w:rsidRPr="00D42AC9">
              <w:rPr>
                <w:sz w:val="20"/>
                <w:szCs w:val="20"/>
              </w:rPr>
              <w:t>/п</w:t>
            </w: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Дата и время</w:t>
            </w:r>
          </w:p>
          <w:p w:rsidR="00F04DB3" w:rsidRPr="00D42AC9" w:rsidRDefault="00F04DB3" w:rsidP="001564EE">
            <w:pPr>
              <w:jc w:val="center"/>
            </w:pPr>
            <w:r w:rsidRPr="00D42AC9">
              <w:t>проведения мероприятия</w:t>
            </w: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ind w:left="-51" w:firstLine="51"/>
              <w:jc w:val="center"/>
            </w:pPr>
            <w:r w:rsidRPr="00D42AC9">
              <w:t>С какими подразделениями (караул, смена) проведены занятия, ПТУ, тушение пожара и т.п.</w:t>
            </w: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Проведенное мероприятия (отработка; корректировка; переработка; отработка в ходе применения при ПТУ, ПТЗ, пожаре; иное)</w:t>
            </w: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Руководитель, оценка подразделению</w:t>
            </w: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pStyle w:val="4"/>
              <w:rPr>
                <w:rFonts w:ascii="Times New Roman" w:hAnsi="Times New Roman"/>
                <w:b w:val="0"/>
                <w:i w:val="0"/>
                <w:color w:val="auto"/>
              </w:rPr>
            </w:pPr>
            <w:r w:rsidRPr="00D42AC9">
              <w:rPr>
                <w:rFonts w:ascii="Times New Roman" w:hAnsi="Times New Roman"/>
                <w:b w:val="0"/>
                <w:i w:val="0"/>
                <w:color w:val="auto"/>
              </w:rPr>
              <w:t>Примечания</w:t>
            </w: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1</w:t>
            </w: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2</w:t>
            </w: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3</w:t>
            </w: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4</w:t>
            </w: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5</w:t>
            </w: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  <w:r w:rsidRPr="00D42AC9">
              <w:t>6</w:t>
            </w: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  <w:tr w:rsidR="00F04DB3" w:rsidRPr="00D42AC9" w:rsidTr="001564EE">
        <w:trPr>
          <w:cantSplit/>
        </w:trPr>
        <w:tc>
          <w:tcPr>
            <w:tcW w:w="764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647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03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2221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843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  <w:tc>
          <w:tcPr>
            <w:tcW w:w="1559" w:type="dxa"/>
            <w:vAlign w:val="center"/>
          </w:tcPr>
          <w:p w:rsidR="00F04DB3" w:rsidRPr="00D42AC9" w:rsidRDefault="00F04DB3" w:rsidP="001564EE">
            <w:pPr>
              <w:jc w:val="center"/>
            </w:pPr>
          </w:p>
        </w:tc>
      </w:tr>
    </w:tbl>
    <w:p w:rsidR="00F84313" w:rsidRPr="00116089" w:rsidRDefault="00F84313" w:rsidP="00F84313"/>
    <w:p w:rsidR="00C03429" w:rsidRPr="00116089" w:rsidRDefault="00C03429" w:rsidP="00895C2D">
      <w:pPr>
        <w:pStyle w:val="1"/>
        <w:jc w:val="center"/>
        <w:rPr>
          <w:rFonts w:ascii="Times New Roman" w:hAnsi="Times New Roman" w:cs="Times New Roman"/>
        </w:rPr>
      </w:pPr>
    </w:p>
    <w:p w:rsidR="00C03429" w:rsidRPr="00116089" w:rsidRDefault="00C03429" w:rsidP="00895C2D">
      <w:pPr>
        <w:jc w:val="center"/>
      </w:pPr>
    </w:p>
    <w:p w:rsidR="00C03429" w:rsidRPr="00116089" w:rsidRDefault="00C03429" w:rsidP="00895C2D">
      <w:pPr>
        <w:jc w:val="center"/>
      </w:pPr>
    </w:p>
    <w:p w:rsidR="00C03429" w:rsidRPr="00116089" w:rsidRDefault="00C03429" w:rsidP="00895C2D">
      <w:pPr>
        <w:jc w:val="center"/>
      </w:pPr>
    </w:p>
    <w:p w:rsidR="00C03429" w:rsidRPr="00116089" w:rsidRDefault="00C03429" w:rsidP="00895C2D">
      <w:pPr>
        <w:jc w:val="center"/>
      </w:pPr>
    </w:p>
    <w:p w:rsidR="00B6274F" w:rsidRPr="00116089" w:rsidRDefault="00B6274F" w:rsidP="00895C2D">
      <w:pPr>
        <w:jc w:val="center"/>
        <w:rPr>
          <w:sz w:val="28"/>
          <w:szCs w:val="28"/>
        </w:rPr>
      </w:pPr>
    </w:p>
    <w:sectPr w:rsidR="00B6274F" w:rsidRPr="00116089" w:rsidSect="0019001A">
      <w:pgSz w:w="11906" w:h="16838"/>
      <w:pgMar w:top="1134" w:right="851" w:bottom="1134" w:left="1701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9AA" w:rsidRDefault="00CF39AA" w:rsidP="00EA4CB9">
      <w:r>
        <w:separator/>
      </w:r>
    </w:p>
  </w:endnote>
  <w:endnote w:type="continuationSeparator" w:id="0">
    <w:p w:rsidR="00CF39AA" w:rsidRDefault="00CF39AA" w:rsidP="00EA4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B32" w:rsidRDefault="003B2B32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5604">
      <w:rPr>
        <w:noProof/>
      </w:rPr>
      <w:t>8</w:t>
    </w:r>
    <w:r>
      <w:fldChar w:fldCharType="end"/>
    </w:r>
  </w:p>
  <w:p w:rsidR="003B2B32" w:rsidRDefault="003B2B32" w:rsidP="001C6D30">
    <w:pPr>
      <w:pStyle w:val="a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6095209"/>
      <w:docPartObj>
        <w:docPartGallery w:val="Page Numbers (Bottom of Page)"/>
        <w:docPartUnique/>
      </w:docPartObj>
    </w:sdtPr>
    <w:sdtContent>
      <w:p w:rsidR="003B2B32" w:rsidRDefault="003B2B3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50FB">
          <w:rPr>
            <w:noProof/>
          </w:rPr>
          <w:t>15</w:t>
        </w:r>
        <w:r>
          <w:fldChar w:fldCharType="end"/>
        </w:r>
      </w:p>
    </w:sdtContent>
  </w:sdt>
  <w:p w:rsidR="003B2B32" w:rsidRDefault="003B2B3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9AA" w:rsidRDefault="00CF39AA" w:rsidP="00EA4CB9">
      <w:r>
        <w:separator/>
      </w:r>
    </w:p>
  </w:footnote>
  <w:footnote w:type="continuationSeparator" w:id="0">
    <w:p w:rsidR="00CF39AA" w:rsidRDefault="00CF39AA" w:rsidP="00EA4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56473"/>
    <w:multiLevelType w:val="hybridMultilevel"/>
    <w:tmpl w:val="9404D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13730D"/>
    <w:multiLevelType w:val="hybridMultilevel"/>
    <w:tmpl w:val="CD2A4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4789"/>
    <w:multiLevelType w:val="hybridMultilevel"/>
    <w:tmpl w:val="4896279C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9E97D2B"/>
    <w:multiLevelType w:val="hybridMultilevel"/>
    <w:tmpl w:val="785014C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DC3429C"/>
    <w:multiLevelType w:val="hybridMultilevel"/>
    <w:tmpl w:val="624C663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F6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9314D7A"/>
    <w:multiLevelType w:val="hybridMultilevel"/>
    <w:tmpl w:val="B0729E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4222E4"/>
    <w:multiLevelType w:val="hybridMultilevel"/>
    <w:tmpl w:val="65DE6782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9A90E93"/>
    <w:multiLevelType w:val="hybridMultilevel"/>
    <w:tmpl w:val="B548372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4C5C3A54"/>
    <w:multiLevelType w:val="hybridMultilevel"/>
    <w:tmpl w:val="ED08E048"/>
    <w:lvl w:ilvl="0" w:tplc="44BC6852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8E976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E592942"/>
    <w:multiLevelType w:val="hybridMultilevel"/>
    <w:tmpl w:val="13F2685A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C11EE"/>
    <w:multiLevelType w:val="hybridMultilevel"/>
    <w:tmpl w:val="CE02AB6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76462DFB"/>
    <w:multiLevelType w:val="hybridMultilevel"/>
    <w:tmpl w:val="7908A8C0"/>
    <w:lvl w:ilvl="0" w:tplc="D6889A8A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1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0"/>
  </w:num>
  <w:num w:numId="10">
    <w:abstractNumId w:val="12"/>
  </w:num>
  <w:num w:numId="11">
    <w:abstractNumId w:val="3"/>
  </w:num>
  <w:num w:numId="12">
    <w:abstractNumId w:val="8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2D"/>
    <w:rsid w:val="00014B71"/>
    <w:rsid w:val="000A11B8"/>
    <w:rsid w:val="000F65C0"/>
    <w:rsid w:val="00105299"/>
    <w:rsid w:val="00106BFF"/>
    <w:rsid w:val="00116089"/>
    <w:rsid w:val="00123107"/>
    <w:rsid w:val="00125816"/>
    <w:rsid w:val="00135624"/>
    <w:rsid w:val="0013574A"/>
    <w:rsid w:val="001564EE"/>
    <w:rsid w:val="00174EAC"/>
    <w:rsid w:val="00180AF7"/>
    <w:rsid w:val="0019001A"/>
    <w:rsid w:val="001C4079"/>
    <w:rsid w:val="001C50FB"/>
    <w:rsid w:val="001C6D30"/>
    <w:rsid w:val="001D7E2D"/>
    <w:rsid w:val="002009AF"/>
    <w:rsid w:val="00224DDE"/>
    <w:rsid w:val="00240287"/>
    <w:rsid w:val="00254AFF"/>
    <w:rsid w:val="00284901"/>
    <w:rsid w:val="00293316"/>
    <w:rsid w:val="002B0231"/>
    <w:rsid w:val="002B74B6"/>
    <w:rsid w:val="002F1F88"/>
    <w:rsid w:val="00333D28"/>
    <w:rsid w:val="0036694F"/>
    <w:rsid w:val="0037649B"/>
    <w:rsid w:val="003B2B32"/>
    <w:rsid w:val="003B7F80"/>
    <w:rsid w:val="003C0BE3"/>
    <w:rsid w:val="003E2C02"/>
    <w:rsid w:val="004045CE"/>
    <w:rsid w:val="00406919"/>
    <w:rsid w:val="00417B74"/>
    <w:rsid w:val="00463337"/>
    <w:rsid w:val="004C7984"/>
    <w:rsid w:val="004E685A"/>
    <w:rsid w:val="005334C7"/>
    <w:rsid w:val="00575A7A"/>
    <w:rsid w:val="0059059C"/>
    <w:rsid w:val="00607D3C"/>
    <w:rsid w:val="006621FC"/>
    <w:rsid w:val="0067715A"/>
    <w:rsid w:val="006B4C43"/>
    <w:rsid w:val="006D4677"/>
    <w:rsid w:val="007009E4"/>
    <w:rsid w:val="00704AB1"/>
    <w:rsid w:val="00720272"/>
    <w:rsid w:val="0073470B"/>
    <w:rsid w:val="007B1A6D"/>
    <w:rsid w:val="0086775C"/>
    <w:rsid w:val="008710AB"/>
    <w:rsid w:val="00892850"/>
    <w:rsid w:val="00895C2D"/>
    <w:rsid w:val="008E203A"/>
    <w:rsid w:val="008F74E2"/>
    <w:rsid w:val="00965343"/>
    <w:rsid w:val="00966079"/>
    <w:rsid w:val="009D3DAF"/>
    <w:rsid w:val="00A06490"/>
    <w:rsid w:val="00A1071A"/>
    <w:rsid w:val="00A27A2B"/>
    <w:rsid w:val="00A55604"/>
    <w:rsid w:val="00B360B4"/>
    <w:rsid w:val="00B50BB3"/>
    <w:rsid w:val="00B6274F"/>
    <w:rsid w:val="00BB5BFC"/>
    <w:rsid w:val="00BD147C"/>
    <w:rsid w:val="00C032EB"/>
    <w:rsid w:val="00C03429"/>
    <w:rsid w:val="00C03BA5"/>
    <w:rsid w:val="00CF39AA"/>
    <w:rsid w:val="00D12F27"/>
    <w:rsid w:val="00D20958"/>
    <w:rsid w:val="00D4098E"/>
    <w:rsid w:val="00D521E7"/>
    <w:rsid w:val="00D542E7"/>
    <w:rsid w:val="00D546DF"/>
    <w:rsid w:val="00D57A23"/>
    <w:rsid w:val="00D601B5"/>
    <w:rsid w:val="00E54795"/>
    <w:rsid w:val="00E569A4"/>
    <w:rsid w:val="00E87ECD"/>
    <w:rsid w:val="00EA4CB9"/>
    <w:rsid w:val="00EE77F8"/>
    <w:rsid w:val="00EF5EF9"/>
    <w:rsid w:val="00F04DB3"/>
    <w:rsid w:val="00F43218"/>
    <w:rsid w:val="00F84313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94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B62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7A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1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D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C03429"/>
    <w:pPr>
      <w:ind w:left="720"/>
      <w:contextualSpacing/>
    </w:pPr>
  </w:style>
  <w:style w:type="paragraph" w:styleId="a4">
    <w:name w:val="No Spacing"/>
    <w:uiPriority w:val="1"/>
    <w:qFormat/>
    <w:rsid w:val="006B4C4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57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621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EA4C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A4CB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toc 1"/>
    <w:basedOn w:val="a"/>
    <w:next w:val="a"/>
    <w:autoRedefine/>
    <w:uiPriority w:val="39"/>
    <w:unhideWhenUsed/>
    <w:rsid w:val="004E68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685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E685A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4E685A"/>
    <w:rPr>
      <w:color w:val="0000FF" w:themeColor="hyperlink"/>
      <w:u w:val="single"/>
    </w:rPr>
  </w:style>
  <w:style w:type="character" w:customStyle="1" w:styleId="aa">
    <w:name w:val="Название Знак"/>
    <w:link w:val="ab"/>
    <w:locked/>
    <w:rsid w:val="008E203A"/>
    <w:rPr>
      <w:rFonts w:ascii="Arial" w:hAnsi="Arial"/>
      <w:b/>
      <w:bCs/>
      <w:spacing w:val="-5"/>
      <w:kern w:val="28"/>
      <w:sz w:val="32"/>
      <w:szCs w:val="32"/>
    </w:rPr>
  </w:style>
  <w:style w:type="paragraph" w:styleId="ab">
    <w:name w:val="Title"/>
    <w:basedOn w:val="a"/>
    <w:link w:val="aa"/>
    <w:qFormat/>
    <w:rsid w:val="008E203A"/>
    <w:pPr>
      <w:suppressAutoHyphens w:val="0"/>
      <w:spacing w:before="240" w:after="60"/>
      <w:jc w:val="center"/>
      <w:outlineLvl w:val="0"/>
    </w:pPr>
    <w:rPr>
      <w:rFonts w:ascii="Arial" w:eastAsiaTheme="minorHAnsi" w:hAnsi="Arial" w:cstheme="minorBidi"/>
      <w:b/>
      <w:bCs/>
      <w:spacing w:val="-5"/>
      <w:kern w:val="28"/>
      <w:sz w:val="32"/>
      <w:szCs w:val="32"/>
      <w:lang w:eastAsia="en-US"/>
    </w:rPr>
  </w:style>
  <w:style w:type="character" w:customStyle="1" w:styleId="12">
    <w:name w:val="Название Знак1"/>
    <w:basedOn w:val="a0"/>
    <w:uiPriority w:val="10"/>
    <w:rsid w:val="008E2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FR4">
    <w:name w:val="FR4"/>
    <w:rsid w:val="008E203A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c">
    <w:name w:val="pc"/>
    <w:basedOn w:val="a"/>
    <w:uiPriority w:val="99"/>
    <w:rsid w:val="001C6D3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c">
    <w:name w:val="Body Text Indent"/>
    <w:basedOn w:val="a"/>
    <w:link w:val="ad"/>
    <w:uiPriority w:val="99"/>
    <w:unhideWhenUsed/>
    <w:rsid w:val="001C6D30"/>
    <w:pPr>
      <w:suppressAutoHyphens w:val="0"/>
      <w:spacing w:after="120"/>
      <w:ind w:left="283"/>
    </w:pPr>
    <w:rPr>
      <w:lang w:eastAsia="ru-RU"/>
    </w:rPr>
  </w:style>
  <w:style w:type="character" w:customStyle="1" w:styleId="ad">
    <w:name w:val="Основной текст с отступом Знак"/>
    <w:basedOn w:val="a0"/>
    <w:link w:val="ac"/>
    <w:uiPriority w:val="99"/>
    <w:rsid w:val="001C6D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1608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1608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">
    <w:name w:val="Body text_"/>
    <w:link w:val="13"/>
    <w:rsid w:val="00C032EB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13">
    <w:name w:val="Основной текст1"/>
    <w:basedOn w:val="a"/>
    <w:link w:val="Bodytext"/>
    <w:rsid w:val="00C032EB"/>
    <w:pPr>
      <w:shd w:val="clear" w:color="auto" w:fill="FFFFFF"/>
      <w:suppressAutoHyphens w:val="0"/>
      <w:spacing w:line="418" w:lineRule="exact"/>
    </w:pPr>
    <w:rPr>
      <w:rFonts w:cstheme="minorBidi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04D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113B1-2BFE-4A8C-8625-4AC3D251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26</Pages>
  <Words>5846</Words>
  <Characters>33327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Лида Морина</dc:creator>
  <cp:keywords/>
  <dc:description/>
  <cp:lastModifiedBy>Лида Морина</cp:lastModifiedBy>
  <cp:revision>39</cp:revision>
  <dcterms:created xsi:type="dcterms:W3CDTF">2020-02-03T09:28:00Z</dcterms:created>
  <dcterms:modified xsi:type="dcterms:W3CDTF">2020-02-16T13:48:00Z</dcterms:modified>
</cp:coreProperties>
</file>