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硕士学位论文评审意见</w:t>
      </w:r>
    </w:p>
    <w:p>
      <w:r>
        <w:t>评审文件: thesis_sample.docx</w:t>
      </w:r>
    </w:p>
    <w:p>
      <w:r>
        <w:t>生成日期: 2026年04月13日</w:t>
      </w:r>
    </w:p>
    <w:p>
      <w:r>
        <w:t>评审人: Claude Code 学术评审系统</w:t>
      </w:r>
    </w:p>
    <w:p/>
    <w:p>
      <w:pPr>
        <w:pStyle w:val="Heading1"/>
      </w:pPr>
      <w:r>
        <w:t>1. 总体评价</w:t>
      </w:r>
    </w:p>
    <w:p>
      <w:r>
        <w:t>本文基本符合硕士学位论文要求，但在格式规范、学术表达和结构组织方面存在一些需要改进的问题。</w:t>
      </w:r>
      <w:r>
        <w:t>共发现25个问题，其中：</w:t>
      </w:r>
    </w:p>
    <w:p>
      <w:r>
        <w:t>• 高优先级问题: 3个</w:t>
      </w:r>
    </w:p>
    <w:p>
      <w:r>
        <w:t>• 中优先级问题: 10个</w:t>
      </w:r>
    </w:p>
    <w:p>
      <w:r>
        <w:t>• 低优先级问题: 12个</w:t>
      </w:r>
    </w:p>
    <w:p/>
    <w:p>
      <w:pPr>
        <w:pStyle w:val="Heading1"/>
      </w:pPr>
      <w:r>
        <w:t>2. 具体问题及修改建议</w:t>
      </w:r>
    </w:p>
    <w:p>
      <w:pPr>
        <w:pStyle w:val="Heading2"/>
      </w:pPr>
      <w:r>
        <w:t>2.1 格式问题</w:t>
      </w:r>
    </w:p>
    <w:p>
      <w:pPr>
        <w:pStyle w:val="ListBullet"/>
      </w:pPr>
      <w:r>
        <w:t xml:space="preserve">【中】 中英文标点符号混用 </w:t>
      </w:r>
      <w:r>
        <w:t>(位置: Paragraph 8)</w:t>
      </w:r>
    </w:p>
    <w:p>
      <w:pPr>
        <w:pStyle w:val="ListBullet2"/>
      </w:pPr>
      <w:r>
        <w:t>建议: 统一使用中文标点符号（。，；：？！）或根据上下文合理选择</w:t>
      </w:r>
    </w:p>
    <w:p>
      <w:pPr>
        <w:pStyle w:val="ListBullet"/>
      </w:pPr>
      <w:r>
        <w:t xml:space="preserve">【中】 中英文标点符号混用 </w:t>
      </w:r>
      <w:r>
        <w:t>(位置: Paragraph 20)</w:t>
      </w:r>
    </w:p>
    <w:p>
      <w:pPr>
        <w:pStyle w:val="ListBullet2"/>
      </w:pPr>
      <w:r>
        <w:t>建议: 统一使用中文标点符号（。，；：？！）或根据上下文合理选择</w:t>
      </w:r>
    </w:p>
    <w:p>
      <w:pPr>
        <w:pStyle w:val="ListBullet"/>
      </w:pPr>
      <w:r>
        <w:t xml:space="preserve">【中】 中英文标点符号混用 </w:t>
      </w:r>
      <w:r>
        <w:t>(位置: Paragraph 38)</w:t>
      </w:r>
    </w:p>
    <w:p>
      <w:pPr>
        <w:pStyle w:val="ListBullet2"/>
      </w:pPr>
      <w:r>
        <w:t>建议: 统一使用中文标点符号（。，；：？！）或根据上下文合理选择</w:t>
      </w:r>
    </w:p>
    <w:p>
      <w:pPr>
        <w:pStyle w:val="ListBullet"/>
      </w:pPr>
      <w:r>
        <w:t xml:space="preserve">【中】 中英文标点符号混用 </w:t>
      </w:r>
      <w:r>
        <w:t>(位置: Paragraph 40)</w:t>
      </w:r>
    </w:p>
    <w:p>
      <w:pPr>
        <w:pStyle w:val="ListBullet2"/>
      </w:pPr>
      <w:r>
        <w:t>建议: 统一使用中文标点符号（。，；：？！）或根据上下文合理选择</w:t>
      </w:r>
    </w:p>
    <w:p>
      <w:pPr>
        <w:pStyle w:val="ListBullet"/>
      </w:pPr>
      <w:r>
        <w:t xml:space="preserve">【中】 中英文标点符号混用 </w:t>
      </w:r>
      <w:r>
        <w:t>(位置: Paragraph 41)</w:t>
      </w:r>
    </w:p>
    <w:p>
      <w:pPr>
        <w:pStyle w:val="ListBullet2"/>
      </w:pPr>
      <w:r>
        <w:t>建议: 统一使用中文标点符号（。，；：？！）或根据上下文合理选择</w:t>
      </w:r>
    </w:p>
    <w:p>
      <w:pPr>
        <w:pStyle w:val="ListBullet"/>
      </w:pPr>
      <w:r>
        <w:t xml:space="preserve">【中】 中英文标点符号混用 </w:t>
      </w:r>
      <w:r>
        <w:t>(位置: Paragraph 42)</w:t>
      </w:r>
    </w:p>
    <w:p>
      <w:pPr>
        <w:pStyle w:val="ListBullet2"/>
      </w:pPr>
      <w:r>
        <w:t>建议: 统一使用中文标点符号（。，；：？！）或根据上下文合理选择</w:t>
      </w:r>
    </w:p>
    <w:p>
      <w:pPr>
        <w:pStyle w:val="ListBullet"/>
      </w:pPr>
      <w:r>
        <w:t xml:space="preserve">【中】 中英文标点符号混用 </w:t>
      </w:r>
      <w:r>
        <w:t>(位置: Paragraph 43)</w:t>
      </w:r>
    </w:p>
    <w:p>
      <w:pPr>
        <w:pStyle w:val="ListBullet2"/>
      </w:pPr>
      <w:r>
        <w:t>建议: 统一使用中文标点符号（。，；：？！）或根据上下文合理选择</w:t>
      </w:r>
    </w:p>
    <w:p>
      <w:pPr>
        <w:pStyle w:val="Heading2"/>
      </w:pPr>
      <w:r>
        <w:t>2.3 学术内容问题</w:t>
      </w:r>
    </w:p>
    <w:p>
      <w:pPr>
        <w:pStyle w:val="ListBullet"/>
      </w:pPr>
      <w:r>
        <w:t xml:space="preserve">【低】 数值"0.9234"有4位小数，通常保留2位即可 </w:t>
      </w:r>
      <w:r>
        <w:t>(位置: Table 1, 行2, 列2)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数值"0.9123"有4位小数，通常保留2位即可 </w:t>
      </w:r>
      <w:r>
        <w:t>(位置: Table 1, 行2, 列3)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数值"0.9178"有4位小数，通常保留2位即可 </w:t>
      </w:r>
      <w:r>
        <w:t>(位置: Table 1, 行2, 列4)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数值"0.9456"有4位小数，通常保留2位即可 </w:t>
      </w:r>
      <w:r>
        <w:t>(位置: Table 1, 行3, 列2)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数值"0.9321"有4位小数，通常保留2位即可 </w:t>
      </w:r>
      <w:r>
        <w:t>(位置: Table 1, 行3, 列3)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数值"0.9387"有4位小数，通常保留2位即可 </w:t>
      </w:r>
      <w:r>
        <w:t>(位置: Table 1, 行3, 列4)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数值"0.9012"有4位小数，通常保留2位即可 </w:t>
      </w:r>
      <w:r>
        <w:t>(位置: Table 1, 行4, 列2)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数值"0.8890"有4位小数，通常保留2位即可 </w:t>
      </w:r>
      <w:r>
        <w:t>(位置: Table 1, 行4, 列3)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数值"0.8951"有4位小数，通常保留2位即可 </w:t>
      </w:r>
      <w:r>
        <w:t>(位置: Table 1, 行4, 列4)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数值"0.9567"有4位小数，通常保留2位即可 </w:t>
      </w:r>
      <w:r>
        <w:t>(位置: Table 1, 行5, 列2)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数值"0.9489"有4位小数，通常保留2位即可 </w:t>
      </w:r>
      <w:r>
        <w:t>(位置: Table 1, 行5, 列3)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【低】 数值"0.9528"有4位小数，通常保留2位即可 </w:t>
      </w:r>
      <w:r>
        <w:t>(位置: Table 1, 行5, 列4)</w:t>
      </w:r>
    </w:p>
    <w:p>
      <w:pPr>
        <w:pStyle w:val="ListBullet2"/>
      </w:pPr>
      <w:r>
        <w:t>建议: 除非测量精度要求，否则将小数位数减少到2位</w:t>
      </w:r>
    </w:p>
    <w:p>
      <w:pPr>
        <w:pStyle w:val="ListBullet"/>
      </w:pPr>
      <w:r>
        <w:t xml:space="preserve">【中】 p值"p=0.0432"的小数位数过多 </w:t>
      </w:r>
      <w:r>
        <w:t>(位置: Paragraph 42)</w:t>
      </w:r>
    </w:p>
    <w:p>
      <w:pPr>
        <w:pStyle w:val="ListBullet2"/>
      </w:pPr>
      <w:r>
        <w:t>建议: p值通常报告2-3位小数，如p=0.023或p&lt;0.001</w:t>
      </w:r>
    </w:p>
    <w:p>
      <w:pPr>
        <w:pStyle w:val="ListBullet"/>
      </w:pPr>
      <w:r>
        <w:t xml:space="preserve">【中】 p值"p=0.0432"的小数位数过多 </w:t>
      </w:r>
      <w:r>
        <w:t>(位置: Paragraph 42)</w:t>
      </w:r>
    </w:p>
    <w:p>
      <w:pPr>
        <w:pStyle w:val="ListBullet2"/>
      </w:pPr>
      <w:r>
        <w:t>建议: p值通常报告2-3位小数，如p=0.023或p&lt;0.001</w:t>
      </w:r>
    </w:p>
    <w:p>
      <w:pPr>
        <w:pStyle w:val="ListBullet"/>
      </w:pPr>
      <w:r>
        <w:t xml:space="preserve">【中】 图编号不连续: 4.1 后应为 2，但找到 4.3 </w:t>
      </w:r>
      <w:r>
        <w:t>(位置: 图编号)</w:t>
      </w:r>
    </w:p>
    <w:p>
      <w:pPr>
        <w:pStyle w:val="ListBullet2"/>
      </w:pPr>
      <w:r>
        <w:t>建议: 检查并修正图编号顺序</w:t>
      </w:r>
    </w:p>
    <w:p>
      <w:pPr>
        <w:pStyle w:val="Heading2"/>
      </w:pPr>
      <w:r>
        <w:t>2.4 结构问题</w:t>
      </w:r>
    </w:p>
    <w:p>
      <w:pPr>
        <w:pStyle w:val="ListBullet"/>
      </w:pPr>
      <w:r>
        <w:t xml:space="preserve">【高】 标题编号不连续: 3.1 后应为 2，实际为 3.3 </w:t>
      </w:r>
      <w:r>
        <w:t>(位置: 标题: 3.3 模型评估)</w:t>
      </w:r>
    </w:p>
    <w:p>
      <w:pPr>
        <w:pStyle w:val="ListBullet2"/>
      </w:pPr>
      <w:r>
        <w:t>建议: 检查并修正标题编号顺序</w:t>
      </w:r>
    </w:p>
    <w:p>
      <w:pPr>
        <w:pStyle w:val="ListBullet"/>
      </w:pPr>
      <w:r>
        <w:t xml:space="preserve">【高】 标题编号不连续: 3.3 后应为 4，实际为 3.2 </w:t>
      </w:r>
      <w:r>
        <w:t>(位置: 标题: 3.2 模型构建)</w:t>
      </w:r>
    </w:p>
    <w:p>
      <w:pPr>
        <w:pStyle w:val="ListBullet2"/>
      </w:pPr>
      <w:r>
        <w:t>建议: 检查并修正标题编号顺序</w:t>
      </w:r>
    </w:p>
    <w:p>
      <w:pPr>
        <w:pStyle w:val="ListBullet"/>
      </w:pPr>
      <w:r>
        <w:t xml:space="preserve">【高】 标题中的关键词"人工智能在医疗诊断中的应用研究"在正文前部出现频率较低 </w:t>
      </w:r>
      <w:r>
        <w:t>(位置: 论文标题)</w:t>
      </w:r>
    </w:p>
    <w:p>
      <w:pPr>
        <w:pStyle w:val="ListBullet2"/>
      </w:pPr>
      <w:r>
        <w:t>建议: 确保标题准确反映论文核心内容，或在正文中更充分地讨论标题涉及的主题</w:t>
      </w:r>
    </w:p>
    <w:p>
      <w:pPr>
        <w:pStyle w:val="Heading1"/>
      </w:pPr>
      <w:r>
        <w:t>3. 关键修改项 (Top 10)</w:t>
      </w:r>
    </w:p>
    <w:p>
      <w:pPr>
        <w:pStyle w:val="ListBullet"/>
      </w:pPr>
      <w:r>
        <w:t>1. 标题编号不连续: 3.1 后应为 2，实际为 3.3 (标题: 3.3 模型评估)</w:t>
      </w:r>
    </w:p>
    <w:p>
      <w:pPr>
        <w:pStyle w:val="ListBullet"/>
      </w:pPr>
      <w:r>
        <w:t>2. 标题编号不连续: 3.3 后应为 4，实际为 3.2 (标题: 3.2 模型构建)</w:t>
      </w:r>
    </w:p>
    <w:p>
      <w:pPr>
        <w:pStyle w:val="ListBullet"/>
      </w:pPr>
      <w:r>
        <w:t>3. 标题中的关键词"人工智能在医疗诊断中的应用研究"在正文前部出现频率较低 (论文标题)</w:t>
      </w:r>
    </w:p>
    <w:p>
      <w:pPr>
        <w:pStyle w:val="ListBullet"/>
      </w:pPr>
      <w:r>
        <w:t>4. 中英文标点符号混用 (Paragraph 8)</w:t>
      </w:r>
    </w:p>
    <w:p>
      <w:pPr>
        <w:pStyle w:val="ListBullet"/>
      </w:pPr>
      <w:r>
        <w:t>5. 中英文标点符号混用 (Paragraph 20)</w:t>
      </w:r>
    </w:p>
    <w:p>
      <w:pPr>
        <w:pStyle w:val="ListBullet"/>
      </w:pPr>
      <w:r>
        <w:t>6. 中英文标点符号混用 (Paragraph 38)</w:t>
      </w:r>
    </w:p>
    <w:p>
      <w:pPr>
        <w:pStyle w:val="ListBullet"/>
      </w:pPr>
      <w:r>
        <w:t>7. 中英文标点符号混用 (Paragraph 40)</w:t>
      </w:r>
    </w:p>
    <w:p>
      <w:pPr>
        <w:pStyle w:val="ListBullet"/>
      </w:pPr>
      <w:r>
        <w:t>8. 中英文标点符号混用 (Paragraph 41)</w:t>
      </w:r>
    </w:p>
    <w:p>
      <w:pPr>
        <w:pStyle w:val="ListBullet"/>
      </w:pPr>
      <w:r>
        <w:t>9. 中英文标点符号混用 (Paragraph 42)</w:t>
      </w:r>
    </w:p>
    <w:p>
      <w:pPr>
        <w:pStyle w:val="ListBullet"/>
      </w:pPr>
      <w:r>
        <w:t>10. 中英文标点符号混用 (Paragraph 43)</w:t>
      </w:r>
    </w:p>
    <w:p>
      <w:pPr>
        <w:pStyle w:val="Heading1"/>
      </w:pPr>
      <w:r>
        <w:t>4. 鼓励与肯定</w:t>
      </w:r>
    </w:p>
    <w:p>
      <w:pPr>
        <w:pStyle w:val="ListBullet"/>
      </w:pPr>
      <w:r>
        <w:t>• 章节结构明确，标题层次清晰</w:t>
      </w:r>
    </w:p>
    <w:p>
      <w:pPr>
        <w:pStyle w:val="ListBullet"/>
      </w:pPr>
      <w:r>
        <w:t>• 包含数据表格，增强论证说服力</w:t>
      </w:r>
    </w:p>
    <w:p>
      <w:pPr>
        <w:pStyle w:val="ListBullet"/>
      </w:pPr>
      <w:r>
        <w:t>• 包含参考文献部分，体现学术规范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