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77777777" w:rsidR="00AE4A4D" w:rsidRPr="00AE4A4D" w:rsidRDefault="00AE4A4D" w:rsidP="00AE4A4D">
      <w:r w:rsidRPr="00AE4A4D">
        <w:t>Machine Learning Project Ideas:</w:t>
      </w:r>
    </w:p>
    <w:p w14:paraId="29536C95" w14:textId="15FEA2B1" w:rsidR="00AE4A4D" w:rsidRPr="005E2224" w:rsidRDefault="00161953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 xml:space="preserve">Salary </w:t>
      </w:r>
      <w:r w:rsidR="003D0CA4" w:rsidRPr="005E2224">
        <w:rPr>
          <w:strike/>
        </w:rPr>
        <w:t>Prediction</w:t>
      </w:r>
      <w:r w:rsidR="00AE4A4D" w:rsidRPr="005E2224">
        <w:rPr>
          <w:strike/>
        </w:rPr>
        <w:t xml:space="preserve">: </w:t>
      </w:r>
      <w:r w:rsidR="002229BD" w:rsidRPr="005E2224">
        <w:rPr>
          <w:strike/>
        </w:rPr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5E2224" w:rsidRDefault="00F43987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>Employee Attrition Prediction</w:t>
      </w:r>
      <w:r w:rsidR="00AE4A4D" w:rsidRPr="005E2224">
        <w:rPr>
          <w:strike/>
        </w:rPr>
        <w:t>: Apply Logistic Regression to develop a model that predicts customer churn in a subscription-based business.</w:t>
      </w:r>
    </w:p>
    <w:p w14:paraId="4CC941EE" w14:textId="21F101ED" w:rsidR="00AE4A4D" w:rsidRPr="00AE4A4D" w:rsidRDefault="009E03C4" w:rsidP="00AE4A4D">
      <w:pPr>
        <w:pStyle w:val="ListParagraph"/>
        <w:numPr>
          <w:ilvl w:val="0"/>
          <w:numId w:val="3"/>
        </w:numPr>
      </w:pPr>
      <w:r w:rsidRPr="00AE4A4D">
        <w:t>Credit Card Fraud Detection</w:t>
      </w:r>
      <w:r w:rsidR="00AE4A4D" w:rsidRPr="00AE4A4D">
        <w:t xml:space="preserve"> with Decision Trees: Utilize Decision Trees to create a model for classifying images into different categories.</w:t>
      </w:r>
    </w:p>
    <w:p w14:paraId="5FF31F93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9E03C4">
        <w:rPr>
          <w:highlight w:val="yellow"/>
        </w:rPr>
        <w:t>Credit Card Fraud Detection: Deploy Random Forests to build a fraud detection system that identifies fraudulent credit card transactions.</w:t>
      </w:r>
    </w:p>
    <w:p w14:paraId="0D0F4716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Movie Recommendation System: Use Collaborative Filtering with Gaussian Mixture Models (GMM) to create a movie recommendation engine based on user preferences and ratings.</w:t>
      </w:r>
    </w:p>
    <w:p w14:paraId="1E26D410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Email Spam Classification: Utilize Naive Bayes to develop a model that classifies emails as spam or legitimate.</w:t>
      </w:r>
    </w:p>
    <w:p w14:paraId="52A21EB6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Stock Market Trend Prediction: Apply Gradient Boosting Machines (GBM) to build a model for predicting stock market trends and making investment decisions.</w:t>
      </w:r>
    </w:p>
    <w:p w14:paraId="30810F19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Customer Segmentation with K-Means Clustering: Utilize K-Means Clustering to segment customers based on their behavior and demographics.</w:t>
      </w:r>
    </w:p>
    <w:p w14:paraId="622D09E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Disease Diagnosis with Support Vector Machines (SVM): Build a model using Support Vector Machines (SVM) to diagnose diseases based on medical data and patient symptoms.</w:t>
      </w:r>
    </w:p>
    <w:p w14:paraId="74E191E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Principal Component Analysis (PCA) for Dimensionality Reduction: Apply PCA to reduce the dimensionality of high-dimensional datasets while preserving important information.</w:t>
      </w:r>
    </w:p>
    <w:p w14:paraId="0CA6FA20" w14:textId="77777777" w:rsidR="00AE4A4D" w:rsidRPr="003D0CA4" w:rsidRDefault="00AE4A4D" w:rsidP="00AE4A4D">
      <w:pPr>
        <w:pStyle w:val="ListParagraph"/>
        <w:numPr>
          <w:ilvl w:val="0"/>
          <w:numId w:val="3"/>
        </w:numPr>
      </w:pPr>
      <w:r w:rsidRPr="003D0CA4">
        <w:t>House Price Prediction with Ridge Regression: Use Ridge Regression to predict house prices and prevent overfitting by regularizing the model.</w:t>
      </w:r>
    </w:p>
    <w:p w14:paraId="7CD661E2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Lasso Regression for Feature Selection: Utilize Lasso Regression to perform feature selection and identify the most important variables in a dataset.</w:t>
      </w:r>
    </w:p>
    <w:p w14:paraId="47760726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Elastic Net for Regression: Apply Elastic Net, a combination of L1 and L2 regularization, for regression tasks that balance feature selection and coefficient shrinkage.</w:t>
      </w:r>
    </w:p>
    <w:p w14:paraId="15FD13F3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Image Clustering with Gaussian Mixture Models (GMM): Use GMM to perform image clustering and identify groups of visually similar images.</w:t>
      </w:r>
    </w:p>
    <w:p w14:paraId="28F30E4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AdaBoost for Facial Expression Classification: Apply AdaBoost to develop a model for classifying facial expressions based on images or video frames.</w:t>
      </w:r>
    </w:p>
    <w:p w14:paraId="4E109E95" w14:textId="77777777" w:rsidR="004E51F1" w:rsidRDefault="004E51F1" w:rsidP="00AE4A4D"/>
    <w:p w14:paraId="61A8614A" w14:textId="77777777" w:rsidR="00AE4A4D" w:rsidRPr="00AE4A4D" w:rsidRDefault="00AE4A4D" w:rsidP="00AE4A4D">
      <w:r w:rsidRPr="00AE4A4D">
        <w:t>Deep Learning Project Ideas:</w:t>
      </w:r>
    </w:p>
    <w:p w14:paraId="4AC976E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Recognition with Convolutional Neural Networks (CNN): Utilize CNN to develop a model for image recognition and classification tasks.</w:t>
      </w:r>
    </w:p>
    <w:p w14:paraId="2DE24DF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Sentiment Analysis using Recurrent Neural Networks (RNN): Apply RNN to perform sentiment analysis on text data, predicting positive or negative sentiment.</w:t>
      </w:r>
    </w:p>
    <w:p w14:paraId="5DD4AC81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Music Generation with Long Short-Term Memory (LSTM): Utilize LSTM networks to generate new music compositions.</w:t>
      </w:r>
    </w:p>
    <w:p w14:paraId="42EAB32B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Style Transfer using Generative Adversarial Networks (GAN): Apply GAN to transfer the artistic style of one image to another.</w:t>
      </w:r>
    </w:p>
    <w:p w14:paraId="40E85E73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lastRenderedPageBreak/>
        <w:t>Anomaly Detection with Deep Boltzmann Machines (DBM): Use DBM to detect anomalies or unusual patterns in complex datasets.</w:t>
      </w:r>
    </w:p>
    <w:p w14:paraId="2D7C35D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Denoising with Autoencoders: Utilize autoencoders for unsupervised learning to remove noise from images.</w:t>
      </w:r>
    </w:p>
    <w:p w14:paraId="112A980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Text Generation using Recurrent Neural Networks (RNN): Apply RNN to generate coherent and contextually relevant text.</w:t>
      </w:r>
    </w:p>
    <w:p w14:paraId="2A17285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Language Translation with Transformer Networks: Use Transformer networks to develop a machine translation system for different languages.</w:t>
      </w:r>
    </w:p>
    <w:p w14:paraId="5573B612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Captioning with Encoder-Decoder Models: Utilize encoder-decoder models to generate captions describing the content of images.</w:t>
      </w:r>
    </w:p>
    <w:p w14:paraId="531CC547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Handwritten Digit Recognition with Convolutional Neural Networks (CNN): Apply CNN to recognize and classify handwritten digits, similar to the MNIST dataset.</w:t>
      </w:r>
    </w:p>
    <w:p w14:paraId="11C90E7C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Speech Recognition using Recurrent Neural Networks (RNN): Utilize RNN for speech recognition tasks, converting spoken language into written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</w:t>
      </w:r>
      <w:proofErr w:type="spellStart"/>
      <w:r w:rsidRPr="00AE4A4D">
        <w:t>CapsNet</w:t>
      </w:r>
      <w:proofErr w:type="spellEnd"/>
      <w:r w:rsidRPr="00AE4A4D">
        <w:t xml:space="preserve">): Apply </w:t>
      </w:r>
      <w:proofErr w:type="spellStart"/>
      <w:r w:rsidRPr="00AE4A4D">
        <w:t>CapsNet</w:t>
      </w:r>
      <w:proofErr w:type="spellEnd"/>
      <w:r w:rsidRPr="00AE4A4D">
        <w:t xml:space="preserve"> to classify facial expressions and emotions.</w:t>
      </w:r>
    </w:p>
    <w:p w14:paraId="74CFD04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9C32B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161953"/>
    <w:rsid w:val="002229BD"/>
    <w:rsid w:val="002D4E57"/>
    <w:rsid w:val="003603DB"/>
    <w:rsid w:val="003D0CA4"/>
    <w:rsid w:val="004E51F1"/>
    <w:rsid w:val="005E2224"/>
    <w:rsid w:val="009E03C4"/>
    <w:rsid w:val="009F2192"/>
    <w:rsid w:val="009F424F"/>
    <w:rsid w:val="00AC2F82"/>
    <w:rsid w:val="00AE4A4D"/>
    <w:rsid w:val="00B846BE"/>
    <w:rsid w:val="00F4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1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9</cp:revision>
  <dcterms:created xsi:type="dcterms:W3CDTF">2023-07-19T14:39:00Z</dcterms:created>
  <dcterms:modified xsi:type="dcterms:W3CDTF">2023-07-25T13:13:00Z</dcterms:modified>
</cp:coreProperties>
</file>