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2BCE8F3C" w14:textId="77777777" w:rsidTr="004C70D5">
        <w:tc>
          <w:tcPr>
            <w:tcW w:w="403" w:type="pct"/>
          </w:tcPr>
          <w:p w14:paraId="5B08558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9C5F5E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A76B0C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668755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069990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7E1FFA3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503301E9" w14:textId="77777777" w:rsidTr="004C70D5">
        <w:tc>
          <w:tcPr>
            <w:tcW w:w="403" w:type="pct"/>
          </w:tcPr>
          <w:p w14:paraId="2E59AB78" w14:textId="628E5CF1" w:rsidR="00D774C8" w:rsidRDefault="004C70D5" w:rsidP="00B14295">
            <w:r>
              <w:rPr>
                <w:rFonts w:hint="eastAsia"/>
              </w:rPr>
              <w:t>韩卓</w:t>
            </w:r>
          </w:p>
        </w:tc>
        <w:tc>
          <w:tcPr>
            <w:tcW w:w="739" w:type="pct"/>
          </w:tcPr>
          <w:p w14:paraId="4113D6B0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311FEB5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094346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AC5945" w14:textId="56FA4419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AA63A8">
              <w:rPr>
                <w:rFonts w:hint="eastAsia"/>
              </w:rPr>
              <w:t>。同时也是产品提出者，资金引进者，兼有发起人特点。</w:t>
            </w:r>
          </w:p>
        </w:tc>
        <w:tc>
          <w:tcPr>
            <w:tcW w:w="1710" w:type="pct"/>
          </w:tcPr>
          <w:p w14:paraId="2EE988D4" w14:textId="77777777" w:rsidR="00D774C8" w:rsidRDefault="00D774C8" w:rsidP="00B14295"/>
        </w:tc>
      </w:tr>
      <w:tr w:rsidR="00D774C8" w14:paraId="5A4B5DDA" w14:textId="77777777" w:rsidTr="004C70D5">
        <w:tc>
          <w:tcPr>
            <w:tcW w:w="403" w:type="pct"/>
          </w:tcPr>
          <w:p w14:paraId="4FDD19C4" w14:textId="61DFB260" w:rsidR="00D774C8" w:rsidRDefault="004C70D5" w:rsidP="00B14295">
            <w:r>
              <w:rPr>
                <w:rFonts w:hint="eastAsia"/>
              </w:rPr>
              <w:t>王艳蕾</w:t>
            </w:r>
          </w:p>
        </w:tc>
        <w:tc>
          <w:tcPr>
            <w:tcW w:w="739" w:type="pct"/>
          </w:tcPr>
          <w:p w14:paraId="70325109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555BC87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D277E4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F24A1AB" w14:textId="30927F03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1710" w:type="pct"/>
          </w:tcPr>
          <w:p w14:paraId="2B5AED39" w14:textId="227617EF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AA63A8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14:paraId="38F8F36B" w14:textId="77777777" w:rsidTr="004C70D5">
        <w:tc>
          <w:tcPr>
            <w:tcW w:w="403" w:type="pct"/>
          </w:tcPr>
          <w:p w14:paraId="185C4C3D" w14:textId="4EFE69C0" w:rsidR="00D774C8" w:rsidRDefault="004C70D5" w:rsidP="00B14295">
            <w:r>
              <w:rPr>
                <w:rFonts w:hint="eastAsia"/>
              </w:rPr>
              <w:t>王艳蕾</w:t>
            </w:r>
          </w:p>
        </w:tc>
        <w:tc>
          <w:tcPr>
            <w:tcW w:w="739" w:type="pct"/>
          </w:tcPr>
          <w:p w14:paraId="27E5840C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2B07899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B3544E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5A17231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3DA68995" w14:textId="18480486" w:rsidR="00D774C8" w:rsidRPr="00805D80" w:rsidRDefault="005470C2" w:rsidP="00B14295">
            <w:r>
              <w:rPr>
                <w:rFonts w:hint="eastAsia"/>
              </w:rPr>
              <w:t>技术以</w:t>
            </w:r>
            <w:r w:rsidR="00AA63A8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14:paraId="4FB4B14A" w14:textId="77777777" w:rsidTr="004C70D5">
        <w:tc>
          <w:tcPr>
            <w:tcW w:w="403" w:type="pct"/>
          </w:tcPr>
          <w:p w14:paraId="419F24FD" w14:textId="519140F6" w:rsidR="00D774C8" w:rsidRDefault="004C70D5" w:rsidP="00B14295">
            <w:r>
              <w:rPr>
                <w:rFonts w:hint="eastAsia"/>
              </w:rPr>
              <w:t>王艳蕾、韩卓</w:t>
            </w:r>
          </w:p>
        </w:tc>
        <w:tc>
          <w:tcPr>
            <w:tcW w:w="739" w:type="pct"/>
          </w:tcPr>
          <w:p w14:paraId="115AE4F1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70D9BA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0197F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D38960A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3EE0C364" w14:textId="1DE2473F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AA63A8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1A9DA17D" w14:textId="77777777" w:rsidTr="004C70D5">
        <w:tc>
          <w:tcPr>
            <w:tcW w:w="403" w:type="pct"/>
          </w:tcPr>
          <w:p w14:paraId="6202352E" w14:textId="409C192D" w:rsidR="00D774C8" w:rsidRDefault="004C70D5" w:rsidP="00B14295">
            <w:r>
              <w:rPr>
                <w:rFonts w:hint="eastAsia"/>
              </w:rPr>
              <w:t>王红伟、时红阳</w:t>
            </w:r>
          </w:p>
        </w:tc>
        <w:tc>
          <w:tcPr>
            <w:tcW w:w="739" w:type="pct"/>
          </w:tcPr>
          <w:p w14:paraId="09BF02A0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FD4709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F0411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2FE39D2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DFCE9AE" w14:textId="3D6C8819" w:rsidR="00D774C8" w:rsidRPr="00B1556C" w:rsidRDefault="005470C2" w:rsidP="00B14295">
            <w:r>
              <w:rPr>
                <w:rFonts w:hint="eastAsia"/>
              </w:rPr>
              <w:t>质量以</w:t>
            </w:r>
            <w:r w:rsidR="00AA63A8">
              <w:rPr>
                <w:rFonts w:hint="eastAsia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13DC480D" w14:textId="77777777" w:rsidTr="004C70D5">
        <w:tc>
          <w:tcPr>
            <w:tcW w:w="403" w:type="pct"/>
          </w:tcPr>
          <w:p w14:paraId="1676A017" w14:textId="7BC68516" w:rsidR="00D774C8" w:rsidRDefault="004C70D5" w:rsidP="00B14295">
            <w:r>
              <w:rPr>
                <w:rFonts w:hint="eastAsia"/>
              </w:rPr>
              <w:t>韩卓</w:t>
            </w:r>
          </w:p>
        </w:tc>
        <w:tc>
          <w:tcPr>
            <w:tcW w:w="739" w:type="pct"/>
          </w:tcPr>
          <w:p w14:paraId="5FE84EAC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6E1EFEC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21713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C00F8C3" w14:textId="77845320" w:rsidR="00D774C8" w:rsidRPr="004F481B" w:rsidRDefault="00D774C8" w:rsidP="00B14295">
            <w:r>
              <w:rPr>
                <w:rFonts w:hint="eastAsia"/>
              </w:rPr>
              <w:t>大学</w:t>
            </w:r>
            <w:r w:rsidR="004C70D5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2B0814">
              <w:rPr>
                <w:rFonts w:hint="eastAsia"/>
              </w:rPr>
              <w:t>热爱汉文化</w:t>
            </w:r>
            <w:r>
              <w:rPr>
                <w:rFonts w:hint="eastAsia"/>
              </w:rPr>
              <w:t>，有丰富的网购经验</w:t>
            </w:r>
          </w:p>
        </w:tc>
        <w:tc>
          <w:tcPr>
            <w:tcW w:w="1710" w:type="pct"/>
          </w:tcPr>
          <w:p w14:paraId="0C542A02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403657AD" w14:textId="77777777" w:rsidTr="004C70D5">
        <w:tc>
          <w:tcPr>
            <w:tcW w:w="403" w:type="pct"/>
          </w:tcPr>
          <w:p w14:paraId="04C4CC7B" w14:textId="24A33D22" w:rsidR="00D774C8" w:rsidRDefault="004C70D5" w:rsidP="00B14295">
            <w:r>
              <w:rPr>
                <w:rFonts w:hint="eastAsia"/>
              </w:rPr>
              <w:t>小红书</w:t>
            </w:r>
          </w:p>
        </w:tc>
        <w:tc>
          <w:tcPr>
            <w:tcW w:w="739" w:type="pct"/>
          </w:tcPr>
          <w:p w14:paraId="0CE52F2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F4F966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4AE5EF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4363D1D9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14:paraId="67764B5F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7FCE4B5B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D3566" w14:textId="77777777" w:rsidR="006B4032" w:rsidRDefault="006B4032" w:rsidP="00D774C8">
      <w:r>
        <w:separator/>
      </w:r>
    </w:p>
  </w:endnote>
  <w:endnote w:type="continuationSeparator" w:id="0">
    <w:p w14:paraId="655738F5" w14:textId="77777777" w:rsidR="006B4032" w:rsidRDefault="006B403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D09B6" w14:textId="77777777" w:rsidR="006B4032" w:rsidRDefault="006B4032" w:rsidP="00D774C8">
      <w:r>
        <w:separator/>
      </w:r>
    </w:p>
  </w:footnote>
  <w:footnote w:type="continuationSeparator" w:id="0">
    <w:p w14:paraId="540EB428" w14:textId="77777777" w:rsidR="006B4032" w:rsidRDefault="006B403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814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C70D5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224"/>
    <w:rsid w:val="006A4D79"/>
    <w:rsid w:val="006B4032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3A8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9312F"/>
  <w15:docId w15:val="{120D82E5-ED23-4903-8F27-1618B58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 YanLei</cp:lastModifiedBy>
  <cp:revision>7</cp:revision>
  <dcterms:created xsi:type="dcterms:W3CDTF">2012-08-30T06:47:00Z</dcterms:created>
  <dcterms:modified xsi:type="dcterms:W3CDTF">2020-11-19T01:26:00Z</dcterms:modified>
</cp:coreProperties>
</file>