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FA68A" w14:textId="04DD9DE2" w:rsidR="003F2188" w:rsidRDefault="000D18F9" w:rsidP="000D18F9">
      <w:pPr>
        <w:jc w:val="center"/>
        <w:rPr>
          <w:rFonts w:ascii="Times New Roman" w:hAnsi="Times New Roman" w:cs="Times New Roman"/>
          <w:b/>
          <w:bCs/>
          <w:sz w:val="40"/>
          <w:szCs w:val="40"/>
          <w:lang w:val="vi-VN"/>
        </w:rPr>
      </w:pPr>
      <w:r w:rsidRPr="000D18F9">
        <w:rPr>
          <w:rFonts w:ascii="Times New Roman" w:hAnsi="Times New Roman" w:cs="Times New Roman"/>
          <w:b/>
          <w:bCs/>
          <w:sz w:val="40"/>
          <w:szCs w:val="40"/>
        </w:rPr>
        <w:t>BÁO</w:t>
      </w:r>
      <w:r w:rsidRPr="000D18F9">
        <w:rPr>
          <w:rFonts w:ascii="Times New Roman" w:hAnsi="Times New Roman" w:cs="Times New Roman"/>
          <w:b/>
          <w:bCs/>
          <w:sz w:val="40"/>
          <w:szCs w:val="40"/>
          <w:lang w:val="vi-VN"/>
        </w:rPr>
        <w:t xml:space="preserve"> CÁO TIẾN ĐỘ NCKH TUẦN 3</w:t>
      </w:r>
    </w:p>
    <w:p w14:paraId="21B5DB96" w14:textId="77777777" w:rsidR="00097F34" w:rsidRPr="00097F34" w:rsidRDefault="00097F34" w:rsidP="00097F34">
      <w:pPr>
        <w:rPr>
          <w:rFonts w:ascii="Times New Roman" w:hAnsi="Times New Roman" w:cs="Times New Roman"/>
          <w:b/>
          <w:bCs/>
          <w:sz w:val="30"/>
          <w:szCs w:val="30"/>
        </w:rPr>
      </w:pPr>
      <w:r w:rsidRPr="00097F34">
        <w:rPr>
          <w:rFonts w:ascii="Times New Roman" w:hAnsi="Times New Roman" w:cs="Times New Roman"/>
          <w:b/>
          <w:bCs/>
          <w:sz w:val="30"/>
          <w:szCs w:val="30"/>
        </w:rPr>
        <w:t>I. MỤC TIÊU VÀ PHẠM VI CÔNG VIỆC TRONG TUẦN</w:t>
      </w:r>
    </w:p>
    <w:p w14:paraId="58B5C67C"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Trong tuần 3, nhóm tập trung vào nhiệm vụ tái cấu trúc script playable_adel.gd theo định hướng Component hóa. Mục tiêu của quá trình này là phân tách các nhóm gameplay responsibility thành các Component độc lập hơn, đồng thời duy trì playable_adel.gd với vai trò Player coordinator nhằm bảo toàn các cơ chế giao tiếp và behavior hiện có.</w:t>
      </w:r>
    </w:p>
    <w:p w14:paraId="508C5757"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Phạm vi thực hiện tập trung vào bốn nhóm responsibility chính: Locomotion, Combat, Damage và Dash. Các trách nhiệm liên quan trực tiếp đến CharacterBody2D, velocity, animation, collision, tween, Ghost Trail, FSM coordination và Component coordination tiếp tục được duy trì tại playable_adel.gd theo phạm vi refactor đã xác định.</w:t>
      </w:r>
    </w:p>
    <w:p w14:paraId="32FF8BB5" w14:textId="77777777" w:rsidR="00097F34" w:rsidRPr="00097F34" w:rsidRDefault="00097F34" w:rsidP="00097F34">
      <w:pPr>
        <w:rPr>
          <w:rFonts w:ascii="Times New Roman" w:hAnsi="Times New Roman" w:cs="Times New Roman"/>
          <w:b/>
          <w:bCs/>
          <w:sz w:val="30"/>
          <w:szCs w:val="30"/>
        </w:rPr>
      </w:pPr>
      <w:r w:rsidRPr="00097F34">
        <w:rPr>
          <w:rFonts w:ascii="Times New Roman" w:hAnsi="Times New Roman" w:cs="Times New Roman"/>
          <w:b/>
          <w:bCs/>
          <w:sz w:val="30"/>
          <w:szCs w:val="30"/>
        </w:rPr>
        <w:t>II. NỘI DUNG CÔNG VIỆC ĐÃ THỰC HIỆN</w:t>
      </w:r>
    </w:p>
    <w:p w14:paraId="109F7633" w14:textId="77777777" w:rsidR="00097F34" w:rsidRPr="00097F34" w:rsidRDefault="00097F34" w:rsidP="00097F34">
      <w:pPr>
        <w:rPr>
          <w:rFonts w:ascii="Times New Roman" w:hAnsi="Times New Roman" w:cs="Times New Roman"/>
          <w:b/>
          <w:bCs/>
          <w:sz w:val="26"/>
          <w:szCs w:val="26"/>
        </w:rPr>
      </w:pPr>
      <w:r w:rsidRPr="00097F34">
        <w:rPr>
          <w:rFonts w:ascii="Times New Roman" w:hAnsi="Times New Roman" w:cs="Times New Roman"/>
          <w:b/>
          <w:bCs/>
          <w:sz w:val="26"/>
          <w:szCs w:val="26"/>
        </w:rPr>
        <w:t>2.1. Tái cấu trúc LocomotionComponent</w:t>
      </w:r>
    </w:p>
    <w:p w14:paraId="50863507"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Nhóm xây dựng scenes/adel/components/locomotion_component.gd và chuyển các responsibility liên quan đến locomotion ra khỏi playable_adel.gd. Component này đảm nhiệm các logic liên quan đến chuyển động và trạng thái vận động của nhân vật, trong khi Player vẫn giữ quyền sở hữu CharacterBody2D.velocity để bảo đảm CharacterBody2D là đối tượng thực hiện chuyển động vật lý thực tế.</w:t>
      </w:r>
    </w:p>
    <w:p w14:paraId="47AD37B7"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Xử lý chuyển động ngang.</w:t>
      </w:r>
    </w:p>
    <w:p w14:paraId="5B3F5014"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Xử lý nhảy.</w:t>
      </w:r>
    </w:p>
    <w:p w14:paraId="26EFFEFC"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Xử lý chuyển động theo trục dọc.</w:t>
      </w:r>
    </w:p>
    <w:p w14:paraId="6015DCB7"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Xác định các trạng thái liên quan đến quá trình nhảy và tiếp đất.</w:t>
      </w:r>
    </w:p>
    <w:p w14:paraId="41C14A26"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Phát signal khi nhân vật thực hiện Jump và Land.</w:t>
      </w:r>
    </w:p>
    <w:p w14:paraId="2F465C56"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Cơ chế giao tiếp được duy trì thông qua signal từ LocomotionComponent về playable_adel.gd. Theo đó, Player tiếp tục thực hiện vai trò coordinator giữa gameplay logic và các hệ thống animation/FSM, thay vì để Component trực tiếp quản lý toàn bộ Actor.</w:t>
      </w:r>
    </w:p>
    <w:p w14:paraId="3951227D" w14:textId="77777777" w:rsidR="00097F34" w:rsidRPr="00097F34" w:rsidRDefault="00097F34" w:rsidP="00097F34">
      <w:pPr>
        <w:rPr>
          <w:rFonts w:ascii="Times New Roman" w:hAnsi="Times New Roman" w:cs="Times New Roman"/>
          <w:b/>
          <w:bCs/>
          <w:sz w:val="26"/>
          <w:szCs w:val="26"/>
        </w:rPr>
      </w:pPr>
      <w:r w:rsidRPr="00097F34">
        <w:rPr>
          <w:rFonts w:ascii="Times New Roman" w:hAnsi="Times New Roman" w:cs="Times New Roman"/>
          <w:b/>
          <w:bCs/>
          <w:sz w:val="26"/>
          <w:szCs w:val="26"/>
        </w:rPr>
        <w:t>2.2. Tái cấu trúc CombatComponent</w:t>
      </w:r>
    </w:p>
    <w:p w14:paraId="78A4E7AE"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 xml:space="preserve">Nhóm xây dựng scenes/adel/components/combat_component.gd và chuyển các responsibility liên quan đến combat sang Component này. Việc phân tách tập trung vào logic điều khiển combo và xử lý input attack, trong khi playable_adel.gd tiếp tục tiếp </w:t>
      </w:r>
      <w:r w:rsidRPr="00097F34">
        <w:rPr>
          <w:rFonts w:ascii="Times New Roman" w:hAnsi="Times New Roman" w:cs="Times New Roman"/>
          <w:sz w:val="26"/>
          <w:szCs w:val="26"/>
        </w:rPr>
        <w:lastRenderedPageBreak/>
        <w:t>nhận kết quả để điều phối animation, movement lock và các trạng thái liên quan của Player.</w:t>
      </w:r>
    </w:p>
    <w:p w14:paraId="6958E8FB"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Quản lý trạng thái combo.</w:t>
      </w:r>
    </w:p>
    <w:p w14:paraId="12EEDF3F"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Xác định combo step.</w:t>
      </w:r>
    </w:p>
    <w:p w14:paraId="70F7233D"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Xử lý input attack.</w:t>
      </w:r>
    </w:p>
    <w:p w14:paraId="540FD392"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Queue đòn đánh tiếp theo trong combo.</w:t>
      </w:r>
    </w:p>
    <w:p w14:paraId="7E345DFA"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Xác định attack action.</w:t>
      </w:r>
    </w:p>
    <w:p w14:paraId="3A064D23"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Xử lý chuyển tiếp giữa các đòn combo.</w:t>
      </w:r>
    </w:p>
    <w:p w14:paraId="1ECA015F"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Xác định animation tương ứng với đòn đánh.</w:t>
      </w:r>
    </w:p>
    <w:p w14:paraId="46A36231"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Xử lý logic liên quan đến Jump Attack.</w:t>
      </w:r>
    </w:p>
    <w:p w14:paraId="04FAD2FD"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Luồng xử lý sau tái cấu trúc được tổ chức theo mô hình: Input → CombatComponent → AttackAction / Combat State → playable_adel.gd → Animation / Player State. Cách tổ chức này làm giảm lượng combat logic nằm trực tiếp trong Player coordinator nhưng vẫn duy trì cơ chế giao tiếp với hệ thống animation hiện tại.</w:t>
      </w:r>
    </w:p>
    <w:p w14:paraId="257CD794" w14:textId="77777777" w:rsidR="00097F34" w:rsidRPr="00097F34" w:rsidRDefault="00097F34" w:rsidP="00097F34">
      <w:pPr>
        <w:rPr>
          <w:rFonts w:ascii="Times New Roman" w:hAnsi="Times New Roman" w:cs="Times New Roman"/>
          <w:b/>
          <w:bCs/>
          <w:sz w:val="26"/>
          <w:szCs w:val="26"/>
        </w:rPr>
      </w:pPr>
      <w:r w:rsidRPr="00097F34">
        <w:rPr>
          <w:rFonts w:ascii="Times New Roman" w:hAnsi="Times New Roman" w:cs="Times New Roman"/>
          <w:b/>
          <w:bCs/>
          <w:sz w:val="26"/>
          <w:szCs w:val="26"/>
        </w:rPr>
        <w:t>2.3. Tái cấu trúc Damage, Stagger và Invulnerability</w:t>
      </w:r>
    </w:p>
    <w:p w14:paraId="41670DED"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Nhóm xây dựng scenes/adel/components/damage_component.gd và chuyển các logic liên quan đến phản ứng khi nhân vật nhận damage sang DamageComponent. API take_</w:t>
      </w:r>
      <w:proofErr w:type="gramStart"/>
      <w:r w:rsidRPr="00097F34">
        <w:rPr>
          <w:rFonts w:ascii="Times New Roman" w:hAnsi="Times New Roman" w:cs="Times New Roman"/>
          <w:sz w:val="26"/>
          <w:szCs w:val="26"/>
        </w:rPr>
        <w:t>damage(</w:t>
      </w:r>
      <w:proofErr w:type="gramEnd"/>
      <w:r w:rsidRPr="00097F34">
        <w:rPr>
          <w:rFonts w:ascii="Times New Roman" w:hAnsi="Times New Roman" w:cs="Times New Roman"/>
          <w:sz w:val="26"/>
          <w:szCs w:val="26"/>
        </w:rPr>
        <w:t>) vẫn được duy trì tại playable_adel.gd nhằm bảo đảm Player tiếp tục đóng vai trò coordinator.</w:t>
      </w:r>
    </w:p>
    <w:p w14:paraId="298E09AD"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Các nhóm logic được phân tách gồm:</w:t>
      </w:r>
    </w:p>
    <w:p w14:paraId="4915FDC0"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Damage Reaction: xử lý phản ứng khi nhân vật nhận damage.</w:t>
      </w:r>
    </w:p>
    <w:p w14:paraId="6BB488A9"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Stagger: chuyển các constant STAGGER_STUN_SEC, STAGGER_INVULN_SEC, STAGGER_KNOCKBACK và HIT_INVULN_SEC sang Component.</w:t>
      </w:r>
    </w:p>
    <w:p w14:paraId="07EBBA67"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Invulnerability: DamageComponent quản lý is_invulnerable và các trạng thái liên quan đến damage reaction.</w:t>
      </w:r>
    </w:p>
    <w:p w14:paraId="795AB065"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Knockback: logic phản ứng Knockback được tách khỏi Player coordinator; CharacterBody2D vẫn sở hữu và áp dụng velocity.</w:t>
      </w:r>
    </w:p>
    <w:p w14:paraId="272E0EA0"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lastRenderedPageBreak/>
        <w:t>HP và Stats: tiếp tục được duy trì tại StatsComponent, không chuyển sang DamageComponent nhằm bảo đảm ranh giới trách nhiệm giữa quản lý trạng thái nhân vật và xử lý phản ứng khi nhận damage.</w:t>
      </w:r>
    </w:p>
    <w:p w14:paraId="2CF3D463"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Sau khi thực hiện, playable_adel.gd giảm từ 531 dòng xuống 501 dòng. Các responsibility liên quan đến Damage, Stagger, Invulnerability và Knockback reaction được phân tách thành DamageComponent.</w:t>
      </w:r>
    </w:p>
    <w:p w14:paraId="21279FA6" w14:textId="77777777" w:rsidR="00097F34" w:rsidRPr="00097F34" w:rsidRDefault="00097F34" w:rsidP="00097F34">
      <w:pPr>
        <w:rPr>
          <w:rFonts w:ascii="Times New Roman" w:hAnsi="Times New Roman" w:cs="Times New Roman"/>
          <w:b/>
          <w:bCs/>
          <w:sz w:val="26"/>
          <w:szCs w:val="26"/>
        </w:rPr>
      </w:pPr>
      <w:r w:rsidRPr="00097F34">
        <w:rPr>
          <w:rFonts w:ascii="Times New Roman" w:hAnsi="Times New Roman" w:cs="Times New Roman"/>
          <w:b/>
          <w:bCs/>
          <w:sz w:val="26"/>
          <w:szCs w:val="26"/>
        </w:rPr>
        <w:t>2.4. Tái cấu trúc Dash/Dodge</w:t>
      </w:r>
    </w:p>
    <w:p w14:paraId="08247A4D"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Nhóm xây dựng scenes/adel/components/dash_component.gd. Các trạng thái và logic liên quan đến Dash/Dodge được tách khỏi playable_adel.gd theo phạm vi đã xác định.</w:t>
      </w:r>
    </w:p>
    <w:p w14:paraId="7A748B06"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Chuyển ba state is_dodging, able_to_dodge và has_air_dashed sang DashComponent.</w:t>
      </w:r>
    </w:p>
    <w:p w14:paraId="64066814"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Gom các điều kiện wants_dash, can_ground_dash và can_air_dash thành hàm can_</w:t>
      </w:r>
      <w:proofErr w:type="gramStart"/>
      <w:r w:rsidRPr="00097F34">
        <w:rPr>
          <w:rFonts w:ascii="Times New Roman" w:hAnsi="Times New Roman" w:cs="Times New Roman"/>
          <w:sz w:val="26"/>
          <w:szCs w:val="26"/>
        </w:rPr>
        <w:t>dash(</w:t>
      </w:r>
      <w:proofErr w:type="gramEnd"/>
      <w:r w:rsidRPr="00097F34">
        <w:rPr>
          <w:rFonts w:ascii="Times New Roman" w:hAnsi="Times New Roman" w:cs="Times New Roman"/>
          <w:sz w:val="26"/>
          <w:szCs w:val="26"/>
        </w:rPr>
        <w:t>) để xác định khả năng thực hiện Dash.</w:t>
      </w:r>
    </w:p>
    <w:p w14:paraId="64D3ADB1"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Chuyển logic xác định hướng Dash vào start_</w:t>
      </w:r>
      <w:proofErr w:type="gramStart"/>
      <w:r w:rsidRPr="00097F34">
        <w:rPr>
          <w:rFonts w:ascii="Times New Roman" w:hAnsi="Times New Roman" w:cs="Times New Roman"/>
          <w:sz w:val="26"/>
          <w:szCs w:val="26"/>
        </w:rPr>
        <w:t>dash(</w:t>
      </w:r>
      <w:proofErr w:type="gramEnd"/>
      <w:r w:rsidRPr="00097F34">
        <w:rPr>
          <w:rFonts w:ascii="Times New Roman" w:hAnsi="Times New Roman" w:cs="Times New Roman"/>
          <w:sz w:val="26"/>
          <w:szCs w:val="26"/>
        </w:rPr>
        <w:t>), bao gồm xác định Dash trên không/dưới đất, hướng Dash, hướng facing khi không có input và tốc độ Dash.</w:t>
      </w:r>
    </w:p>
    <w:p w14:paraId="27BB44C1"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Chuyển giá trị tốc độ Dash thành constant DASH_SPEED_MULTIPLIER thay cho magic number, đồng thời giữ nguyên giá trị tương ứng với implementation trước refactor.</w:t>
      </w:r>
    </w:p>
    <w:p w14:paraId="564977B4"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Tách quản lý cooldown thành end_</w:t>
      </w:r>
      <w:proofErr w:type="gramStart"/>
      <w:r w:rsidRPr="00097F34">
        <w:rPr>
          <w:rFonts w:ascii="Times New Roman" w:hAnsi="Times New Roman" w:cs="Times New Roman"/>
          <w:sz w:val="26"/>
          <w:szCs w:val="26"/>
        </w:rPr>
        <w:t>dash(</w:t>
      </w:r>
      <w:proofErr w:type="gramEnd"/>
      <w:r w:rsidRPr="00097F34">
        <w:rPr>
          <w:rFonts w:ascii="Times New Roman" w:hAnsi="Times New Roman" w:cs="Times New Roman"/>
          <w:sz w:val="26"/>
          <w:szCs w:val="26"/>
        </w:rPr>
        <w:t>) và on_cooldown_</w:t>
      </w:r>
      <w:proofErr w:type="gramStart"/>
      <w:r w:rsidRPr="00097F34">
        <w:rPr>
          <w:rFonts w:ascii="Times New Roman" w:hAnsi="Times New Roman" w:cs="Times New Roman"/>
          <w:sz w:val="26"/>
          <w:szCs w:val="26"/>
        </w:rPr>
        <w:t>timeout(</w:t>
      </w:r>
      <w:proofErr w:type="gramEnd"/>
      <w:r w:rsidRPr="00097F34">
        <w:rPr>
          <w:rFonts w:ascii="Times New Roman" w:hAnsi="Times New Roman" w:cs="Times New Roman"/>
          <w:sz w:val="26"/>
          <w:szCs w:val="26"/>
        </w:rPr>
        <w:t>).</w:t>
      </w:r>
    </w:p>
    <w:p w14:paraId="5B821B31"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Tách logic khôi phục khả năng Air Dash thành reset_air_</w:t>
      </w:r>
      <w:proofErr w:type="gramStart"/>
      <w:r w:rsidRPr="00097F34">
        <w:rPr>
          <w:rFonts w:ascii="Times New Roman" w:hAnsi="Times New Roman" w:cs="Times New Roman"/>
          <w:sz w:val="26"/>
          <w:szCs w:val="26"/>
        </w:rPr>
        <w:t>dash(</w:t>
      </w:r>
      <w:proofErr w:type="gramEnd"/>
      <w:r w:rsidRPr="00097F34">
        <w:rPr>
          <w:rFonts w:ascii="Times New Roman" w:hAnsi="Times New Roman" w:cs="Times New Roman"/>
          <w:sz w:val="26"/>
          <w:szCs w:val="26"/>
        </w:rPr>
        <w:t>).</w:t>
      </w:r>
    </w:p>
    <w:p w14:paraId="295A08BC"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Các logic _ghost_trail_</w:t>
      </w:r>
      <w:proofErr w:type="gramStart"/>
      <w:r w:rsidRPr="00097F34">
        <w:rPr>
          <w:rFonts w:ascii="Times New Roman" w:hAnsi="Times New Roman" w:cs="Times New Roman"/>
          <w:sz w:val="26"/>
          <w:szCs w:val="26"/>
        </w:rPr>
        <w:t>loop(</w:t>
      </w:r>
      <w:proofErr w:type="gramEnd"/>
      <w:r w:rsidRPr="00097F34">
        <w:rPr>
          <w:rFonts w:ascii="Times New Roman" w:hAnsi="Times New Roman" w:cs="Times New Roman"/>
          <w:sz w:val="26"/>
          <w:szCs w:val="26"/>
        </w:rPr>
        <w:t>), _spawn_ghost_</w:t>
      </w:r>
      <w:proofErr w:type="gramStart"/>
      <w:r w:rsidRPr="00097F34">
        <w:rPr>
          <w:rFonts w:ascii="Times New Roman" w:hAnsi="Times New Roman" w:cs="Times New Roman"/>
          <w:sz w:val="26"/>
          <w:szCs w:val="26"/>
        </w:rPr>
        <w:t>trail(</w:t>
      </w:r>
      <w:proofErr w:type="gramEnd"/>
      <w:r w:rsidRPr="00097F34">
        <w:rPr>
          <w:rFonts w:ascii="Times New Roman" w:hAnsi="Times New Roman" w:cs="Times New Roman"/>
          <w:sz w:val="26"/>
          <w:szCs w:val="26"/>
        </w:rPr>
        <w:t>) và _ghost_pool chưa được chuyển sang DashComponent. Đây là giới hạn phạm vi có chủ đích nhằm tránh mở rộng refactor sang responsibility của Object Pool và Ghost Trail.</w:t>
      </w:r>
    </w:p>
    <w:p w14:paraId="7E0DD748"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Sau khi hoàn thành phần Dash/Dodge, playable_adel.gd giảm từ 501 dòng xuống 493 dòng.</w:t>
      </w:r>
    </w:p>
    <w:p w14:paraId="7408CDD4" w14:textId="77777777" w:rsidR="00097F34" w:rsidRPr="00097F34" w:rsidRDefault="00097F34" w:rsidP="00097F34">
      <w:pPr>
        <w:rPr>
          <w:rFonts w:ascii="Times New Roman" w:hAnsi="Times New Roman" w:cs="Times New Roman"/>
          <w:b/>
          <w:bCs/>
          <w:sz w:val="30"/>
          <w:szCs w:val="30"/>
        </w:rPr>
      </w:pPr>
      <w:r w:rsidRPr="00097F34">
        <w:rPr>
          <w:rFonts w:ascii="Times New Roman" w:hAnsi="Times New Roman" w:cs="Times New Roman"/>
          <w:b/>
          <w:bCs/>
          <w:sz w:val="30"/>
          <w:szCs w:val="30"/>
        </w:rPr>
        <w:t>III. KIẾN TRÚC SAU TÁI CẤU TRÚC</w:t>
      </w:r>
    </w:p>
    <w:p w14:paraId="10CD34C8"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Sau khi hoàn thành phạm vi refactor, kiến trúc được tổ chức theo hướng Component + Coordinator. playable_adel.gd đóng vai trò Player coordinator, trong khi các Component đảm nhiệm các nhóm gameplay responsibility tương ứng.</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177"/>
        <w:gridCol w:w="3124"/>
        <w:gridCol w:w="3049"/>
      </w:tblGrid>
      <w:tr w:rsidR="00097F34" w:rsidRPr="00097F34" w14:paraId="4F0EF220" w14:textId="77777777">
        <w:tc>
          <w:tcPr>
            <w:tcW w:w="323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B6E8C63" w14:textId="77777777" w:rsidR="00097F34" w:rsidRPr="00097F34" w:rsidRDefault="00097F34" w:rsidP="00097F34">
            <w:pPr>
              <w:rPr>
                <w:rFonts w:ascii="Times New Roman" w:hAnsi="Times New Roman" w:cs="Times New Roman"/>
                <w:b/>
                <w:bCs/>
                <w:sz w:val="26"/>
                <w:szCs w:val="26"/>
              </w:rPr>
            </w:pPr>
            <w:r w:rsidRPr="00097F34">
              <w:rPr>
                <w:rFonts w:ascii="Times New Roman" w:hAnsi="Times New Roman" w:cs="Times New Roman"/>
                <w:b/>
                <w:bCs/>
                <w:sz w:val="26"/>
                <w:szCs w:val="26"/>
              </w:rPr>
              <w:t>Thành phần</w:t>
            </w:r>
          </w:p>
        </w:tc>
        <w:tc>
          <w:tcPr>
            <w:tcW w:w="323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B0C807D" w14:textId="77777777" w:rsidR="00097F34" w:rsidRPr="00097F34" w:rsidRDefault="00097F34" w:rsidP="00097F34">
            <w:pPr>
              <w:rPr>
                <w:rFonts w:ascii="Times New Roman" w:hAnsi="Times New Roman" w:cs="Times New Roman"/>
                <w:b/>
                <w:bCs/>
                <w:sz w:val="26"/>
                <w:szCs w:val="26"/>
              </w:rPr>
            </w:pPr>
            <w:r w:rsidRPr="00097F34">
              <w:rPr>
                <w:rFonts w:ascii="Times New Roman" w:hAnsi="Times New Roman" w:cs="Times New Roman"/>
                <w:b/>
                <w:bCs/>
                <w:sz w:val="26"/>
                <w:szCs w:val="26"/>
              </w:rPr>
              <w:t>Responsibility chính</w:t>
            </w:r>
          </w:p>
        </w:tc>
        <w:tc>
          <w:tcPr>
            <w:tcW w:w="323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9AA2309" w14:textId="77777777" w:rsidR="00097F34" w:rsidRPr="00097F34" w:rsidRDefault="00097F34" w:rsidP="00097F34">
            <w:pPr>
              <w:rPr>
                <w:rFonts w:ascii="Times New Roman" w:hAnsi="Times New Roman" w:cs="Times New Roman"/>
                <w:b/>
                <w:bCs/>
                <w:sz w:val="26"/>
                <w:szCs w:val="26"/>
              </w:rPr>
            </w:pPr>
            <w:r w:rsidRPr="00097F34">
              <w:rPr>
                <w:rFonts w:ascii="Times New Roman" w:hAnsi="Times New Roman" w:cs="Times New Roman"/>
                <w:b/>
                <w:bCs/>
                <w:sz w:val="26"/>
                <w:szCs w:val="26"/>
              </w:rPr>
              <w:t>Vai trò trong kiến trúc</w:t>
            </w:r>
          </w:p>
        </w:tc>
      </w:tr>
      <w:tr w:rsidR="00097F34" w:rsidRPr="00097F34" w14:paraId="626CB80A" w14:textId="77777777">
        <w:tc>
          <w:tcPr>
            <w:tcW w:w="3230" w:type="dxa"/>
            <w:tcBorders>
              <w:top w:val="single" w:sz="4" w:space="0" w:color="000000"/>
              <w:left w:val="single" w:sz="4" w:space="0" w:color="000000"/>
              <w:bottom w:val="single" w:sz="4" w:space="0" w:color="000000"/>
              <w:right w:val="single" w:sz="4" w:space="0" w:color="000000"/>
            </w:tcBorders>
            <w:vAlign w:val="center"/>
            <w:hideMark/>
          </w:tcPr>
          <w:p w14:paraId="0B6B9802"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lastRenderedPageBreak/>
              <w:t>LocomotionComponent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9B34B29"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Movement, Jump, Land và trạng thái vận động</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E5733D8"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Tách gameplay logic về locomotion</w:t>
            </w:r>
          </w:p>
        </w:tc>
      </w:tr>
      <w:tr w:rsidR="00097F34" w:rsidRPr="00097F34" w14:paraId="3283AC67" w14:textId="77777777">
        <w:tc>
          <w:tcPr>
            <w:tcW w:w="3230" w:type="dxa"/>
            <w:tcBorders>
              <w:top w:val="single" w:sz="4" w:space="0" w:color="000000"/>
              <w:left w:val="single" w:sz="4" w:space="0" w:color="000000"/>
              <w:bottom w:val="single" w:sz="4" w:space="0" w:color="000000"/>
              <w:right w:val="single" w:sz="4" w:space="0" w:color="000000"/>
            </w:tcBorders>
            <w:vAlign w:val="center"/>
            <w:hideMark/>
          </w:tcPr>
          <w:p w14:paraId="7FDD37E9"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CombatComponent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4B6F581"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Combo, Attack, Attack Queue, Jump Attack</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9F54C79"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Tách gameplay logic về combat</w:t>
            </w:r>
          </w:p>
        </w:tc>
      </w:tr>
      <w:tr w:rsidR="00097F34" w:rsidRPr="00097F34" w14:paraId="6E1DB62E" w14:textId="77777777">
        <w:tc>
          <w:tcPr>
            <w:tcW w:w="3230" w:type="dxa"/>
            <w:tcBorders>
              <w:top w:val="single" w:sz="4" w:space="0" w:color="000000"/>
              <w:left w:val="single" w:sz="4" w:space="0" w:color="000000"/>
              <w:bottom w:val="single" w:sz="4" w:space="0" w:color="000000"/>
              <w:right w:val="single" w:sz="4" w:space="0" w:color="000000"/>
            </w:tcBorders>
            <w:vAlign w:val="center"/>
            <w:hideMark/>
          </w:tcPr>
          <w:p w14:paraId="0079BB39"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DamageComponent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91017FA"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Damage Reaction, Stagger, Invulnerability, Knockback reaction</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974BA58"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Tách gameplay logic về damage</w:t>
            </w:r>
          </w:p>
        </w:tc>
      </w:tr>
      <w:tr w:rsidR="00097F34" w:rsidRPr="00097F34" w14:paraId="3345C15D" w14:textId="77777777">
        <w:tc>
          <w:tcPr>
            <w:tcW w:w="3230" w:type="dxa"/>
            <w:tcBorders>
              <w:top w:val="single" w:sz="4" w:space="0" w:color="000000"/>
              <w:left w:val="single" w:sz="4" w:space="0" w:color="000000"/>
              <w:bottom w:val="single" w:sz="4" w:space="0" w:color="000000"/>
              <w:right w:val="single" w:sz="4" w:space="0" w:color="000000"/>
            </w:tcBorders>
            <w:vAlign w:val="center"/>
            <w:hideMark/>
          </w:tcPr>
          <w:p w14:paraId="04E2F85A"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DashComponent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25E4F11"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Dash/Dodge state, direction, speed, cooldown, Air Dash reset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70C05C2"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Tách gameplay logic về dash</w:t>
            </w:r>
          </w:p>
        </w:tc>
      </w:tr>
      <w:tr w:rsidR="00097F34" w:rsidRPr="00097F34" w14:paraId="5BFCE2C0" w14:textId="77777777">
        <w:tc>
          <w:tcPr>
            <w:tcW w:w="3230" w:type="dxa"/>
            <w:tcBorders>
              <w:top w:val="single" w:sz="4" w:space="0" w:color="000000"/>
              <w:left w:val="single" w:sz="4" w:space="0" w:color="000000"/>
              <w:bottom w:val="single" w:sz="4" w:space="0" w:color="000000"/>
              <w:right w:val="single" w:sz="4" w:space="0" w:color="000000"/>
            </w:tcBorders>
            <w:vAlign w:val="center"/>
            <w:hideMark/>
          </w:tcPr>
          <w:p w14:paraId="1617D71E"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playable_adel.gd</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BA45492"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CharacterBody2D, Velocity, Animation, Collision, Tween, Ghost Trail, FSM/Component Coordination</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A4D2121"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Player coordinator</w:t>
            </w:r>
          </w:p>
        </w:tc>
      </w:tr>
    </w:tbl>
    <w:p w14:paraId="0F93D1F2"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Ranh giới trách nhiệm được duy trì theo nguyên tắc: Component chịu trách nhiệm về nhóm gameplay logic chuyên biệt; Player coordinator chịu trách nhiệm điều phối và sở hữu các thành phần gắn trực tiếp với Actor/CharacterBody2D. Việc giữ velocity, animation và collision tại Player giúp duy trì separation of concerns trong phạm vi refactor.</w:t>
      </w:r>
    </w:p>
    <w:p w14:paraId="34E9DD7F" w14:textId="77777777" w:rsidR="00097F34" w:rsidRPr="00097F34" w:rsidRDefault="00097F34" w:rsidP="00097F34">
      <w:pPr>
        <w:rPr>
          <w:rFonts w:ascii="Times New Roman" w:hAnsi="Times New Roman" w:cs="Times New Roman"/>
          <w:b/>
          <w:bCs/>
          <w:sz w:val="30"/>
          <w:szCs w:val="30"/>
        </w:rPr>
      </w:pPr>
      <w:r w:rsidRPr="00097F34">
        <w:rPr>
          <w:rFonts w:ascii="Times New Roman" w:hAnsi="Times New Roman" w:cs="Times New Roman"/>
          <w:b/>
          <w:bCs/>
          <w:sz w:val="30"/>
          <w:szCs w:val="30"/>
        </w:rPr>
        <w:t>IV. KIỂM TRA VÀ XÁC NHẬN SAU TÁI CẤU TRÚC</w:t>
      </w:r>
    </w:p>
    <w:p w14:paraId="0AE32DE7" w14:textId="77777777" w:rsidR="00097F34" w:rsidRPr="00097F34" w:rsidRDefault="00097F34" w:rsidP="00097F34">
      <w:pPr>
        <w:rPr>
          <w:rFonts w:ascii="Times New Roman" w:hAnsi="Times New Roman" w:cs="Times New Roman"/>
          <w:b/>
          <w:bCs/>
          <w:sz w:val="26"/>
          <w:szCs w:val="26"/>
        </w:rPr>
      </w:pPr>
      <w:r w:rsidRPr="00097F34">
        <w:rPr>
          <w:rFonts w:ascii="Times New Roman" w:hAnsi="Times New Roman" w:cs="Times New Roman"/>
          <w:b/>
          <w:bCs/>
          <w:sz w:val="26"/>
          <w:szCs w:val="26"/>
        </w:rPr>
        <w:t>4.1. Kiểm tra từng Component</w:t>
      </w:r>
    </w:p>
    <w:p w14:paraId="4864A573"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Sau khi tách Component, nhóm tiến hành kiểm tra nhằm xác nhận khả năng tích hợp và tính đúng đắn của các thành phần mới. Các nội dung kiểm tra gồm:</w:t>
      </w:r>
    </w:p>
    <w:p w14:paraId="582BFEE6"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Script có thể được load/parse.</w:t>
      </w:r>
    </w:p>
    <w:p w14:paraId="2ADE9A64"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Constructor và dependency được truyền đúng.</w:t>
      </w:r>
    </w:p>
    <w:p w14:paraId="38D5CA31"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Các method được gọi đúng từ playable_adel.gd.</w:t>
      </w:r>
    </w:p>
    <w:p w14:paraId="7CBA87CC"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Signal giữa Component và Player vẫn hoạt động.</w:t>
      </w:r>
    </w:p>
    <w:p w14:paraId="1AF8A0B0"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Các API cần thiết của Player vẫn được duy trì.</w:t>
      </w:r>
    </w:p>
    <w:p w14:paraId="4F3931EA" w14:textId="77777777" w:rsidR="00097F34" w:rsidRPr="00097F34" w:rsidRDefault="00097F34" w:rsidP="00097F34">
      <w:pPr>
        <w:rPr>
          <w:rFonts w:ascii="Times New Roman" w:hAnsi="Times New Roman" w:cs="Times New Roman"/>
          <w:b/>
          <w:bCs/>
          <w:sz w:val="26"/>
          <w:szCs w:val="26"/>
        </w:rPr>
      </w:pPr>
      <w:r w:rsidRPr="00097F34">
        <w:rPr>
          <w:rFonts w:ascii="Times New Roman" w:hAnsi="Times New Roman" w:cs="Times New Roman"/>
          <w:b/>
          <w:bCs/>
          <w:sz w:val="26"/>
          <w:szCs w:val="26"/>
        </w:rPr>
        <w:t>4.2. Kiểm tra integration point</w:t>
      </w:r>
    </w:p>
    <w:p w14:paraId="603CBDC4"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lastRenderedPageBreak/>
        <w:t>Nhóm rà soát các integration point giữa playable_adel.gd và các Component, tập trung vào các luồng tương tác chính:</w:t>
      </w:r>
    </w:p>
    <w:p w14:paraId="1548E74A"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Movement → LocomotionComponent.</w:t>
      </w:r>
    </w:p>
    <w:p w14:paraId="28DDC89E"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Jump → LocomotionComponent → Player.</w:t>
      </w:r>
    </w:p>
    <w:p w14:paraId="5F661ADB"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Attack → CombatComponent → Animation.</w:t>
      </w:r>
    </w:p>
    <w:p w14:paraId="6B212C02"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Combo Queue → CombatComponent → Next Attack.</w:t>
      </w:r>
    </w:p>
    <w:p w14:paraId="72A22A81"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Damage → DamageComponent → Player reaction.</w:t>
      </w:r>
    </w:p>
    <w:p w14:paraId="524598B7"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Stagger → DamageComponent → Animation/State.</w:t>
      </w:r>
    </w:p>
    <w:p w14:paraId="53007614"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Dash → DashComponent → Player movement.</w:t>
      </w:r>
    </w:p>
    <w:p w14:paraId="53BEAFB0"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Cooldown → DashComponent → Player state.</w:t>
      </w:r>
    </w:p>
    <w:p w14:paraId="5566C548" w14:textId="77777777" w:rsidR="00097F34" w:rsidRPr="00097F34" w:rsidRDefault="00097F34" w:rsidP="00097F34">
      <w:pPr>
        <w:rPr>
          <w:rFonts w:ascii="Times New Roman" w:hAnsi="Times New Roman" w:cs="Times New Roman"/>
          <w:b/>
          <w:bCs/>
          <w:sz w:val="26"/>
          <w:szCs w:val="26"/>
        </w:rPr>
      </w:pPr>
      <w:r w:rsidRPr="00097F34">
        <w:rPr>
          <w:rFonts w:ascii="Times New Roman" w:hAnsi="Times New Roman" w:cs="Times New Roman"/>
          <w:b/>
          <w:bCs/>
          <w:sz w:val="26"/>
          <w:szCs w:val="26"/>
        </w:rPr>
        <w:t>4.3. Kiểm tra behavior</w:t>
      </w:r>
    </w:p>
    <w:p w14:paraId="62AB4CE5"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 xml:space="preserve">Sau </w:t>
      </w:r>
      <w:proofErr w:type="gramStart"/>
      <w:r w:rsidRPr="00097F34">
        <w:rPr>
          <w:rFonts w:ascii="Times New Roman" w:hAnsi="Times New Roman" w:cs="Times New Roman"/>
          <w:sz w:val="26"/>
          <w:szCs w:val="26"/>
        </w:rPr>
        <w:t>refactor</w:t>
      </w:r>
      <w:proofErr w:type="gramEnd"/>
      <w:r w:rsidRPr="00097F34">
        <w:rPr>
          <w:rFonts w:ascii="Times New Roman" w:hAnsi="Times New Roman" w:cs="Times New Roman"/>
          <w:sz w:val="26"/>
          <w:szCs w:val="26"/>
        </w:rPr>
        <w:t>, nhóm kiểm tra các behavior chính nhằm xác nhận việc phân tách Component không làm thay đổi behavior đã có của Player. Phạm vi kiểm tra bao gồm:</w:t>
      </w:r>
    </w:p>
    <w:p w14:paraId="60B1E30D"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Movement.</w:t>
      </w:r>
    </w:p>
    <w:p w14:paraId="23605F36"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Jump/Land.</w:t>
      </w:r>
    </w:p>
    <w:p w14:paraId="43316D43"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Combo Attack.</w:t>
      </w:r>
    </w:p>
    <w:p w14:paraId="5A398A97"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Attack Queue.</w:t>
      </w:r>
    </w:p>
    <w:p w14:paraId="6C86A83B"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Jump Attack.</w:t>
      </w:r>
    </w:p>
    <w:p w14:paraId="04F0D66C"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Damage Reaction.</w:t>
      </w:r>
    </w:p>
    <w:p w14:paraId="265EB1CC"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Stagger.</w:t>
      </w:r>
    </w:p>
    <w:p w14:paraId="19D79A4E"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Invulnerability.</w:t>
      </w:r>
    </w:p>
    <w:p w14:paraId="7F4768D7"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Ground Dash.</w:t>
      </w:r>
    </w:p>
    <w:p w14:paraId="718DFD62"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Air Dash.</w:t>
      </w:r>
    </w:p>
    <w:p w14:paraId="6F3E8D6A"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Dash Cooldown.</w:t>
      </w:r>
    </w:p>
    <w:p w14:paraId="4DC3FC3D"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Air Dash Reset.</w:t>
      </w:r>
    </w:p>
    <w:p w14:paraId="72B09D2E"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lastRenderedPageBreak/>
        <w:t>Kết quả kiểm tra trong phạm vi thực hiện cho thấy các luồng chính vẫn hoạt động theo behavior hiện tại sau quá trình tái cấu trúc.</w:t>
      </w:r>
    </w:p>
    <w:p w14:paraId="7C8AD290" w14:textId="77777777" w:rsidR="00097F34" w:rsidRPr="00097F34" w:rsidRDefault="00097F34" w:rsidP="00097F34">
      <w:pPr>
        <w:rPr>
          <w:rFonts w:ascii="Times New Roman" w:hAnsi="Times New Roman" w:cs="Times New Roman"/>
          <w:b/>
          <w:bCs/>
          <w:sz w:val="30"/>
          <w:szCs w:val="30"/>
        </w:rPr>
      </w:pPr>
      <w:r w:rsidRPr="00097F34">
        <w:rPr>
          <w:rFonts w:ascii="Times New Roman" w:hAnsi="Times New Roman" w:cs="Times New Roman"/>
          <w:b/>
          <w:bCs/>
          <w:sz w:val="30"/>
          <w:szCs w:val="30"/>
        </w:rPr>
        <w:t>V. KẾT QUẢ ĐẠT ĐƯỢC</w:t>
      </w:r>
    </w:p>
    <w:p w14:paraId="74BCCB08"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Kết quả chính của tuần 3 là hoàn thành việc tái cấu trúc playable_adel.gd theo hướng Component + Coordinator, trong đó bốn nhóm gameplay responsibility được phân tách thành LocomotionComponent, CombatComponent, DamageComponent và DashComponent.</w:t>
      </w:r>
    </w:p>
    <w:p w14:paraId="09C5E154"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Về thay đổi mã nguồn, playable_adel.gd được giảm từ 531 dòng ban đầu xuống 493 dòng sau khi hoàn thành phạm vi refactor. Trong đó, sau khi tách Damage/Stagger/Invulnerability/Knockback reaction, số dòng giảm còn 501; sau khi tiếp tục tách Dash/Dodge, số dòng giảm còn 493.</w:t>
      </w:r>
    </w:p>
    <w:p w14:paraId="07620AE4"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Về tính tương thích, Player vẫn giữ vai trò coordinator; dependency giữa Component và playable_adel.gd được duy trì thông qua constructor injection, signal và các API điều phối cần thiết. Các behavior chính được kiểm tra trong phạm vi A15 và kết quả hiện tại cho thấy behavior đã kiểm tra không bị thay đổi.</w:t>
      </w:r>
    </w:p>
    <w:p w14:paraId="57488938"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Tuy nhiên, mức giảm số dòng mã nguồn chỉ là một chỉ báo về mức độ thay đổi của source code. Chỉ số này chưa đủ để kết luận định lượng rằng maintainability hoặc coupling đã được cải thiện. Các chỉ số về dependency, integration point, change cost và performance cần được thu thập ở các giai đoạn đánh giá tiếp theo.</w:t>
      </w:r>
    </w:p>
    <w:p w14:paraId="14C5129F" w14:textId="77777777" w:rsidR="00097F34" w:rsidRPr="00097F34" w:rsidRDefault="00097F34" w:rsidP="00097F34">
      <w:pPr>
        <w:rPr>
          <w:rFonts w:ascii="Times New Roman" w:hAnsi="Times New Roman" w:cs="Times New Roman"/>
          <w:b/>
          <w:bCs/>
          <w:sz w:val="30"/>
          <w:szCs w:val="30"/>
        </w:rPr>
      </w:pPr>
      <w:r w:rsidRPr="00097F34">
        <w:rPr>
          <w:rFonts w:ascii="Times New Roman" w:hAnsi="Times New Roman" w:cs="Times New Roman"/>
          <w:b/>
          <w:bCs/>
          <w:sz w:val="30"/>
          <w:szCs w:val="30"/>
        </w:rPr>
        <w:t>VI. KHÓ KHĂN, HẠN CHẾ VÀ VẤN ĐỀ ĐẶT RA</w:t>
      </w:r>
    </w:p>
    <w:p w14:paraId="6768191A" w14:textId="77777777" w:rsidR="00097F34" w:rsidRPr="00097F34" w:rsidRDefault="00097F34" w:rsidP="00097F34">
      <w:pPr>
        <w:rPr>
          <w:rFonts w:ascii="Times New Roman" w:hAnsi="Times New Roman" w:cs="Times New Roman"/>
          <w:b/>
          <w:bCs/>
          <w:sz w:val="26"/>
          <w:szCs w:val="26"/>
        </w:rPr>
      </w:pPr>
      <w:r w:rsidRPr="00097F34">
        <w:rPr>
          <w:rFonts w:ascii="Times New Roman" w:hAnsi="Times New Roman" w:cs="Times New Roman"/>
          <w:b/>
          <w:bCs/>
          <w:sz w:val="26"/>
          <w:szCs w:val="26"/>
        </w:rPr>
        <w:t>6.1. Khó khăn trong quá trình refactor</w:t>
      </w:r>
    </w:p>
    <w:p w14:paraId="1F97F541"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playable_adel.gd chứa nhiều responsibility và dependency liên kết với animation, FSM, CharacterBody2D, collision và các hệ thống gameplay khác. Do đó, quá trình tách Component phải đồng thời duy trì dependency và behavior hiện tại, đồng thời kiểm soát ranh giới responsibility để tránh chuyển nhầm logic sang Component.</w:t>
      </w:r>
    </w:p>
    <w:p w14:paraId="23A88D4A"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Một số logic như velocity, animation và Ghost Trail được giữ lại tại Player nhằm tránh mở rộng phạm vi refactor ngoài mục tiêu A15. Đặc biệt, Ghost Trail chưa được chuyển sang DashComponent vì có liên quan đến Object Pool và việc mở rộng phạm vi có thể làm tăng số biến thay đổi trong quá trình thực nghiệm.</w:t>
      </w:r>
    </w:p>
    <w:p w14:paraId="14411F16" w14:textId="77777777" w:rsidR="00097F34" w:rsidRPr="00097F34" w:rsidRDefault="00097F34" w:rsidP="00097F34">
      <w:pPr>
        <w:rPr>
          <w:rFonts w:ascii="Times New Roman" w:hAnsi="Times New Roman" w:cs="Times New Roman"/>
          <w:b/>
          <w:bCs/>
          <w:sz w:val="26"/>
          <w:szCs w:val="26"/>
        </w:rPr>
      </w:pPr>
      <w:r w:rsidRPr="00097F34">
        <w:rPr>
          <w:rFonts w:ascii="Times New Roman" w:hAnsi="Times New Roman" w:cs="Times New Roman"/>
          <w:b/>
          <w:bCs/>
          <w:sz w:val="26"/>
          <w:szCs w:val="26"/>
        </w:rPr>
        <w:t>6.2. Chưa có đánh giá định lượng đầy đủ</w:t>
      </w:r>
    </w:p>
    <w:p w14:paraId="2152423F"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 xml:space="preserve">Trong tuần 3, nhóm chưa thực hiện đầy đủ benchmark hiệu năng và chưa thu thập hệ thống chỉ số trước/sau để đánh giá định lượng các khía cạnh Coupling, Change Cost, </w:t>
      </w:r>
      <w:r w:rsidRPr="00097F34">
        <w:rPr>
          <w:rFonts w:ascii="Times New Roman" w:hAnsi="Times New Roman" w:cs="Times New Roman"/>
          <w:sz w:val="26"/>
          <w:szCs w:val="26"/>
        </w:rPr>
        <w:lastRenderedPageBreak/>
        <w:t>Maintainability và Runtime Performance. Vì vậy, kết quả hiện tại chủ yếu xác nhận tính đúng đắn về mặt cấu trúc và khả năng duy trì behavior, chưa phải là kết luận định lượng về hiệu quả của kiến trúc Component + Coordinator.</w:t>
      </w:r>
    </w:p>
    <w:p w14:paraId="6BC427A7" w14:textId="77777777" w:rsidR="00097F34" w:rsidRPr="00097F34" w:rsidRDefault="00097F34" w:rsidP="00097F34">
      <w:pPr>
        <w:rPr>
          <w:rFonts w:ascii="Times New Roman" w:hAnsi="Times New Roman" w:cs="Times New Roman"/>
          <w:b/>
          <w:bCs/>
          <w:sz w:val="26"/>
          <w:szCs w:val="26"/>
        </w:rPr>
      </w:pPr>
      <w:r w:rsidRPr="00097F34">
        <w:rPr>
          <w:rFonts w:ascii="Times New Roman" w:hAnsi="Times New Roman" w:cs="Times New Roman"/>
          <w:b/>
          <w:bCs/>
          <w:sz w:val="26"/>
          <w:szCs w:val="26"/>
        </w:rPr>
        <w:t>6.3. Phạm vi refactor còn giới hạn</w:t>
      </w:r>
    </w:p>
    <w:p w14:paraId="5F32176B"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A15 tập trung vào bốn nhóm responsibility: Locomotion, Combat, Damage và Dash. Các hệ thống Animation, Ghost Trail, Collision và FSM coordination vẫn được giữ tại playable_adel.gd theo phạm vi đã xác định. Việc giới hạn phạm vi là có chủ đích nhằm kiểm soát các biến thay đổi giữa các giai đoạn nghiên cứu và bảo đảm khả năng đánh giá kết quả ở các bước tiếp theo.</w:t>
      </w:r>
    </w:p>
    <w:p w14:paraId="45A12344" w14:textId="2BDD1DA3" w:rsidR="00097F34" w:rsidRPr="00097F34" w:rsidRDefault="00097F34" w:rsidP="00097F34">
      <w:pPr>
        <w:rPr>
          <w:rFonts w:ascii="Times New Roman" w:hAnsi="Times New Roman" w:cs="Times New Roman"/>
          <w:b/>
          <w:bCs/>
          <w:sz w:val="30"/>
          <w:szCs w:val="30"/>
        </w:rPr>
      </w:pPr>
      <w:r w:rsidRPr="00097F34">
        <w:rPr>
          <w:rFonts w:ascii="Times New Roman" w:hAnsi="Times New Roman" w:cs="Times New Roman"/>
          <w:b/>
          <w:bCs/>
          <w:sz w:val="30"/>
          <w:szCs w:val="30"/>
        </w:rPr>
        <w:t>VII. KẾT LUẬN</w:t>
      </w:r>
    </w:p>
    <w:p w14:paraId="51D2CB0F"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Trong tuần 3, nhóm đã tập trung tái cấu trúc playable_adel.gd theo định hướng Component hóa, hoàn thành việc phân tách các nhóm responsibility Locomotion, Combat, Damage và Dash thành các Component tương ứng. playable_adel.gd tiếp tục giữ vai trò Player coordinator và duy trì các trách nhiệm liên quan trực tiếp đến CharacterBody2D, velocity, animation, collision, tween, Ghost Trail, FSM coordination và Component coordination.</w:t>
      </w:r>
    </w:p>
    <w:p w14:paraId="1EC4D2BF"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Quá trình kiểm tra sau refactor cho thấy các integration point và behavior chính trong phạm vi thực hiện vẫn hoạt động theo behavior hiện tại. playable_adel.gd giảm từ 531 dòng xuống 493 dòng sau khi hoàn thành các bước refactor thuộc phạm vi A15.</w:t>
      </w:r>
    </w:p>
    <w:p w14:paraId="7FD5AA1F"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Mặc dù vậy, kết quả hiện tại chưa đủ để kết luận định lượng về hiệu quả của kiến trúc mới. Việc đánh giá coupling, change cost, maintainability và runtime performance cần được tiếp tục bằng các phép đo và benchmark có kiểm soát. Do đó, giai đoạn tiếp theo sẽ tập trung vào mở rộng regression test và xây dựng cơ sở dữ liệu đo lường phục vụ so sánh kiến trúc.</w:t>
      </w:r>
    </w:p>
    <w:p w14:paraId="42EC6511" w14:textId="77777777" w:rsidR="00097F34" w:rsidRPr="00097F34" w:rsidRDefault="00097F34" w:rsidP="00097F34">
      <w:pPr>
        <w:rPr>
          <w:rFonts w:ascii="Times New Roman" w:hAnsi="Times New Roman" w:cs="Times New Roman"/>
          <w:b/>
          <w:bCs/>
          <w:sz w:val="26"/>
          <w:szCs w:val="26"/>
        </w:rPr>
      </w:pPr>
      <w:r w:rsidRPr="00097F34">
        <w:rPr>
          <w:rFonts w:ascii="Times New Roman" w:hAnsi="Times New Roman" w:cs="Times New Roman"/>
          <w:b/>
          <w:bCs/>
          <w:sz w:val="26"/>
          <w:szCs w:val="26"/>
        </w:rPr>
        <w:t>PHỤ LỤC: TÓM TẮT THAY ĐỔI MÃ NGUỒN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823"/>
        <w:gridCol w:w="2361"/>
        <w:gridCol w:w="2166"/>
      </w:tblGrid>
      <w:tr w:rsidR="00097F34" w:rsidRPr="00097F34" w14:paraId="6287233F" w14:textId="77777777">
        <w:tc>
          <w:tcPr>
            <w:tcW w:w="323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1EE161F" w14:textId="77777777" w:rsidR="00097F34" w:rsidRPr="00097F34" w:rsidRDefault="00097F34" w:rsidP="00097F34">
            <w:pPr>
              <w:rPr>
                <w:rFonts w:ascii="Times New Roman" w:hAnsi="Times New Roman" w:cs="Times New Roman"/>
                <w:b/>
                <w:bCs/>
                <w:sz w:val="26"/>
                <w:szCs w:val="26"/>
              </w:rPr>
            </w:pPr>
            <w:r w:rsidRPr="00097F34">
              <w:rPr>
                <w:rFonts w:ascii="Times New Roman" w:hAnsi="Times New Roman" w:cs="Times New Roman"/>
                <w:b/>
                <w:bCs/>
                <w:sz w:val="26"/>
                <w:szCs w:val="26"/>
              </w:rPr>
              <w:t>Giai đoạn</w:t>
            </w:r>
          </w:p>
        </w:tc>
        <w:tc>
          <w:tcPr>
            <w:tcW w:w="323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5D347AE" w14:textId="77777777" w:rsidR="00097F34" w:rsidRPr="00097F34" w:rsidRDefault="00097F34" w:rsidP="00097F34">
            <w:pPr>
              <w:rPr>
                <w:rFonts w:ascii="Times New Roman" w:hAnsi="Times New Roman" w:cs="Times New Roman"/>
                <w:b/>
                <w:bCs/>
                <w:sz w:val="26"/>
                <w:szCs w:val="26"/>
              </w:rPr>
            </w:pPr>
            <w:r w:rsidRPr="00097F34">
              <w:rPr>
                <w:rFonts w:ascii="Times New Roman" w:hAnsi="Times New Roman" w:cs="Times New Roman"/>
                <w:b/>
                <w:bCs/>
                <w:sz w:val="26"/>
                <w:szCs w:val="26"/>
              </w:rPr>
              <w:t>Thành phần được tách</w:t>
            </w:r>
          </w:p>
        </w:tc>
        <w:tc>
          <w:tcPr>
            <w:tcW w:w="323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5719C54" w14:textId="77777777" w:rsidR="00097F34" w:rsidRPr="00097F34" w:rsidRDefault="00097F34" w:rsidP="00097F34">
            <w:pPr>
              <w:rPr>
                <w:rFonts w:ascii="Times New Roman" w:hAnsi="Times New Roman" w:cs="Times New Roman"/>
                <w:b/>
                <w:bCs/>
                <w:sz w:val="26"/>
                <w:szCs w:val="26"/>
              </w:rPr>
            </w:pPr>
            <w:r w:rsidRPr="00097F34">
              <w:rPr>
                <w:rFonts w:ascii="Times New Roman" w:hAnsi="Times New Roman" w:cs="Times New Roman"/>
                <w:b/>
                <w:bCs/>
                <w:sz w:val="26"/>
                <w:szCs w:val="26"/>
              </w:rPr>
              <w:t>Số dòng playable_adel.gd</w:t>
            </w:r>
          </w:p>
        </w:tc>
      </w:tr>
      <w:tr w:rsidR="00097F34" w:rsidRPr="00097F34" w14:paraId="0FBB57D1" w14:textId="77777777">
        <w:tc>
          <w:tcPr>
            <w:tcW w:w="3230" w:type="dxa"/>
            <w:tcBorders>
              <w:top w:val="single" w:sz="4" w:space="0" w:color="000000"/>
              <w:left w:val="single" w:sz="4" w:space="0" w:color="000000"/>
              <w:bottom w:val="single" w:sz="4" w:space="0" w:color="000000"/>
              <w:right w:val="single" w:sz="4" w:space="0" w:color="000000"/>
            </w:tcBorders>
            <w:vAlign w:val="center"/>
            <w:hideMark/>
          </w:tcPr>
          <w:p w14:paraId="756014D4"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Trước refactor</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20C0D45"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Chưa tách các responsibility chính</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365B41C"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531</w:t>
            </w:r>
          </w:p>
        </w:tc>
      </w:tr>
      <w:tr w:rsidR="00097F34" w:rsidRPr="00097F34" w14:paraId="43E06836" w14:textId="77777777">
        <w:tc>
          <w:tcPr>
            <w:tcW w:w="3230" w:type="dxa"/>
            <w:tcBorders>
              <w:top w:val="single" w:sz="4" w:space="0" w:color="000000"/>
              <w:left w:val="single" w:sz="4" w:space="0" w:color="000000"/>
              <w:bottom w:val="single" w:sz="4" w:space="0" w:color="000000"/>
              <w:right w:val="single" w:sz="4" w:space="0" w:color="000000"/>
            </w:tcBorders>
            <w:vAlign w:val="center"/>
            <w:hideMark/>
          </w:tcPr>
          <w:p w14:paraId="2124958A"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Sau Damage/Stagger/Invulnerability/Knockback</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38993D8"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DamageComponent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FF98E9A"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501</w:t>
            </w:r>
          </w:p>
        </w:tc>
      </w:tr>
      <w:tr w:rsidR="00097F34" w:rsidRPr="00097F34" w14:paraId="0E102D02" w14:textId="77777777">
        <w:tc>
          <w:tcPr>
            <w:tcW w:w="3230" w:type="dxa"/>
            <w:tcBorders>
              <w:top w:val="single" w:sz="4" w:space="0" w:color="000000"/>
              <w:left w:val="single" w:sz="4" w:space="0" w:color="000000"/>
              <w:bottom w:val="single" w:sz="4" w:space="0" w:color="000000"/>
              <w:right w:val="single" w:sz="4" w:space="0" w:color="000000"/>
            </w:tcBorders>
            <w:vAlign w:val="center"/>
            <w:hideMark/>
          </w:tcPr>
          <w:p w14:paraId="130AB749"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lastRenderedPageBreak/>
              <w:t>Sau Dash/Dodge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D2632EE"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DashComponent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D7C8BE8" w14:textId="77777777" w:rsidR="00097F34" w:rsidRPr="00097F34" w:rsidRDefault="00097F34" w:rsidP="00097F34">
            <w:pPr>
              <w:rPr>
                <w:rFonts w:ascii="Times New Roman" w:hAnsi="Times New Roman" w:cs="Times New Roman"/>
                <w:sz w:val="26"/>
                <w:szCs w:val="26"/>
              </w:rPr>
            </w:pPr>
            <w:r w:rsidRPr="00097F34">
              <w:rPr>
                <w:rFonts w:ascii="Times New Roman" w:hAnsi="Times New Roman" w:cs="Times New Roman"/>
                <w:sz w:val="26"/>
                <w:szCs w:val="26"/>
              </w:rPr>
              <w:t>493</w:t>
            </w:r>
          </w:p>
        </w:tc>
      </w:tr>
    </w:tbl>
    <w:p w14:paraId="69F70658" w14:textId="090D4274" w:rsidR="000D18F9" w:rsidRPr="00097F34" w:rsidRDefault="000D18F9" w:rsidP="00097F34">
      <w:pPr>
        <w:rPr>
          <w:rFonts w:ascii="Times New Roman" w:hAnsi="Times New Roman" w:cs="Times New Roman"/>
          <w:b/>
          <w:bCs/>
          <w:sz w:val="30"/>
          <w:szCs w:val="30"/>
          <w:lang w:val="vi-VN"/>
        </w:rPr>
      </w:pPr>
    </w:p>
    <w:sectPr w:rsidR="000D18F9" w:rsidRPr="00097F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C68FD"/>
    <w:multiLevelType w:val="hybridMultilevel"/>
    <w:tmpl w:val="2B223FEE"/>
    <w:lvl w:ilvl="0" w:tplc="E0E2C7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B76841"/>
    <w:multiLevelType w:val="hybridMultilevel"/>
    <w:tmpl w:val="15105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7927635">
    <w:abstractNumId w:val="0"/>
  </w:num>
  <w:num w:numId="2" w16cid:durableId="1011567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8F9"/>
    <w:rsid w:val="00097F34"/>
    <w:rsid w:val="000D18F9"/>
    <w:rsid w:val="00247A53"/>
    <w:rsid w:val="003F2188"/>
    <w:rsid w:val="00A14D4E"/>
    <w:rsid w:val="00AC2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4146A"/>
  <w15:chartTrackingRefBased/>
  <w15:docId w15:val="{F87F41F2-6368-4D0C-9BEC-3A51BB899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8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8F9"/>
    <w:rPr>
      <w:rFonts w:eastAsiaTheme="majorEastAsia" w:cstheme="majorBidi"/>
      <w:color w:val="272727" w:themeColor="text1" w:themeTint="D8"/>
    </w:rPr>
  </w:style>
  <w:style w:type="paragraph" w:styleId="Title">
    <w:name w:val="Title"/>
    <w:basedOn w:val="Normal"/>
    <w:next w:val="Normal"/>
    <w:link w:val="TitleChar"/>
    <w:uiPriority w:val="10"/>
    <w:qFormat/>
    <w:rsid w:val="000D1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8F9"/>
    <w:pPr>
      <w:spacing w:before="160"/>
      <w:jc w:val="center"/>
    </w:pPr>
    <w:rPr>
      <w:i/>
      <w:iCs/>
      <w:color w:val="404040" w:themeColor="text1" w:themeTint="BF"/>
    </w:rPr>
  </w:style>
  <w:style w:type="character" w:customStyle="1" w:styleId="QuoteChar">
    <w:name w:val="Quote Char"/>
    <w:basedOn w:val="DefaultParagraphFont"/>
    <w:link w:val="Quote"/>
    <w:uiPriority w:val="29"/>
    <w:rsid w:val="000D18F9"/>
    <w:rPr>
      <w:i/>
      <w:iCs/>
      <w:color w:val="404040" w:themeColor="text1" w:themeTint="BF"/>
    </w:rPr>
  </w:style>
  <w:style w:type="paragraph" w:styleId="ListParagraph">
    <w:name w:val="List Paragraph"/>
    <w:basedOn w:val="Normal"/>
    <w:uiPriority w:val="34"/>
    <w:qFormat/>
    <w:rsid w:val="000D18F9"/>
    <w:pPr>
      <w:ind w:left="720"/>
      <w:contextualSpacing/>
    </w:pPr>
  </w:style>
  <w:style w:type="character" w:styleId="IntenseEmphasis">
    <w:name w:val="Intense Emphasis"/>
    <w:basedOn w:val="DefaultParagraphFont"/>
    <w:uiPriority w:val="21"/>
    <w:qFormat/>
    <w:rsid w:val="000D18F9"/>
    <w:rPr>
      <w:i/>
      <w:iCs/>
      <w:color w:val="0F4761" w:themeColor="accent1" w:themeShade="BF"/>
    </w:rPr>
  </w:style>
  <w:style w:type="paragraph" w:styleId="IntenseQuote">
    <w:name w:val="Intense Quote"/>
    <w:basedOn w:val="Normal"/>
    <w:next w:val="Normal"/>
    <w:link w:val="IntenseQuoteChar"/>
    <w:uiPriority w:val="30"/>
    <w:qFormat/>
    <w:rsid w:val="000D1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8F9"/>
    <w:rPr>
      <w:i/>
      <w:iCs/>
      <w:color w:val="0F4761" w:themeColor="accent1" w:themeShade="BF"/>
    </w:rPr>
  </w:style>
  <w:style w:type="character" w:styleId="IntenseReference">
    <w:name w:val="Intense Reference"/>
    <w:basedOn w:val="DefaultParagraphFont"/>
    <w:uiPriority w:val="32"/>
    <w:qFormat/>
    <w:rsid w:val="000D18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1699</Words>
  <Characters>9687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Anh</dc:creator>
  <cp:keywords/>
  <dc:description/>
  <cp:lastModifiedBy>Phương Anh</cp:lastModifiedBy>
  <cp:revision>1</cp:revision>
  <dcterms:created xsi:type="dcterms:W3CDTF">2026-10-03T11:23:00Z</dcterms:created>
  <dcterms:modified xsi:type="dcterms:W3CDTF">2026-10-03T12:51:00Z</dcterms:modified>
</cp:coreProperties>
</file>