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52798" w14:textId="77777777" w:rsidR="00C040B6" w:rsidRPr="00C040B6" w:rsidRDefault="00C040B6" w:rsidP="00C040B6">
      <w:pPr>
        <w:rPr>
          <w:b/>
          <w:bCs/>
        </w:rPr>
      </w:pPr>
      <w:r w:rsidRPr="00C040B6">
        <w:rPr>
          <w:b/>
          <w:bCs/>
        </w:rPr>
        <w:t>Porlamar, 22 de abril de 2026</w:t>
      </w:r>
    </w:p>
    <w:p w14:paraId="7DAC9475" w14:textId="77777777" w:rsidR="00C040B6" w:rsidRPr="00C040B6" w:rsidRDefault="00C040B6" w:rsidP="00C040B6">
      <w:r w:rsidRPr="00C040B6">
        <w:t xml:space="preserve">No hay nadie allí para observarme. No hay ojos en las sombras ni figuras acechando en los rincones. Lo que hay es mucho más pesado: soy yo, o lo que queda de mi conciencia, convertido en un </w:t>
      </w:r>
      <w:r w:rsidRPr="00C040B6">
        <w:rPr>
          <w:b/>
          <w:bCs/>
        </w:rPr>
        <w:t>cuerpo yacente</w:t>
      </w:r>
      <w:r w:rsidRPr="00C040B6">
        <w:t xml:space="preserve"> que contempla la escena desde un ángulo muerto. Estoy allí, derribado, viendo cómo la casa se alza con su </w:t>
      </w:r>
      <w:r w:rsidRPr="00C040B6">
        <w:rPr>
          <w:b/>
          <w:bCs/>
        </w:rPr>
        <w:t>geometría aberrante</w:t>
      </w:r>
      <w:r w:rsidRPr="00C040B6">
        <w:t xml:space="preserve"> de dos pisos y medio, una altura irregular que parece un error en el tejido de la realidad. </w:t>
      </w:r>
    </w:p>
    <w:p w14:paraId="13064487" w14:textId="77777777" w:rsidR="00C040B6" w:rsidRPr="00C040B6" w:rsidRDefault="00C040B6" w:rsidP="00C040B6">
      <w:pPr>
        <w:rPr>
          <w:b/>
          <w:bCs/>
        </w:rPr>
      </w:pPr>
      <w:r w:rsidRPr="00C040B6">
        <w:rPr>
          <w:b/>
          <w:bCs/>
        </w:rPr>
        <w:t>Porlamar, 22 de abril de 2026</w:t>
      </w:r>
    </w:p>
    <w:p w14:paraId="727FA883" w14:textId="77777777" w:rsidR="00C040B6" w:rsidRPr="00C040B6" w:rsidRDefault="00C040B6" w:rsidP="00C040B6">
      <w:r w:rsidRPr="00C040B6">
        <w:t xml:space="preserve">No hay nadie allí para observarme. No hay ojos en las sombras ni figuras acechando en los rincones. Lo que hay es mucho más pesado: soy yo, o lo que queda de mi conciencia, convertido en un </w:t>
      </w:r>
      <w:r w:rsidRPr="00C040B6">
        <w:rPr>
          <w:b/>
          <w:bCs/>
        </w:rPr>
        <w:t>cuerpo yacente</w:t>
      </w:r>
      <w:r w:rsidRPr="00C040B6">
        <w:t xml:space="preserve"> que contempla la escena desde un ángulo muerto. Estoy allí, derribado, viendo cómo la casa se alza con su </w:t>
      </w:r>
      <w:r w:rsidRPr="00C040B6">
        <w:rPr>
          <w:b/>
          <w:bCs/>
        </w:rPr>
        <w:t>geometría aberrante</w:t>
      </w:r>
      <w:r w:rsidRPr="00C040B6">
        <w:t xml:space="preserve"> de dos pisos y medio, una altura irregular que parece un error en el tejido de la realidad. </w:t>
      </w:r>
    </w:p>
    <w:p w14:paraId="64DB9F8A" w14:textId="76F6CF95" w:rsidR="00EF4E0A" w:rsidRDefault="00C040B6" w:rsidP="009C288C">
      <w:r>
        <w:t>E</w:t>
      </w:r>
      <w:r w:rsidRPr="00C040B6">
        <w:t>s una línea infinita de piedra lisa y fracturada que no ofrece consuelo, solo una frialdad mineral que se siente en los huesos.</w:t>
      </w:r>
    </w:p>
    <w:p w14:paraId="49FBB777" w14:textId="77777777" w:rsidR="00C040B6" w:rsidRPr="00C040B6" w:rsidRDefault="00C040B6" w:rsidP="00C040B6">
      <w:r w:rsidRPr="00C040B6">
        <w:t xml:space="preserve">La rotación de 90 grados no es un efecto visual; es un </w:t>
      </w:r>
      <w:r w:rsidRPr="00C040B6">
        <w:rPr>
          <w:b/>
          <w:bCs/>
        </w:rPr>
        <w:t>desgarro físico</w:t>
      </w:r>
      <w:r w:rsidRPr="00C040B6">
        <w:t xml:space="preserve">. Siento el peso de mi propio cuerpo contra un suelo que se ha vuelto vertical, una advertencia vacía que emana de las paredes mudas. La casa está allí como un monumento a lo que ya fue, una estructura despojada de puertas, con huecos negros que funcionan como </w:t>
      </w:r>
      <w:r w:rsidRPr="00C040B6">
        <w:rPr>
          <w:b/>
          <w:bCs/>
        </w:rPr>
        <w:t>fauces abiertas</w:t>
      </w:r>
      <w:r w:rsidRPr="00C040B6">
        <w:t xml:space="preserve"> hacia un pasado que no se puede cerrar.</w:t>
      </w:r>
    </w:p>
    <w:p w14:paraId="58BA3B74" w14:textId="77777777" w:rsidR="00C040B6" w:rsidRPr="00C040B6" w:rsidRDefault="00C040B6" w:rsidP="00C040B6">
      <w:r w:rsidRPr="00C040B6">
        <w:t xml:space="preserve">En el flanco izquierdo, el nudo circular de los </w:t>
      </w:r>
      <w:r w:rsidRPr="00C040B6">
        <w:rPr>
          <w:b/>
          <w:bCs/>
        </w:rPr>
        <w:t>50 cables negros</w:t>
      </w:r>
      <w:r w:rsidRPr="00C040B6">
        <w:t xml:space="preserve"> vibra con una tensión silenciosa, bordeando ese patio diminuto donde las </w:t>
      </w:r>
      <w:r w:rsidRPr="00C040B6">
        <w:rPr>
          <w:b/>
          <w:bCs/>
        </w:rPr>
        <w:t>cerámicas rojas</w:t>
      </w:r>
      <w:r w:rsidRPr="00C040B6">
        <w:t xml:space="preserve"> crujen bajo un peso invisible. La arcilla quebrada no es solo escombro; son los restos de una historia que se rompió allí mismo.</w:t>
      </w:r>
    </w:p>
    <w:p w14:paraId="7B87A834" w14:textId="77777777" w:rsidR="00C040B6" w:rsidRPr="00C040B6" w:rsidRDefault="00C040B6" w:rsidP="00C040B6">
      <w:r w:rsidRPr="00C040B6">
        <w:t xml:space="preserve">La oscilación entre la neblina blanca y la </w:t>
      </w:r>
      <w:r w:rsidRPr="00C040B6">
        <w:rPr>
          <w:b/>
          <w:bCs/>
        </w:rPr>
        <w:t>alta definición agresiva</w:t>
      </w:r>
      <w:r w:rsidRPr="00C040B6">
        <w:t xml:space="preserve"> me impide escapar. Cuando la imagen se vuelve nítida, la nitidez duele. Sé, con una certeza incuestionable que me hiela la sangre, que esto no es una invención. </w:t>
      </w:r>
      <w:r w:rsidRPr="00C040B6">
        <w:rPr>
          <w:b/>
          <w:bCs/>
        </w:rPr>
        <w:t>Allí pasó algo.</w:t>
      </w:r>
      <w:r w:rsidRPr="00C040B6">
        <w:t xml:space="preserve"> No es el miedo a lo desconocido, es el pánico a lo </w:t>
      </w:r>
      <w:r w:rsidRPr="00C040B6">
        <w:rPr>
          <w:b/>
          <w:bCs/>
        </w:rPr>
        <w:t>recordado</w:t>
      </w:r>
      <w:r w:rsidRPr="00C040B6">
        <w:t xml:space="preserve">. Es una escena que ya viví, un fragmento de tiempo que quedó atrapado en ese patio y que ahora se reproduce ante mis ojos abiertos a la fuerza. No hay una entidad allí fuera; lo que hay es la </w:t>
      </w:r>
      <w:r w:rsidRPr="00C040B6">
        <w:rPr>
          <w:b/>
          <w:bCs/>
        </w:rPr>
        <w:t>certeza de lo vivido</w:t>
      </w:r>
      <w:r w:rsidRPr="00C040B6">
        <w:t>, una verdad infecta que se niega a morir y que me obliga a ser testigo, una vez más, de lo que ocurrió en esa casa de piedra.</w:t>
      </w:r>
    </w:p>
    <w:p w14:paraId="50EE496D" w14:textId="77777777" w:rsidR="00C040B6" w:rsidRPr="009C288C" w:rsidRDefault="00C040B6" w:rsidP="009C288C"/>
    <w:sectPr w:rsidR="00C040B6" w:rsidRPr="009C288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5A2"/>
    <w:rsid w:val="00060396"/>
    <w:rsid w:val="000905A2"/>
    <w:rsid w:val="001B0BA6"/>
    <w:rsid w:val="004562E3"/>
    <w:rsid w:val="004819EB"/>
    <w:rsid w:val="004A06CC"/>
    <w:rsid w:val="00677E54"/>
    <w:rsid w:val="006E1D02"/>
    <w:rsid w:val="00851AAB"/>
    <w:rsid w:val="00927DA6"/>
    <w:rsid w:val="009C288C"/>
    <w:rsid w:val="00C040B6"/>
    <w:rsid w:val="00C12A55"/>
    <w:rsid w:val="00EF4E0A"/>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27916"/>
  <w15:chartTrackingRefBased/>
  <w15:docId w15:val="{FA416010-23E7-4AAE-B895-1A04D46F2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V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4E0A"/>
    <w:pPr>
      <w:spacing w:line="276" w:lineRule="auto"/>
    </w:pPr>
    <w:rPr>
      <w:rFonts w:ascii="Aptos" w:eastAsia="Aptos" w:hAnsi="Aptos" w:cs="Times New Roman"/>
    </w:rPr>
  </w:style>
  <w:style w:type="paragraph" w:styleId="Ttulo1">
    <w:name w:val="heading 1"/>
    <w:basedOn w:val="Normal"/>
    <w:next w:val="Normal"/>
    <w:link w:val="Ttulo1Car"/>
    <w:uiPriority w:val="9"/>
    <w:qFormat/>
    <w:rsid w:val="000905A2"/>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905A2"/>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905A2"/>
    <w:pPr>
      <w:keepNext/>
      <w:keepLines/>
      <w:spacing w:before="160" w:after="80" w:line="278" w:lineRule="auto"/>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905A2"/>
    <w:pPr>
      <w:keepNext/>
      <w:keepLines/>
      <w:spacing w:before="80" w:after="40" w:line="278" w:lineRule="auto"/>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0905A2"/>
    <w:pPr>
      <w:keepNext/>
      <w:keepLines/>
      <w:spacing w:before="80" w:after="40" w:line="278" w:lineRule="auto"/>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0905A2"/>
    <w:pPr>
      <w:keepNext/>
      <w:keepLines/>
      <w:spacing w:before="40" w:after="0" w:line="278" w:lineRule="auto"/>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0905A2"/>
    <w:pPr>
      <w:keepNext/>
      <w:keepLines/>
      <w:spacing w:before="40" w:after="0" w:line="278" w:lineRule="auto"/>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0905A2"/>
    <w:pPr>
      <w:keepNext/>
      <w:keepLines/>
      <w:spacing w:after="0" w:line="278" w:lineRule="auto"/>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0905A2"/>
    <w:pPr>
      <w:keepNext/>
      <w:keepLines/>
      <w:spacing w:after="0" w:line="278" w:lineRule="auto"/>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905A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905A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905A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905A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905A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905A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905A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905A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905A2"/>
    <w:rPr>
      <w:rFonts w:eastAsiaTheme="majorEastAsia" w:cstheme="majorBidi"/>
      <w:color w:val="272727" w:themeColor="text1" w:themeTint="D8"/>
    </w:rPr>
  </w:style>
  <w:style w:type="paragraph" w:styleId="Ttulo">
    <w:name w:val="Title"/>
    <w:basedOn w:val="Normal"/>
    <w:next w:val="Normal"/>
    <w:link w:val="TtuloCar"/>
    <w:uiPriority w:val="10"/>
    <w:qFormat/>
    <w:rsid w:val="000905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905A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905A2"/>
    <w:pPr>
      <w:numPr>
        <w:ilvl w:val="1"/>
      </w:numPr>
      <w:spacing w:line="278" w:lineRule="auto"/>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905A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905A2"/>
    <w:pPr>
      <w:spacing w:before="160" w:line="278" w:lineRule="auto"/>
      <w:jc w:val="center"/>
    </w:pPr>
    <w:rPr>
      <w:rFonts w:asciiTheme="minorHAnsi" w:eastAsiaTheme="minorHAnsi" w:hAnsiTheme="minorHAnsi" w:cstheme="minorBidi"/>
      <w:i/>
      <w:iCs/>
      <w:color w:val="404040" w:themeColor="text1" w:themeTint="BF"/>
    </w:rPr>
  </w:style>
  <w:style w:type="character" w:customStyle="1" w:styleId="CitaCar">
    <w:name w:val="Cita Car"/>
    <w:basedOn w:val="Fuentedeprrafopredeter"/>
    <w:link w:val="Cita"/>
    <w:uiPriority w:val="29"/>
    <w:rsid w:val="000905A2"/>
    <w:rPr>
      <w:i/>
      <w:iCs/>
      <w:color w:val="404040" w:themeColor="text1" w:themeTint="BF"/>
    </w:rPr>
  </w:style>
  <w:style w:type="paragraph" w:styleId="Prrafodelista">
    <w:name w:val="List Paragraph"/>
    <w:basedOn w:val="Normal"/>
    <w:uiPriority w:val="34"/>
    <w:qFormat/>
    <w:rsid w:val="000905A2"/>
    <w:pPr>
      <w:spacing w:line="278" w:lineRule="auto"/>
      <w:ind w:left="720"/>
      <w:contextualSpacing/>
    </w:pPr>
    <w:rPr>
      <w:rFonts w:asciiTheme="minorHAnsi" w:eastAsiaTheme="minorHAnsi" w:hAnsiTheme="minorHAnsi" w:cstheme="minorBidi"/>
    </w:rPr>
  </w:style>
  <w:style w:type="character" w:styleId="nfasisintenso">
    <w:name w:val="Intense Emphasis"/>
    <w:basedOn w:val="Fuentedeprrafopredeter"/>
    <w:uiPriority w:val="21"/>
    <w:qFormat/>
    <w:rsid w:val="000905A2"/>
    <w:rPr>
      <w:i/>
      <w:iCs/>
      <w:color w:val="0F4761" w:themeColor="accent1" w:themeShade="BF"/>
    </w:rPr>
  </w:style>
  <w:style w:type="paragraph" w:styleId="Citadestacada">
    <w:name w:val="Intense Quote"/>
    <w:basedOn w:val="Normal"/>
    <w:next w:val="Normal"/>
    <w:link w:val="CitadestacadaCar"/>
    <w:uiPriority w:val="30"/>
    <w:qFormat/>
    <w:rsid w:val="000905A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rPr>
  </w:style>
  <w:style w:type="character" w:customStyle="1" w:styleId="CitadestacadaCar">
    <w:name w:val="Cita destacada Car"/>
    <w:basedOn w:val="Fuentedeprrafopredeter"/>
    <w:link w:val="Citadestacada"/>
    <w:uiPriority w:val="30"/>
    <w:rsid w:val="000905A2"/>
    <w:rPr>
      <w:i/>
      <w:iCs/>
      <w:color w:val="0F4761" w:themeColor="accent1" w:themeShade="BF"/>
    </w:rPr>
  </w:style>
  <w:style w:type="character" w:styleId="Referenciaintensa">
    <w:name w:val="Intense Reference"/>
    <w:basedOn w:val="Fuentedeprrafopredeter"/>
    <w:uiPriority w:val="32"/>
    <w:qFormat/>
    <w:rsid w:val="000905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362</Words>
  <Characters>1991</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Yolanda Gómez</dc:creator>
  <cp:keywords/>
  <dc:description/>
  <cp:lastModifiedBy>Yolanda Gómez</cp:lastModifiedBy>
  <cp:revision>7</cp:revision>
  <dcterms:created xsi:type="dcterms:W3CDTF">2026-04-18T09:37:00Z</dcterms:created>
  <dcterms:modified xsi:type="dcterms:W3CDTF">2026-04-22T10:51:00Z</dcterms:modified>
</cp:coreProperties>
</file>