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BE8B9" w14:textId="77777777" w:rsidR="0035246B" w:rsidRPr="0035246B" w:rsidRDefault="0035246B" w:rsidP="0035246B">
      <w:pPr>
        <w:rPr>
          <w:b/>
          <w:bCs/>
        </w:rPr>
      </w:pPr>
      <w:r w:rsidRPr="0035246B">
        <w:rPr>
          <w:b/>
          <w:bCs/>
        </w:rPr>
        <w:t>Statistical Analysis: Respiration Rate under Ambient Conditions</w:t>
      </w:r>
    </w:p>
    <w:p w14:paraId="2A3CFB34" w14:textId="77777777" w:rsidR="0035246B" w:rsidRPr="0035246B" w:rsidRDefault="0035246B" w:rsidP="0035246B">
      <w:r w:rsidRPr="0035246B">
        <w:t>Respiration rates (</w:t>
      </w:r>
      <w:r w:rsidRPr="0035246B">
        <w:rPr>
          <w:i/>
          <w:iCs/>
        </w:rPr>
        <w:t>OxyRate</w:t>
      </w:r>
      <w:r w:rsidRPr="0035246B">
        <w:t>, nmol O₂ mm</w:t>
      </w:r>
      <w:r w:rsidRPr="0035246B">
        <w:rPr>
          <w:rFonts w:ascii="Cambria Math" w:hAnsi="Cambria Math" w:cs="Cambria Math"/>
        </w:rPr>
        <w:t>⁻</w:t>
      </w:r>
      <w:r w:rsidRPr="0035246B">
        <w:rPr>
          <w:rFonts w:ascii="Aptos" w:hAnsi="Aptos" w:cs="Aptos"/>
        </w:rPr>
        <w:t>²</w:t>
      </w:r>
      <w:r w:rsidRPr="0035246B">
        <w:t xml:space="preserve"> min</w:t>
      </w:r>
      <w:r w:rsidRPr="0035246B">
        <w:rPr>
          <w:rFonts w:ascii="Cambria Math" w:hAnsi="Cambria Math" w:cs="Cambria Math"/>
        </w:rPr>
        <w:t>⁻</w:t>
      </w:r>
      <w:r w:rsidRPr="0035246B">
        <w:rPr>
          <w:rFonts w:ascii="Aptos" w:hAnsi="Aptos" w:cs="Aptos"/>
        </w:rPr>
        <w:t>¹</w:t>
      </w:r>
      <w:r w:rsidRPr="0035246B">
        <w:t>) were compared between three coral morphs (HF, NF, PF) under ambient conditions (23</w:t>
      </w:r>
      <w:r w:rsidRPr="0035246B">
        <w:rPr>
          <w:rFonts w:ascii="Aptos" w:hAnsi="Aptos" w:cs="Aptos"/>
        </w:rPr>
        <w:t>°</w:t>
      </w:r>
      <w:r w:rsidRPr="0035246B">
        <w:t xml:space="preserve">C, pH 8.2, 10m Light). Prior to analysis, statistical outliers were identified using the Interquartile Range (IQR) method (1.5 </w:t>
      </w:r>
      <w:r w:rsidRPr="0035246B">
        <w:rPr>
          <w:rFonts w:ascii="Aptos" w:hAnsi="Aptos" w:cs="Aptos"/>
        </w:rPr>
        <w:t>×</w:t>
      </w:r>
      <w:r w:rsidRPr="0035246B">
        <w:t xml:space="preserve"> IQR). Five extreme outliers in the NF group (&gt; 2.39) and one in the PF group (&gt; 2.10) were removed. Additionally, one specific data point in the NF group (value = 2.10) was manually excluded due to technical association with a failed experimental plate (Plate D, 14/05/2025). The final dataset included </w:t>
      </w:r>
      <w:r w:rsidRPr="0035246B">
        <w:rPr>
          <w:b/>
          <w:bCs/>
        </w:rPr>
        <w:t>165</w:t>
      </w:r>
      <w:r w:rsidRPr="0035246B">
        <w:t xml:space="preserve"> samples. Differences between morphs were tested using a one-way ANOVA followed by Tukey’s HSD post-hoc test for multiple comparisons (α = 0.05).</w:t>
      </w:r>
    </w:p>
    <w:p w14:paraId="007DBA68" w14:textId="77777777" w:rsidR="0035246B" w:rsidRPr="0035246B" w:rsidRDefault="0035246B" w:rsidP="0035246B">
      <w:r w:rsidRPr="0035246B">
        <w:rPr>
          <w:b/>
          <w:bCs/>
        </w:rPr>
        <w:t>Results</w:t>
      </w:r>
    </w:p>
    <w:p w14:paraId="7264EA51" w14:textId="77777777" w:rsidR="0035246B" w:rsidRPr="0035246B" w:rsidRDefault="0035246B" w:rsidP="0035246B">
      <w:r w:rsidRPr="0035246B">
        <w:t>A significant difference in respiration rates was found between the morphs (ANOVA, F(2,162) = 5.36, p = 0.006).</w:t>
      </w:r>
    </w:p>
    <w:p w14:paraId="247E0AA8" w14:textId="77777777" w:rsidR="0035246B" w:rsidRPr="0035246B" w:rsidRDefault="0035246B" w:rsidP="0035246B">
      <w:pPr>
        <w:numPr>
          <w:ilvl w:val="0"/>
          <w:numId w:val="6"/>
        </w:numPr>
        <w:spacing w:line="240" w:lineRule="auto"/>
      </w:pPr>
      <w:r w:rsidRPr="0035246B">
        <w:rPr>
          <w:b/>
          <w:bCs/>
        </w:rPr>
        <w:t>HF Morph:</w:t>
      </w:r>
      <w:r w:rsidRPr="0035246B">
        <w:t xml:space="preserve"> Exhibited the highest mean respiration rate (0.79 ± 0.44).</w:t>
      </w:r>
    </w:p>
    <w:p w14:paraId="126B9D56" w14:textId="77777777" w:rsidR="0035246B" w:rsidRPr="0035246B" w:rsidRDefault="0035246B" w:rsidP="0035246B">
      <w:pPr>
        <w:numPr>
          <w:ilvl w:val="0"/>
          <w:numId w:val="6"/>
        </w:numPr>
        <w:spacing w:line="240" w:lineRule="auto"/>
      </w:pPr>
      <w:r w:rsidRPr="0035246B">
        <w:rPr>
          <w:b/>
          <w:bCs/>
        </w:rPr>
        <w:t>NF Morph:</w:t>
      </w:r>
      <w:r w:rsidRPr="0035246B">
        <w:t xml:space="preserve"> Exhibited an intermediate respiration rate (0.58 ± 0.45).</w:t>
      </w:r>
    </w:p>
    <w:p w14:paraId="457F989A" w14:textId="77777777" w:rsidR="0035246B" w:rsidRPr="0035246B" w:rsidRDefault="0035246B" w:rsidP="0035246B">
      <w:pPr>
        <w:numPr>
          <w:ilvl w:val="0"/>
          <w:numId w:val="6"/>
        </w:numPr>
        <w:spacing w:line="240" w:lineRule="auto"/>
      </w:pPr>
      <w:r w:rsidRPr="0035246B">
        <w:rPr>
          <w:b/>
          <w:bCs/>
        </w:rPr>
        <w:t>PF Morph:</w:t>
      </w:r>
      <w:r w:rsidRPr="0035246B">
        <w:t xml:space="preserve"> Exhibited the lowest mean respiration rate (0.55 ± 0.46).</w:t>
      </w:r>
    </w:p>
    <w:p w14:paraId="4B0E13CD" w14:textId="77777777" w:rsidR="0035246B" w:rsidRPr="0035246B" w:rsidRDefault="0035246B" w:rsidP="0035246B">
      <w:r w:rsidRPr="0035246B">
        <w:rPr>
          <w:b/>
          <w:bCs/>
        </w:rPr>
        <w:t>Descriptive Statistics</w:t>
      </w:r>
    </w:p>
    <w:tbl>
      <w:tblPr>
        <w:tblW w:w="986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 w:rsidR="0035246B" w:rsidRPr="0035246B" w14:paraId="207D57ED" w14:textId="77777777" w:rsidTr="0035246B">
        <w:trPr>
          <w:trHeight w:val="20"/>
          <w:tblHeader/>
          <w:tblCellSpacing w:w="15" w:type="dxa"/>
        </w:trPr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A80BA" w14:textId="77777777" w:rsidR="0035246B" w:rsidRPr="0035246B" w:rsidRDefault="0035246B" w:rsidP="0035246B">
            <w:r w:rsidRPr="0035246B">
              <w:rPr>
                <w:b/>
                <w:bCs/>
              </w:rPr>
              <w:t>Morph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956EE" w14:textId="77777777" w:rsidR="0035246B" w:rsidRPr="0035246B" w:rsidRDefault="0035246B" w:rsidP="0035246B">
            <w:r w:rsidRPr="0035246B">
              <w:rPr>
                <w:b/>
                <w:bCs/>
              </w:rPr>
              <w:t>N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8CFF0" w14:textId="77777777" w:rsidR="0035246B" w:rsidRPr="0035246B" w:rsidRDefault="0035246B" w:rsidP="0035246B">
            <w:r w:rsidRPr="0035246B">
              <w:rPr>
                <w:b/>
                <w:bCs/>
              </w:rPr>
              <w:t>Mean (nmol O₂ mm</w:t>
            </w:r>
            <w:r w:rsidRPr="0035246B">
              <w:rPr>
                <w:rFonts w:ascii="Cambria Math" w:hAnsi="Cambria Math" w:cs="Cambria Math"/>
                <w:b/>
                <w:bCs/>
              </w:rPr>
              <w:t>⁻</w:t>
            </w:r>
            <w:r w:rsidRPr="0035246B">
              <w:rPr>
                <w:rFonts w:ascii="Aptos" w:hAnsi="Aptos" w:cs="Aptos"/>
                <w:b/>
                <w:bCs/>
              </w:rPr>
              <w:t>²</w:t>
            </w:r>
            <w:r w:rsidRPr="0035246B">
              <w:rPr>
                <w:b/>
                <w:bCs/>
              </w:rPr>
              <w:t xml:space="preserve"> min</w:t>
            </w:r>
            <w:r w:rsidRPr="0035246B">
              <w:rPr>
                <w:rFonts w:ascii="Cambria Math" w:hAnsi="Cambria Math" w:cs="Cambria Math"/>
                <w:b/>
                <w:bCs/>
              </w:rPr>
              <w:t>⁻</w:t>
            </w:r>
            <w:r w:rsidRPr="0035246B">
              <w:rPr>
                <w:rFonts w:ascii="Aptos" w:hAnsi="Aptos" w:cs="Aptos"/>
                <w:b/>
                <w:bCs/>
              </w:rPr>
              <w:t>¹</w:t>
            </w:r>
            <w:r w:rsidRPr="0035246B">
              <w:rPr>
                <w:b/>
                <w:bCs/>
              </w:rPr>
              <w:t>)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DFE2E" w14:textId="77777777" w:rsidR="0035246B" w:rsidRPr="0035246B" w:rsidRDefault="0035246B" w:rsidP="0035246B">
            <w:r w:rsidRPr="0035246B">
              <w:rPr>
                <w:b/>
                <w:bCs/>
              </w:rPr>
              <w:t>SD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D1C4E" w14:textId="77777777" w:rsidR="0035246B" w:rsidRPr="0035246B" w:rsidRDefault="0035246B" w:rsidP="0035246B">
            <w:r w:rsidRPr="0035246B">
              <w:rPr>
                <w:b/>
                <w:bCs/>
              </w:rPr>
              <w:t>Min</w:t>
            </w:r>
          </w:p>
        </w:tc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39DE6" w14:textId="77777777" w:rsidR="0035246B" w:rsidRPr="0035246B" w:rsidRDefault="0035246B" w:rsidP="0035246B">
            <w:r w:rsidRPr="0035246B">
              <w:rPr>
                <w:b/>
                <w:bCs/>
              </w:rPr>
              <w:t>Max</w:t>
            </w:r>
          </w:p>
        </w:tc>
      </w:tr>
      <w:tr w:rsidR="0035246B" w:rsidRPr="0035246B" w14:paraId="6DC15189" w14:textId="77777777" w:rsidTr="0035246B">
        <w:trPr>
          <w:trHeight w:val="20"/>
          <w:tblCellSpacing w:w="15" w:type="dxa"/>
        </w:trPr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2E1A3" w14:textId="77777777" w:rsidR="0035246B" w:rsidRPr="0035246B" w:rsidRDefault="0035246B" w:rsidP="0035246B">
            <w:r w:rsidRPr="0035246B">
              <w:rPr>
                <w:b/>
                <w:bCs/>
              </w:rPr>
              <w:t>HF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6E915" w14:textId="77777777" w:rsidR="0035246B" w:rsidRPr="0035246B" w:rsidRDefault="0035246B" w:rsidP="0035246B">
            <w:r w:rsidRPr="0035246B">
              <w:t>84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88D50" w14:textId="77777777" w:rsidR="0035246B" w:rsidRPr="0035246B" w:rsidRDefault="0035246B" w:rsidP="0035246B">
            <w:r w:rsidRPr="0035246B">
              <w:t>0.79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2293B" w14:textId="77777777" w:rsidR="0035246B" w:rsidRPr="0035246B" w:rsidRDefault="0035246B" w:rsidP="0035246B">
            <w:r w:rsidRPr="0035246B">
              <w:t>0.44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476F4" w14:textId="77777777" w:rsidR="0035246B" w:rsidRPr="0035246B" w:rsidRDefault="0035246B" w:rsidP="0035246B">
            <w:r w:rsidRPr="0035246B">
              <w:t>0.03</w:t>
            </w:r>
          </w:p>
        </w:tc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4432A" w14:textId="77777777" w:rsidR="0035246B" w:rsidRPr="0035246B" w:rsidRDefault="0035246B" w:rsidP="0035246B">
            <w:r w:rsidRPr="0035246B">
              <w:t>1.73</w:t>
            </w:r>
          </w:p>
        </w:tc>
      </w:tr>
      <w:tr w:rsidR="0035246B" w:rsidRPr="0035246B" w14:paraId="239FEBF3" w14:textId="77777777" w:rsidTr="0035246B">
        <w:trPr>
          <w:trHeight w:val="20"/>
          <w:tblCellSpacing w:w="15" w:type="dxa"/>
        </w:trPr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1E636" w14:textId="77777777" w:rsidR="0035246B" w:rsidRPr="0035246B" w:rsidRDefault="0035246B" w:rsidP="0035246B">
            <w:r w:rsidRPr="0035246B">
              <w:rPr>
                <w:b/>
                <w:bCs/>
              </w:rPr>
              <w:t>NF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97FC2" w14:textId="77777777" w:rsidR="0035246B" w:rsidRPr="0035246B" w:rsidRDefault="0035246B" w:rsidP="0035246B">
            <w:r w:rsidRPr="0035246B">
              <w:t>47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6FCA9" w14:textId="77777777" w:rsidR="0035246B" w:rsidRPr="0035246B" w:rsidRDefault="0035246B" w:rsidP="0035246B">
            <w:r w:rsidRPr="0035246B">
              <w:t>0.58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7A84D" w14:textId="77777777" w:rsidR="0035246B" w:rsidRPr="0035246B" w:rsidRDefault="0035246B" w:rsidP="0035246B">
            <w:r w:rsidRPr="0035246B">
              <w:t>0.45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061B3" w14:textId="77777777" w:rsidR="0035246B" w:rsidRPr="0035246B" w:rsidRDefault="0035246B" w:rsidP="0035246B">
            <w:r w:rsidRPr="0035246B">
              <w:t>0.01</w:t>
            </w:r>
          </w:p>
        </w:tc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0CDB1" w14:textId="77777777" w:rsidR="0035246B" w:rsidRPr="0035246B" w:rsidRDefault="0035246B" w:rsidP="0035246B">
            <w:r w:rsidRPr="0035246B">
              <w:t>1.44</w:t>
            </w:r>
          </w:p>
        </w:tc>
      </w:tr>
      <w:tr w:rsidR="0035246B" w:rsidRPr="0035246B" w14:paraId="7E972583" w14:textId="77777777" w:rsidTr="0035246B">
        <w:trPr>
          <w:trHeight w:val="20"/>
          <w:tblCellSpacing w:w="15" w:type="dxa"/>
        </w:trPr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2B8B70" w14:textId="77777777" w:rsidR="0035246B" w:rsidRPr="0035246B" w:rsidRDefault="0035246B" w:rsidP="0035246B">
            <w:r w:rsidRPr="0035246B">
              <w:rPr>
                <w:b/>
                <w:bCs/>
              </w:rPr>
              <w:t>PF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13070" w14:textId="77777777" w:rsidR="0035246B" w:rsidRPr="0035246B" w:rsidRDefault="0035246B" w:rsidP="0035246B">
            <w:r w:rsidRPr="0035246B">
              <w:t>34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C0FFB" w14:textId="77777777" w:rsidR="0035246B" w:rsidRPr="0035246B" w:rsidRDefault="0035246B" w:rsidP="0035246B">
            <w:r w:rsidRPr="0035246B">
              <w:t>0.55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DDB1D" w14:textId="77777777" w:rsidR="0035246B" w:rsidRPr="0035246B" w:rsidRDefault="0035246B" w:rsidP="0035246B">
            <w:r w:rsidRPr="0035246B">
              <w:t>0.46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BB395" w14:textId="77777777" w:rsidR="0035246B" w:rsidRPr="0035246B" w:rsidRDefault="0035246B" w:rsidP="0035246B">
            <w:r w:rsidRPr="0035246B">
              <w:t>0.00</w:t>
            </w:r>
          </w:p>
        </w:tc>
        <w:tc>
          <w:tcPr>
            <w:tcW w:w="15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B56958" w14:textId="77777777" w:rsidR="0035246B" w:rsidRPr="0035246B" w:rsidRDefault="0035246B" w:rsidP="0035246B">
            <w:r w:rsidRPr="0035246B">
              <w:t>1.51</w:t>
            </w:r>
          </w:p>
        </w:tc>
      </w:tr>
    </w:tbl>
    <w:p w14:paraId="07871CE9" w14:textId="77777777" w:rsidR="0035246B" w:rsidRPr="0035246B" w:rsidRDefault="0035246B" w:rsidP="0035246B">
      <w:r w:rsidRPr="0035246B">
        <w:rPr>
          <w:b/>
          <w:bCs/>
        </w:rPr>
        <w:t>Post-hoc Comparisons (Tukey's HSD)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1242"/>
        <w:gridCol w:w="904"/>
        <w:gridCol w:w="1624"/>
      </w:tblGrid>
      <w:tr w:rsidR="0035246B" w:rsidRPr="0035246B" w14:paraId="135E660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CD61B" w14:textId="77777777" w:rsidR="0035246B" w:rsidRPr="0035246B" w:rsidRDefault="0035246B" w:rsidP="0035246B">
            <w:r w:rsidRPr="0035246B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EC43E" w14:textId="77777777" w:rsidR="0035246B" w:rsidRPr="0035246B" w:rsidRDefault="0035246B" w:rsidP="0035246B">
            <w:r w:rsidRPr="0035246B">
              <w:rPr>
                <w:b/>
                <w:bCs/>
              </w:rPr>
              <w:t>Difference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B50B9" w14:textId="77777777" w:rsidR="0035246B" w:rsidRPr="0035246B" w:rsidRDefault="0035246B" w:rsidP="0035246B">
            <w:r w:rsidRPr="0035246B">
              <w:rPr>
                <w:b/>
                <w:bCs/>
              </w:rPr>
              <w:t>P-value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486A5" w14:textId="77777777" w:rsidR="0035246B" w:rsidRPr="0035246B" w:rsidRDefault="0035246B" w:rsidP="0035246B">
            <w:r w:rsidRPr="0035246B">
              <w:rPr>
                <w:b/>
                <w:bCs/>
              </w:rPr>
              <w:t>Significance</w:t>
            </w:r>
          </w:p>
        </w:tc>
      </w:tr>
      <w:tr w:rsidR="0035246B" w:rsidRPr="0035246B" w14:paraId="63343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7DA8BC" w14:textId="77777777" w:rsidR="0035246B" w:rsidRPr="0035246B" w:rsidRDefault="0035246B" w:rsidP="0035246B">
            <w:r w:rsidRPr="0035246B">
              <w:rPr>
                <w:b/>
                <w:bCs/>
              </w:rPr>
              <w:t>HF vs. PF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F0DFD" w14:textId="77777777" w:rsidR="0035246B" w:rsidRPr="0035246B" w:rsidRDefault="0035246B" w:rsidP="0035246B">
            <w:r w:rsidRPr="0035246B">
              <w:t>-0.24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866A6" w14:textId="77777777" w:rsidR="0035246B" w:rsidRPr="0035246B" w:rsidRDefault="0035246B" w:rsidP="0035246B">
            <w:r w:rsidRPr="0035246B">
              <w:rPr>
                <w:b/>
                <w:bCs/>
              </w:rPr>
              <w:t>0.020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6A993" w14:textId="77777777" w:rsidR="0035246B" w:rsidRPr="0035246B" w:rsidRDefault="0035246B" w:rsidP="0035246B">
            <w:r w:rsidRPr="0035246B">
              <w:t>Significant</w:t>
            </w:r>
          </w:p>
        </w:tc>
      </w:tr>
      <w:tr w:rsidR="0035246B" w:rsidRPr="0035246B" w14:paraId="6A9164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D3F88" w14:textId="77777777" w:rsidR="0035246B" w:rsidRPr="0035246B" w:rsidRDefault="0035246B" w:rsidP="0035246B">
            <w:r w:rsidRPr="0035246B">
              <w:rPr>
                <w:b/>
                <w:bCs/>
              </w:rPr>
              <w:t>HF vs. NF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B3998" w14:textId="77777777" w:rsidR="0035246B" w:rsidRPr="0035246B" w:rsidRDefault="0035246B" w:rsidP="0035246B">
            <w:r w:rsidRPr="0035246B">
              <w:t>-0.21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D595B" w14:textId="77777777" w:rsidR="0035246B" w:rsidRPr="0035246B" w:rsidRDefault="0035246B" w:rsidP="0035246B">
            <w:r w:rsidRPr="0035246B">
              <w:rPr>
                <w:b/>
                <w:bCs/>
              </w:rPr>
              <w:t>0.026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59C96F" w14:textId="77777777" w:rsidR="0035246B" w:rsidRPr="0035246B" w:rsidRDefault="0035246B" w:rsidP="0035246B">
            <w:r w:rsidRPr="0035246B">
              <w:t>Significant</w:t>
            </w:r>
          </w:p>
        </w:tc>
      </w:tr>
      <w:tr w:rsidR="0035246B" w:rsidRPr="0035246B" w14:paraId="6E7896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66AD0" w14:textId="77777777" w:rsidR="0035246B" w:rsidRPr="0035246B" w:rsidRDefault="0035246B" w:rsidP="0035246B">
            <w:r w:rsidRPr="0035246B">
              <w:rPr>
                <w:b/>
                <w:bCs/>
              </w:rPr>
              <w:t>NF vs. PF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C9E2E" w14:textId="77777777" w:rsidR="0035246B" w:rsidRPr="0035246B" w:rsidRDefault="0035246B" w:rsidP="0035246B">
            <w:r w:rsidRPr="0035246B">
              <w:t>-0.03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D24C7" w14:textId="77777777" w:rsidR="0035246B" w:rsidRPr="0035246B" w:rsidRDefault="0035246B" w:rsidP="0035246B">
            <w:r w:rsidRPr="0035246B">
              <w:t>0.942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8A683" w14:textId="77777777" w:rsidR="0035246B" w:rsidRPr="0035246B" w:rsidRDefault="0035246B" w:rsidP="0035246B">
            <w:r w:rsidRPr="0035246B">
              <w:t>Not Significant</w:t>
            </w:r>
          </w:p>
        </w:tc>
      </w:tr>
    </w:tbl>
    <w:p w14:paraId="23290AF7" w14:textId="77777777" w:rsidR="0035246B" w:rsidRPr="0035246B" w:rsidRDefault="0035246B" w:rsidP="0035246B">
      <w:r w:rsidRPr="0035246B">
        <w:rPr>
          <w:b/>
          <w:bCs/>
        </w:rPr>
        <w:t>Conclusion</w:t>
      </w:r>
    </w:p>
    <w:p w14:paraId="789666FD" w14:textId="77777777" w:rsidR="0035246B" w:rsidRPr="0035246B" w:rsidRDefault="0035246B" w:rsidP="0035246B">
      <w:r w:rsidRPr="0035246B">
        <w:lastRenderedPageBreak/>
        <w:t>Under ambient conditions, the High Fluorescence (HF) morph demonstrates a significantly higher metabolic rate compared to both the Non-Fluorescent (NF) and Positive Fluorescence (PF) morphs. There is no significant difference in respiration rate between the NF and PF morphs.</w:t>
      </w:r>
    </w:p>
    <w:p w14:paraId="3D7E9762" w14:textId="77777777" w:rsidR="003E5989" w:rsidRPr="0035246B" w:rsidRDefault="003E5989" w:rsidP="0035246B"/>
    <w:sectPr w:rsidR="003E5989" w:rsidRPr="003524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82E66"/>
    <w:multiLevelType w:val="multilevel"/>
    <w:tmpl w:val="9AF6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87030"/>
    <w:multiLevelType w:val="multilevel"/>
    <w:tmpl w:val="873A6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AE1765"/>
    <w:multiLevelType w:val="multilevel"/>
    <w:tmpl w:val="66C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E0FF1"/>
    <w:multiLevelType w:val="multilevel"/>
    <w:tmpl w:val="90C8D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E13382"/>
    <w:multiLevelType w:val="multilevel"/>
    <w:tmpl w:val="6FBC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D74887"/>
    <w:multiLevelType w:val="multilevel"/>
    <w:tmpl w:val="46A0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626924">
    <w:abstractNumId w:val="1"/>
  </w:num>
  <w:num w:numId="2" w16cid:durableId="355428629">
    <w:abstractNumId w:val="4"/>
  </w:num>
  <w:num w:numId="3" w16cid:durableId="1611744600">
    <w:abstractNumId w:val="2"/>
  </w:num>
  <w:num w:numId="4" w16cid:durableId="1603145674">
    <w:abstractNumId w:val="0"/>
  </w:num>
  <w:num w:numId="5" w16cid:durableId="1116407773">
    <w:abstractNumId w:val="5"/>
  </w:num>
  <w:num w:numId="6" w16cid:durableId="3997877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989"/>
    <w:rsid w:val="0035246B"/>
    <w:rsid w:val="003E5989"/>
    <w:rsid w:val="005021AB"/>
    <w:rsid w:val="006B0DFA"/>
    <w:rsid w:val="00816EB2"/>
    <w:rsid w:val="008B1910"/>
    <w:rsid w:val="00E3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A176D"/>
  <w15:chartTrackingRefBased/>
  <w15:docId w15:val="{C5D8EF90-956D-4691-AFBB-7CCE5C67E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9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9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9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9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9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9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9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9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9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9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9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9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9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9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9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9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9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257</Words>
  <Characters>1470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Liel Uziahu</dc:creator>
  <cp:keywords/>
  <dc:description/>
  <cp:lastModifiedBy>Liel Uziahu</cp:lastModifiedBy>
  <cp:revision>4</cp:revision>
  <dcterms:created xsi:type="dcterms:W3CDTF">2026-01-23T11:19:00Z</dcterms:created>
  <dcterms:modified xsi:type="dcterms:W3CDTF">2026-01-25T19:55:00Z</dcterms:modified>
</cp:coreProperties>
</file>