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B685D04" w:rsidP="6346D563" w:rsidRDefault="1B685D04" w14:paraId="0C32BA9D" w14:textId="0A9ECD1C">
      <w:pPr>
        <w:pStyle w:val="Normal"/>
        <w:bidi w:val="0"/>
        <w:spacing w:before="0" w:beforeAutospacing="off" w:after="160" w:afterAutospacing="off" w:line="279" w:lineRule="auto"/>
        <w:ind w:left="0" w:right="0"/>
        <w:jc w:val="left"/>
        <w:rPr>
          <w:rFonts w:ascii="Aptos" w:hAnsi="Aptos" w:eastAsia="Aptos" w:cs="Aptos"/>
          <w:noProof w:val="0"/>
          <w:sz w:val="20"/>
          <w:szCs w:val="20"/>
          <w:lang w:val="en-GB"/>
        </w:rPr>
      </w:pPr>
      <w:r w:rsidR="1B685D04">
        <w:rPr/>
        <w:t>What is the origin of the full English breakfast and how has it developed over time?</w:t>
      </w:r>
    </w:p>
    <w:p w:rsidR="30356003" w:rsidP="6346D563" w:rsidRDefault="30356003" w14:paraId="76E93686" w14:textId="4CF79496">
      <w:pPr>
        <w:bidi w:val="0"/>
        <w:spacing w:before="240" w:beforeAutospacing="off" w:after="240" w:afterAutospacing="off"/>
        <w:jc w:val="left"/>
      </w:pPr>
      <w:r w:rsidRPr="6346D563" w:rsidR="30356003">
        <w:rPr>
          <w:rFonts w:ascii="Aptos" w:hAnsi="Aptos" w:eastAsia="Aptos" w:cs="Aptos"/>
          <w:noProof w:val="0"/>
          <w:sz w:val="20"/>
          <w:szCs w:val="20"/>
          <w:lang w:val="en-GB"/>
        </w:rPr>
        <w:t>The idea of a special English breakfast began after the Norman invasion of England in 1066. The Anglo-Saxons wanted to protect their traditional food from Norman French influence. Because of this they started to see certain dishes as truly English. Over time as the Normans and Anglo-Saxons became one people, this idea slowly developed into what we now call the English breakfast.</w:t>
      </w:r>
    </w:p>
    <w:p w:rsidR="30356003" w:rsidP="6346D563" w:rsidRDefault="30356003" w14:paraId="13BFB567" w14:textId="3A2E43B6">
      <w:pPr>
        <w:bidi w:val="0"/>
        <w:spacing w:before="240" w:beforeAutospacing="off" w:after="240" w:afterAutospacing="off"/>
        <w:jc w:val="left"/>
      </w:pPr>
      <w:r w:rsidRPr="6346D563" w:rsidR="30356003">
        <w:rPr>
          <w:rFonts w:ascii="Aptos" w:hAnsi="Aptos" w:eastAsia="Aptos" w:cs="Aptos"/>
          <w:noProof w:val="0"/>
          <w:sz w:val="20"/>
          <w:szCs w:val="20"/>
          <w:lang w:val="en-GB"/>
        </w:rPr>
        <w:t xml:space="preserve">In the 14th and 15th centuries the English gentry played </w:t>
      </w:r>
      <w:r w:rsidRPr="6346D563" w:rsidR="30356003">
        <w:rPr>
          <w:rFonts w:ascii="Aptos" w:hAnsi="Aptos" w:eastAsia="Aptos" w:cs="Aptos"/>
          <w:noProof w:val="0"/>
          <w:sz w:val="20"/>
          <w:szCs w:val="20"/>
          <w:lang w:val="en-GB"/>
        </w:rPr>
        <w:t>an important role</w:t>
      </w:r>
      <w:r w:rsidRPr="6346D563" w:rsidR="30356003">
        <w:rPr>
          <w:rFonts w:ascii="Aptos" w:hAnsi="Aptos" w:eastAsia="Aptos" w:cs="Aptos"/>
          <w:noProof w:val="0"/>
          <w:sz w:val="20"/>
          <w:szCs w:val="20"/>
          <w:lang w:val="en-GB"/>
        </w:rPr>
        <w:t xml:space="preserve"> in shaping the full English breakfast. They believed they were the heirs of the Anglo-Saxons and wanted to protect the English countryside lifestyle. Breakfasts were often eaten before hunts and were important social events. Visitors were offered large breakfasts as a sign of hospitality. These early versions of the full English breakfast were </w:t>
      </w:r>
      <w:r w:rsidRPr="6346D563" w:rsidR="30356003">
        <w:rPr>
          <w:rFonts w:ascii="Aptos" w:hAnsi="Aptos" w:eastAsia="Aptos" w:cs="Aptos"/>
          <w:noProof w:val="0"/>
          <w:sz w:val="20"/>
          <w:szCs w:val="20"/>
          <w:lang w:val="en-GB"/>
        </w:rPr>
        <w:t>very rich</w:t>
      </w:r>
      <w:r w:rsidRPr="6346D563" w:rsidR="30356003">
        <w:rPr>
          <w:rFonts w:ascii="Aptos" w:hAnsi="Aptos" w:eastAsia="Aptos" w:cs="Aptos"/>
          <w:noProof w:val="0"/>
          <w:sz w:val="20"/>
          <w:szCs w:val="20"/>
          <w:lang w:val="en-GB"/>
        </w:rPr>
        <w:t xml:space="preserve"> and included many different meats and fish, such as sausages, bacon, kidneys, pigeons, tongue, fish, and pies. This shows that the meal was not for everyone, but </w:t>
      </w:r>
      <w:r w:rsidRPr="6346D563" w:rsidR="30356003">
        <w:rPr>
          <w:rFonts w:ascii="Aptos" w:hAnsi="Aptos" w:eastAsia="Aptos" w:cs="Aptos"/>
          <w:noProof w:val="0"/>
          <w:sz w:val="20"/>
          <w:szCs w:val="20"/>
          <w:lang w:val="en-GB"/>
        </w:rPr>
        <w:t>mainly for</w:t>
      </w:r>
      <w:r w:rsidRPr="6346D563" w:rsidR="30356003">
        <w:rPr>
          <w:rFonts w:ascii="Aptos" w:hAnsi="Aptos" w:eastAsia="Aptos" w:cs="Aptos"/>
          <w:noProof w:val="0"/>
          <w:sz w:val="20"/>
          <w:szCs w:val="20"/>
          <w:lang w:val="en-GB"/>
        </w:rPr>
        <w:t xml:space="preserve"> the wealthy.</w:t>
      </w:r>
    </w:p>
    <w:p w:rsidR="30356003" w:rsidP="6346D563" w:rsidRDefault="30356003" w14:paraId="474F1198" w14:textId="7BCF618C">
      <w:pPr>
        <w:bidi w:val="0"/>
        <w:spacing w:before="240" w:beforeAutospacing="off" w:after="240" w:afterAutospacing="off"/>
        <w:jc w:val="left"/>
      </w:pPr>
      <w:r w:rsidRPr="6346D563" w:rsidR="30356003">
        <w:rPr>
          <w:rFonts w:ascii="Aptos" w:hAnsi="Aptos" w:eastAsia="Aptos" w:cs="Aptos"/>
          <w:noProof w:val="0"/>
          <w:sz w:val="20"/>
          <w:szCs w:val="20"/>
          <w:lang w:val="en-GB"/>
        </w:rPr>
        <w:t xml:space="preserve">During the Victorian era society changed. A new wealthy class appeared, made up of </w:t>
      </w:r>
      <w:r w:rsidRPr="6346D563" w:rsidR="30356003">
        <w:rPr>
          <w:rFonts w:ascii="Aptos" w:hAnsi="Aptos" w:eastAsia="Aptos" w:cs="Aptos"/>
          <w:noProof w:val="0"/>
          <w:sz w:val="20"/>
          <w:szCs w:val="20"/>
          <w:lang w:val="en-GB"/>
        </w:rPr>
        <w:t>businessmen</w:t>
      </w:r>
      <w:r w:rsidRPr="6346D563" w:rsidR="30356003">
        <w:rPr>
          <w:rFonts w:ascii="Aptos" w:hAnsi="Aptos" w:eastAsia="Aptos" w:cs="Aptos"/>
          <w:noProof w:val="0"/>
          <w:sz w:val="20"/>
          <w:szCs w:val="20"/>
          <w:lang w:val="en-GB"/>
        </w:rPr>
        <w:t xml:space="preserve"> and industrialists. The full English breakfast became popular at important social events and was used to show wealth and good manners. </w:t>
      </w:r>
      <w:r w:rsidRPr="6346D563" w:rsidR="30356003">
        <w:rPr>
          <w:rFonts w:ascii="Aptos" w:hAnsi="Aptos" w:eastAsia="Aptos" w:cs="Aptos"/>
          <w:noProof w:val="0"/>
          <w:sz w:val="20"/>
          <w:szCs w:val="20"/>
          <w:lang w:val="en-GB"/>
        </w:rPr>
        <w:t>However</w:t>
      </w:r>
      <w:r w:rsidRPr="6346D563" w:rsidR="30356003">
        <w:rPr>
          <w:rFonts w:ascii="Aptos" w:hAnsi="Aptos" w:eastAsia="Aptos" w:cs="Aptos"/>
          <w:noProof w:val="0"/>
          <w:sz w:val="20"/>
          <w:szCs w:val="20"/>
          <w:lang w:val="en-GB"/>
        </w:rPr>
        <w:t xml:space="preserve"> it was still </w:t>
      </w:r>
      <w:r w:rsidRPr="6346D563" w:rsidR="30356003">
        <w:rPr>
          <w:rFonts w:ascii="Aptos" w:hAnsi="Aptos" w:eastAsia="Aptos" w:cs="Aptos"/>
          <w:noProof w:val="0"/>
          <w:sz w:val="20"/>
          <w:szCs w:val="20"/>
          <w:lang w:val="en-GB"/>
        </w:rPr>
        <w:t>very expensive</w:t>
      </w:r>
      <w:r w:rsidRPr="6346D563" w:rsidR="30356003">
        <w:rPr>
          <w:rFonts w:ascii="Aptos" w:hAnsi="Aptos" w:eastAsia="Aptos" w:cs="Aptos"/>
          <w:noProof w:val="0"/>
          <w:sz w:val="20"/>
          <w:szCs w:val="20"/>
          <w:lang w:val="en-GB"/>
        </w:rPr>
        <w:t xml:space="preserve"> so most </w:t>
      </w:r>
      <w:r w:rsidRPr="6346D563" w:rsidR="30356003">
        <w:rPr>
          <w:rFonts w:ascii="Aptos" w:hAnsi="Aptos" w:eastAsia="Aptos" w:cs="Aptos"/>
          <w:noProof w:val="0"/>
          <w:sz w:val="20"/>
          <w:szCs w:val="20"/>
          <w:lang w:val="en-GB"/>
        </w:rPr>
        <w:t>middle</w:t>
      </w:r>
      <w:r w:rsidRPr="6346D563" w:rsidR="32F2C0D7">
        <w:rPr>
          <w:rFonts w:ascii="Aptos" w:hAnsi="Aptos" w:eastAsia="Aptos" w:cs="Aptos"/>
          <w:noProof w:val="0"/>
          <w:sz w:val="20"/>
          <w:szCs w:val="20"/>
          <w:lang w:val="en-GB"/>
        </w:rPr>
        <w:t xml:space="preserve"> </w:t>
      </w:r>
      <w:r w:rsidRPr="6346D563" w:rsidR="30356003">
        <w:rPr>
          <w:rFonts w:ascii="Aptos" w:hAnsi="Aptos" w:eastAsia="Aptos" w:cs="Aptos"/>
          <w:noProof w:val="0"/>
          <w:sz w:val="20"/>
          <w:szCs w:val="20"/>
          <w:lang w:val="en-GB"/>
        </w:rPr>
        <w:t>class</w:t>
      </w:r>
      <w:r w:rsidRPr="6346D563" w:rsidR="30356003">
        <w:rPr>
          <w:rFonts w:ascii="Aptos" w:hAnsi="Aptos" w:eastAsia="Aptos" w:cs="Aptos"/>
          <w:noProof w:val="0"/>
          <w:sz w:val="20"/>
          <w:szCs w:val="20"/>
          <w:lang w:val="en-GB"/>
        </w:rPr>
        <w:t xml:space="preserve"> people could not afford it.</w:t>
      </w:r>
    </w:p>
    <w:p w:rsidR="30356003" w:rsidP="6346D563" w:rsidRDefault="30356003" w14:paraId="7A25E010" w14:textId="031D3AC3">
      <w:pPr>
        <w:bidi w:val="0"/>
        <w:spacing w:before="240" w:beforeAutospacing="off" w:after="240" w:afterAutospacing="off"/>
        <w:jc w:val="left"/>
      </w:pPr>
      <w:r w:rsidRPr="6346D563" w:rsidR="30356003">
        <w:rPr>
          <w:rFonts w:ascii="Aptos" w:hAnsi="Aptos" w:eastAsia="Aptos" w:cs="Aptos"/>
          <w:noProof w:val="0"/>
          <w:sz w:val="20"/>
          <w:szCs w:val="20"/>
          <w:lang w:val="en-GB"/>
        </w:rPr>
        <w:t xml:space="preserve">The Edwardian era is often called the golden age of breakfast. During this </w:t>
      </w:r>
      <w:r w:rsidRPr="6346D563" w:rsidR="30356003">
        <w:rPr>
          <w:rFonts w:ascii="Aptos" w:hAnsi="Aptos" w:eastAsia="Aptos" w:cs="Aptos"/>
          <w:noProof w:val="0"/>
          <w:sz w:val="20"/>
          <w:szCs w:val="20"/>
          <w:lang w:val="en-GB"/>
        </w:rPr>
        <w:t>time</w:t>
      </w:r>
      <w:r w:rsidRPr="6346D563" w:rsidR="30356003">
        <w:rPr>
          <w:rFonts w:ascii="Aptos" w:hAnsi="Aptos" w:eastAsia="Aptos" w:cs="Aptos"/>
          <w:noProof w:val="0"/>
          <w:sz w:val="20"/>
          <w:szCs w:val="20"/>
          <w:lang w:val="en-GB"/>
        </w:rPr>
        <w:t xml:space="preserve"> the full English breakfast became more standardized. It was served in hotels, on trains, and at meetings. The ingredients became simpler and easier to find which made the breakfast more popular with the middle class. A typical full English breakfast now included bacon, eggs, sausages, black pudding, fish, tomatoes, beans, fried bread, toast, and tea.</w:t>
      </w:r>
    </w:p>
    <w:p w:rsidR="30356003" w:rsidP="6346D563" w:rsidRDefault="30356003" w14:paraId="5449712C" w14:textId="3B06B37E">
      <w:pPr>
        <w:bidi w:val="0"/>
        <w:spacing w:before="240" w:beforeAutospacing="off" w:after="240" w:afterAutospacing="off"/>
        <w:jc w:val="left"/>
      </w:pPr>
      <w:r w:rsidRPr="6346D563" w:rsidR="30356003">
        <w:rPr>
          <w:rFonts w:ascii="Aptos" w:hAnsi="Aptos" w:eastAsia="Aptos" w:cs="Aptos"/>
          <w:noProof w:val="0"/>
          <w:sz w:val="20"/>
          <w:szCs w:val="20"/>
          <w:lang w:val="en-GB"/>
        </w:rPr>
        <w:t>In the industrial era food prices became lower. This made the full English breakfast affordable for working</w:t>
      </w:r>
      <w:r w:rsidRPr="6346D563" w:rsidR="35647B17">
        <w:rPr>
          <w:rFonts w:ascii="Aptos" w:hAnsi="Aptos" w:eastAsia="Aptos" w:cs="Aptos"/>
          <w:noProof w:val="0"/>
          <w:sz w:val="20"/>
          <w:szCs w:val="20"/>
          <w:lang w:val="en-GB"/>
        </w:rPr>
        <w:t xml:space="preserve"> </w:t>
      </w:r>
      <w:r w:rsidRPr="6346D563" w:rsidR="30356003">
        <w:rPr>
          <w:rFonts w:ascii="Aptos" w:hAnsi="Aptos" w:eastAsia="Aptos" w:cs="Aptos"/>
          <w:noProof w:val="0"/>
          <w:sz w:val="20"/>
          <w:szCs w:val="20"/>
          <w:lang w:val="en-GB"/>
        </w:rPr>
        <w:t>class people as well. The tradition reached its peak in the early 1950s, when almost half of the English population ate a full English breakfast regularly.</w:t>
      </w:r>
    </w:p>
    <w:p w:rsidR="30356003" w:rsidP="6346D563" w:rsidRDefault="30356003" w14:paraId="4816521F" w14:textId="5EED9E26">
      <w:pPr>
        <w:bidi w:val="0"/>
        <w:spacing w:before="240" w:beforeAutospacing="off" w:after="240" w:afterAutospacing="off"/>
        <w:jc w:val="left"/>
      </w:pPr>
      <w:r w:rsidRPr="6346D563" w:rsidR="30356003">
        <w:rPr>
          <w:rFonts w:ascii="Aptos" w:hAnsi="Aptos" w:eastAsia="Aptos" w:cs="Aptos"/>
          <w:noProof w:val="0"/>
          <w:sz w:val="20"/>
          <w:szCs w:val="20"/>
          <w:lang w:val="en-GB"/>
        </w:rPr>
        <w:t xml:space="preserve">In the 1970s and 1980s, during the decline of British industry, the full English breakfast became less common. Good-quality ingredients were harder to find, and the tradition almost disappeared. </w:t>
      </w:r>
      <w:r w:rsidRPr="6346D563" w:rsidR="30356003">
        <w:rPr>
          <w:rFonts w:ascii="Aptos" w:hAnsi="Aptos" w:eastAsia="Aptos" w:cs="Aptos"/>
          <w:noProof w:val="0"/>
          <w:sz w:val="20"/>
          <w:szCs w:val="20"/>
          <w:lang w:val="en-GB"/>
        </w:rPr>
        <w:t>However</w:t>
      </w:r>
      <w:r w:rsidRPr="6346D563" w:rsidR="30356003">
        <w:rPr>
          <w:rFonts w:ascii="Aptos" w:hAnsi="Aptos" w:eastAsia="Aptos" w:cs="Aptos"/>
          <w:noProof w:val="0"/>
          <w:sz w:val="20"/>
          <w:szCs w:val="20"/>
          <w:lang w:val="en-GB"/>
        </w:rPr>
        <w:t xml:space="preserve"> in the early 21st century the full English breakfast became popular again. Today it is still an important part of English culture and can be easily found in cafés and homes across the country.</w:t>
      </w:r>
    </w:p>
    <w:p w:rsidR="7BF14710" w:rsidP="6346D563" w:rsidRDefault="7BF14710" w14:paraId="20707BE2" w14:textId="76C14B1B">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6346D563" w:rsidR="7BF1471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Why is the full English breakfast considered English?</w:t>
      </w:r>
    </w:p>
    <w:p w:rsidR="1C8D2BCE" w:rsidP="6346D563" w:rsidRDefault="1C8D2BCE" w14:paraId="0B90DC33" w14:textId="3BF886B1">
      <w:pPr>
        <w:bidi w:val="0"/>
        <w:spacing w:before="240" w:beforeAutospacing="off" w:after="240" w:afterAutospacing="off"/>
        <w:jc w:val="left"/>
      </w:pPr>
      <w:r w:rsidRPr="6346D563" w:rsidR="1C8D2BCE">
        <w:rPr>
          <w:rFonts w:ascii="Aptos" w:hAnsi="Aptos" w:eastAsia="Aptos" w:cs="Aptos"/>
          <w:noProof w:val="0"/>
          <w:sz w:val="20"/>
          <w:szCs w:val="20"/>
          <w:lang w:val="en-GB"/>
        </w:rPr>
        <w:t xml:space="preserve">The full English breakfast is considered English because it is </w:t>
      </w:r>
      <w:r w:rsidRPr="6346D563" w:rsidR="1C8D2BCE">
        <w:rPr>
          <w:rFonts w:ascii="Aptos" w:hAnsi="Aptos" w:eastAsia="Aptos" w:cs="Aptos"/>
          <w:noProof w:val="0"/>
          <w:sz w:val="20"/>
          <w:szCs w:val="20"/>
          <w:lang w:val="en-GB"/>
        </w:rPr>
        <w:t>closely linked</w:t>
      </w:r>
      <w:r w:rsidRPr="6346D563" w:rsidR="1C8D2BCE">
        <w:rPr>
          <w:rFonts w:ascii="Aptos" w:hAnsi="Aptos" w:eastAsia="Aptos" w:cs="Aptos"/>
          <w:noProof w:val="0"/>
          <w:sz w:val="20"/>
          <w:szCs w:val="20"/>
          <w:lang w:val="en-GB"/>
        </w:rPr>
        <w:t xml:space="preserve"> to the history and culture of England. Over many years the meal developed together with English society. It became a symbol of English traditions, values, and daily life.</w:t>
      </w:r>
    </w:p>
    <w:p w:rsidR="1C8D2BCE" w:rsidP="6346D563" w:rsidRDefault="1C8D2BCE" w14:paraId="1D892567" w14:textId="5387023E">
      <w:pPr>
        <w:bidi w:val="0"/>
        <w:spacing w:before="240" w:beforeAutospacing="off" w:after="240" w:afterAutospacing="off"/>
        <w:jc w:val="left"/>
      </w:pPr>
      <w:r w:rsidRPr="6346D563" w:rsidR="1C8D2BCE">
        <w:rPr>
          <w:rFonts w:ascii="Aptos" w:hAnsi="Aptos" w:eastAsia="Aptos" w:cs="Aptos"/>
          <w:noProof w:val="0"/>
          <w:sz w:val="20"/>
          <w:szCs w:val="20"/>
          <w:lang w:val="en-GB"/>
        </w:rPr>
        <w:t>Firstly</w:t>
      </w:r>
      <w:r w:rsidRPr="6346D563" w:rsidR="1C8D2BCE">
        <w:rPr>
          <w:rFonts w:ascii="Aptos" w:hAnsi="Aptos" w:eastAsia="Aptos" w:cs="Aptos"/>
          <w:noProof w:val="0"/>
          <w:sz w:val="20"/>
          <w:szCs w:val="20"/>
          <w:lang w:val="en-GB"/>
        </w:rPr>
        <w:t xml:space="preserve"> the full English breakfast has a long history in England. Its roots go back to the medieval period when rich landowners called the gentry ate large and filling breakfasts. These meals were not only meant to satisfy hunger. They were also a way to show social status and hospitality. Offering guests a large breakfast showed kindness, wealth, and good manners. Over time, this way of eating became connected to a traditional English lifestyle, especially in the countryside. This long history makes the breakfast feel truly English.</w:t>
      </w:r>
    </w:p>
    <w:p w:rsidR="1C8D2BCE" w:rsidP="6346D563" w:rsidRDefault="1C8D2BCE" w14:paraId="32939CA6" w14:textId="2DEC53AD">
      <w:pPr>
        <w:bidi w:val="0"/>
        <w:spacing w:before="240" w:beforeAutospacing="off" w:after="240" w:afterAutospacing="off"/>
        <w:jc w:val="left"/>
      </w:pPr>
      <w:r w:rsidRPr="6346D563" w:rsidR="1C8D2BCE">
        <w:rPr>
          <w:rFonts w:ascii="Aptos" w:hAnsi="Aptos" w:eastAsia="Aptos" w:cs="Aptos"/>
          <w:noProof w:val="0"/>
          <w:sz w:val="20"/>
          <w:szCs w:val="20"/>
          <w:lang w:val="en-GB"/>
        </w:rPr>
        <w:t>Secondly, the full English breakfast reflects important English values. The meal is practical and filling. It gives a lot of energy and helps people stay full for many hours. This fits well with traditional English working life. In the past many people worked long hours in farming or factories. They needed a strong breakfast to get through the day. Because of this, the full English breakfast became part of everyday life and not just something for special occasions.</w:t>
      </w:r>
    </w:p>
    <w:p w:rsidR="1C8D2BCE" w:rsidP="6346D563" w:rsidRDefault="1C8D2BCE" w14:paraId="1A9A27A7" w14:textId="626ECACC">
      <w:pPr>
        <w:bidi w:val="0"/>
        <w:spacing w:before="240" w:beforeAutospacing="off" w:after="240" w:afterAutospacing="off"/>
        <w:jc w:val="left"/>
      </w:pPr>
      <w:r w:rsidRPr="6346D563" w:rsidR="1C8D2BCE">
        <w:rPr>
          <w:rFonts w:ascii="Aptos" w:hAnsi="Aptos" w:eastAsia="Aptos" w:cs="Aptos"/>
          <w:noProof w:val="0"/>
          <w:sz w:val="20"/>
          <w:szCs w:val="20"/>
          <w:lang w:val="en-GB"/>
        </w:rPr>
        <w:t>Another reason the full English breakfast is seen as English is because it became a national tradition in the 19</w:t>
      </w:r>
      <w:r w:rsidRPr="6346D563" w:rsidR="3159DE1C">
        <w:rPr>
          <w:rFonts w:ascii="Aptos" w:hAnsi="Aptos" w:eastAsia="Aptos" w:cs="Aptos"/>
          <w:noProof w:val="0"/>
          <w:sz w:val="20"/>
          <w:szCs w:val="20"/>
          <w:vertAlign w:val="superscript"/>
          <w:lang w:val="en-GB"/>
        </w:rPr>
        <w:t>th</w:t>
      </w:r>
      <w:r w:rsidRPr="6346D563" w:rsidR="1C8D2BCE">
        <w:rPr>
          <w:rFonts w:ascii="Aptos" w:hAnsi="Aptos" w:eastAsia="Aptos" w:cs="Aptos"/>
          <w:noProof w:val="0"/>
          <w:sz w:val="20"/>
          <w:szCs w:val="20"/>
          <w:lang w:val="en-GB"/>
        </w:rPr>
        <w:t xml:space="preserve"> </w:t>
      </w:r>
      <w:r w:rsidRPr="6346D563" w:rsidR="4DEEAFB2">
        <w:rPr>
          <w:rFonts w:ascii="Aptos" w:hAnsi="Aptos" w:eastAsia="Aptos" w:cs="Aptos"/>
          <w:noProof w:val="0"/>
          <w:sz w:val="20"/>
          <w:szCs w:val="20"/>
          <w:lang w:val="en-GB"/>
        </w:rPr>
        <w:t xml:space="preserve">and </w:t>
      </w:r>
      <w:r w:rsidRPr="6346D563" w:rsidR="1C8D2BCE">
        <w:rPr>
          <w:rFonts w:ascii="Aptos" w:hAnsi="Aptos" w:eastAsia="Aptos" w:cs="Aptos"/>
          <w:noProof w:val="0"/>
          <w:sz w:val="20"/>
          <w:szCs w:val="20"/>
          <w:lang w:val="en-GB"/>
        </w:rPr>
        <w:t xml:space="preserve">early </w:t>
      </w:r>
      <w:r w:rsidRPr="6346D563" w:rsidR="1C8D2BCE">
        <w:rPr>
          <w:rFonts w:ascii="Aptos" w:hAnsi="Aptos" w:eastAsia="Aptos" w:cs="Aptos"/>
          <w:noProof w:val="0"/>
          <w:sz w:val="20"/>
          <w:szCs w:val="20"/>
          <w:lang w:val="en-GB"/>
        </w:rPr>
        <w:t>20</w:t>
      </w:r>
      <w:r w:rsidRPr="6346D563" w:rsidR="54AD1A6A">
        <w:rPr>
          <w:rFonts w:ascii="Aptos" w:hAnsi="Aptos" w:eastAsia="Aptos" w:cs="Aptos"/>
          <w:noProof w:val="0"/>
          <w:sz w:val="20"/>
          <w:szCs w:val="20"/>
          <w:vertAlign w:val="superscript"/>
          <w:lang w:val="en-GB"/>
        </w:rPr>
        <w:t>th</w:t>
      </w:r>
      <w:r w:rsidRPr="6346D563" w:rsidR="54AD1A6A">
        <w:rPr>
          <w:rFonts w:ascii="Aptos" w:hAnsi="Aptos" w:eastAsia="Aptos" w:cs="Aptos"/>
          <w:noProof w:val="0"/>
          <w:sz w:val="20"/>
          <w:szCs w:val="20"/>
          <w:lang w:val="en-GB"/>
        </w:rPr>
        <w:t xml:space="preserve"> </w:t>
      </w:r>
      <w:r w:rsidRPr="6346D563" w:rsidR="1C8D2BCE">
        <w:rPr>
          <w:rFonts w:ascii="Aptos" w:hAnsi="Aptos" w:eastAsia="Aptos" w:cs="Aptos"/>
          <w:noProof w:val="0"/>
          <w:sz w:val="20"/>
          <w:szCs w:val="20"/>
          <w:lang w:val="en-GB"/>
        </w:rPr>
        <w:t xml:space="preserve">centuries. During the Victorian and Edwardian periods people were </w:t>
      </w:r>
      <w:r w:rsidRPr="6346D563" w:rsidR="1C8D2BCE">
        <w:rPr>
          <w:rFonts w:ascii="Aptos" w:hAnsi="Aptos" w:eastAsia="Aptos" w:cs="Aptos"/>
          <w:noProof w:val="0"/>
          <w:sz w:val="20"/>
          <w:szCs w:val="20"/>
          <w:lang w:val="en-GB"/>
        </w:rPr>
        <w:t>very interested</w:t>
      </w:r>
      <w:r w:rsidRPr="6346D563" w:rsidR="1C8D2BCE">
        <w:rPr>
          <w:rFonts w:ascii="Aptos" w:hAnsi="Aptos" w:eastAsia="Aptos" w:cs="Aptos"/>
          <w:noProof w:val="0"/>
          <w:sz w:val="20"/>
          <w:szCs w:val="20"/>
          <w:lang w:val="en-GB"/>
        </w:rPr>
        <w:t xml:space="preserve"> in national customs. The full English breakfast was served in hotels, boarding houses, trains, and later in cafés. People all over the country ate the same type of breakfast. This helped create a shared national food culture. During this time the name “full English breakfast” became more popular which made it clearly English.</w:t>
      </w:r>
    </w:p>
    <w:p w:rsidR="1C8D2BCE" w:rsidP="6346D563" w:rsidRDefault="1C8D2BCE" w14:paraId="62899FC5" w14:textId="3A2C9A2F">
      <w:pPr>
        <w:bidi w:val="0"/>
        <w:spacing w:before="240" w:beforeAutospacing="off" w:after="240" w:afterAutospacing="off"/>
        <w:jc w:val="left"/>
      </w:pPr>
      <w:r w:rsidRPr="6346D563" w:rsidR="1C8D2BCE">
        <w:rPr>
          <w:rFonts w:ascii="Aptos" w:hAnsi="Aptos" w:eastAsia="Aptos" w:cs="Aptos"/>
          <w:noProof w:val="0"/>
          <w:sz w:val="20"/>
          <w:szCs w:val="20"/>
          <w:lang w:val="en-GB"/>
        </w:rPr>
        <w:t>The ingredients of the full English breakfast are also important. Foods like bacon, sausages, eggs, bread, and beans were easy to find and affordable in England. They came from local farms and fit the English climate and eating habits. Compared to food from other countries the full English breakfast is simple and not heavily spiced. This simple style is often seen as typical English food.</w:t>
      </w:r>
    </w:p>
    <w:p w:rsidR="1C8D2BCE" w:rsidP="6346D563" w:rsidRDefault="1C8D2BCE" w14:paraId="74B98F33" w14:textId="089E673E">
      <w:pPr>
        <w:bidi w:val="0"/>
        <w:spacing w:before="240" w:beforeAutospacing="off" w:after="240" w:afterAutospacing="off"/>
        <w:jc w:val="left"/>
      </w:pPr>
      <w:r w:rsidRPr="6346D563" w:rsidR="1C8D2BCE">
        <w:rPr>
          <w:rFonts w:ascii="Aptos" w:hAnsi="Aptos" w:eastAsia="Aptos" w:cs="Aptos"/>
          <w:noProof w:val="0"/>
          <w:sz w:val="20"/>
          <w:szCs w:val="20"/>
          <w:lang w:val="en-GB"/>
        </w:rPr>
        <w:t>Finally</w:t>
      </w:r>
      <w:r w:rsidRPr="6346D563" w:rsidR="1C8D2BCE">
        <w:rPr>
          <w:rFonts w:ascii="Aptos" w:hAnsi="Aptos" w:eastAsia="Aptos" w:cs="Aptos"/>
          <w:noProof w:val="0"/>
          <w:sz w:val="20"/>
          <w:szCs w:val="20"/>
          <w:lang w:val="en-GB"/>
        </w:rPr>
        <w:t xml:space="preserve"> the full English breakfast is considered English because of its meaning today. It is often eaten in cafés, pubs or at home during weekends. It is also well known around the world as a traditional English meal. Even people who do not eat it often still see it as something very English. This shows that food can </w:t>
      </w:r>
      <w:r w:rsidRPr="6346D563" w:rsidR="1C8D2BCE">
        <w:rPr>
          <w:rFonts w:ascii="Aptos" w:hAnsi="Aptos" w:eastAsia="Aptos" w:cs="Aptos"/>
          <w:noProof w:val="0"/>
          <w:sz w:val="20"/>
          <w:szCs w:val="20"/>
          <w:lang w:val="en-GB"/>
        </w:rPr>
        <w:t>represent</w:t>
      </w:r>
      <w:r w:rsidRPr="6346D563" w:rsidR="1C8D2BCE">
        <w:rPr>
          <w:rFonts w:ascii="Aptos" w:hAnsi="Aptos" w:eastAsia="Aptos" w:cs="Aptos"/>
          <w:noProof w:val="0"/>
          <w:sz w:val="20"/>
          <w:szCs w:val="20"/>
          <w:lang w:val="en-GB"/>
        </w:rPr>
        <w:t xml:space="preserve"> a country’s identity and culture.</w:t>
      </w:r>
    </w:p>
    <w:p w:rsidR="6346D563" w:rsidP="6346D563" w:rsidRDefault="6346D563" w14:paraId="583C5A38" w14:textId="419F30E8">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GB"/>
        </w:rPr>
      </w:pPr>
    </w:p>
    <w:p w:rsidR="474D0C8A" w:rsidP="6346D563" w:rsidRDefault="474D0C8A" w14:paraId="23B8D9C8" w14:textId="4E1AF14C">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6346D563" w:rsidR="474D0C8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What can </w:t>
      </w:r>
      <w:r w:rsidRPr="6346D563" w:rsidR="474D0C8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preparing</w:t>
      </w:r>
      <w:r w:rsidRPr="6346D563" w:rsidR="474D0C8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eating the full English breakfast tell is about the English food culture?</w:t>
      </w:r>
    </w:p>
    <w:p w:rsidR="30356003" w:rsidP="6346D563" w:rsidRDefault="30356003" w14:paraId="085A0C29" w14:textId="5C1DB4FD">
      <w:pPr>
        <w:bidi w:val="0"/>
        <w:spacing w:before="240" w:beforeAutospacing="off" w:after="240" w:afterAutospacing="off"/>
        <w:jc w:val="left"/>
      </w:pPr>
      <w:r w:rsidRPr="6346D563" w:rsidR="30356003">
        <w:rPr>
          <w:rFonts w:ascii="Aptos" w:hAnsi="Aptos" w:eastAsia="Aptos" w:cs="Aptos"/>
          <w:noProof w:val="0"/>
          <w:sz w:val="20"/>
          <w:szCs w:val="20"/>
          <w:lang w:val="en-GB"/>
        </w:rPr>
        <w:t xml:space="preserve">Preparing and eating a full English breakfast tells us a lot about English food culture. It shows the importance of tradition, practicality and social life in England. The meal has stayed </w:t>
      </w:r>
      <w:r w:rsidRPr="6346D563" w:rsidR="30356003">
        <w:rPr>
          <w:rFonts w:ascii="Aptos" w:hAnsi="Aptos" w:eastAsia="Aptos" w:cs="Aptos"/>
          <w:noProof w:val="0"/>
          <w:sz w:val="20"/>
          <w:szCs w:val="20"/>
          <w:lang w:val="en-GB"/>
        </w:rPr>
        <w:t>almost the</w:t>
      </w:r>
      <w:r w:rsidRPr="6346D563" w:rsidR="30356003">
        <w:rPr>
          <w:rFonts w:ascii="Aptos" w:hAnsi="Aptos" w:eastAsia="Aptos" w:cs="Aptos"/>
          <w:noProof w:val="0"/>
          <w:sz w:val="20"/>
          <w:szCs w:val="20"/>
          <w:lang w:val="en-GB"/>
        </w:rPr>
        <w:t xml:space="preserve"> same for many years which shows how strongly people value food traditions.</w:t>
      </w:r>
    </w:p>
    <w:p w:rsidR="30356003" w:rsidP="6346D563" w:rsidRDefault="30356003" w14:paraId="07533D20" w14:textId="4B34B27F">
      <w:pPr>
        <w:bidi w:val="0"/>
        <w:spacing w:before="240" w:beforeAutospacing="off" w:after="240" w:afterAutospacing="off"/>
        <w:jc w:val="left"/>
      </w:pPr>
      <w:r w:rsidRPr="6346D563" w:rsidR="30356003">
        <w:rPr>
          <w:rFonts w:ascii="Aptos" w:hAnsi="Aptos" w:eastAsia="Aptos" w:cs="Aptos"/>
          <w:noProof w:val="0"/>
          <w:sz w:val="20"/>
          <w:szCs w:val="20"/>
          <w:lang w:val="en-GB"/>
        </w:rPr>
        <w:t>The full English breakfast is heavy and filling. This reflects the past when many people worked long hours in physically demanding jobs such as farming or factory work. They needed a breakfast that gave them enough energy for the day. This shows that English food culture traditionally saw food as fuel for the body.</w:t>
      </w:r>
    </w:p>
    <w:p w:rsidR="30356003" w:rsidP="6346D563" w:rsidRDefault="30356003" w14:paraId="67DE5BA5" w14:textId="60394956">
      <w:pPr>
        <w:bidi w:val="0"/>
        <w:spacing w:before="240" w:beforeAutospacing="off" w:after="240" w:afterAutospacing="off"/>
        <w:jc w:val="left"/>
      </w:pPr>
      <w:r w:rsidRPr="6346D563" w:rsidR="30356003">
        <w:rPr>
          <w:rFonts w:ascii="Aptos" w:hAnsi="Aptos" w:eastAsia="Aptos" w:cs="Aptos"/>
          <w:noProof w:val="0"/>
          <w:sz w:val="20"/>
          <w:szCs w:val="20"/>
          <w:lang w:val="en-GB"/>
        </w:rPr>
        <w:t>Another important feature is simplicity. The food is prepared using simple methods like frying, grilling, and toasting. There is no complicated cooking or fancy decoration. This shows that English food culture prefers reliable and satisfying meals over artistic presentation.</w:t>
      </w:r>
    </w:p>
    <w:p w:rsidR="30356003" w:rsidP="6346D563" w:rsidRDefault="30356003" w14:paraId="66A8A63A" w14:textId="2CB96306">
      <w:pPr>
        <w:bidi w:val="0"/>
        <w:spacing w:before="240" w:beforeAutospacing="off" w:after="240" w:afterAutospacing="off"/>
        <w:jc w:val="left"/>
      </w:pPr>
      <w:r w:rsidRPr="6346D563" w:rsidR="30356003">
        <w:rPr>
          <w:rFonts w:ascii="Aptos" w:hAnsi="Aptos" w:eastAsia="Aptos" w:cs="Aptos"/>
          <w:noProof w:val="0"/>
          <w:sz w:val="20"/>
          <w:szCs w:val="20"/>
          <w:lang w:val="en-GB"/>
        </w:rPr>
        <w:t xml:space="preserve">The way the food is served also says something about English culture. The different items are usually placed separately on the plate instead of being </w:t>
      </w:r>
      <w:r w:rsidRPr="6346D563" w:rsidR="30356003">
        <w:rPr>
          <w:rFonts w:ascii="Aptos" w:hAnsi="Aptos" w:eastAsia="Aptos" w:cs="Aptos"/>
          <w:noProof w:val="0"/>
          <w:sz w:val="20"/>
          <w:szCs w:val="20"/>
          <w:lang w:val="en-GB"/>
        </w:rPr>
        <w:t>mixed together</w:t>
      </w:r>
      <w:r w:rsidRPr="6346D563" w:rsidR="30356003">
        <w:rPr>
          <w:rFonts w:ascii="Aptos" w:hAnsi="Aptos" w:eastAsia="Aptos" w:cs="Aptos"/>
          <w:noProof w:val="0"/>
          <w:sz w:val="20"/>
          <w:szCs w:val="20"/>
          <w:lang w:val="en-GB"/>
        </w:rPr>
        <w:t>. This shows a practical and organized approach to eating. Even though the meal is heavy it includes different food groups which creates balance through variety.</w:t>
      </w:r>
    </w:p>
    <w:p w:rsidR="30356003" w:rsidP="6346D563" w:rsidRDefault="30356003" w14:paraId="63DEA29E" w14:textId="4C1F6120">
      <w:pPr>
        <w:bidi w:val="0"/>
        <w:spacing w:before="240" w:beforeAutospacing="off" w:after="240" w:afterAutospacing="off"/>
        <w:jc w:val="left"/>
      </w:pPr>
      <w:r w:rsidRPr="6346D563" w:rsidR="30356003">
        <w:rPr>
          <w:rFonts w:ascii="Aptos" w:hAnsi="Aptos" w:eastAsia="Aptos" w:cs="Aptos"/>
          <w:noProof w:val="0"/>
          <w:sz w:val="20"/>
          <w:szCs w:val="20"/>
          <w:lang w:val="en-GB"/>
        </w:rPr>
        <w:t xml:space="preserve">Finally, the full English breakfast shows the importance of hospitality. It is often eaten with family, served in cafés, or prepared for guests. Offering someone a full English breakfast is a way of showing care and kindness. Even today, although people are more health-conscious, the full English breakfast </w:t>
      </w:r>
      <w:r w:rsidRPr="6346D563" w:rsidR="30356003">
        <w:rPr>
          <w:rFonts w:ascii="Aptos" w:hAnsi="Aptos" w:eastAsia="Aptos" w:cs="Aptos"/>
          <w:noProof w:val="0"/>
          <w:sz w:val="20"/>
          <w:szCs w:val="20"/>
          <w:lang w:val="en-GB"/>
        </w:rPr>
        <w:t>remains</w:t>
      </w:r>
      <w:r w:rsidRPr="6346D563" w:rsidR="30356003">
        <w:rPr>
          <w:rFonts w:ascii="Aptos" w:hAnsi="Aptos" w:eastAsia="Aptos" w:cs="Aptos"/>
          <w:noProof w:val="0"/>
          <w:sz w:val="20"/>
          <w:szCs w:val="20"/>
          <w:lang w:val="en-GB"/>
        </w:rPr>
        <w:t xml:space="preserve"> popular as a special treat. This shows how English food culture balances modern lifestyles with respect for tradition.</w:t>
      </w:r>
    </w:p>
    <w:p w:rsidR="6346D563" w:rsidP="6346D563" w:rsidRDefault="6346D563" w14:paraId="66A25D06" w14:textId="0FA39FC2">
      <w:pPr>
        <w:bidi w:val="0"/>
        <w:spacing w:before="240" w:beforeAutospacing="off" w:after="240" w:afterAutospacing="off"/>
        <w:jc w:val="left"/>
        <w:rPr>
          <w:rFonts w:ascii="Aptos" w:hAnsi="Aptos" w:eastAsia="Aptos" w:cs="Aptos"/>
          <w:noProof w:val="0"/>
          <w:sz w:val="20"/>
          <w:szCs w:val="20"/>
          <w:lang w:val="en-GB"/>
        </w:rPr>
      </w:pPr>
    </w:p>
    <w:p w:rsidR="636D4C78" w:rsidP="6346D563" w:rsidRDefault="636D4C78" w14:paraId="2409A591" w14:textId="478FC5E3">
      <w:pPr>
        <w:bidi w:val="0"/>
        <w:spacing w:before="240" w:beforeAutospacing="off" w:after="240" w:afterAutospacing="off"/>
        <w:jc w:val="left"/>
        <w:rPr>
          <w:rFonts w:ascii="Aptos" w:hAnsi="Aptos" w:eastAsia="Aptos" w:cs="Aptos"/>
          <w:noProof w:val="0"/>
          <w:sz w:val="20"/>
          <w:szCs w:val="20"/>
          <w:lang w:val="en-GB"/>
        </w:rPr>
      </w:pPr>
      <w:hyperlink r:id="R627270555c39412a">
        <w:r w:rsidRPr="6346D563" w:rsidR="636D4C78">
          <w:rPr>
            <w:rStyle w:val="Hyperlink"/>
            <w:rFonts w:ascii="Aptos" w:hAnsi="Aptos" w:eastAsia="Aptos" w:cs="Aptos"/>
            <w:noProof w:val="0"/>
            <w:sz w:val="20"/>
            <w:szCs w:val="20"/>
            <w:lang w:val="en-GB"/>
          </w:rPr>
          <w:t>https://theculturetrip.com/europe/united-kingdom/articles/where-did-the-full-english-breakfast-originate</w:t>
        </w:r>
      </w:hyperlink>
    </w:p>
    <w:p w:rsidR="636D4C78" w:rsidP="6346D563" w:rsidRDefault="636D4C78" w14:paraId="143E8EEC" w14:textId="4841B5F0">
      <w:pPr>
        <w:bidi w:val="0"/>
        <w:spacing w:before="240" w:beforeAutospacing="off" w:after="240" w:afterAutospacing="off"/>
        <w:jc w:val="left"/>
        <w:rPr>
          <w:rFonts w:ascii="Aptos" w:hAnsi="Aptos" w:eastAsia="Aptos" w:cs="Aptos"/>
          <w:noProof w:val="0"/>
          <w:sz w:val="20"/>
          <w:szCs w:val="20"/>
          <w:lang w:val="en-GB"/>
        </w:rPr>
      </w:pPr>
      <w:hyperlink r:id="Rb7336109fa15478d">
        <w:r w:rsidRPr="6346D563" w:rsidR="636D4C78">
          <w:rPr>
            <w:rStyle w:val="Hyperlink"/>
            <w:rFonts w:ascii="Aptos" w:hAnsi="Aptos" w:eastAsia="Aptos" w:cs="Aptos"/>
            <w:noProof w:val="0"/>
            <w:sz w:val="20"/>
            <w:szCs w:val="20"/>
            <w:lang w:val="en-GB"/>
          </w:rPr>
          <w:t>https://www.ourhistory.org.uk/the-history-of-the-full-english-breakfast-a-cultural-institution/</w:t>
        </w:r>
      </w:hyperlink>
    </w:p>
    <w:p w:rsidR="636D4C78" w:rsidP="6346D563" w:rsidRDefault="636D4C78" w14:paraId="7F0CF017" w14:textId="6F000DF9">
      <w:pPr>
        <w:bidi w:val="0"/>
        <w:spacing w:before="240" w:beforeAutospacing="off" w:after="240" w:afterAutospacing="off"/>
        <w:jc w:val="left"/>
        <w:rPr>
          <w:rFonts w:ascii="Aptos" w:hAnsi="Aptos" w:eastAsia="Aptos" w:cs="Aptos"/>
          <w:noProof w:val="0"/>
          <w:sz w:val="20"/>
          <w:szCs w:val="20"/>
          <w:lang w:val="en-GB"/>
        </w:rPr>
      </w:pPr>
      <w:hyperlink r:id="R3964b4a21e9247dd">
        <w:r w:rsidRPr="6346D563" w:rsidR="636D4C78">
          <w:rPr>
            <w:rStyle w:val="Hyperlink"/>
            <w:rFonts w:ascii="Aptos" w:hAnsi="Aptos" w:eastAsia="Aptos" w:cs="Aptos"/>
            <w:noProof w:val="0"/>
            <w:sz w:val="20"/>
            <w:szCs w:val="20"/>
            <w:lang w:val="en-GB"/>
          </w:rPr>
          <w:t>https://www.thecanary.co/uk/news/2024/11/17/full-english-breakfast</w:t>
        </w:r>
      </w:hyperlink>
      <w:r w:rsidRPr="6346D563" w:rsidR="636D4C78">
        <w:rPr>
          <w:rFonts w:ascii="Aptos" w:hAnsi="Aptos" w:eastAsia="Aptos" w:cs="Aptos"/>
          <w:noProof w:val="0"/>
          <w:sz w:val="20"/>
          <w:szCs w:val="20"/>
          <w:lang w:val="en-GB"/>
        </w:rPr>
        <w:t xml:space="preserve"> </w:t>
      </w:r>
    </w:p>
    <w:p w:rsidR="636D4C78" w:rsidP="6346D563" w:rsidRDefault="636D4C78" w14:paraId="5D401C65" w14:textId="0A3B0FA8">
      <w:pPr>
        <w:bidi w:val="0"/>
        <w:spacing w:before="240" w:beforeAutospacing="off" w:after="240" w:afterAutospacing="off"/>
        <w:jc w:val="left"/>
        <w:rPr>
          <w:rFonts w:ascii="Aptos" w:hAnsi="Aptos" w:eastAsia="Aptos" w:cs="Aptos"/>
          <w:noProof w:val="0"/>
          <w:sz w:val="20"/>
          <w:szCs w:val="20"/>
          <w:lang w:val="en-GB"/>
        </w:rPr>
      </w:pPr>
      <w:hyperlink r:id="Re41f5900ad6e404a">
        <w:r w:rsidRPr="6346D563" w:rsidR="636D4C78">
          <w:rPr>
            <w:rStyle w:val="Hyperlink"/>
            <w:rFonts w:ascii="Aptos" w:hAnsi="Aptos" w:eastAsia="Aptos" w:cs="Aptos"/>
            <w:noProof w:val="0"/>
            <w:sz w:val="20"/>
            <w:szCs w:val="20"/>
            <w:lang w:val="en-GB"/>
          </w:rPr>
          <w:t>https://www.thecollector.com/full-english-breakfast-history-british-tradition</w:t>
        </w:r>
      </w:hyperlink>
      <w:r w:rsidRPr="6346D563" w:rsidR="636D4C78">
        <w:rPr>
          <w:rFonts w:ascii="Aptos" w:hAnsi="Aptos" w:eastAsia="Aptos" w:cs="Aptos"/>
          <w:noProof w:val="0"/>
          <w:sz w:val="20"/>
          <w:szCs w:val="20"/>
          <w:lang w:val="en-GB"/>
        </w:rPr>
        <w:t xml:space="preserve"> </w:t>
      </w:r>
    </w:p>
    <w:p w:rsidR="636D4C78" w:rsidP="6346D563" w:rsidRDefault="636D4C78" w14:paraId="7F4FB7DA" w14:textId="6150303A">
      <w:pPr>
        <w:bidi w:val="0"/>
        <w:spacing w:before="240" w:beforeAutospacing="off" w:after="240" w:afterAutospacing="off"/>
        <w:jc w:val="left"/>
        <w:rPr>
          <w:rFonts w:ascii="Aptos" w:hAnsi="Aptos" w:eastAsia="Aptos" w:cs="Aptos"/>
          <w:noProof w:val="0"/>
          <w:sz w:val="20"/>
          <w:szCs w:val="20"/>
          <w:lang w:val="en-GB"/>
        </w:rPr>
      </w:pPr>
      <w:hyperlink r:id="R17dd771728ed4045">
        <w:r w:rsidRPr="6346D563" w:rsidR="636D4C78">
          <w:rPr>
            <w:rStyle w:val="Hyperlink"/>
            <w:rFonts w:ascii="Aptos" w:hAnsi="Aptos" w:eastAsia="Aptos" w:cs="Aptos"/>
            <w:noProof w:val="0"/>
            <w:sz w:val="20"/>
            <w:szCs w:val="20"/>
            <w:lang w:val="en-GB"/>
          </w:rPr>
          <w:t>https://www.ourhistory.org.uk/the-history-of-the-full-english-breakfast-a-cultural-institution</w:t>
        </w:r>
      </w:hyperlink>
      <w:r w:rsidRPr="6346D563" w:rsidR="636D4C78">
        <w:rPr>
          <w:rFonts w:ascii="Aptos" w:hAnsi="Aptos" w:eastAsia="Aptos" w:cs="Aptos"/>
          <w:noProof w:val="0"/>
          <w:sz w:val="20"/>
          <w:szCs w:val="20"/>
          <w:lang w:val="en-GB"/>
        </w:rPr>
        <w:t xml:space="preserve"> </w:t>
      </w:r>
    </w:p>
    <w:p w:rsidR="636D4C78" w:rsidP="6346D563" w:rsidRDefault="636D4C78" w14:paraId="19E215B6" w14:textId="0F2FD198">
      <w:pPr>
        <w:bidi w:val="0"/>
        <w:spacing w:before="240" w:beforeAutospacing="off" w:after="240" w:afterAutospacing="off"/>
        <w:jc w:val="left"/>
        <w:rPr>
          <w:rFonts w:ascii="Aptos" w:hAnsi="Aptos" w:eastAsia="Aptos" w:cs="Aptos"/>
          <w:noProof w:val="0"/>
          <w:sz w:val="20"/>
          <w:szCs w:val="20"/>
          <w:lang w:val="en-GB"/>
        </w:rPr>
      </w:pPr>
      <w:hyperlink r:id="R4a58284f069b4159">
        <w:r w:rsidRPr="6346D563" w:rsidR="636D4C78">
          <w:rPr>
            <w:rStyle w:val="Hyperlink"/>
            <w:rFonts w:ascii="Aptos" w:hAnsi="Aptos" w:eastAsia="Aptos" w:cs="Aptos"/>
            <w:noProof w:val="0"/>
            <w:sz w:val="20"/>
            <w:szCs w:val="20"/>
            <w:lang w:val="en-GB"/>
          </w:rPr>
          <w:t>https://englishbreakfastsociety.com/full-english-breakfast</w:t>
        </w:r>
      </w:hyperlink>
      <w:r w:rsidRPr="6346D563" w:rsidR="636D4C78">
        <w:rPr>
          <w:rFonts w:ascii="Aptos" w:hAnsi="Aptos" w:eastAsia="Aptos" w:cs="Aptos"/>
          <w:noProof w:val="0"/>
          <w:sz w:val="20"/>
          <w:szCs w:val="20"/>
          <w:lang w:val="en-GB"/>
        </w:rPr>
        <w:t xml:space="preserve"> </w:t>
      </w:r>
    </w:p>
    <w:p w:rsidR="636D4C78" w:rsidP="6346D563" w:rsidRDefault="636D4C78" w14:paraId="620446C0" w14:textId="0812AB58">
      <w:pPr>
        <w:bidi w:val="0"/>
        <w:spacing w:before="240" w:beforeAutospacing="off" w:after="240" w:afterAutospacing="off"/>
        <w:jc w:val="left"/>
        <w:rPr>
          <w:rFonts w:ascii="Aptos" w:hAnsi="Aptos" w:eastAsia="Aptos" w:cs="Aptos"/>
          <w:noProof w:val="0"/>
          <w:sz w:val="20"/>
          <w:szCs w:val="20"/>
          <w:lang w:val="en-GB"/>
        </w:rPr>
      </w:pPr>
      <w:hyperlink r:id="R477bf93ffb444e10">
        <w:r w:rsidRPr="6346D563" w:rsidR="636D4C78">
          <w:rPr>
            <w:rStyle w:val="Hyperlink"/>
            <w:rFonts w:ascii="Aptos" w:hAnsi="Aptos" w:eastAsia="Aptos" w:cs="Aptos"/>
            <w:noProof w:val="0"/>
            <w:sz w:val="20"/>
            <w:szCs w:val="20"/>
            <w:lang w:val="en-GB"/>
          </w:rPr>
          <w:t>https://www.feast-magazine.co.uk/hospitality/traditional-breakfast-in-england-a-guide-to-classic-morning-fare-41071</w:t>
        </w:r>
      </w:hyperlink>
      <w:r w:rsidRPr="6346D563" w:rsidR="636D4C78">
        <w:rPr>
          <w:rFonts w:ascii="Aptos" w:hAnsi="Aptos" w:eastAsia="Aptos" w:cs="Aptos"/>
          <w:noProof w:val="0"/>
          <w:sz w:val="20"/>
          <w:szCs w:val="20"/>
          <w:lang w:val="en-GB"/>
        </w:rPr>
        <w:t xml:space="preserve"> </w:t>
      </w:r>
    </w:p>
    <w:p w:rsidR="6346D563" w:rsidP="6346D563" w:rsidRDefault="6346D563" w14:paraId="3F8DE65D" w14:textId="767829FD">
      <w:pPr>
        <w:bidi w:val="0"/>
        <w:spacing w:before="240" w:beforeAutospacing="off" w:after="240" w:afterAutospacing="off"/>
        <w:jc w:val="left"/>
        <w:rPr>
          <w:rFonts w:ascii="Aptos" w:hAnsi="Aptos" w:eastAsia="Aptos" w:cs="Aptos"/>
          <w:noProof w:val="0"/>
          <w:sz w:val="20"/>
          <w:szCs w:val="20"/>
          <w:lang w:val="en-GB"/>
        </w:rPr>
      </w:pPr>
    </w:p>
    <w:p w:rsidR="6346D563" w:rsidP="6346D563" w:rsidRDefault="6346D563" w14:paraId="028A645A" w14:textId="0251144E">
      <w:pPr>
        <w:pStyle w:val="Normal"/>
        <w:bidi w:val="0"/>
        <w:spacing w:before="0" w:beforeAutospacing="off" w:after="160" w:afterAutospacing="off" w:line="279" w:lineRule="auto"/>
        <w:ind w:left="0" w:right="0"/>
        <w:jc w:val="left"/>
        <w:rPr>
          <w:rFonts w:ascii="Aptos" w:hAnsi="Aptos" w:eastAsia="Aptos" w:cs="Aptos"/>
          <w:noProof w:val="0"/>
          <w:sz w:val="20"/>
          <w:szCs w:val="20"/>
          <w:lang w:val="en-GB"/>
        </w:rPr>
      </w:pPr>
    </w:p>
    <w:p w:rsidR="240C8EF8" w:rsidP="240C8EF8" w:rsidRDefault="240C8EF8" w14:paraId="6CB25902" w14:textId="70A6BC03">
      <w:pPr>
        <w:pStyle w:val="Normal"/>
        <w:bidi w:val="0"/>
        <w:spacing w:before="0" w:beforeAutospacing="off" w:after="160" w:afterAutospacing="off" w:line="279" w:lineRule="auto"/>
        <w:ind w:left="0" w:right="0"/>
        <w:jc w:val="left"/>
        <w:rPr>
          <w:rFonts w:ascii="Aptos" w:hAnsi="Aptos" w:eastAsia="Aptos" w:cs="Aptos"/>
          <w:noProof w:val="0"/>
          <w:sz w:val="20"/>
          <w:szCs w:val="20"/>
          <w:lang w:val="en-GB"/>
        </w:rPr>
      </w:pPr>
    </w:p>
    <w:p w:rsidR="240C8EF8" w:rsidP="240C8EF8" w:rsidRDefault="240C8EF8" w14:paraId="1D501ECA" w14:textId="32B8595F">
      <w:pPr>
        <w:pStyle w:val="Normal"/>
        <w:bidi w:val="0"/>
        <w:spacing w:before="0" w:beforeAutospacing="off" w:after="160" w:afterAutospacing="off" w:line="279" w:lineRule="auto"/>
        <w:ind w:left="0" w:right="0"/>
        <w:jc w:val="left"/>
        <w:rPr>
          <w:rFonts w:ascii="Aptos" w:hAnsi="Aptos" w:eastAsia="Aptos" w:cs="Aptos"/>
          <w:noProof w:val="0"/>
          <w:sz w:val="24"/>
          <w:szCs w:val="24"/>
          <w:lang w:val="en-GB"/>
        </w:rPr>
      </w:pPr>
    </w:p>
    <w:sectPr>
      <w:pgSz w:w="11906" w:h="16838" w:orient="portrait"/>
      <w:pgMar w:top="1440" w:right="1440" w:bottom="1440" w:left="1440" w:header="708" w:footer="708" w:gutter="0"/>
      <w:cols w:space="708"/>
      <w:docGrid w:linePitch="360"/>
      <w:headerReference w:type="default" r:id="R1545e5cd6ce64fea"/>
      <w:footerReference w:type="default" r:id="R94a80b33e17240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4AFA5E2" w:rsidTr="04AFA5E2" w14:paraId="13D38460">
      <w:trPr>
        <w:trHeight w:val="300"/>
      </w:trPr>
      <w:tc>
        <w:tcPr>
          <w:tcW w:w="3005" w:type="dxa"/>
          <w:tcMar/>
        </w:tcPr>
        <w:p w:rsidR="04AFA5E2" w:rsidP="04AFA5E2" w:rsidRDefault="04AFA5E2" w14:paraId="33226036" w14:textId="1B171478">
          <w:pPr>
            <w:pStyle w:val="Header"/>
            <w:bidi w:val="0"/>
            <w:ind w:left="-115"/>
            <w:jc w:val="left"/>
          </w:pPr>
        </w:p>
      </w:tc>
      <w:tc>
        <w:tcPr>
          <w:tcW w:w="3005" w:type="dxa"/>
          <w:tcMar/>
        </w:tcPr>
        <w:p w:rsidR="04AFA5E2" w:rsidP="04AFA5E2" w:rsidRDefault="04AFA5E2" w14:paraId="45B1907F" w14:textId="529FE0EC">
          <w:pPr>
            <w:pStyle w:val="Header"/>
            <w:bidi w:val="0"/>
            <w:jc w:val="center"/>
          </w:pPr>
        </w:p>
      </w:tc>
      <w:tc>
        <w:tcPr>
          <w:tcW w:w="3005" w:type="dxa"/>
          <w:tcMar/>
        </w:tcPr>
        <w:p w:rsidR="04AFA5E2" w:rsidP="04AFA5E2" w:rsidRDefault="04AFA5E2" w14:paraId="4F8AEAFA" w14:textId="292DA00D">
          <w:pPr>
            <w:pStyle w:val="Header"/>
            <w:bidi w:val="0"/>
            <w:ind w:right="-115"/>
            <w:jc w:val="right"/>
          </w:pPr>
        </w:p>
      </w:tc>
    </w:tr>
  </w:tbl>
  <w:p w:rsidR="04AFA5E2" w:rsidP="04AFA5E2" w:rsidRDefault="04AFA5E2" w14:paraId="16952DDA" w14:textId="67F09C4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4AFA5E2" w:rsidTr="04AFA5E2" w14:paraId="4680681C">
      <w:trPr>
        <w:trHeight w:val="300"/>
      </w:trPr>
      <w:tc>
        <w:tcPr>
          <w:tcW w:w="3005" w:type="dxa"/>
          <w:tcMar/>
        </w:tcPr>
        <w:p w:rsidR="04AFA5E2" w:rsidP="04AFA5E2" w:rsidRDefault="04AFA5E2" w14:paraId="33E4F338" w14:textId="3B327B9D">
          <w:pPr>
            <w:pStyle w:val="Header"/>
            <w:bidi w:val="0"/>
            <w:ind w:left="-115"/>
            <w:jc w:val="left"/>
          </w:pPr>
        </w:p>
      </w:tc>
      <w:tc>
        <w:tcPr>
          <w:tcW w:w="3005" w:type="dxa"/>
          <w:tcMar/>
        </w:tcPr>
        <w:p w:rsidR="04AFA5E2" w:rsidP="04AFA5E2" w:rsidRDefault="04AFA5E2" w14:paraId="4F81DFF7" w14:textId="3FB5A9FE">
          <w:pPr>
            <w:pStyle w:val="Header"/>
            <w:bidi w:val="0"/>
            <w:jc w:val="center"/>
          </w:pPr>
        </w:p>
      </w:tc>
      <w:tc>
        <w:tcPr>
          <w:tcW w:w="3005" w:type="dxa"/>
          <w:tcMar/>
        </w:tcPr>
        <w:p w:rsidR="04AFA5E2" w:rsidP="04AFA5E2" w:rsidRDefault="04AFA5E2" w14:paraId="1B0A8490" w14:textId="6E47ED34">
          <w:pPr>
            <w:pStyle w:val="Header"/>
            <w:bidi w:val="0"/>
            <w:ind w:right="-115"/>
            <w:jc w:val="right"/>
          </w:pPr>
        </w:p>
      </w:tc>
    </w:tr>
  </w:tbl>
  <w:p w:rsidR="04AFA5E2" w:rsidP="04AFA5E2" w:rsidRDefault="04AFA5E2" w14:paraId="213FABF5" w14:textId="0662612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53EA4B"/>
    <w:rsid w:val="00022138"/>
    <w:rsid w:val="015FCCFB"/>
    <w:rsid w:val="017E8D72"/>
    <w:rsid w:val="01F445C7"/>
    <w:rsid w:val="01F92892"/>
    <w:rsid w:val="0253B756"/>
    <w:rsid w:val="025EA7CB"/>
    <w:rsid w:val="0277C979"/>
    <w:rsid w:val="02BCABD0"/>
    <w:rsid w:val="02DD363A"/>
    <w:rsid w:val="038E30B6"/>
    <w:rsid w:val="03A3CE6F"/>
    <w:rsid w:val="0489BA0F"/>
    <w:rsid w:val="04AFA5E2"/>
    <w:rsid w:val="05D4C27C"/>
    <w:rsid w:val="05FCF290"/>
    <w:rsid w:val="062C4707"/>
    <w:rsid w:val="076B8624"/>
    <w:rsid w:val="086CF8D4"/>
    <w:rsid w:val="08CB5188"/>
    <w:rsid w:val="091A5D82"/>
    <w:rsid w:val="0920550F"/>
    <w:rsid w:val="0955C55B"/>
    <w:rsid w:val="09C84947"/>
    <w:rsid w:val="0A434AA9"/>
    <w:rsid w:val="0A57AC15"/>
    <w:rsid w:val="0AAAF704"/>
    <w:rsid w:val="0AFC9DE5"/>
    <w:rsid w:val="0B2C8969"/>
    <w:rsid w:val="0B4876DC"/>
    <w:rsid w:val="0B62B831"/>
    <w:rsid w:val="0B8CF1A2"/>
    <w:rsid w:val="0BA70F07"/>
    <w:rsid w:val="0BB5A8A4"/>
    <w:rsid w:val="0BB5B094"/>
    <w:rsid w:val="0CE765E2"/>
    <w:rsid w:val="0D35D5EC"/>
    <w:rsid w:val="0D5A10E7"/>
    <w:rsid w:val="0D6999CC"/>
    <w:rsid w:val="0DABEB68"/>
    <w:rsid w:val="0DC24EBA"/>
    <w:rsid w:val="0FDE3398"/>
    <w:rsid w:val="0FDFCCA1"/>
    <w:rsid w:val="10088C64"/>
    <w:rsid w:val="100B4023"/>
    <w:rsid w:val="105C9669"/>
    <w:rsid w:val="10AB3D71"/>
    <w:rsid w:val="10C41CF1"/>
    <w:rsid w:val="112BCD0B"/>
    <w:rsid w:val="12001BD4"/>
    <w:rsid w:val="121C7D6E"/>
    <w:rsid w:val="12385F72"/>
    <w:rsid w:val="1318EDF9"/>
    <w:rsid w:val="13FA0EAA"/>
    <w:rsid w:val="14043158"/>
    <w:rsid w:val="15C4ED8A"/>
    <w:rsid w:val="16C4B02B"/>
    <w:rsid w:val="170516C6"/>
    <w:rsid w:val="17AB9156"/>
    <w:rsid w:val="17BD2B96"/>
    <w:rsid w:val="19B6155D"/>
    <w:rsid w:val="19B826E0"/>
    <w:rsid w:val="1AC26456"/>
    <w:rsid w:val="1AE1809F"/>
    <w:rsid w:val="1B348199"/>
    <w:rsid w:val="1B685D04"/>
    <w:rsid w:val="1BD9DA21"/>
    <w:rsid w:val="1C76A5E9"/>
    <w:rsid w:val="1C8D2BCE"/>
    <w:rsid w:val="1DBD9EA3"/>
    <w:rsid w:val="1DDDFDBE"/>
    <w:rsid w:val="1DE26B4B"/>
    <w:rsid w:val="1F02955D"/>
    <w:rsid w:val="1F59D4FB"/>
    <w:rsid w:val="201C94A2"/>
    <w:rsid w:val="2033A9E2"/>
    <w:rsid w:val="2098E371"/>
    <w:rsid w:val="213289C4"/>
    <w:rsid w:val="21426DB5"/>
    <w:rsid w:val="22130F9A"/>
    <w:rsid w:val="223C56B9"/>
    <w:rsid w:val="22458D07"/>
    <w:rsid w:val="22659287"/>
    <w:rsid w:val="22BA404E"/>
    <w:rsid w:val="240C8EF8"/>
    <w:rsid w:val="241578C2"/>
    <w:rsid w:val="241F2F1A"/>
    <w:rsid w:val="24D93010"/>
    <w:rsid w:val="25BE266B"/>
    <w:rsid w:val="2677E598"/>
    <w:rsid w:val="26CF711A"/>
    <w:rsid w:val="277D0881"/>
    <w:rsid w:val="28108F8D"/>
    <w:rsid w:val="29CFB85C"/>
    <w:rsid w:val="2A5AAAF4"/>
    <w:rsid w:val="2A64869F"/>
    <w:rsid w:val="2A7ED112"/>
    <w:rsid w:val="2B17FC05"/>
    <w:rsid w:val="2BFE7063"/>
    <w:rsid w:val="2C83F666"/>
    <w:rsid w:val="2D125F2F"/>
    <w:rsid w:val="2D7B4689"/>
    <w:rsid w:val="2D877478"/>
    <w:rsid w:val="2D89C528"/>
    <w:rsid w:val="2DEA513C"/>
    <w:rsid w:val="2E01BEB3"/>
    <w:rsid w:val="2E05F359"/>
    <w:rsid w:val="2E20238C"/>
    <w:rsid w:val="2E3C470D"/>
    <w:rsid w:val="2EDE325F"/>
    <w:rsid w:val="2FA51821"/>
    <w:rsid w:val="30057D0F"/>
    <w:rsid w:val="30256414"/>
    <w:rsid w:val="30356003"/>
    <w:rsid w:val="307AA7DB"/>
    <w:rsid w:val="30D6F014"/>
    <w:rsid w:val="30E4CE3A"/>
    <w:rsid w:val="31457146"/>
    <w:rsid w:val="3159DE1C"/>
    <w:rsid w:val="31C73D94"/>
    <w:rsid w:val="31E61949"/>
    <w:rsid w:val="3261F4FC"/>
    <w:rsid w:val="326B603A"/>
    <w:rsid w:val="32BCE56D"/>
    <w:rsid w:val="32E4944C"/>
    <w:rsid w:val="32F2C0D7"/>
    <w:rsid w:val="33C522BA"/>
    <w:rsid w:val="33F791BD"/>
    <w:rsid w:val="3505CB9A"/>
    <w:rsid w:val="351BFAC8"/>
    <w:rsid w:val="352EA6BB"/>
    <w:rsid w:val="35585A56"/>
    <w:rsid w:val="35647B17"/>
    <w:rsid w:val="35DCA8B9"/>
    <w:rsid w:val="37AAB5B4"/>
    <w:rsid w:val="37B3A6B8"/>
    <w:rsid w:val="37D2282A"/>
    <w:rsid w:val="387D0DB6"/>
    <w:rsid w:val="3ADE9269"/>
    <w:rsid w:val="3B6EE2A7"/>
    <w:rsid w:val="3BB6C7C3"/>
    <w:rsid w:val="3C029EB5"/>
    <w:rsid w:val="3C56B365"/>
    <w:rsid w:val="3EB63629"/>
    <w:rsid w:val="3EBD249A"/>
    <w:rsid w:val="3EE60B55"/>
    <w:rsid w:val="3F2FE5A0"/>
    <w:rsid w:val="3F367532"/>
    <w:rsid w:val="3F7230A1"/>
    <w:rsid w:val="404D3844"/>
    <w:rsid w:val="40E78110"/>
    <w:rsid w:val="41245D19"/>
    <w:rsid w:val="4129608D"/>
    <w:rsid w:val="41580132"/>
    <w:rsid w:val="41DB448E"/>
    <w:rsid w:val="421F99FD"/>
    <w:rsid w:val="42500544"/>
    <w:rsid w:val="4279790B"/>
    <w:rsid w:val="427C97F6"/>
    <w:rsid w:val="43AA31F9"/>
    <w:rsid w:val="43BDCE72"/>
    <w:rsid w:val="43C65208"/>
    <w:rsid w:val="440D1E61"/>
    <w:rsid w:val="442E7CD7"/>
    <w:rsid w:val="44446363"/>
    <w:rsid w:val="4456B793"/>
    <w:rsid w:val="4466CDDC"/>
    <w:rsid w:val="44AE124E"/>
    <w:rsid w:val="457B3DD1"/>
    <w:rsid w:val="45C038D7"/>
    <w:rsid w:val="45E4B58D"/>
    <w:rsid w:val="474D0C8A"/>
    <w:rsid w:val="47E0A0E8"/>
    <w:rsid w:val="48950DED"/>
    <w:rsid w:val="4911402E"/>
    <w:rsid w:val="49182DA2"/>
    <w:rsid w:val="495B26A6"/>
    <w:rsid w:val="49DFEC36"/>
    <w:rsid w:val="4A59B299"/>
    <w:rsid w:val="4B5B2FF9"/>
    <w:rsid w:val="4BE7FAB9"/>
    <w:rsid w:val="4C796FA9"/>
    <w:rsid w:val="4D0FC5F3"/>
    <w:rsid w:val="4DEEAFB2"/>
    <w:rsid w:val="4EA181B8"/>
    <w:rsid w:val="4EB1AFF0"/>
    <w:rsid w:val="4EFF7DDC"/>
    <w:rsid w:val="4FF15457"/>
    <w:rsid w:val="508C7EA8"/>
    <w:rsid w:val="50DCA56D"/>
    <w:rsid w:val="50E508DC"/>
    <w:rsid w:val="52B08804"/>
    <w:rsid w:val="52B21AC6"/>
    <w:rsid w:val="53040293"/>
    <w:rsid w:val="536152FE"/>
    <w:rsid w:val="53C9C486"/>
    <w:rsid w:val="53CF166E"/>
    <w:rsid w:val="54AD1A6A"/>
    <w:rsid w:val="54BEA824"/>
    <w:rsid w:val="5541D7CF"/>
    <w:rsid w:val="554AD4F1"/>
    <w:rsid w:val="555BFEA5"/>
    <w:rsid w:val="5570923A"/>
    <w:rsid w:val="55D3FAE7"/>
    <w:rsid w:val="560F549B"/>
    <w:rsid w:val="56FE3ED8"/>
    <w:rsid w:val="57125083"/>
    <w:rsid w:val="57F2AA87"/>
    <w:rsid w:val="5811C734"/>
    <w:rsid w:val="581CFCBC"/>
    <w:rsid w:val="5825F5F2"/>
    <w:rsid w:val="5832B921"/>
    <w:rsid w:val="5867F93A"/>
    <w:rsid w:val="5893A10F"/>
    <w:rsid w:val="58BB3084"/>
    <w:rsid w:val="58E60E25"/>
    <w:rsid w:val="591BE68E"/>
    <w:rsid w:val="59455E30"/>
    <w:rsid w:val="5951E401"/>
    <w:rsid w:val="5953EA4B"/>
    <w:rsid w:val="5973D5DB"/>
    <w:rsid w:val="59DB5A11"/>
    <w:rsid w:val="5B01488B"/>
    <w:rsid w:val="5BAC88B6"/>
    <w:rsid w:val="5C5037B4"/>
    <w:rsid w:val="5C6ABF0F"/>
    <w:rsid w:val="5C6D7CDD"/>
    <w:rsid w:val="5C79D4E8"/>
    <w:rsid w:val="5CBAB8E9"/>
    <w:rsid w:val="5D3E1E6A"/>
    <w:rsid w:val="5D7B9C79"/>
    <w:rsid w:val="5DFE1C9A"/>
    <w:rsid w:val="5E0673AF"/>
    <w:rsid w:val="5E23EADB"/>
    <w:rsid w:val="5EF59D42"/>
    <w:rsid w:val="5F1C438C"/>
    <w:rsid w:val="60D5E377"/>
    <w:rsid w:val="614A458B"/>
    <w:rsid w:val="6169E030"/>
    <w:rsid w:val="618D086F"/>
    <w:rsid w:val="62ABB76C"/>
    <w:rsid w:val="6346D563"/>
    <w:rsid w:val="636CF867"/>
    <w:rsid w:val="636D4C78"/>
    <w:rsid w:val="63E1B27F"/>
    <w:rsid w:val="6416F2C3"/>
    <w:rsid w:val="64252587"/>
    <w:rsid w:val="656C7C4B"/>
    <w:rsid w:val="664C9E11"/>
    <w:rsid w:val="66DD4894"/>
    <w:rsid w:val="681DCBC9"/>
    <w:rsid w:val="686C0CD5"/>
    <w:rsid w:val="689BC0AD"/>
    <w:rsid w:val="69A6E1CB"/>
    <w:rsid w:val="6CCFC0E6"/>
    <w:rsid w:val="6CD30D76"/>
    <w:rsid w:val="6D1D1AD9"/>
    <w:rsid w:val="6DAB4539"/>
    <w:rsid w:val="6E57A02C"/>
    <w:rsid w:val="6E92447A"/>
    <w:rsid w:val="6EE8EA38"/>
    <w:rsid w:val="70552E36"/>
    <w:rsid w:val="70A9BFFC"/>
    <w:rsid w:val="70FA3E08"/>
    <w:rsid w:val="712C74DD"/>
    <w:rsid w:val="721269FA"/>
    <w:rsid w:val="724EB667"/>
    <w:rsid w:val="72796F67"/>
    <w:rsid w:val="7299B3AC"/>
    <w:rsid w:val="729D5FF5"/>
    <w:rsid w:val="72BF066F"/>
    <w:rsid w:val="7397BCDC"/>
    <w:rsid w:val="73CD00A6"/>
    <w:rsid w:val="741514DB"/>
    <w:rsid w:val="748A88EE"/>
    <w:rsid w:val="74C0EACF"/>
    <w:rsid w:val="74CD1E69"/>
    <w:rsid w:val="75BFA7AB"/>
    <w:rsid w:val="75E7D8ED"/>
    <w:rsid w:val="7612B05A"/>
    <w:rsid w:val="7869B648"/>
    <w:rsid w:val="7A557FCF"/>
    <w:rsid w:val="7A8F3BCB"/>
    <w:rsid w:val="7AE059F8"/>
    <w:rsid w:val="7B1F7A75"/>
    <w:rsid w:val="7B24511A"/>
    <w:rsid w:val="7B57D7F1"/>
    <w:rsid w:val="7BE2FDB7"/>
    <w:rsid w:val="7BE8FA74"/>
    <w:rsid w:val="7BEB2C1A"/>
    <w:rsid w:val="7BF14710"/>
    <w:rsid w:val="7C1608F1"/>
    <w:rsid w:val="7CFDFC49"/>
    <w:rsid w:val="7D0A26E0"/>
    <w:rsid w:val="7D348D75"/>
    <w:rsid w:val="7E193F2E"/>
    <w:rsid w:val="7E199570"/>
    <w:rsid w:val="7E19B8FC"/>
    <w:rsid w:val="7E3B5DFA"/>
    <w:rsid w:val="7E794104"/>
    <w:rsid w:val="7EA6AF0E"/>
    <w:rsid w:val="7EFEE60A"/>
    <w:rsid w:val="7F22D4E9"/>
    <w:rsid w:val="7F483005"/>
    <w:rsid w:val="7F601CC6"/>
    <w:rsid w:val="7F793D63"/>
    <w:rsid w:val="7FCF561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3EA4B"/>
  <w15:chartTrackingRefBased/>
  <w15:docId w15:val="{1D3E8F9F-92C8-469F-AC5C-DB0B4A6A97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AAAF704"/>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4AFA5E2"/>
    <w:pPr>
      <w:tabs>
        <w:tab w:val="center" w:leader="none" w:pos="4680"/>
        <w:tab w:val="right" w:leader="none" w:pos="9360"/>
      </w:tabs>
      <w:spacing w:after="0" w:line="240" w:lineRule="auto"/>
    </w:pPr>
  </w:style>
  <w:style w:type="paragraph" w:styleId="Footer">
    <w:uiPriority w:val="99"/>
    <w:name w:val="footer"/>
    <w:basedOn w:val="Normal"/>
    <w:unhideWhenUsed/>
    <w:rsid w:val="04AFA5E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6346D56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346D56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545e5cd6ce64fea" /><Relationship Type="http://schemas.openxmlformats.org/officeDocument/2006/relationships/footer" Target="footer.xml" Id="R94a80b33e1724012" /><Relationship Type="http://schemas.openxmlformats.org/officeDocument/2006/relationships/hyperlink" Target="https://theculturetrip.com/europe/united-kingdom/articles/where-did-the-full-english-breakfast-originate" TargetMode="External" Id="R627270555c39412a" /><Relationship Type="http://schemas.openxmlformats.org/officeDocument/2006/relationships/hyperlink" Target="https://www.ourhistory.org.uk/the-history-of-the-full-english-breakfast-a-cultural-institution/" TargetMode="External" Id="Rb7336109fa15478d" /><Relationship Type="http://schemas.openxmlformats.org/officeDocument/2006/relationships/hyperlink" Target="https://www.thecanary.co/uk/news/2024/11/17/full-english-breakfast" TargetMode="External" Id="R3964b4a21e9247dd" /><Relationship Type="http://schemas.openxmlformats.org/officeDocument/2006/relationships/hyperlink" Target="https://www.thecollector.com/full-english-breakfast-history-british-tradition" TargetMode="External" Id="Re41f5900ad6e404a" /><Relationship Type="http://schemas.openxmlformats.org/officeDocument/2006/relationships/hyperlink" Target="https://www.ourhistory.org.uk/the-history-of-the-full-english-breakfast-a-cultural-institution" TargetMode="External" Id="R17dd771728ed4045" /><Relationship Type="http://schemas.openxmlformats.org/officeDocument/2006/relationships/hyperlink" Target="https://englishbreakfastsociety.com/full-english-breakfast" TargetMode="External" Id="R4a58284f069b4159" /><Relationship Type="http://schemas.openxmlformats.org/officeDocument/2006/relationships/hyperlink" Target="https://www.feast-magazine.co.uk/hospitality/traditional-breakfast-in-england-a-guide-to-classic-morning-fare-41071" TargetMode="External" Id="R477bf93ffb444e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2025-11-14T09:05:19.4491479Z</dcterms:created>
  <dcterms:modified xsi:type="dcterms:W3CDTF">2026-01-18T20:17:06.1840343Z</dcterms:modified>
  <dc:creator>Lennon Bakker</dc:creator>
  <lastModifiedBy>Lennon Bakker</lastModifiedBy>
</coreProperties>
</file>