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DFAAC" w14:textId="77777777" w:rsidR="001E5C23" w:rsidRDefault="001E5C23">
      <w:pPr>
        <w:rPr>
          <w:lang w:val="vi-VN"/>
        </w:rPr>
      </w:pPr>
    </w:p>
    <w:p w14:paraId="6A331DDB" w14:textId="4A0B2E20" w:rsidR="001E5C23" w:rsidRDefault="001E5C23">
      <w:pPr>
        <w:rPr>
          <w:lang w:val="vi-VN"/>
        </w:rPr>
      </w:pPr>
      <w:hyperlink r:id="rId5" w:history="1">
        <w:r w:rsidRPr="001E5C23">
          <w:rPr>
            <w:rStyle w:val="Hyperlink"/>
            <w:lang w:val="vi-VN"/>
          </w:rPr>
          <w:t>https://youtu.be/KUeV1Fnq52Q</w:t>
        </w:r>
      </w:hyperlink>
    </w:p>
    <w:p w14:paraId="05D92520" w14:textId="77777777" w:rsidR="001E5C23" w:rsidRDefault="001E5C23">
      <w:pPr>
        <w:rPr>
          <w:lang w:val="vi-VN"/>
        </w:rPr>
      </w:pPr>
    </w:p>
    <w:p w14:paraId="0A76F9BE" w14:textId="77777777" w:rsidR="001E5C23" w:rsidRDefault="001E5C23">
      <w:pPr>
        <w:rPr>
          <w:lang w:val="vi-VN"/>
        </w:rPr>
      </w:pPr>
    </w:p>
    <w:p w14:paraId="0062F1E3" w14:textId="7671E54F" w:rsidR="00D86095" w:rsidRDefault="005462A2">
      <w:pPr>
        <w:rPr>
          <w:lang w:val="vi-VN"/>
        </w:rPr>
      </w:pPr>
      <w:r w:rsidRPr="005462A2">
        <w:drawing>
          <wp:inline distT="0" distB="0" distL="0" distR="0" wp14:anchorId="60293A1E" wp14:editId="5EB4E9F9">
            <wp:extent cx="5760720" cy="3033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033395"/>
                    </a:xfrm>
                    <a:prstGeom prst="rect">
                      <a:avLst/>
                    </a:prstGeom>
                  </pic:spPr>
                </pic:pic>
              </a:graphicData>
            </a:graphic>
          </wp:inline>
        </w:drawing>
      </w:r>
    </w:p>
    <w:p w14:paraId="339FF122" w14:textId="310CA5E3" w:rsidR="005462A2" w:rsidRDefault="005462A2">
      <w:pPr>
        <w:rPr>
          <w:lang w:val="vi-VN"/>
        </w:rPr>
      </w:pPr>
      <w:r w:rsidRPr="005462A2">
        <w:rPr>
          <w:lang w:val="vi-VN"/>
        </w:rPr>
        <w:drawing>
          <wp:inline distT="0" distB="0" distL="0" distR="0" wp14:anchorId="4D44B11B" wp14:editId="5676E5AC">
            <wp:extent cx="5760720" cy="4667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4667885"/>
                    </a:xfrm>
                    <a:prstGeom prst="rect">
                      <a:avLst/>
                    </a:prstGeom>
                  </pic:spPr>
                </pic:pic>
              </a:graphicData>
            </a:graphic>
          </wp:inline>
        </w:drawing>
      </w:r>
    </w:p>
    <w:p w14:paraId="39D6289E" w14:textId="43A5501D" w:rsidR="005462A2" w:rsidRDefault="005462A2">
      <w:pPr>
        <w:rPr>
          <w:lang w:val="vi-VN"/>
        </w:rPr>
      </w:pPr>
      <w:r w:rsidRPr="005462A2">
        <w:rPr>
          <w:lang w:val="vi-VN"/>
        </w:rPr>
        <w:lastRenderedPageBreak/>
        <w:drawing>
          <wp:inline distT="0" distB="0" distL="0" distR="0" wp14:anchorId="37FF540F" wp14:editId="1C50992E">
            <wp:extent cx="5760720" cy="49663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4966335"/>
                    </a:xfrm>
                    <a:prstGeom prst="rect">
                      <a:avLst/>
                    </a:prstGeom>
                  </pic:spPr>
                </pic:pic>
              </a:graphicData>
            </a:graphic>
          </wp:inline>
        </w:drawing>
      </w:r>
    </w:p>
    <w:p w14:paraId="7173A433" w14:textId="66836CCC" w:rsidR="002D388F" w:rsidRDefault="002D388F">
      <w:pPr>
        <w:rPr>
          <w:lang w:val="vi-VN"/>
        </w:rPr>
      </w:pPr>
      <w:r w:rsidRPr="002D388F">
        <w:rPr>
          <w:lang w:val="vi-VN"/>
        </w:rPr>
        <w:drawing>
          <wp:inline distT="0" distB="0" distL="0" distR="0" wp14:anchorId="5AF1C2EC" wp14:editId="2C400DED">
            <wp:extent cx="5760720" cy="34467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446780"/>
                    </a:xfrm>
                    <a:prstGeom prst="rect">
                      <a:avLst/>
                    </a:prstGeom>
                  </pic:spPr>
                </pic:pic>
              </a:graphicData>
            </a:graphic>
          </wp:inline>
        </w:drawing>
      </w:r>
    </w:p>
    <w:p w14:paraId="6BD9667E" w14:textId="1B5EAA6B" w:rsidR="002D388F" w:rsidRDefault="002D388F">
      <w:pPr>
        <w:rPr>
          <w:lang w:val="vi-VN"/>
        </w:rPr>
      </w:pPr>
      <w:r w:rsidRPr="002D388F">
        <w:rPr>
          <w:lang w:val="vi-VN"/>
        </w:rPr>
        <w:lastRenderedPageBreak/>
        <w:drawing>
          <wp:inline distT="0" distB="0" distL="0" distR="0" wp14:anchorId="19BC9C8C" wp14:editId="38E04E10">
            <wp:extent cx="5760720" cy="4904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904740"/>
                    </a:xfrm>
                    <a:prstGeom prst="rect">
                      <a:avLst/>
                    </a:prstGeom>
                  </pic:spPr>
                </pic:pic>
              </a:graphicData>
            </a:graphic>
          </wp:inline>
        </w:drawing>
      </w:r>
    </w:p>
    <w:p w14:paraId="27CB2D2F" w14:textId="538D63A6" w:rsidR="002D388F" w:rsidRDefault="002D388F">
      <w:pPr>
        <w:rPr>
          <w:lang w:val="vi-VN"/>
        </w:rPr>
      </w:pPr>
      <w:r w:rsidRPr="002D388F">
        <w:rPr>
          <w:lang w:val="vi-VN"/>
        </w:rPr>
        <w:lastRenderedPageBreak/>
        <w:drawing>
          <wp:inline distT="0" distB="0" distL="0" distR="0" wp14:anchorId="7234B3B0" wp14:editId="1C8CDE78">
            <wp:extent cx="5402404" cy="566442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2404" cy="5664425"/>
                    </a:xfrm>
                    <a:prstGeom prst="rect">
                      <a:avLst/>
                    </a:prstGeom>
                  </pic:spPr>
                </pic:pic>
              </a:graphicData>
            </a:graphic>
          </wp:inline>
        </w:drawing>
      </w:r>
    </w:p>
    <w:p w14:paraId="5E937DF7" w14:textId="77777777" w:rsidR="00D8479D" w:rsidRDefault="00D8479D">
      <w:pPr>
        <w:rPr>
          <w:lang w:val="vi-VN"/>
        </w:rPr>
      </w:pPr>
    </w:p>
    <w:p w14:paraId="7C8A00A4" w14:textId="58482C83" w:rsidR="00D8479D" w:rsidRPr="00D8479D" w:rsidRDefault="00D8479D" w:rsidP="00D8479D">
      <w:pPr>
        <w:tabs>
          <w:tab w:val="num" w:pos="720"/>
        </w:tabs>
        <w:ind w:left="720" w:firstLine="0"/>
      </w:pPr>
      <w:r>
        <w:rPr>
          <w:lang w:val="vi-VN"/>
        </w:rPr>
        <w:t xml:space="preserve">Câu 1 </w:t>
      </w:r>
      <w:r w:rsidRPr="00D8479D">
        <w:t>LAB 6 cần topology riêng vì có yêu cầu mạng khác (4 vùng WAN/MGMT/LAN/DMZ, có DC và DMZ-WEB), để tránh cấu hình, rule và state cũ của LAB 5 gây nhiễu kết quả kiểm thử (đặc biệt do first-match), để cô lập lưu lượng lab, và để không làm hỏng cấu hình LAB 5.</w:t>
      </w:r>
    </w:p>
    <w:p w14:paraId="3E6E554B" w14:textId="76D2B965" w:rsidR="00D8479D" w:rsidRPr="00D8479D" w:rsidRDefault="00D8479D" w:rsidP="00D8479D">
      <w:r w:rsidRPr="00D8479D">
        <w:rPr>
          <w:b/>
          <w:bCs/>
        </w:rPr>
        <w:t xml:space="preserve">2. </w:t>
      </w:r>
    </w:p>
    <w:p w14:paraId="29CAE79A" w14:textId="5459520C" w:rsidR="00D8479D" w:rsidRPr="00D8479D" w:rsidRDefault="00D8479D" w:rsidP="00D8479D">
      <w:r w:rsidRPr="00D8479D">
        <w:t>Trên pfSense, LDAP là một Authentication Server dùng để xác thực người dùng với Active Directory. pfSense gửi username và password người dùng nhập tới DC01 (10.6.0.10) để kiểm tra đúng hay sai. Trong lab này LDAP được dùng cho Captive Portal (người dùng sv_a, sv_b đăng nhập bằng tài khoản domain) và kiểm tra bằng Diagnostics → Authentication. Nó cũng có thể dùng để đăng nhập WebGUI hoặc VPN.</w:t>
      </w:r>
    </w:p>
    <w:p w14:paraId="41409434" w14:textId="3766A51A" w:rsidR="00D8479D" w:rsidRPr="00D8479D" w:rsidRDefault="00D8479D" w:rsidP="00D8479D">
      <w:pPr>
        <w:rPr>
          <w:lang w:val="vi-VN"/>
        </w:rPr>
      </w:pPr>
      <w:r w:rsidRPr="00D8479D">
        <w:lastRenderedPageBreak/>
        <w:t xml:space="preserve">Firewall rule chuẩn không thể dùng username AD làm Source trực tiếp. Rule của pfSense chỉ khớp theo thông tin tầng mạng: interface, địa chỉ IP nguồn/đích, giao thức, cổng và schedule. </w:t>
      </w:r>
    </w:p>
    <w:p w14:paraId="6582576B" w14:textId="77D8A651" w:rsidR="00D8479D" w:rsidRPr="00D8479D" w:rsidRDefault="00D8479D" w:rsidP="00D8479D">
      <w:r w:rsidRPr="00D8479D">
        <w:t xml:space="preserve">3. </w:t>
      </w:r>
    </w:p>
    <w:p w14:paraId="54609D7B" w14:textId="4D716364" w:rsidR="00D8479D" w:rsidRPr="00D8479D" w:rsidRDefault="00D8479D" w:rsidP="00D8479D">
      <w:r w:rsidRPr="00D8479D">
        <w:t>Hai chức năng này phục vụ hai nhóm đối tượng khác nhau nên cần tách riêng:</w:t>
      </w:r>
    </w:p>
    <w:p w14:paraId="198649F5" w14:textId="77777777" w:rsidR="00D8479D" w:rsidRPr="00D8479D" w:rsidRDefault="00D8479D" w:rsidP="00D8479D">
      <w:pPr>
        <w:numPr>
          <w:ilvl w:val="0"/>
          <w:numId w:val="3"/>
        </w:numPr>
      </w:pPr>
      <w:r w:rsidRPr="00D8479D">
        <w:t>Captive Portal đặt trên LAN vì LAN là nơi người dùng cuối (Client-A, Client-B) kết nối. Portal chặn lưu lượng của họ cho tới khi họ đăng nhập bằng tài khoản AD, nên phải gắn vào đúng interface mà người dùng đi qua.</w:t>
      </w:r>
    </w:p>
    <w:p w14:paraId="71D3DEBC" w14:textId="16FA0963" w:rsidR="00D8479D" w:rsidRPr="00D8479D" w:rsidRDefault="00D8479D" w:rsidP="00D8479D">
      <w:pPr>
        <w:numPr>
          <w:ilvl w:val="0"/>
          <w:numId w:val="3"/>
        </w:numPr>
      </w:pPr>
      <w:r w:rsidRPr="00D8479D">
        <w:t>WebGUI tách sang MGMT vì đây là giao diện quản trị có quyền cao nhất trên firewall. Nếu để trên LAN, người dùng thường (hoặc máy bị nhiễm mã độc) có thể truy cập trang đăng nhập, dò mật khẩu hoặc tấn công WebGUI. Tách ra mạng MGMT (Host-only, chỉ máy quản trị thật 192.168.56.1 truy cập được) giúp giảm bề mặt tấn công, nguyên tắc tách mặt phẳng quản trị khỏi mặt phẳng dữ liệu.</w:t>
      </w:r>
    </w:p>
    <w:p w14:paraId="3BCF62FA" w14:textId="7ADF7C6A" w:rsidR="00D8479D" w:rsidRPr="00D8479D" w:rsidRDefault="00D8479D" w:rsidP="00D8479D">
      <w:pPr>
        <w:rPr>
          <w:lang w:val="vi-VN"/>
        </w:rPr>
      </w:pPr>
      <w:r w:rsidRPr="00D8479D">
        <w:t>4. Search Scope xác định phạm vi tìm kiếm bên trong cây thư mục LDAP. Với Entire Subtree, pfSense tìm đối tượng ở toàn bộ cây con bắt đầu từ Base DN (DC=lab6,DC=test) hoặc từ Authentication Container (OU=LAB6-Users,DC=lab6,DC=test), bao gồm cả các OU và container con nằm bên dưới, không chỉ ở cấp ngay dưới điểm bắt đầu (One Level).</w:t>
      </w:r>
    </w:p>
    <w:sectPr w:rsidR="00D8479D" w:rsidRPr="00D8479D" w:rsidSect="00E802B8">
      <w:type w:val="continuous"/>
      <w:pgSz w:w="11907" w:h="16840" w:code="9"/>
      <w:pgMar w:top="1134" w:right="1134" w:bottom="1134" w:left="1701"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744B5"/>
    <w:multiLevelType w:val="multilevel"/>
    <w:tmpl w:val="0F3A9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2F6D72"/>
    <w:multiLevelType w:val="multilevel"/>
    <w:tmpl w:val="1B70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350324"/>
    <w:multiLevelType w:val="multilevel"/>
    <w:tmpl w:val="469EAB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6041155">
    <w:abstractNumId w:val="0"/>
  </w:num>
  <w:num w:numId="2" w16cid:durableId="642739005">
    <w:abstractNumId w:val="2"/>
  </w:num>
  <w:num w:numId="3" w16cid:durableId="7997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2A2"/>
    <w:rsid w:val="001E5C23"/>
    <w:rsid w:val="002C00B7"/>
    <w:rsid w:val="002D388F"/>
    <w:rsid w:val="005462A2"/>
    <w:rsid w:val="005B0692"/>
    <w:rsid w:val="00750E83"/>
    <w:rsid w:val="00961CB9"/>
    <w:rsid w:val="00A63914"/>
    <w:rsid w:val="00C35247"/>
    <w:rsid w:val="00D8479D"/>
    <w:rsid w:val="00D86095"/>
    <w:rsid w:val="00E80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718C1"/>
  <w15:chartTrackingRefBased/>
  <w15:docId w15:val="{C2CF4407-5C79-40F9-A573-6693E1502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2A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2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462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462A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462A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462A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462A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2A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2A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462A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462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462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462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462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46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2A2"/>
    <w:pPr>
      <w:numPr>
        <w:ilvl w:val="1"/>
      </w:numPr>
      <w:spacing w:after="160"/>
      <w:ind w:firstLine="85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2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462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62A2"/>
    <w:rPr>
      <w:i/>
      <w:iCs/>
      <w:color w:val="404040" w:themeColor="text1" w:themeTint="BF"/>
    </w:rPr>
  </w:style>
  <w:style w:type="paragraph" w:styleId="ListParagraph">
    <w:name w:val="List Paragraph"/>
    <w:basedOn w:val="Normal"/>
    <w:uiPriority w:val="34"/>
    <w:qFormat/>
    <w:rsid w:val="005462A2"/>
    <w:pPr>
      <w:ind w:left="720"/>
      <w:contextualSpacing/>
    </w:pPr>
  </w:style>
  <w:style w:type="character" w:styleId="IntenseEmphasis">
    <w:name w:val="Intense Emphasis"/>
    <w:basedOn w:val="DefaultParagraphFont"/>
    <w:uiPriority w:val="21"/>
    <w:qFormat/>
    <w:rsid w:val="005462A2"/>
    <w:rPr>
      <w:i/>
      <w:iCs/>
      <w:color w:val="0F4761" w:themeColor="accent1" w:themeShade="BF"/>
    </w:rPr>
  </w:style>
  <w:style w:type="paragraph" w:styleId="IntenseQuote">
    <w:name w:val="Intense Quote"/>
    <w:basedOn w:val="Normal"/>
    <w:next w:val="Normal"/>
    <w:link w:val="IntenseQuoteChar"/>
    <w:uiPriority w:val="30"/>
    <w:qFormat/>
    <w:rsid w:val="00546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2A2"/>
    <w:rPr>
      <w:i/>
      <w:iCs/>
      <w:color w:val="0F4761" w:themeColor="accent1" w:themeShade="BF"/>
    </w:rPr>
  </w:style>
  <w:style w:type="character" w:styleId="IntenseReference">
    <w:name w:val="Intense Reference"/>
    <w:basedOn w:val="DefaultParagraphFont"/>
    <w:uiPriority w:val="32"/>
    <w:qFormat/>
    <w:rsid w:val="005462A2"/>
    <w:rPr>
      <w:b/>
      <w:bCs/>
      <w:smallCaps/>
      <w:color w:val="0F4761" w:themeColor="accent1" w:themeShade="BF"/>
      <w:spacing w:val="5"/>
    </w:rPr>
  </w:style>
  <w:style w:type="character" w:styleId="Hyperlink">
    <w:name w:val="Hyperlink"/>
    <w:basedOn w:val="DefaultParagraphFont"/>
    <w:uiPriority w:val="99"/>
    <w:unhideWhenUsed/>
    <w:rsid w:val="001E5C23"/>
    <w:rPr>
      <w:color w:val="467886" w:themeColor="hyperlink"/>
      <w:u w:val="single"/>
    </w:rPr>
  </w:style>
  <w:style w:type="character" w:styleId="UnresolvedMention">
    <w:name w:val="Unresolved Mention"/>
    <w:basedOn w:val="DefaultParagraphFont"/>
    <w:uiPriority w:val="99"/>
    <w:semiHidden/>
    <w:unhideWhenUsed/>
    <w:rsid w:val="001E5C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5499778">
      <w:bodyDiv w:val="1"/>
      <w:marLeft w:val="0"/>
      <w:marRight w:val="0"/>
      <w:marTop w:val="0"/>
      <w:marBottom w:val="0"/>
      <w:divBdr>
        <w:top w:val="none" w:sz="0" w:space="0" w:color="auto"/>
        <w:left w:val="none" w:sz="0" w:space="0" w:color="auto"/>
        <w:bottom w:val="none" w:sz="0" w:space="0" w:color="auto"/>
        <w:right w:val="none" w:sz="0" w:space="0" w:color="auto"/>
      </w:divBdr>
      <w:divsChild>
        <w:div w:id="1202523152">
          <w:marLeft w:val="0"/>
          <w:marRight w:val="0"/>
          <w:marTop w:val="0"/>
          <w:marBottom w:val="0"/>
          <w:divBdr>
            <w:top w:val="none" w:sz="0" w:space="0" w:color="auto"/>
            <w:left w:val="none" w:sz="0" w:space="0" w:color="auto"/>
            <w:bottom w:val="none" w:sz="0" w:space="0" w:color="auto"/>
            <w:right w:val="none" w:sz="0" w:space="0" w:color="auto"/>
          </w:divBdr>
          <w:divsChild>
            <w:div w:id="1544976404">
              <w:marLeft w:val="0"/>
              <w:marRight w:val="0"/>
              <w:marTop w:val="0"/>
              <w:marBottom w:val="0"/>
              <w:divBdr>
                <w:top w:val="none" w:sz="0" w:space="0" w:color="auto"/>
                <w:left w:val="none" w:sz="0" w:space="0" w:color="auto"/>
                <w:bottom w:val="none" w:sz="0" w:space="0" w:color="auto"/>
                <w:right w:val="none" w:sz="0" w:space="0" w:color="auto"/>
              </w:divBdr>
              <w:divsChild>
                <w:div w:id="504442765">
                  <w:marLeft w:val="0"/>
                  <w:marRight w:val="0"/>
                  <w:marTop w:val="0"/>
                  <w:marBottom w:val="0"/>
                  <w:divBdr>
                    <w:top w:val="none" w:sz="0" w:space="0" w:color="auto"/>
                    <w:left w:val="none" w:sz="0" w:space="0" w:color="auto"/>
                    <w:bottom w:val="none" w:sz="0" w:space="0" w:color="auto"/>
                    <w:right w:val="none" w:sz="0" w:space="0" w:color="auto"/>
                  </w:divBdr>
                  <w:divsChild>
                    <w:div w:id="1051416106">
                      <w:marLeft w:val="0"/>
                      <w:marRight w:val="0"/>
                      <w:marTop w:val="0"/>
                      <w:marBottom w:val="0"/>
                      <w:divBdr>
                        <w:top w:val="none" w:sz="0" w:space="0" w:color="auto"/>
                        <w:left w:val="none" w:sz="0" w:space="0" w:color="auto"/>
                        <w:bottom w:val="none" w:sz="0" w:space="0" w:color="auto"/>
                        <w:right w:val="none" w:sz="0" w:space="0" w:color="auto"/>
                      </w:divBdr>
                      <w:divsChild>
                        <w:div w:id="689601269">
                          <w:marLeft w:val="0"/>
                          <w:marRight w:val="0"/>
                          <w:marTop w:val="0"/>
                          <w:marBottom w:val="0"/>
                          <w:divBdr>
                            <w:top w:val="none" w:sz="0" w:space="0" w:color="auto"/>
                            <w:left w:val="none" w:sz="0" w:space="0" w:color="auto"/>
                            <w:bottom w:val="none" w:sz="0" w:space="0" w:color="auto"/>
                            <w:right w:val="none" w:sz="0" w:space="0" w:color="auto"/>
                          </w:divBdr>
                          <w:divsChild>
                            <w:div w:id="436145567">
                              <w:marLeft w:val="0"/>
                              <w:marRight w:val="0"/>
                              <w:marTop w:val="0"/>
                              <w:marBottom w:val="0"/>
                              <w:divBdr>
                                <w:top w:val="none" w:sz="0" w:space="0" w:color="auto"/>
                                <w:left w:val="none" w:sz="0" w:space="0" w:color="auto"/>
                                <w:bottom w:val="none" w:sz="0" w:space="0" w:color="auto"/>
                                <w:right w:val="none" w:sz="0" w:space="0" w:color="auto"/>
                              </w:divBdr>
                              <w:divsChild>
                                <w:div w:id="1533376531">
                                  <w:marLeft w:val="0"/>
                                  <w:marRight w:val="0"/>
                                  <w:marTop w:val="0"/>
                                  <w:marBottom w:val="0"/>
                                  <w:divBdr>
                                    <w:top w:val="none" w:sz="0" w:space="0" w:color="auto"/>
                                    <w:left w:val="none" w:sz="0" w:space="0" w:color="auto"/>
                                    <w:bottom w:val="none" w:sz="0" w:space="0" w:color="auto"/>
                                    <w:right w:val="none" w:sz="0" w:space="0" w:color="auto"/>
                                  </w:divBdr>
                                  <w:divsChild>
                                    <w:div w:id="98111548">
                                      <w:marLeft w:val="0"/>
                                      <w:marRight w:val="0"/>
                                      <w:marTop w:val="0"/>
                                      <w:marBottom w:val="0"/>
                                      <w:divBdr>
                                        <w:top w:val="none" w:sz="0" w:space="0" w:color="auto"/>
                                        <w:left w:val="none" w:sz="0" w:space="0" w:color="auto"/>
                                        <w:bottom w:val="none" w:sz="0" w:space="0" w:color="auto"/>
                                        <w:right w:val="none" w:sz="0" w:space="0" w:color="auto"/>
                                      </w:divBdr>
                                      <w:divsChild>
                                        <w:div w:id="685134640">
                                          <w:marLeft w:val="0"/>
                                          <w:marRight w:val="0"/>
                                          <w:marTop w:val="0"/>
                                          <w:marBottom w:val="0"/>
                                          <w:divBdr>
                                            <w:top w:val="none" w:sz="0" w:space="0" w:color="auto"/>
                                            <w:left w:val="none" w:sz="0" w:space="0" w:color="auto"/>
                                            <w:bottom w:val="none" w:sz="0" w:space="0" w:color="auto"/>
                                            <w:right w:val="none" w:sz="0" w:space="0" w:color="auto"/>
                                          </w:divBdr>
                                          <w:divsChild>
                                            <w:div w:id="1069770647">
                                              <w:marLeft w:val="0"/>
                                              <w:marRight w:val="0"/>
                                              <w:marTop w:val="0"/>
                                              <w:marBottom w:val="0"/>
                                              <w:divBdr>
                                                <w:top w:val="none" w:sz="0" w:space="0" w:color="auto"/>
                                                <w:left w:val="none" w:sz="0" w:space="0" w:color="auto"/>
                                                <w:bottom w:val="none" w:sz="0" w:space="0" w:color="auto"/>
                                                <w:right w:val="none" w:sz="0" w:space="0" w:color="auto"/>
                                              </w:divBdr>
                                              <w:divsChild>
                                                <w:div w:id="934679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1624664">
          <w:marLeft w:val="0"/>
          <w:marRight w:val="0"/>
          <w:marTop w:val="0"/>
          <w:marBottom w:val="0"/>
          <w:divBdr>
            <w:top w:val="none" w:sz="0" w:space="0" w:color="auto"/>
            <w:left w:val="none" w:sz="0" w:space="0" w:color="auto"/>
            <w:bottom w:val="none" w:sz="0" w:space="0" w:color="auto"/>
            <w:right w:val="none" w:sz="0" w:space="0" w:color="auto"/>
          </w:divBdr>
          <w:divsChild>
            <w:div w:id="1514341582">
              <w:marLeft w:val="0"/>
              <w:marRight w:val="0"/>
              <w:marTop w:val="0"/>
              <w:marBottom w:val="0"/>
              <w:divBdr>
                <w:top w:val="none" w:sz="0" w:space="0" w:color="auto"/>
                <w:left w:val="none" w:sz="0" w:space="0" w:color="auto"/>
                <w:bottom w:val="none" w:sz="0" w:space="0" w:color="auto"/>
                <w:right w:val="none" w:sz="0" w:space="0" w:color="auto"/>
              </w:divBdr>
              <w:divsChild>
                <w:div w:id="614795524">
                  <w:marLeft w:val="0"/>
                  <w:marRight w:val="0"/>
                  <w:marTop w:val="0"/>
                  <w:marBottom w:val="0"/>
                  <w:divBdr>
                    <w:top w:val="none" w:sz="0" w:space="0" w:color="auto"/>
                    <w:left w:val="none" w:sz="0" w:space="0" w:color="auto"/>
                    <w:bottom w:val="none" w:sz="0" w:space="0" w:color="auto"/>
                    <w:right w:val="none" w:sz="0" w:space="0" w:color="auto"/>
                  </w:divBdr>
                  <w:divsChild>
                    <w:div w:id="888495862">
                      <w:marLeft w:val="0"/>
                      <w:marRight w:val="0"/>
                      <w:marTop w:val="0"/>
                      <w:marBottom w:val="0"/>
                      <w:divBdr>
                        <w:top w:val="none" w:sz="0" w:space="0" w:color="auto"/>
                        <w:left w:val="none" w:sz="0" w:space="0" w:color="auto"/>
                        <w:bottom w:val="none" w:sz="0" w:space="0" w:color="auto"/>
                        <w:right w:val="none" w:sz="0" w:space="0" w:color="auto"/>
                      </w:divBdr>
                      <w:divsChild>
                        <w:div w:id="1956987113">
                          <w:marLeft w:val="0"/>
                          <w:marRight w:val="0"/>
                          <w:marTop w:val="0"/>
                          <w:marBottom w:val="0"/>
                          <w:divBdr>
                            <w:top w:val="none" w:sz="0" w:space="0" w:color="auto"/>
                            <w:left w:val="none" w:sz="0" w:space="0" w:color="auto"/>
                            <w:bottom w:val="none" w:sz="0" w:space="0" w:color="auto"/>
                            <w:right w:val="none" w:sz="0" w:space="0" w:color="auto"/>
                          </w:divBdr>
                          <w:divsChild>
                            <w:div w:id="1495760234">
                              <w:marLeft w:val="0"/>
                              <w:marRight w:val="0"/>
                              <w:marTop w:val="0"/>
                              <w:marBottom w:val="0"/>
                              <w:divBdr>
                                <w:top w:val="none" w:sz="0" w:space="0" w:color="auto"/>
                                <w:left w:val="none" w:sz="0" w:space="0" w:color="auto"/>
                                <w:bottom w:val="none" w:sz="0" w:space="0" w:color="auto"/>
                                <w:right w:val="none" w:sz="0" w:space="0" w:color="auto"/>
                              </w:divBdr>
                              <w:divsChild>
                                <w:div w:id="862286975">
                                  <w:marLeft w:val="0"/>
                                  <w:marRight w:val="0"/>
                                  <w:marTop w:val="0"/>
                                  <w:marBottom w:val="0"/>
                                  <w:divBdr>
                                    <w:top w:val="none" w:sz="0" w:space="0" w:color="auto"/>
                                    <w:left w:val="none" w:sz="0" w:space="0" w:color="auto"/>
                                    <w:bottom w:val="none" w:sz="0" w:space="0" w:color="auto"/>
                                    <w:right w:val="none" w:sz="0" w:space="0" w:color="auto"/>
                                  </w:divBdr>
                                  <w:divsChild>
                                    <w:div w:id="809514516">
                                      <w:marLeft w:val="0"/>
                                      <w:marRight w:val="0"/>
                                      <w:marTop w:val="0"/>
                                      <w:marBottom w:val="0"/>
                                      <w:divBdr>
                                        <w:top w:val="none" w:sz="0" w:space="0" w:color="auto"/>
                                        <w:left w:val="none" w:sz="0" w:space="0" w:color="auto"/>
                                        <w:bottom w:val="none" w:sz="0" w:space="0" w:color="auto"/>
                                        <w:right w:val="none" w:sz="0" w:space="0" w:color="auto"/>
                                      </w:divBdr>
                                      <w:divsChild>
                                        <w:div w:id="1889679725">
                                          <w:marLeft w:val="0"/>
                                          <w:marRight w:val="0"/>
                                          <w:marTop w:val="0"/>
                                          <w:marBottom w:val="0"/>
                                          <w:divBdr>
                                            <w:top w:val="none" w:sz="0" w:space="0" w:color="auto"/>
                                            <w:left w:val="none" w:sz="0" w:space="0" w:color="auto"/>
                                            <w:bottom w:val="none" w:sz="0" w:space="0" w:color="auto"/>
                                            <w:right w:val="none" w:sz="0" w:space="0" w:color="auto"/>
                                          </w:divBdr>
                                          <w:divsChild>
                                            <w:div w:id="2056154736">
                                              <w:marLeft w:val="0"/>
                                              <w:marRight w:val="0"/>
                                              <w:marTop w:val="0"/>
                                              <w:marBottom w:val="0"/>
                                              <w:divBdr>
                                                <w:top w:val="none" w:sz="0" w:space="0" w:color="auto"/>
                                                <w:left w:val="none" w:sz="0" w:space="0" w:color="auto"/>
                                                <w:bottom w:val="none" w:sz="0" w:space="0" w:color="auto"/>
                                                <w:right w:val="none" w:sz="0" w:space="0" w:color="auto"/>
                                              </w:divBdr>
                                              <w:divsChild>
                                                <w:div w:id="70749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2245494">
          <w:marLeft w:val="0"/>
          <w:marRight w:val="0"/>
          <w:marTop w:val="0"/>
          <w:marBottom w:val="0"/>
          <w:divBdr>
            <w:top w:val="none" w:sz="0" w:space="0" w:color="auto"/>
            <w:left w:val="none" w:sz="0" w:space="0" w:color="auto"/>
            <w:bottom w:val="none" w:sz="0" w:space="0" w:color="auto"/>
            <w:right w:val="none" w:sz="0" w:space="0" w:color="auto"/>
          </w:divBdr>
          <w:divsChild>
            <w:div w:id="468402953">
              <w:marLeft w:val="0"/>
              <w:marRight w:val="0"/>
              <w:marTop w:val="0"/>
              <w:marBottom w:val="0"/>
              <w:divBdr>
                <w:top w:val="none" w:sz="0" w:space="0" w:color="auto"/>
                <w:left w:val="none" w:sz="0" w:space="0" w:color="auto"/>
                <w:bottom w:val="none" w:sz="0" w:space="0" w:color="auto"/>
                <w:right w:val="none" w:sz="0" w:space="0" w:color="auto"/>
              </w:divBdr>
              <w:divsChild>
                <w:div w:id="105975039">
                  <w:marLeft w:val="0"/>
                  <w:marRight w:val="0"/>
                  <w:marTop w:val="0"/>
                  <w:marBottom w:val="0"/>
                  <w:divBdr>
                    <w:top w:val="none" w:sz="0" w:space="0" w:color="auto"/>
                    <w:left w:val="none" w:sz="0" w:space="0" w:color="auto"/>
                    <w:bottom w:val="none" w:sz="0" w:space="0" w:color="auto"/>
                    <w:right w:val="none" w:sz="0" w:space="0" w:color="auto"/>
                  </w:divBdr>
                  <w:divsChild>
                    <w:div w:id="1121924467">
                      <w:marLeft w:val="0"/>
                      <w:marRight w:val="0"/>
                      <w:marTop w:val="0"/>
                      <w:marBottom w:val="0"/>
                      <w:divBdr>
                        <w:top w:val="none" w:sz="0" w:space="0" w:color="auto"/>
                        <w:left w:val="none" w:sz="0" w:space="0" w:color="auto"/>
                        <w:bottom w:val="none" w:sz="0" w:space="0" w:color="auto"/>
                        <w:right w:val="none" w:sz="0" w:space="0" w:color="auto"/>
                      </w:divBdr>
                      <w:divsChild>
                        <w:div w:id="1902524528">
                          <w:marLeft w:val="0"/>
                          <w:marRight w:val="0"/>
                          <w:marTop w:val="0"/>
                          <w:marBottom w:val="0"/>
                          <w:divBdr>
                            <w:top w:val="none" w:sz="0" w:space="0" w:color="auto"/>
                            <w:left w:val="none" w:sz="0" w:space="0" w:color="auto"/>
                            <w:bottom w:val="none" w:sz="0" w:space="0" w:color="auto"/>
                            <w:right w:val="none" w:sz="0" w:space="0" w:color="auto"/>
                          </w:divBdr>
                          <w:divsChild>
                            <w:div w:id="137384752">
                              <w:marLeft w:val="0"/>
                              <w:marRight w:val="0"/>
                              <w:marTop w:val="0"/>
                              <w:marBottom w:val="0"/>
                              <w:divBdr>
                                <w:top w:val="none" w:sz="0" w:space="0" w:color="auto"/>
                                <w:left w:val="none" w:sz="0" w:space="0" w:color="auto"/>
                                <w:bottom w:val="none" w:sz="0" w:space="0" w:color="auto"/>
                                <w:right w:val="none" w:sz="0" w:space="0" w:color="auto"/>
                              </w:divBdr>
                              <w:divsChild>
                                <w:div w:id="117646068">
                                  <w:marLeft w:val="0"/>
                                  <w:marRight w:val="0"/>
                                  <w:marTop w:val="0"/>
                                  <w:marBottom w:val="0"/>
                                  <w:divBdr>
                                    <w:top w:val="none" w:sz="0" w:space="0" w:color="auto"/>
                                    <w:left w:val="none" w:sz="0" w:space="0" w:color="auto"/>
                                    <w:bottom w:val="none" w:sz="0" w:space="0" w:color="auto"/>
                                    <w:right w:val="none" w:sz="0" w:space="0" w:color="auto"/>
                                  </w:divBdr>
                                  <w:divsChild>
                                    <w:div w:id="1184130215">
                                      <w:marLeft w:val="0"/>
                                      <w:marRight w:val="0"/>
                                      <w:marTop w:val="0"/>
                                      <w:marBottom w:val="0"/>
                                      <w:divBdr>
                                        <w:top w:val="none" w:sz="0" w:space="0" w:color="auto"/>
                                        <w:left w:val="none" w:sz="0" w:space="0" w:color="auto"/>
                                        <w:bottom w:val="none" w:sz="0" w:space="0" w:color="auto"/>
                                        <w:right w:val="none" w:sz="0" w:space="0" w:color="auto"/>
                                      </w:divBdr>
                                      <w:divsChild>
                                        <w:div w:id="12877171">
                                          <w:marLeft w:val="0"/>
                                          <w:marRight w:val="0"/>
                                          <w:marTop w:val="0"/>
                                          <w:marBottom w:val="0"/>
                                          <w:divBdr>
                                            <w:top w:val="none" w:sz="0" w:space="0" w:color="auto"/>
                                            <w:left w:val="none" w:sz="0" w:space="0" w:color="auto"/>
                                            <w:bottom w:val="none" w:sz="0" w:space="0" w:color="auto"/>
                                            <w:right w:val="none" w:sz="0" w:space="0" w:color="auto"/>
                                          </w:divBdr>
                                          <w:divsChild>
                                            <w:div w:id="68702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5169411">
      <w:bodyDiv w:val="1"/>
      <w:marLeft w:val="0"/>
      <w:marRight w:val="0"/>
      <w:marTop w:val="0"/>
      <w:marBottom w:val="0"/>
      <w:divBdr>
        <w:top w:val="none" w:sz="0" w:space="0" w:color="auto"/>
        <w:left w:val="none" w:sz="0" w:space="0" w:color="auto"/>
        <w:bottom w:val="none" w:sz="0" w:space="0" w:color="auto"/>
        <w:right w:val="none" w:sz="0" w:space="0" w:color="auto"/>
      </w:divBdr>
      <w:divsChild>
        <w:div w:id="754591390">
          <w:marLeft w:val="0"/>
          <w:marRight w:val="0"/>
          <w:marTop w:val="0"/>
          <w:marBottom w:val="0"/>
          <w:divBdr>
            <w:top w:val="none" w:sz="0" w:space="0" w:color="auto"/>
            <w:left w:val="none" w:sz="0" w:space="0" w:color="auto"/>
            <w:bottom w:val="none" w:sz="0" w:space="0" w:color="auto"/>
            <w:right w:val="none" w:sz="0" w:space="0" w:color="auto"/>
          </w:divBdr>
          <w:divsChild>
            <w:div w:id="1450785590">
              <w:marLeft w:val="0"/>
              <w:marRight w:val="0"/>
              <w:marTop w:val="0"/>
              <w:marBottom w:val="0"/>
              <w:divBdr>
                <w:top w:val="none" w:sz="0" w:space="0" w:color="auto"/>
                <w:left w:val="none" w:sz="0" w:space="0" w:color="auto"/>
                <w:bottom w:val="none" w:sz="0" w:space="0" w:color="auto"/>
                <w:right w:val="none" w:sz="0" w:space="0" w:color="auto"/>
              </w:divBdr>
              <w:divsChild>
                <w:div w:id="97994122">
                  <w:marLeft w:val="0"/>
                  <w:marRight w:val="0"/>
                  <w:marTop w:val="0"/>
                  <w:marBottom w:val="0"/>
                  <w:divBdr>
                    <w:top w:val="none" w:sz="0" w:space="0" w:color="auto"/>
                    <w:left w:val="none" w:sz="0" w:space="0" w:color="auto"/>
                    <w:bottom w:val="none" w:sz="0" w:space="0" w:color="auto"/>
                    <w:right w:val="none" w:sz="0" w:space="0" w:color="auto"/>
                  </w:divBdr>
                  <w:divsChild>
                    <w:div w:id="222640058">
                      <w:marLeft w:val="0"/>
                      <w:marRight w:val="0"/>
                      <w:marTop w:val="0"/>
                      <w:marBottom w:val="0"/>
                      <w:divBdr>
                        <w:top w:val="none" w:sz="0" w:space="0" w:color="auto"/>
                        <w:left w:val="none" w:sz="0" w:space="0" w:color="auto"/>
                        <w:bottom w:val="none" w:sz="0" w:space="0" w:color="auto"/>
                        <w:right w:val="none" w:sz="0" w:space="0" w:color="auto"/>
                      </w:divBdr>
                      <w:divsChild>
                        <w:div w:id="1477143917">
                          <w:marLeft w:val="0"/>
                          <w:marRight w:val="0"/>
                          <w:marTop w:val="0"/>
                          <w:marBottom w:val="0"/>
                          <w:divBdr>
                            <w:top w:val="none" w:sz="0" w:space="0" w:color="auto"/>
                            <w:left w:val="none" w:sz="0" w:space="0" w:color="auto"/>
                            <w:bottom w:val="none" w:sz="0" w:space="0" w:color="auto"/>
                            <w:right w:val="none" w:sz="0" w:space="0" w:color="auto"/>
                          </w:divBdr>
                          <w:divsChild>
                            <w:div w:id="1293907471">
                              <w:marLeft w:val="0"/>
                              <w:marRight w:val="0"/>
                              <w:marTop w:val="0"/>
                              <w:marBottom w:val="0"/>
                              <w:divBdr>
                                <w:top w:val="none" w:sz="0" w:space="0" w:color="auto"/>
                                <w:left w:val="none" w:sz="0" w:space="0" w:color="auto"/>
                                <w:bottom w:val="none" w:sz="0" w:space="0" w:color="auto"/>
                                <w:right w:val="none" w:sz="0" w:space="0" w:color="auto"/>
                              </w:divBdr>
                              <w:divsChild>
                                <w:div w:id="2133086582">
                                  <w:marLeft w:val="0"/>
                                  <w:marRight w:val="0"/>
                                  <w:marTop w:val="0"/>
                                  <w:marBottom w:val="0"/>
                                  <w:divBdr>
                                    <w:top w:val="none" w:sz="0" w:space="0" w:color="auto"/>
                                    <w:left w:val="none" w:sz="0" w:space="0" w:color="auto"/>
                                    <w:bottom w:val="none" w:sz="0" w:space="0" w:color="auto"/>
                                    <w:right w:val="none" w:sz="0" w:space="0" w:color="auto"/>
                                  </w:divBdr>
                                  <w:divsChild>
                                    <w:div w:id="1677806727">
                                      <w:marLeft w:val="0"/>
                                      <w:marRight w:val="0"/>
                                      <w:marTop w:val="0"/>
                                      <w:marBottom w:val="0"/>
                                      <w:divBdr>
                                        <w:top w:val="none" w:sz="0" w:space="0" w:color="auto"/>
                                        <w:left w:val="none" w:sz="0" w:space="0" w:color="auto"/>
                                        <w:bottom w:val="none" w:sz="0" w:space="0" w:color="auto"/>
                                        <w:right w:val="none" w:sz="0" w:space="0" w:color="auto"/>
                                      </w:divBdr>
                                      <w:divsChild>
                                        <w:div w:id="975448219">
                                          <w:marLeft w:val="0"/>
                                          <w:marRight w:val="0"/>
                                          <w:marTop w:val="0"/>
                                          <w:marBottom w:val="0"/>
                                          <w:divBdr>
                                            <w:top w:val="none" w:sz="0" w:space="0" w:color="auto"/>
                                            <w:left w:val="none" w:sz="0" w:space="0" w:color="auto"/>
                                            <w:bottom w:val="none" w:sz="0" w:space="0" w:color="auto"/>
                                            <w:right w:val="none" w:sz="0" w:space="0" w:color="auto"/>
                                          </w:divBdr>
                                          <w:divsChild>
                                            <w:div w:id="1366323633">
                                              <w:marLeft w:val="0"/>
                                              <w:marRight w:val="0"/>
                                              <w:marTop w:val="0"/>
                                              <w:marBottom w:val="0"/>
                                              <w:divBdr>
                                                <w:top w:val="none" w:sz="0" w:space="0" w:color="auto"/>
                                                <w:left w:val="none" w:sz="0" w:space="0" w:color="auto"/>
                                                <w:bottom w:val="none" w:sz="0" w:space="0" w:color="auto"/>
                                                <w:right w:val="none" w:sz="0" w:space="0" w:color="auto"/>
                                              </w:divBdr>
                                              <w:divsChild>
                                                <w:div w:id="105083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863265">
          <w:marLeft w:val="0"/>
          <w:marRight w:val="0"/>
          <w:marTop w:val="0"/>
          <w:marBottom w:val="0"/>
          <w:divBdr>
            <w:top w:val="none" w:sz="0" w:space="0" w:color="auto"/>
            <w:left w:val="none" w:sz="0" w:space="0" w:color="auto"/>
            <w:bottom w:val="none" w:sz="0" w:space="0" w:color="auto"/>
            <w:right w:val="none" w:sz="0" w:space="0" w:color="auto"/>
          </w:divBdr>
          <w:divsChild>
            <w:div w:id="216741568">
              <w:marLeft w:val="0"/>
              <w:marRight w:val="0"/>
              <w:marTop w:val="0"/>
              <w:marBottom w:val="0"/>
              <w:divBdr>
                <w:top w:val="none" w:sz="0" w:space="0" w:color="auto"/>
                <w:left w:val="none" w:sz="0" w:space="0" w:color="auto"/>
                <w:bottom w:val="none" w:sz="0" w:space="0" w:color="auto"/>
                <w:right w:val="none" w:sz="0" w:space="0" w:color="auto"/>
              </w:divBdr>
              <w:divsChild>
                <w:div w:id="451365660">
                  <w:marLeft w:val="0"/>
                  <w:marRight w:val="0"/>
                  <w:marTop w:val="0"/>
                  <w:marBottom w:val="0"/>
                  <w:divBdr>
                    <w:top w:val="none" w:sz="0" w:space="0" w:color="auto"/>
                    <w:left w:val="none" w:sz="0" w:space="0" w:color="auto"/>
                    <w:bottom w:val="none" w:sz="0" w:space="0" w:color="auto"/>
                    <w:right w:val="none" w:sz="0" w:space="0" w:color="auto"/>
                  </w:divBdr>
                  <w:divsChild>
                    <w:div w:id="2094934677">
                      <w:marLeft w:val="0"/>
                      <w:marRight w:val="0"/>
                      <w:marTop w:val="0"/>
                      <w:marBottom w:val="0"/>
                      <w:divBdr>
                        <w:top w:val="none" w:sz="0" w:space="0" w:color="auto"/>
                        <w:left w:val="none" w:sz="0" w:space="0" w:color="auto"/>
                        <w:bottom w:val="none" w:sz="0" w:space="0" w:color="auto"/>
                        <w:right w:val="none" w:sz="0" w:space="0" w:color="auto"/>
                      </w:divBdr>
                      <w:divsChild>
                        <w:div w:id="346947964">
                          <w:marLeft w:val="0"/>
                          <w:marRight w:val="0"/>
                          <w:marTop w:val="0"/>
                          <w:marBottom w:val="0"/>
                          <w:divBdr>
                            <w:top w:val="none" w:sz="0" w:space="0" w:color="auto"/>
                            <w:left w:val="none" w:sz="0" w:space="0" w:color="auto"/>
                            <w:bottom w:val="none" w:sz="0" w:space="0" w:color="auto"/>
                            <w:right w:val="none" w:sz="0" w:space="0" w:color="auto"/>
                          </w:divBdr>
                          <w:divsChild>
                            <w:div w:id="1542936986">
                              <w:marLeft w:val="0"/>
                              <w:marRight w:val="0"/>
                              <w:marTop w:val="0"/>
                              <w:marBottom w:val="0"/>
                              <w:divBdr>
                                <w:top w:val="none" w:sz="0" w:space="0" w:color="auto"/>
                                <w:left w:val="none" w:sz="0" w:space="0" w:color="auto"/>
                                <w:bottom w:val="none" w:sz="0" w:space="0" w:color="auto"/>
                                <w:right w:val="none" w:sz="0" w:space="0" w:color="auto"/>
                              </w:divBdr>
                              <w:divsChild>
                                <w:div w:id="1308780357">
                                  <w:marLeft w:val="0"/>
                                  <w:marRight w:val="0"/>
                                  <w:marTop w:val="0"/>
                                  <w:marBottom w:val="0"/>
                                  <w:divBdr>
                                    <w:top w:val="none" w:sz="0" w:space="0" w:color="auto"/>
                                    <w:left w:val="none" w:sz="0" w:space="0" w:color="auto"/>
                                    <w:bottom w:val="none" w:sz="0" w:space="0" w:color="auto"/>
                                    <w:right w:val="none" w:sz="0" w:space="0" w:color="auto"/>
                                  </w:divBdr>
                                  <w:divsChild>
                                    <w:div w:id="1127165257">
                                      <w:marLeft w:val="0"/>
                                      <w:marRight w:val="0"/>
                                      <w:marTop w:val="0"/>
                                      <w:marBottom w:val="0"/>
                                      <w:divBdr>
                                        <w:top w:val="none" w:sz="0" w:space="0" w:color="auto"/>
                                        <w:left w:val="none" w:sz="0" w:space="0" w:color="auto"/>
                                        <w:bottom w:val="none" w:sz="0" w:space="0" w:color="auto"/>
                                        <w:right w:val="none" w:sz="0" w:space="0" w:color="auto"/>
                                      </w:divBdr>
                                      <w:divsChild>
                                        <w:div w:id="494541340">
                                          <w:marLeft w:val="0"/>
                                          <w:marRight w:val="0"/>
                                          <w:marTop w:val="0"/>
                                          <w:marBottom w:val="0"/>
                                          <w:divBdr>
                                            <w:top w:val="none" w:sz="0" w:space="0" w:color="auto"/>
                                            <w:left w:val="none" w:sz="0" w:space="0" w:color="auto"/>
                                            <w:bottom w:val="none" w:sz="0" w:space="0" w:color="auto"/>
                                            <w:right w:val="none" w:sz="0" w:space="0" w:color="auto"/>
                                          </w:divBdr>
                                          <w:divsChild>
                                            <w:div w:id="1238323857">
                                              <w:marLeft w:val="0"/>
                                              <w:marRight w:val="0"/>
                                              <w:marTop w:val="0"/>
                                              <w:marBottom w:val="0"/>
                                              <w:divBdr>
                                                <w:top w:val="none" w:sz="0" w:space="0" w:color="auto"/>
                                                <w:left w:val="none" w:sz="0" w:space="0" w:color="auto"/>
                                                <w:bottom w:val="none" w:sz="0" w:space="0" w:color="auto"/>
                                                <w:right w:val="none" w:sz="0" w:space="0" w:color="auto"/>
                                              </w:divBdr>
                                              <w:divsChild>
                                                <w:div w:id="13075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7058590">
          <w:marLeft w:val="0"/>
          <w:marRight w:val="0"/>
          <w:marTop w:val="0"/>
          <w:marBottom w:val="0"/>
          <w:divBdr>
            <w:top w:val="none" w:sz="0" w:space="0" w:color="auto"/>
            <w:left w:val="none" w:sz="0" w:space="0" w:color="auto"/>
            <w:bottom w:val="none" w:sz="0" w:space="0" w:color="auto"/>
            <w:right w:val="none" w:sz="0" w:space="0" w:color="auto"/>
          </w:divBdr>
          <w:divsChild>
            <w:div w:id="1256940438">
              <w:marLeft w:val="0"/>
              <w:marRight w:val="0"/>
              <w:marTop w:val="0"/>
              <w:marBottom w:val="0"/>
              <w:divBdr>
                <w:top w:val="none" w:sz="0" w:space="0" w:color="auto"/>
                <w:left w:val="none" w:sz="0" w:space="0" w:color="auto"/>
                <w:bottom w:val="none" w:sz="0" w:space="0" w:color="auto"/>
                <w:right w:val="none" w:sz="0" w:space="0" w:color="auto"/>
              </w:divBdr>
              <w:divsChild>
                <w:div w:id="1162425233">
                  <w:marLeft w:val="0"/>
                  <w:marRight w:val="0"/>
                  <w:marTop w:val="0"/>
                  <w:marBottom w:val="0"/>
                  <w:divBdr>
                    <w:top w:val="none" w:sz="0" w:space="0" w:color="auto"/>
                    <w:left w:val="none" w:sz="0" w:space="0" w:color="auto"/>
                    <w:bottom w:val="none" w:sz="0" w:space="0" w:color="auto"/>
                    <w:right w:val="none" w:sz="0" w:space="0" w:color="auto"/>
                  </w:divBdr>
                  <w:divsChild>
                    <w:div w:id="1347054665">
                      <w:marLeft w:val="0"/>
                      <w:marRight w:val="0"/>
                      <w:marTop w:val="0"/>
                      <w:marBottom w:val="0"/>
                      <w:divBdr>
                        <w:top w:val="none" w:sz="0" w:space="0" w:color="auto"/>
                        <w:left w:val="none" w:sz="0" w:space="0" w:color="auto"/>
                        <w:bottom w:val="none" w:sz="0" w:space="0" w:color="auto"/>
                        <w:right w:val="none" w:sz="0" w:space="0" w:color="auto"/>
                      </w:divBdr>
                      <w:divsChild>
                        <w:div w:id="1146362303">
                          <w:marLeft w:val="0"/>
                          <w:marRight w:val="0"/>
                          <w:marTop w:val="0"/>
                          <w:marBottom w:val="0"/>
                          <w:divBdr>
                            <w:top w:val="none" w:sz="0" w:space="0" w:color="auto"/>
                            <w:left w:val="none" w:sz="0" w:space="0" w:color="auto"/>
                            <w:bottom w:val="none" w:sz="0" w:space="0" w:color="auto"/>
                            <w:right w:val="none" w:sz="0" w:space="0" w:color="auto"/>
                          </w:divBdr>
                          <w:divsChild>
                            <w:div w:id="396828019">
                              <w:marLeft w:val="0"/>
                              <w:marRight w:val="0"/>
                              <w:marTop w:val="0"/>
                              <w:marBottom w:val="0"/>
                              <w:divBdr>
                                <w:top w:val="none" w:sz="0" w:space="0" w:color="auto"/>
                                <w:left w:val="none" w:sz="0" w:space="0" w:color="auto"/>
                                <w:bottom w:val="none" w:sz="0" w:space="0" w:color="auto"/>
                                <w:right w:val="none" w:sz="0" w:space="0" w:color="auto"/>
                              </w:divBdr>
                              <w:divsChild>
                                <w:div w:id="2114861397">
                                  <w:marLeft w:val="0"/>
                                  <w:marRight w:val="0"/>
                                  <w:marTop w:val="0"/>
                                  <w:marBottom w:val="0"/>
                                  <w:divBdr>
                                    <w:top w:val="none" w:sz="0" w:space="0" w:color="auto"/>
                                    <w:left w:val="none" w:sz="0" w:space="0" w:color="auto"/>
                                    <w:bottom w:val="none" w:sz="0" w:space="0" w:color="auto"/>
                                    <w:right w:val="none" w:sz="0" w:space="0" w:color="auto"/>
                                  </w:divBdr>
                                  <w:divsChild>
                                    <w:div w:id="374620918">
                                      <w:marLeft w:val="0"/>
                                      <w:marRight w:val="0"/>
                                      <w:marTop w:val="0"/>
                                      <w:marBottom w:val="0"/>
                                      <w:divBdr>
                                        <w:top w:val="none" w:sz="0" w:space="0" w:color="auto"/>
                                        <w:left w:val="none" w:sz="0" w:space="0" w:color="auto"/>
                                        <w:bottom w:val="none" w:sz="0" w:space="0" w:color="auto"/>
                                        <w:right w:val="none" w:sz="0" w:space="0" w:color="auto"/>
                                      </w:divBdr>
                                      <w:divsChild>
                                        <w:div w:id="1836802212">
                                          <w:marLeft w:val="0"/>
                                          <w:marRight w:val="0"/>
                                          <w:marTop w:val="0"/>
                                          <w:marBottom w:val="0"/>
                                          <w:divBdr>
                                            <w:top w:val="none" w:sz="0" w:space="0" w:color="auto"/>
                                            <w:left w:val="none" w:sz="0" w:space="0" w:color="auto"/>
                                            <w:bottom w:val="none" w:sz="0" w:space="0" w:color="auto"/>
                                            <w:right w:val="none" w:sz="0" w:space="0" w:color="auto"/>
                                          </w:divBdr>
                                          <w:divsChild>
                                            <w:div w:id="22583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KUeV1Fnq52Q"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Liên</dc:creator>
  <cp:keywords/>
  <dc:description/>
  <cp:lastModifiedBy>Nguyễn Thị Kim Liên</cp:lastModifiedBy>
  <cp:revision>2</cp:revision>
  <dcterms:created xsi:type="dcterms:W3CDTF">2026-10-13T07:33:00Z</dcterms:created>
  <dcterms:modified xsi:type="dcterms:W3CDTF">2026-10-13T08:03:00Z</dcterms:modified>
</cp:coreProperties>
</file>