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C61" w:rsidRDefault="00000000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61" w:rsidRDefault="00B66C61">
      <w:pPr>
        <w:pStyle w:val="a5"/>
        <w:rPr>
          <w:rFonts w:ascii="Times New Roman" w:hAnsi="Times New Roman"/>
          <w:sz w:val="48"/>
          <w:szCs w:val="48"/>
        </w:rPr>
      </w:pPr>
    </w:p>
    <w:p w:rsidR="00B66C61" w:rsidRDefault="00B66C61">
      <w:pPr>
        <w:pStyle w:val="a5"/>
        <w:rPr>
          <w:rFonts w:ascii="Times New Roman" w:hAnsi="Times New Roman"/>
          <w:sz w:val="24"/>
          <w:szCs w:val="24"/>
        </w:rPr>
      </w:pPr>
    </w:p>
    <w:p w:rsidR="00B66C61" w:rsidRDefault="00B66C61">
      <w:pPr>
        <w:pStyle w:val="a5"/>
        <w:rPr>
          <w:rFonts w:ascii="Times New Roman" w:hAnsi="Times New Roman"/>
          <w:sz w:val="48"/>
          <w:szCs w:val="48"/>
        </w:rPr>
      </w:pPr>
    </w:p>
    <w:p w:rsidR="00B66C61" w:rsidRDefault="00000000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数据结构课程实践</w:t>
      </w:r>
      <w:r>
        <w:rPr>
          <w:rFonts w:ascii="Times New Roman" w:eastAsia="黑体" w:hAnsi="Times New Roman"/>
          <w:sz w:val="48"/>
          <w:szCs w:val="48"/>
        </w:rPr>
        <w:t>》</w:t>
      </w:r>
    </w:p>
    <w:p w:rsidR="00B66C61" w:rsidRDefault="00B66C61">
      <w:pPr>
        <w:pStyle w:val="a5"/>
        <w:rPr>
          <w:rFonts w:ascii="Times New Roman" w:hAnsi="Times New Roman"/>
          <w:sz w:val="48"/>
          <w:szCs w:val="48"/>
        </w:rPr>
      </w:pPr>
    </w:p>
    <w:p w:rsidR="00B66C61" w:rsidRDefault="00000000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:rsidR="00B66C61" w:rsidRDefault="00B66C61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B66C61" w:rsidRDefault="00B66C61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B66C61" w:rsidRDefault="00000000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实验名称：双链表和循环链</w:t>
      </w:r>
      <w:r>
        <w:rPr>
          <w:rFonts w:ascii="Times New Roman" w:hAnsi="Times New Roman"/>
          <w:b/>
          <w:sz w:val="30"/>
          <w:szCs w:val="30"/>
        </w:rPr>
        <w:t>表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    </w:t>
      </w:r>
    </w:p>
    <w:p w:rsidR="00B66C61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BB2384">
        <w:rPr>
          <w:rFonts w:ascii="Times New Roman" w:hAnsi="Times New Roman" w:hint="eastAsia"/>
          <w:b/>
          <w:sz w:val="30"/>
          <w:szCs w:val="30"/>
          <w:u w:val="single"/>
        </w:rPr>
        <w:t>杨天诏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:rsidR="00B66C61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BB2384">
        <w:rPr>
          <w:rFonts w:ascii="Times New Roman" w:hAnsi="Times New Roman"/>
          <w:b/>
          <w:sz w:val="30"/>
          <w:szCs w:val="30"/>
          <w:u w:val="single"/>
        </w:rPr>
        <w:t>20081831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:rsidR="00B66C61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BB2384">
        <w:rPr>
          <w:rFonts w:ascii="Times New Roman" w:hAnsi="Times New Roman" w:hint="eastAsia"/>
          <w:b/>
          <w:sz w:val="30"/>
          <w:szCs w:val="30"/>
          <w:u w:val="single"/>
        </w:rPr>
        <w:t>通信工程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</w:t>
      </w:r>
    </w:p>
    <w:p w:rsidR="00B66C61" w:rsidRDefault="00000000" w:rsidP="009A3CA6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BB2384">
        <w:rPr>
          <w:rFonts w:ascii="Times New Roman" w:hAnsi="Times New Roman"/>
          <w:b/>
          <w:sz w:val="30"/>
          <w:szCs w:val="30"/>
          <w:u w:val="single"/>
        </w:rPr>
        <w:t>10</w:t>
      </w:r>
      <w:r w:rsidR="00BB2384">
        <w:rPr>
          <w:rFonts w:ascii="Times New Roman" w:hAnsi="Times New Roman" w:hint="eastAsia"/>
          <w:b/>
          <w:sz w:val="30"/>
          <w:szCs w:val="30"/>
          <w:u w:val="single"/>
        </w:rPr>
        <w:t>月</w:t>
      </w:r>
      <w:r w:rsidR="00BB2384">
        <w:rPr>
          <w:rFonts w:ascii="Times New Roman" w:hAnsi="Times New Roman" w:hint="eastAsia"/>
          <w:b/>
          <w:sz w:val="30"/>
          <w:szCs w:val="30"/>
          <w:u w:val="single"/>
        </w:rPr>
        <w:t>1</w:t>
      </w:r>
      <w:r w:rsidR="00BB2384">
        <w:rPr>
          <w:rFonts w:ascii="Times New Roman" w:hAnsi="Times New Roman"/>
          <w:b/>
          <w:sz w:val="30"/>
          <w:szCs w:val="30"/>
          <w:u w:val="single"/>
        </w:rPr>
        <w:t>7</w:t>
      </w:r>
      <w:r w:rsidR="00BB2384">
        <w:rPr>
          <w:rFonts w:ascii="Times New Roman" w:hAnsi="Times New Roman" w:hint="eastAsia"/>
          <w:b/>
          <w:sz w:val="30"/>
          <w:szCs w:val="30"/>
          <w:u w:val="single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</w:t>
      </w:r>
    </w:p>
    <w:p w:rsidR="009A3CA6" w:rsidRPr="009A3CA6" w:rsidRDefault="009A3CA6" w:rsidP="009A3CA6">
      <w:pPr>
        <w:pStyle w:val="a5"/>
        <w:spacing w:line="480" w:lineRule="auto"/>
        <w:jc w:val="left"/>
        <w:rPr>
          <w:rFonts w:ascii="Times New Roman" w:hAnsi="Times New Roman" w:hint="eastAsia"/>
          <w:b/>
          <w:sz w:val="30"/>
          <w:szCs w:val="30"/>
          <w:u w:val="single"/>
        </w:rPr>
      </w:pPr>
    </w:p>
    <w:p w:rsidR="00B66C61" w:rsidRDefault="00000000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:rsidR="00B66C61" w:rsidRDefault="00000000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:rsidR="00B66C61" w:rsidRDefault="00000000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  <w:r>
        <w:rPr>
          <w:rFonts w:hAnsi="宋体"/>
          <w:b/>
        </w:rPr>
        <w:lastRenderedPageBreak/>
        <w:t>（实验报告要求：填写三四五</w:t>
      </w:r>
      <w:r>
        <w:rPr>
          <w:rFonts w:hAnsi="宋体" w:hint="eastAsia"/>
          <w:b/>
        </w:rPr>
        <w:t>六</w:t>
      </w:r>
      <w:r>
        <w:rPr>
          <w:rFonts w:hAnsi="宋体"/>
          <w:b/>
        </w:rPr>
        <w:t>一共</w:t>
      </w:r>
      <w:r>
        <w:rPr>
          <w:rFonts w:hAnsi="宋体" w:hint="eastAsia"/>
          <w:b/>
        </w:rPr>
        <w:t>四</w:t>
      </w:r>
      <w:r>
        <w:rPr>
          <w:rFonts w:hAnsi="宋体"/>
          <w:b/>
        </w:rPr>
        <w:t>部分内容，实验报告文件命名方式：</w:t>
      </w:r>
      <w:r>
        <w:rPr>
          <w:rFonts w:hAnsi="宋体"/>
          <w:b/>
          <w:i/>
          <w:iCs/>
        </w:rPr>
        <w:t>数据结构实验报告</w:t>
      </w:r>
      <w:r>
        <w:rPr>
          <w:rFonts w:hAnsi="宋体"/>
          <w:b/>
          <w:i/>
          <w:iCs/>
        </w:rPr>
        <w:t>1-</w:t>
      </w:r>
      <w:r>
        <w:rPr>
          <w:rFonts w:hAnsi="宋体"/>
          <w:b/>
          <w:i/>
          <w:iCs/>
        </w:rPr>
        <w:t>姓名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学号</w:t>
      </w:r>
      <w:r>
        <w:rPr>
          <w:rFonts w:hAnsi="宋体"/>
          <w:b/>
        </w:rPr>
        <w:t>，完成后上传电子版到校园网的网络教学平台，</w:t>
      </w:r>
      <w:r>
        <w:rPr>
          <w:rFonts w:hAnsi="宋体"/>
          <w:b/>
          <w:color w:val="FF0000"/>
        </w:rPr>
        <w:t>无需打印。</w:t>
      </w:r>
      <w:r>
        <w:rPr>
          <w:rFonts w:hAnsi="宋体"/>
          <w:b/>
        </w:rPr>
        <w:t>）</w:t>
      </w:r>
    </w:p>
    <w:p w:rsidR="00B66C61" w:rsidRDefault="00000000">
      <w:pPr>
        <w:pStyle w:val="a5"/>
        <w:numPr>
          <w:ilvl w:val="0"/>
          <w:numId w:val="1"/>
        </w:numPr>
        <w:spacing w:beforeLines="50" w:before="156" w:afterLines="50" w:after="156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实验目的</w:t>
      </w:r>
    </w:p>
    <w:p w:rsidR="00B66C61" w:rsidRDefault="00000000">
      <w:pPr>
        <w:pStyle w:val="a5"/>
        <w:spacing w:beforeLines="50" w:before="156" w:afterLines="50" w:after="156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掌握双链表和循环链表的基本算法设计。</w:t>
      </w:r>
    </w:p>
    <w:p w:rsidR="00B66C61" w:rsidRDefault="00B66C61">
      <w:pPr>
        <w:pStyle w:val="a5"/>
        <w:spacing w:beforeLines="50" w:before="156" w:afterLines="50" w:after="156"/>
        <w:rPr>
          <w:rFonts w:hAnsi="宋体" w:cs="宋体"/>
          <w:bCs/>
          <w:szCs w:val="24"/>
        </w:rPr>
      </w:pPr>
    </w:p>
    <w:p w:rsidR="00B66C61" w:rsidRDefault="00000000">
      <w:pPr>
        <w:pStyle w:val="a5"/>
        <w:numPr>
          <w:ilvl w:val="0"/>
          <w:numId w:val="1"/>
        </w:numPr>
        <w:spacing w:beforeLines="50" w:before="156" w:afterLines="50" w:after="156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:rsidR="00B66C61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ind w:left="220" w:hangingChars="110" w:hanging="220"/>
        <w:jc w:val="left"/>
        <w:rPr>
          <w:szCs w:val="28"/>
        </w:rPr>
      </w:pPr>
      <w:r>
        <w:rPr>
          <w:rFonts w:hint="eastAsia"/>
          <w:sz w:val="20"/>
          <w:szCs w:val="22"/>
        </w:rPr>
        <w:t>实现</w:t>
      </w:r>
      <w:r>
        <w:rPr>
          <w:rFonts w:hint="eastAsia"/>
          <w:b/>
          <w:bCs/>
          <w:sz w:val="20"/>
          <w:szCs w:val="22"/>
        </w:rPr>
        <w:t>循环双链表</w:t>
      </w:r>
      <w:r>
        <w:rPr>
          <w:rFonts w:hint="eastAsia"/>
          <w:sz w:val="20"/>
          <w:szCs w:val="22"/>
        </w:rPr>
        <w:t>的头插法和</w:t>
      </w:r>
      <w:proofErr w:type="gramStart"/>
      <w:r>
        <w:rPr>
          <w:rFonts w:hint="eastAsia"/>
          <w:sz w:val="20"/>
          <w:szCs w:val="22"/>
        </w:rPr>
        <w:t>尾插法</w:t>
      </w:r>
      <w:proofErr w:type="gramEnd"/>
      <w:r>
        <w:rPr>
          <w:rFonts w:hint="eastAsia"/>
          <w:sz w:val="20"/>
          <w:szCs w:val="22"/>
        </w:rPr>
        <w:t>的算法代码。</w:t>
      </w:r>
    </w:p>
    <w:p w:rsidR="00B66C61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ind w:left="220" w:hangingChars="110" w:hanging="220"/>
        <w:jc w:val="left"/>
        <w:rPr>
          <w:rFonts w:hAnsi="宋体"/>
          <w:b/>
        </w:rPr>
      </w:pPr>
      <w:r>
        <w:rPr>
          <w:rFonts w:hint="eastAsia"/>
          <w:sz w:val="20"/>
          <w:szCs w:val="22"/>
        </w:rPr>
        <w:t>编写</w:t>
      </w:r>
      <w:r>
        <w:rPr>
          <w:rFonts w:hint="eastAsia"/>
          <w:sz w:val="20"/>
          <w:szCs w:val="22"/>
        </w:rPr>
        <w:t>main()</w:t>
      </w:r>
      <w:r>
        <w:rPr>
          <w:rFonts w:hint="eastAsia"/>
          <w:sz w:val="20"/>
          <w:szCs w:val="22"/>
        </w:rPr>
        <w:t>函数，用任务</w:t>
      </w:r>
      <w:r>
        <w:rPr>
          <w:rFonts w:hint="eastAsia"/>
          <w:sz w:val="20"/>
          <w:szCs w:val="22"/>
        </w:rPr>
        <w:t>1</w:t>
      </w:r>
      <w:r>
        <w:rPr>
          <w:rFonts w:hint="eastAsia"/>
          <w:sz w:val="20"/>
          <w:szCs w:val="22"/>
        </w:rPr>
        <w:t>中的头插法和</w:t>
      </w:r>
      <w:proofErr w:type="gramStart"/>
      <w:r>
        <w:rPr>
          <w:rFonts w:hint="eastAsia"/>
          <w:sz w:val="20"/>
          <w:szCs w:val="22"/>
        </w:rPr>
        <w:t>尾插法</w:t>
      </w:r>
      <w:proofErr w:type="gramEnd"/>
      <w:r>
        <w:rPr>
          <w:rFonts w:hint="eastAsia"/>
          <w:sz w:val="20"/>
          <w:szCs w:val="22"/>
        </w:rPr>
        <w:t>分别建立两个循环双链表；对于每个循环双链表，实现正序和逆序两种输出算法。</w:t>
      </w:r>
      <w:r>
        <w:rPr>
          <w:rFonts w:hint="eastAsia"/>
          <w:sz w:val="20"/>
          <w:szCs w:val="22"/>
        </w:rPr>
        <w:t xml:space="preserve"> </w:t>
      </w:r>
    </w:p>
    <w:p w:rsidR="00B66C61" w:rsidRDefault="00000000">
      <w:pPr>
        <w:numPr>
          <w:ilvl w:val="0"/>
          <w:numId w:val="2"/>
        </w:numPr>
        <w:spacing w:line="360" w:lineRule="auto"/>
        <w:ind w:left="220" w:hangingChars="110" w:hanging="22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（附加题</w:t>
      </w:r>
      <w:r>
        <w:rPr>
          <w:rFonts w:hint="eastAsia"/>
          <w:sz w:val="20"/>
          <w:szCs w:val="22"/>
        </w:rPr>
        <w:t xml:space="preserve">1, </w:t>
      </w:r>
      <w:r>
        <w:rPr>
          <w:rFonts w:hint="eastAsia"/>
          <w:sz w:val="20"/>
          <w:szCs w:val="22"/>
        </w:rPr>
        <w:t>循环双链表）对于一个带头节点的循环双链表，编写两个函数，分别实现在链表尾部插入节点以及删除节点的算法。</w:t>
      </w:r>
    </w:p>
    <w:p w:rsidR="00B66C61" w:rsidRDefault="00000000">
      <w:pPr>
        <w:numPr>
          <w:ilvl w:val="0"/>
          <w:numId w:val="2"/>
        </w:numPr>
        <w:spacing w:line="360" w:lineRule="auto"/>
        <w:ind w:left="220" w:hangingChars="110" w:hanging="22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（附加题</w:t>
      </w:r>
      <w:r>
        <w:rPr>
          <w:rFonts w:hint="eastAsia"/>
          <w:sz w:val="20"/>
          <w:szCs w:val="22"/>
        </w:rPr>
        <w:t>2</w:t>
      </w:r>
      <w:r>
        <w:rPr>
          <w:rFonts w:hint="eastAsia"/>
          <w:sz w:val="20"/>
          <w:szCs w:val="22"/>
        </w:rPr>
        <w:t>）参考实验</w:t>
      </w:r>
      <w:r>
        <w:rPr>
          <w:rFonts w:hint="eastAsia"/>
          <w:sz w:val="20"/>
          <w:szCs w:val="22"/>
        </w:rPr>
        <w:t>2</w:t>
      </w:r>
      <w:r>
        <w:rPr>
          <w:rFonts w:hint="eastAsia"/>
          <w:sz w:val="20"/>
          <w:szCs w:val="22"/>
        </w:rPr>
        <w:t>对于单链表的定义，给定一个带头节点的单链表</w:t>
      </w:r>
      <w:r>
        <w:rPr>
          <w:rFonts w:hint="eastAsia"/>
          <w:sz w:val="20"/>
          <w:szCs w:val="22"/>
        </w:rPr>
        <w:t>L</w:t>
      </w:r>
      <w:r>
        <w:rPr>
          <w:rFonts w:hint="eastAsia"/>
          <w:sz w:val="20"/>
          <w:szCs w:val="22"/>
        </w:rPr>
        <w:t>，设计算法查找倒数第</w:t>
      </w:r>
      <w:r>
        <w:rPr>
          <w:rFonts w:hint="eastAsia"/>
          <w:sz w:val="20"/>
          <w:szCs w:val="22"/>
        </w:rPr>
        <w:t>m</w:t>
      </w:r>
      <w:proofErr w:type="gramStart"/>
      <w:r>
        <w:rPr>
          <w:rFonts w:hint="eastAsia"/>
          <w:sz w:val="20"/>
          <w:szCs w:val="22"/>
        </w:rPr>
        <w:t>个</w:t>
      </w:r>
      <w:proofErr w:type="gramEnd"/>
      <w:r>
        <w:rPr>
          <w:rFonts w:hint="eastAsia"/>
          <w:sz w:val="20"/>
          <w:szCs w:val="22"/>
        </w:rPr>
        <w:t>节点上的数据。</w:t>
      </w:r>
      <w:r>
        <w:rPr>
          <w:rFonts w:hint="eastAsia"/>
          <w:sz w:val="20"/>
          <w:szCs w:val="22"/>
        </w:rPr>
        <w:t>(</w:t>
      </w:r>
      <w:r>
        <w:rPr>
          <w:rFonts w:hint="eastAsia"/>
          <w:sz w:val="20"/>
          <w:szCs w:val="22"/>
        </w:rPr>
        <w:t>提示：算法能否只使用一个循环体？</w:t>
      </w:r>
      <w:r>
        <w:rPr>
          <w:rFonts w:hint="eastAsia"/>
          <w:sz w:val="20"/>
          <w:szCs w:val="22"/>
        </w:rPr>
        <w:t>)</w:t>
      </w:r>
    </w:p>
    <w:p w:rsidR="00B66C61" w:rsidRDefault="00B66C61">
      <w:pPr>
        <w:pStyle w:val="a5"/>
        <w:spacing w:beforeLines="50" w:before="156" w:afterLines="50" w:after="156"/>
        <w:rPr>
          <w:rFonts w:ascii="Times New Roman" w:hAnsi="宋体"/>
          <w:b/>
          <w:szCs w:val="24"/>
        </w:rPr>
      </w:pPr>
    </w:p>
    <w:p w:rsidR="00B66C61" w:rsidRDefault="00000000">
      <w:pPr>
        <w:pStyle w:val="a5"/>
        <w:numPr>
          <w:ilvl w:val="0"/>
          <w:numId w:val="1"/>
        </w:numPr>
        <w:spacing w:beforeLines="50" w:before="156" w:afterLines="50" w:after="156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:rsidR="00B66C61" w:rsidRDefault="00000000">
      <w:pPr>
        <w:numPr>
          <w:ilvl w:val="0"/>
          <w:numId w:val="3"/>
        </w:numPr>
        <w:tabs>
          <w:tab w:val="left" w:pos="312"/>
        </w:tabs>
        <w:spacing w:line="360" w:lineRule="auto"/>
        <w:ind w:left="220" w:hangingChars="110" w:hanging="220"/>
        <w:jc w:val="left"/>
        <w:rPr>
          <w:szCs w:val="28"/>
        </w:rPr>
      </w:pPr>
      <w:r>
        <w:rPr>
          <w:rFonts w:hint="eastAsia"/>
          <w:sz w:val="20"/>
          <w:szCs w:val="22"/>
        </w:rPr>
        <w:t>对于实验内容</w:t>
      </w:r>
      <w:r>
        <w:rPr>
          <w:rFonts w:hint="eastAsia"/>
          <w:sz w:val="20"/>
          <w:szCs w:val="22"/>
        </w:rPr>
        <w:t>1</w:t>
      </w:r>
      <w:r>
        <w:rPr>
          <w:rFonts w:hint="eastAsia"/>
          <w:sz w:val="20"/>
          <w:szCs w:val="22"/>
        </w:rPr>
        <w:t>和</w:t>
      </w:r>
      <w:r>
        <w:rPr>
          <w:rFonts w:hint="eastAsia"/>
          <w:sz w:val="20"/>
          <w:szCs w:val="22"/>
        </w:rPr>
        <w:t>2</w:t>
      </w:r>
      <w:r>
        <w:rPr>
          <w:rFonts w:hint="eastAsia"/>
          <w:sz w:val="20"/>
          <w:szCs w:val="22"/>
        </w:rPr>
        <w:t>中的</w:t>
      </w:r>
      <w:proofErr w:type="spellStart"/>
      <w:r>
        <w:rPr>
          <w:rFonts w:hint="eastAsia"/>
          <w:sz w:val="20"/>
          <w:szCs w:val="22"/>
        </w:rPr>
        <w:t>CreateListF</w:t>
      </w:r>
      <w:proofErr w:type="spellEnd"/>
      <w:r>
        <w:rPr>
          <w:rFonts w:hint="eastAsia"/>
          <w:sz w:val="20"/>
          <w:szCs w:val="22"/>
        </w:rPr>
        <w:t>(</w:t>
      </w:r>
      <w:proofErr w:type="spellStart"/>
      <w:r>
        <w:rPr>
          <w:rFonts w:hint="eastAsia"/>
          <w:sz w:val="20"/>
          <w:szCs w:val="22"/>
        </w:rPr>
        <w:t>DLinkNode</w:t>
      </w:r>
      <w:proofErr w:type="spellEnd"/>
      <w:r>
        <w:rPr>
          <w:rFonts w:hint="eastAsia"/>
          <w:sz w:val="20"/>
          <w:szCs w:val="22"/>
        </w:rPr>
        <w:t xml:space="preserve"> *&amp;L, </w:t>
      </w:r>
      <w:proofErr w:type="spellStart"/>
      <w:r>
        <w:rPr>
          <w:rFonts w:hint="eastAsia"/>
          <w:sz w:val="20"/>
          <w:szCs w:val="22"/>
        </w:rPr>
        <w:t>ElemType</w:t>
      </w:r>
      <w:proofErr w:type="spellEnd"/>
      <w:r>
        <w:rPr>
          <w:rFonts w:hint="eastAsia"/>
          <w:sz w:val="20"/>
          <w:szCs w:val="22"/>
        </w:rPr>
        <w:t xml:space="preserve"> a[], int n)</w:t>
      </w:r>
      <w:r>
        <w:rPr>
          <w:rFonts w:hint="eastAsia"/>
          <w:sz w:val="20"/>
          <w:szCs w:val="22"/>
        </w:rPr>
        <w:t>，</w:t>
      </w:r>
      <w:proofErr w:type="spellStart"/>
      <w:r>
        <w:rPr>
          <w:rFonts w:hint="eastAsia"/>
          <w:sz w:val="20"/>
          <w:szCs w:val="22"/>
        </w:rPr>
        <w:t>CreateListR</w:t>
      </w:r>
      <w:proofErr w:type="spellEnd"/>
      <w:r>
        <w:rPr>
          <w:rFonts w:hint="eastAsia"/>
          <w:sz w:val="20"/>
          <w:szCs w:val="22"/>
        </w:rPr>
        <w:t>(</w:t>
      </w:r>
      <w:proofErr w:type="spellStart"/>
      <w:r>
        <w:rPr>
          <w:rFonts w:hint="eastAsia"/>
          <w:sz w:val="20"/>
          <w:szCs w:val="22"/>
        </w:rPr>
        <w:t>DLinkNode</w:t>
      </w:r>
      <w:proofErr w:type="spellEnd"/>
      <w:r>
        <w:rPr>
          <w:rFonts w:hint="eastAsia"/>
          <w:sz w:val="20"/>
          <w:szCs w:val="22"/>
        </w:rPr>
        <w:t xml:space="preserve"> *&amp;L, </w:t>
      </w:r>
      <w:proofErr w:type="spellStart"/>
      <w:r>
        <w:rPr>
          <w:rFonts w:hint="eastAsia"/>
          <w:sz w:val="20"/>
          <w:szCs w:val="22"/>
        </w:rPr>
        <w:t>ElemType</w:t>
      </w:r>
      <w:proofErr w:type="spellEnd"/>
      <w:r>
        <w:rPr>
          <w:rFonts w:hint="eastAsia"/>
          <w:sz w:val="20"/>
          <w:szCs w:val="22"/>
        </w:rPr>
        <w:t xml:space="preserve"> a[], int n)</w:t>
      </w:r>
      <w:r>
        <w:rPr>
          <w:rFonts w:hint="eastAsia"/>
          <w:sz w:val="20"/>
          <w:szCs w:val="22"/>
        </w:rPr>
        <w:t>，</w:t>
      </w:r>
      <w:proofErr w:type="spellStart"/>
      <w:r>
        <w:rPr>
          <w:rFonts w:hint="eastAsia"/>
          <w:sz w:val="20"/>
          <w:szCs w:val="22"/>
        </w:rPr>
        <w:t>DispList</w:t>
      </w:r>
      <w:proofErr w:type="spellEnd"/>
      <w:r>
        <w:rPr>
          <w:rFonts w:hint="eastAsia"/>
          <w:sz w:val="20"/>
          <w:szCs w:val="22"/>
        </w:rPr>
        <w:t>(</w:t>
      </w:r>
      <w:proofErr w:type="spellStart"/>
      <w:r>
        <w:rPr>
          <w:rFonts w:hint="eastAsia"/>
          <w:sz w:val="20"/>
          <w:szCs w:val="22"/>
        </w:rPr>
        <w:t>DLinkNode</w:t>
      </w:r>
      <w:proofErr w:type="spellEnd"/>
      <w:r>
        <w:rPr>
          <w:rFonts w:hint="eastAsia"/>
          <w:sz w:val="20"/>
          <w:szCs w:val="22"/>
        </w:rPr>
        <w:t xml:space="preserve"> *L)</w:t>
      </w:r>
      <w:r>
        <w:rPr>
          <w:rFonts w:hint="eastAsia"/>
          <w:sz w:val="20"/>
          <w:szCs w:val="22"/>
        </w:rPr>
        <w:t>，</w:t>
      </w:r>
      <w:proofErr w:type="spellStart"/>
      <w:r>
        <w:rPr>
          <w:rFonts w:hint="eastAsia"/>
          <w:sz w:val="20"/>
          <w:szCs w:val="22"/>
        </w:rPr>
        <w:t>DispListRev</w:t>
      </w:r>
      <w:proofErr w:type="spellEnd"/>
      <w:r>
        <w:rPr>
          <w:rFonts w:hint="eastAsia"/>
          <w:sz w:val="20"/>
          <w:szCs w:val="22"/>
        </w:rPr>
        <w:t>(</w:t>
      </w:r>
      <w:proofErr w:type="spellStart"/>
      <w:r>
        <w:rPr>
          <w:rFonts w:hint="eastAsia"/>
          <w:sz w:val="20"/>
          <w:szCs w:val="22"/>
        </w:rPr>
        <w:t>DLinkNode</w:t>
      </w:r>
      <w:proofErr w:type="spellEnd"/>
      <w:r>
        <w:rPr>
          <w:rFonts w:hint="eastAsia"/>
          <w:sz w:val="20"/>
          <w:szCs w:val="22"/>
        </w:rPr>
        <w:t xml:space="preserve"> *L)</w:t>
      </w:r>
      <w:r>
        <w:rPr>
          <w:rFonts w:hint="eastAsia"/>
          <w:sz w:val="20"/>
          <w:szCs w:val="22"/>
        </w:rPr>
        <w:t>四个函数，</w:t>
      </w:r>
      <w:r>
        <w:rPr>
          <w:rFonts w:hint="eastAsia"/>
          <w:b/>
          <w:bCs/>
          <w:color w:val="4F81BD" w:themeColor="accent1"/>
          <w:sz w:val="20"/>
          <w:szCs w:val="22"/>
        </w:rPr>
        <w:t>给出算法代码</w:t>
      </w:r>
      <w:r>
        <w:rPr>
          <w:rFonts w:hint="eastAsia"/>
          <w:sz w:val="20"/>
          <w:szCs w:val="22"/>
        </w:rPr>
        <w:t>，简要说明算法思想</w:t>
      </w:r>
      <w:r>
        <w:rPr>
          <w:rFonts w:hint="eastAsia"/>
          <w:szCs w:val="28"/>
        </w:rPr>
        <w:t>；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CreateListF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a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头插法建双链表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* s;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(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*)malloc(</w:t>
      </w:r>
      <w:proofErr w:type="spellStart"/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sizeof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));  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创建头结点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-&gt;prior =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-&gt;next = </w:t>
      </w:r>
      <w:r w:rsidRPr="00BB2384"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单链表只需将后</w:t>
      </w:r>
      <w:proofErr w:type="gramStart"/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指针域置为</w:t>
      </w:r>
      <w:proofErr w:type="gramEnd"/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NULL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++)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s = (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*)malloc(</w:t>
      </w:r>
      <w:proofErr w:type="spellStart"/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sizeof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));</w:t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创建新结点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s-&gt;data =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a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[</w:t>
      </w:r>
      <w:proofErr w:type="spellStart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];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s-&gt;next =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-&gt;next;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将结点</w:t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s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插在</w:t>
      </w:r>
      <w:proofErr w:type="gramStart"/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原开始</w:t>
      </w:r>
      <w:proofErr w:type="gramEnd"/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结点之前</w:t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,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头结点之后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-&gt;next != </w:t>
      </w:r>
      <w:r w:rsidRPr="00BB2384"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双链表需要判断</w:t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是否存在后继节点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-&gt;next-&gt;prior = s;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-&gt;next = s; 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s-&gt;prior =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lastRenderedPageBreak/>
        <w:t>void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CreateListR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a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尾插法建双链表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* s, * r;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(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*)malloc(</w:t>
      </w:r>
      <w:proofErr w:type="spellStart"/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sizeof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));  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创建头结点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-&gt;prior =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-&gt;next = </w:t>
      </w:r>
      <w:r w:rsidRPr="00BB2384"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r =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//r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始终指向终端结点</w:t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,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开始时指向头结点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++)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s = (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*)malloc(</w:t>
      </w:r>
      <w:proofErr w:type="spellStart"/>
      <w:r w:rsidRPr="00BB2384">
        <w:rPr>
          <w:rFonts w:ascii="新宋体" w:eastAsia="新宋体" w:hAnsi="Calibri" w:cs="新宋体"/>
          <w:color w:val="0000FF"/>
          <w:kern w:val="0"/>
          <w:sz w:val="19"/>
          <w:szCs w:val="19"/>
        </w:rPr>
        <w:t>sizeof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 w:rsidRPr="00BB2384"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));</w:t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创建新结点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s-&gt;data = </w:t>
      </w:r>
      <w:r w:rsidRPr="00BB2384">
        <w:rPr>
          <w:rFonts w:ascii="新宋体" w:eastAsia="新宋体" w:hAnsi="Calibri" w:cs="新宋体"/>
          <w:color w:val="808080"/>
          <w:kern w:val="0"/>
          <w:sz w:val="19"/>
          <w:szCs w:val="19"/>
        </w:rPr>
        <w:t>a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[</w:t>
      </w:r>
      <w:proofErr w:type="spellStart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];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r-&gt;next = s; s-&gt;prior = r;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将结点</w:t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s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插入结点</w:t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r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之后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r = s;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B2384" w:rsidRPr="00BB2384" w:rsidRDefault="00BB2384" w:rsidP="00BB2384">
      <w:pPr>
        <w:autoSpaceDE w:val="0"/>
        <w:autoSpaceDN w:val="0"/>
        <w:adjustRightInd w:val="0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r-&gt;next = </w:t>
      </w:r>
      <w:r w:rsidRPr="00BB2384"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尾结点</w:t>
      </w:r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next</w:t>
      </w:r>
      <w:proofErr w:type="gramStart"/>
      <w:r w:rsidRPr="00BB2384"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域置为</w:t>
      </w:r>
      <w:proofErr w:type="gramEnd"/>
      <w:r w:rsidRPr="00BB2384">
        <w:rPr>
          <w:rFonts w:ascii="新宋体" w:eastAsia="新宋体" w:hAnsi="Calibri" w:cs="新宋体"/>
          <w:color w:val="008000"/>
          <w:kern w:val="0"/>
          <w:sz w:val="19"/>
          <w:szCs w:val="19"/>
        </w:rPr>
        <w:t>NULL</w:t>
      </w:r>
    </w:p>
    <w:p w:rsidR="00BB2384" w:rsidRDefault="00BB2384" w:rsidP="00BB2384">
      <w:pPr>
        <w:tabs>
          <w:tab w:val="left" w:pos="312"/>
        </w:tabs>
        <w:spacing w:line="360" w:lineRule="auto"/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BB2384"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p指向双链表头节点的下一节点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p指向不为空时，循环输出该节点的数据，并指向下一个节点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p-&gt;data);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 = p-&gt;next;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B2384" w:rsidRDefault="00BB2384" w:rsidP="00BB2384">
      <w:pPr>
        <w:tabs>
          <w:tab w:val="left" w:pos="312"/>
        </w:tabs>
        <w:spacing w:line="360" w:lineRule="auto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DispListRev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(p-&gt;next!=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指向节点不为空时候，采用递归方式，当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指向尾节点后不满足条件，结束递归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DispListRev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(p-&gt;next);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(p-&gt;prior !=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递归结束后判断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的前置节点是否为空，不为空则输出数据，为空则输出回车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p-&gt;data);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</w:p>
    <w:p w:rsidR="00BB2384" w:rsidRDefault="00BB2384" w:rsidP="00BB2384">
      <w:pPr>
        <w:tabs>
          <w:tab w:val="left" w:pos="312"/>
        </w:tabs>
        <w:spacing w:line="360" w:lineRule="auto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BB2384" w:rsidRDefault="00BB2384" w:rsidP="00BB2384">
      <w:pPr>
        <w:tabs>
          <w:tab w:val="left" w:pos="312"/>
        </w:tabs>
        <w:spacing w:line="360" w:lineRule="auto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BB2384" w:rsidRDefault="00BB2384" w:rsidP="00BB2384">
      <w:pPr>
        <w:tabs>
          <w:tab w:val="left" w:pos="312"/>
        </w:tabs>
        <w:spacing w:line="360" w:lineRule="auto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题目二main函数为：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 = 8,i;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* h, * l,* m;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a[] = {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A'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'b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};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CreateListF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(h, a, n);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头插法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CreateListR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(l, a, n);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尾插法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头插法得到的正序输出为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(h);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头插法得到的逆序输出为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DispListRev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尾插法得到的正序输出为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(l);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尾插法得到的逆序输出为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DispListRev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(l);</w:t>
      </w:r>
    </w:p>
    <w:p w:rsidR="00BB2384" w:rsidRDefault="00BB2384" w:rsidP="00BB238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:rsidR="00BB2384" w:rsidRDefault="00BB2384" w:rsidP="00BB2384">
      <w:pPr>
        <w:tabs>
          <w:tab w:val="left" w:pos="312"/>
        </w:tabs>
        <w:spacing w:line="360" w:lineRule="auto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B66C61" w:rsidRDefault="00000000">
      <w:pPr>
        <w:numPr>
          <w:ilvl w:val="0"/>
          <w:numId w:val="3"/>
        </w:numPr>
        <w:tabs>
          <w:tab w:val="left" w:pos="312"/>
        </w:tabs>
        <w:spacing w:line="360" w:lineRule="auto"/>
        <w:ind w:left="231" w:hangingChars="110" w:hanging="231"/>
        <w:jc w:val="left"/>
        <w:rPr>
          <w:szCs w:val="28"/>
        </w:rPr>
      </w:pPr>
      <w:r>
        <w:rPr>
          <w:rFonts w:hint="eastAsia"/>
          <w:szCs w:val="28"/>
        </w:rPr>
        <w:t>给出附加题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的算法代码，并画示意图说明算法思想。</w:t>
      </w:r>
    </w:p>
    <w:p w:rsidR="00BB2384" w:rsidRDefault="00BB2384">
      <w:pPr>
        <w:pStyle w:val="a5"/>
        <w:spacing w:beforeLines="50" w:before="156" w:afterLines="50" w:after="156"/>
        <w:rPr>
          <w:rFonts w:ascii="Times New Roman" w:hAnsi="宋体"/>
          <w:bCs/>
          <w:szCs w:val="24"/>
        </w:rPr>
      </w:pPr>
      <w:r w:rsidRPr="00BB2384">
        <w:rPr>
          <w:rFonts w:ascii="Times New Roman" w:hAnsi="宋体" w:hint="eastAsia"/>
          <w:bCs/>
          <w:szCs w:val="24"/>
        </w:rPr>
        <w:t>附加题</w:t>
      </w:r>
      <w:r w:rsidRPr="00BB2384">
        <w:rPr>
          <w:rFonts w:ascii="Times New Roman" w:hAnsi="宋体" w:hint="eastAsia"/>
          <w:bCs/>
          <w:szCs w:val="24"/>
        </w:rPr>
        <w:t>1</w:t>
      </w:r>
      <w:r w:rsidR="00C13F2A">
        <w:rPr>
          <w:rFonts w:ascii="Times New Roman" w:hAnsi="宋体" w:hint="eastAsia"/>
          <w:bCs/>
          <w:szCs w:val="24"/>
        </w:rPr>
        <w:t>函数代码：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ListIn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)//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插入节点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0,j = 0;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* s;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(p-&gt;next!=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++;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 = p-&gt;next;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s = 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创建新结点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s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s-&gt;prior = p;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p-&gt;next = s; 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C13F2A">
        <w:rPr>
          <w:rFonts w:ascii="新宋体" w:eastAsia="新宋体" w:hAnsi="Calibri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8FDF879" wp14:editId="6C5F10D4">
            <wp:extent cx="5730737" cy="20194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ListDe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)//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删除节点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0;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(p-&gt;next !=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++;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 = p-&gt;next;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p-&gt;prior-&gt;next 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13F2A" w:rsidRDefault="00C13F2A" w:rsidP="00C13F2A">
      <w:pPr>
        <w:pStyle w:val="a5"/>
        <w:spacing w:beforeLines="50" w:before="156" w:afterLines="50" w:after="156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C13F2A" w:rsidRDefault="00C13F2A" w:rsidP="00C13F2A">
      <w:pPr>
        <w:pStyle w:val="a5"/>
        <w:spacing w:beforeLines="50" w:before="156" w:afterLines="50" w:after="156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C13F2A">
        <w:rPr>
          <w:rFonts w:ascii="新宋体" w:eastAsia="新宋体" w:hAnsi="Calibr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5E89A0E" wp14:editId="2A2811EB">
            <wp:extent cx="5486875" cy="20575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6D" w:rsidRDefault="00AB596D" w:rsidP="00C13F2A">
      <w:pPr>
        <w:pStyle w:val="a5"/>
        <w:spacing w:beforeLines="50" w:before="156" w:afterLines="50" w:after="156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如图所示</w:t>
      </w:r>
      <w:r w:rsidRPr="00AB596D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，节点new是列表的结尾。将尾部的前一个节点(即节点4)作为列表的尾部。节点4的下一个将指向nu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ll</w:t>
      </w:r>
    </w:p>
    <w:p w:rsidR="00C13F2A" w:rsidRDefault="00C13F2A" w:rsidP="00C13F2A">
      <w:pPr>
        <w:pStyle w:val="a5"/>
        <w:spacing w:beforeLines="50" w:before="156" w:afterLines="50" w:after="156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附加题</w:t>
      </w:r>
      <w:proofErr w:type="gramStart"/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主程序代码：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 = 2;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DLinkNode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* h;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a[] = {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A'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'a</w:t>
      </w:r>
      <w:proofErr w:type="spellEnd"/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},b=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(h);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CreateListF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(h, a, n);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头插法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原始列表为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(h);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ListIn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(h, b);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尾部插入节点后的列表为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(h);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ListDe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(h);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尾部删除节点后的列表为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(h);</w:t>
      </w:r>
    </w:p>
    <w:p w:rsidR="00C13F2A" w:rsidRDefault="00C13F2A" w:rsidP="00C13F2A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0;</w:t>
      </w:r>
    </w:p>
    <w:p w:rsidR="00C13F2A" w:rsidRDefault="00C13F2A" w:rsidP="00C13F2A">
      <w:pPr>
        <w:pStyle w:val="a5"/>
        <w:spacing w:beforeLines="50" w:before="156" w:afterLines="50" w:after="156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40356B" w:rsidRDefault="0040356B" w:rsidP="00C13F2A">
      <w:pPr>
        <w:pStyle w:val="a5"/>
        <w:spacing w:beforeLines="50" w:before="156" w:afterLines="50" w:after="156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附加题二函数</w:t>
      </w:r>
      <w:proofErr w:type="gramEnd"/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代码：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Getl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j;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* q=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&lt;= 0)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错误返回假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++j)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(q)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q = q-&gt;next;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(q)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p=p-&gt;next;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q=q-&gt;next;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倒数第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节点的数据为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%c"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,p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-&gt;data);</w:t>
      </w:r>
    </w:p>
    <w:p w:rsidR="0040356B" w:rsidRDefault="0040356B" w:rsidP="0040356B">
      <w:pPr>
        <w:pStyle w:val="a5"/>
        <w:spacing w:beforeLines="50" w:before="156" w:afterLines="50" w:after="156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* h;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a[10] = {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'5,'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'10'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};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CreateListR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(h, a, 10);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Getl</w:t>
      </w:r>
      <w:proofErr w:type="spellEnd"/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(h, 2);</w:t>
      </w:r>
    </w:p>
    <w:p w:rsidR="0040356B" w:rsidRDefault="0040356B" w:rsidP="0040356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40356B" w:rsidRPr="00BB2384" w:rsidRDefault="0040356B" w:rsidP="0040356B">
      <w:pPr>
        <w:pStyle w:val="a5"/>
        <w:spacing w:beforeLines="50" w:before="156" w:afterLines="50" w:after="156"/>
        <w:rPr>
          <w:rFonts w:ascii="Times New Roman" w:hAnsi="宋体"/>
          <w:bCs/>
          <w:szCs w:val="24"/>
        </w:rPr>
      </w:pPr>
    </w:p>
    <w:p w:rsidR="00B66C61" w:rsidRDefault="00000000">
      <w:pPr>
        <w:pStyle w:val="a5"/>
        <w:numPr>
          <w:ilvl w:val="0"/>
          <w:numId w:val="1"/>
        </w:numPr>
        <w:spacing w:beforeLines="50" w:before="156" w:afterLines="50" w:after="156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运行结果与分析</w:t>
      </w:r>
      <w:r>
        <w:rPr>
          <w:rFonts w:ascii="Times New Roman" w:hAnsi="宋体"/>
          <w:b/>
          <w:szCs w:val="24"/>
        </w:rPr>
        <w:t>（给出运行结果截图，如有必要，请加以简要说明）</w:t>
      </w:r>
    </w:p>
    <w:p w:rsidR="00B66C61" w:rsidRDefault="00BB2384">
      <w:pPr>
        <w:pStyle w:val="a5"/>
        <w:spacing w:beforeLines="50" w:before="156" w:afterLines="50" w:after="156"/>
        <w:rPr>
          <w:rFonts w:ascii="Times New Roman" w:hAnsi="宋体"/>
          <w:bCs/>
          <w:szCs w:val="24"/>
        </w:rPr>
      </w:pPr>
      <w:r w:rsidRPr="00BB2384">
        <w:rPr>
          <w:rFonts w:ascii="Times New Roman" w:hAnsi="宋体" w:hint="eastAsia"/>
          <w:bCs/>
          <w:szCs w:val="24"/>
        </w:rPr>
        <w:t>题</w:t>
      </w:r>
      <w:r>
        <w:rPr>
          <w:rFonts w:ascii="Times New Roman" w:hAnsi="宋体" w:hint="eastAsia"/>
          <w:bCs/>
          <w:szCs w:val="24"/>
        </w:rPr>
        <w:t>目</w:t>
      </w:r>
      <w:proofErr w:type="gramStart"/>
      <w:r>
        <w:rPr>
          <w:rFonts w:ascii="Times New Roman" w:hAnsi="宋体" w:hint="eastAsia"/>
          <w:bCs/>
          <w:szCs w:val="24"/>
        </w:rPr>
        <w:t>二运行</w:t>
      </w:r>
      <w:proofErr w:type="gramEnd"/>
      <w:r>
        <w:rPr>
          <w:rFonts w:ascii="Times New Roman" w:hAnsi="宋体" w:hint="eastAsia"/>
          <w:bCs/>
          <w:szCs w:val="24"/>
        </w:rPr>
        <w:t>结果为：</w:t>
      </w:r>
    </w:p>
    <w:p w:rsidR="00BB2384" w:rsidRDefault="00BB2384">
      <w:pPr>
        <w:pStyle w:val="a5"/>
        <w:spacing w:beforeLines="50" w:before="156" w:afterLines="50" w:after="156"/>
        <w:rPr>
          <w:rFonts w:ascii="Times New Roman" w:hAnsi="宋体"/>
          <w:bCs/>
          <w:szCs w:val="24"/>
        </w:rPr>
      </w:pPr>
      <w:r w:rsidRPr="00BB2384">
        <w:rPr>
          <w:rFonts w:ascii="Times New Roman" w:hAnsi="宋体"/>
          <w:bCs/>
          <w:noProof/>
          <w:szCs w:val="24"/>
        </w:rPr>
        <w:drawing>
          <wp:inline distT="0" distB="0" distL="0" distR="0" wp14:anchorId="6B052C65" wp14:editId="446B2F4A">
            <wp:extent cx="3116850" cy="20804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6D" w:rsidRDefault="00AB596D">
      <w:pPr>
        <w:pStyle w:val="a5"/>
        <w:spacing w:beforeLines="50" w:before="156" w:afterLines="50" w:after="156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附加题</w:t>
      </w:r>
      <w:r>
        <w:rPr>
          <w:rFonts w:ascii="Times New Roman" w:hAnsi="宋体" w:hint="eastAsia"/>
          <w:bCs/>
          <w:szCs w:val="24"/>
        </w:rPr>
        <w:t>1</w:t>
      </w:r>
      <w:r>
        <w:rPr>
          <w:rFonts w:ascii="Times New Roman" w:hAnsi="宋体" w:hint="eastAsia"/>
          <w:bCs/>
          <w:szCs w:val="24"/>
        </w:rPr>
        <w:t>运行结果</w:t>
      </w:r>
    </w:p>
    <w:p w:rsidR="00AB596D" w:rsidRDefault="00AB596D">
      <w:pPr>
        <w:pStyle w:val="a5"/>
        <w:spacing w:beforeLines="50" w:before="156" w:afterLines="50" w:after="156"/>
        <w:rPr>
          <w:rFonts w:ascii="Times New Roman" w:hAnsi="宋体"/>
          <w:bCs/>
          <w:szCs w:val="24"/>
        </w:rPr>
      </w:pPr>
      <w:r w:rsidRPr="00AB596D">
        <w:rPr>
          <w:rFonts w:ascii="Times New Roman" w:hAnsi="宋体"/>
          <w:bCs/>
          <w:noProof/>
          <w:szCs w:val="24"/>
        </w:rPr>
        <w:drawing>
          <wp:inline distT="0" distB="0" distL="0" distR="0" wp14:anchorId="3D727D87" wp14:editId="653BB116">
            <wp:extent cx="3261643" cy="17146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6D" w:rsidRDefault="00AB596D">
      <w:pPr>
        <w:pStyle w:val="a5"/>
        <w:spacing w:beforeLines="50" w:before="156" w:afterLines="50" w:after="156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附加</w:t>
      </w:r>
      <w:proofErr w:type="gramStart"/>
      <w:r>
        <w:rPr>
          <w:rFonts w:ascii="Times New Roman" w:hAnsi="宋体" w:hint="eastAsia"/>
          <w:bCs/>
          <w:szCs w:val="24"/>
        </w:rPr>
        <w:t>题二运行</w:t>
      </w:r>
      <w:proofErr w:type="gramEnd"/>
      <w:r>
        <w:rPr>
          <w:rFonts w:ascii="Times New Roman" w:hAnsi="宋体" w:hint="eastAsia"/>
          <w:bCs/>
          <w:szCs w:val="24"/>
        </w:rPr>
        <w:t>结果：</w:t>
      </w:r>
    </w:p>
    <w:p w:rsidR="00AB596D" w:rsidRPr="00BB2384" w:rsidRDefault="0040356B">
      <w:pPr>
        <w:pStyle w:val="a5"/>
        <w:spacing w:beforeLines="50" w:before="156" w:afterLines="50" w:after="156"/>
        <w:rPr>
          <w:rFonts w:ascii="Times New Roman" w:hAnsi="宋体"/>
          <w:bCs/>
          <w:szCs w:val="24"/>
        </w:rPr>
      </w:pPr>
      <w:r w:rsidRPr="0040356B">
        <w:rPr>
          <w:rFonts w:ascii="Times New Roman" w:hAnsi="宋体"/>
          <w:bCs/>
          <w:noProof/>
          <w:szCs w:val="24"/>
        </w:rPr>
        <w:drawing>
          <wp:inline distT="0" distB="0" distL="0" distR="0" wp14:anchorId="1F66FBB0" wp14:editId="006D6292">
            <wp:extent cx="2225233" cy="69348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61" w:rsidRDefault="00000000">
      <w:pPr>
        <w:pStyle w:val="a5"/>
        <w:numPr>
          <w:ilvl w:val="0"/>
          <w:numId w:val="1"/>
        </w:numPr>
        <w:spacing w:beforeLines="50" w:before="156" w:afterLines="50" w:after="156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思考题</w:t>
      </w:r>
    </w:p>
    <w:p w:rsidR="00B66C61" w:rsidRPr="001C0EA7" w:rsidRDefault="00000000">
      <w:pPr>
        <w:pStyle w:val="a5"/>
        <w:numPr>
          <w:ilvl w:val="0"/>
          <w:numId w:val="4"/>
        </w:numPr>
        <w:spacing w:beforeLines="50" w:before="156" w:afterLines="50" w:after="156"/>
        <w:rPr>
          <w:rFonts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循环双链</w:t>
      </w:r>
      <w:r>
        <w:rPr>
          <w:rFonts w:ascii="Times New Roman" w:hAnsi="宋体"/>
          <w:bCs/>
          <w:szCs w:val="24"/>
        </w:rPr>
        <w:t>表</w:t>
      </w:r>
      <w:r>
        <w:rPr>
          <w:rFonts w:ascii="Times New Roman" w:hAnsi="宋体" w:hint="eastAsia"/>
          <w:bCs/>
          <w:szCs w:val="24"/>
        </w:rPr>
        <w:t>相对于单链表</w:t>
      </w:r>
      <w:r>
        <w:rPr>
          <w:rFonts w:ascii="Times New Roman" w:hAnsi="宋体"/>
          <w:bCs/>
          <w:szCs w:val="24"/>
        </w:rPr>
        <w:t>有什么特点？</w:t>
      </w:r>
      <w:r>
        <w:rPr>
          <w:rFonts w:ascii="Times New Roman" w:hAnsi="宋体" w:hint="eastAsia"/>
          <w:bCs/>
          <w:szCs w:val="24"/>
        </w:rPr>
        <w:t>单链表</w:t>
      </w:r>
      <w:r>
        <w:rPr>
          <w:rFonts w:ascii="Times New Roman" w:hAnsi="宋体" w:hint="eastAsia"/>
          <w:bCs/>
          <w:szCs w:val="24"/>
        </w:rPr>
        <w:t>/</w:t>
      </w:r>
      <w:r>
        <w:rPr>
          <w:rFonts w:ascii="Times New Roman" w:hAnsi="宋体" w:hint="eastAsia"/>
          <w:bCs/>
          <w:szCs w:val="24"/>
        </w:rPr>
        <w:t>双链表</w:t>
      </w:r>
      <w:r>
        <w:rPr>
          <w:rFonts w:ascii="Times New Roman" w:hAnsi="宋体" w:hint="eastAsia"/>
          <w:bCs/>
          <w:szCs w:val="24"/>
        </w:rPr>
        <w:t>/</w:t>
      </w:r>
      <w:r w:rsidR="006B0248">
        <w:rPr>
          <w:rFonts w:ascii="Roboto" w:hAnsi="Roboto"/>
          <w:color w:val="333333"/>
        </w:rPr>
        <w:t>适用于需要双向查找节点值的情况</w:t>
      </w:r>
      <w:r>
        <w:rPr>
          <w:rFonts w:ascii="Times New Roman" w:hAnsi="宋体" w:hint="eastAsia"/>
          <w:bCs/>
          <w:szCs w:val="24"/>
        </w:rPr>
        <w:t>/</w:t>
      </w:r>
      <w:r>
        <w:rPr>
          <w:rFonts w:ascii="Times New Roman" w:hAnsi="宋体" w:hint="eastAsia"/>
          <w:bCs/>
          <w:szCs w:val="24"/>
        </w:rPr>
        <w:t>循环双链表各适合于</w:t>
      </w:r>
      <w:r w:rsidRPr="001C0EA7">
        <w:rPr>
          <w:rFonts w:hAnsi="宋体" w:hint="eastAsia"/>
          <w:bCs/>
          <w:szCs w:val="24"/>
        </w:rPr>
        <w:t>哪些操作，请各举一例说明。</w:t>
      </w:r>
    </w:p>
    <w:p w:rsidR="0040356B" w:rsidRPr="001C0EA7" w:rsidRDefault="0040356B" w:rsidP="0040356B">
      <w:pPr>
        <w:pStyle w:val="a5"/>
        <w:spacing w:beforeLines="50" w:before="156" w:afterLines="50" w:after="156"/>
        <w:ind w:firstLine="420"/>
        <w:rPr>
          <w:rFonts w:hAnsi="宋体"/>
          <w:bCs/>
          <w:szCs w:val="24"/>
        </w:rPr>
      </w:pPr>
      <w:r w:rsidRPr="001C0EA7">
        <w:rPr>
          <w:rFonts w:hAnsi="宋体" w:hint="eastAsia"/>
          <w:bCs/>
          <w:szCs w:val="24"/>
        </w:rPr>
        <w:t>单链表只有后继指针，双链表有后继指针和前驱指针，循环单链表尾指针指向了头指针，循环双</w:t>
      </w:r>
      <w:proofErr w:type="gramStart"/>
      <w:r w:rsidRPr="001C0EA7">
        <w:rPr>
          <w:rFonts w:hAnsi="宋体" w:hint="eastAsia"/>
          <w:bCs/>
          <w:szCs w:val="24"/>
        </w:rPr>
        <w:t>链表头</w:t>
      </w:r>
      <w:proofErr w:type="gramEnd"/>
      <w:r w:rsidRPr="001C0EA7">
        <w:rPr>
          <w:rFonts w:hAnsi="宋体" w:hint="eastAsia"/>
          <w:bCs/>
          <w:szCs w:val="24"/>
        </w:rPr>
        <w:t>结点的前驱指针指向了尾结点，尾结点的后继指针指向了头结点</w:t>
      </w:r>
      <w:r w:rsidR="006B0248">
        <w:rPr>
          <w:rFonts w:hAnsi="宋体" w:hint="eastAsia"/>
          <w:bCs/>
          <w:szCs w:val="24"/>
        </w:rPr>
        <w:t>。单链表</w:t>
      </w:r>
      <w:r w:rsidR="001C0EA7" w:rsidRPr="001C0EA7">
        <w:rPr>
          <w:rFonts w:hAnsi="宋体" w:hint="eastAsia"/>
          <w:bCs/>
          <w:szCs w:val="24"/>
        </w:rPr>
        <w:t>适用于节点的增加删除</w:t>
      </w:r>
      <w:r w:rsidR="006B0248">
        <w:rPr>
          <w:rFonts w:hAnsi="宋体" w:hint="eastAsia"/>
          <w:bCs/>
          <w:szCs w:val="24"/>
        </w:rPr>
        <w:t>，双链表</w:t>
      </w:r>
      <w:r w:rsidR="006B0248" w:rsidRPr="006B0248">
        <w:rPr>
          <w:rFonts w:hAnsi="宋体" w:hint="eastAsia"/>
          <w:bCs/>
          <w:szCs w:val="24"/>
        </w:rPr>
        <w:t>适用于需要双向查找节点值的情况</w:t>
      </w:r>
      <w:r w:rsidR="006B0248">
        <w:rPr>
          <w:rFonts w:hAnsi="宋体" w:hint="eastAsia"/>
          <w:bCs/>
          <w:szCs w:val="24"/>
        </w:rPr>
        <w:t>，</w:t>
      </w:r>
    </w:p>
    <w:p w:rsidR="00B66C61" w:rsidRDefault="00000000">
      <w:pPr>
        <w:pStyle w:val="a5"/>
        <w:spacing w:beforeLines="50" w:before="156" w:afterLines="50" w:after="156"/>
        <w:rPr>
          <w:rFonts w:ascii="Times New Roman" w:hAnsi="宋体"/>
          <w:bCs/>
          <w:szCs w:val="24"/>
        </w:rPr>
      </w:pPr>
      <w:r>
        <w:rPr>
          <w:rFonts w:ascii="Times New Roman" w:hAnsi="宋体"/>
          <w:bCs/>
          <w:szCs w:val="24"/>
        </w:rPr>
        <w:lastRenderedPageBreak/>
        <w:t xml:space="preserve">2. </w:t>
      </w:r>
      <w:r>
        <w:rPr>
          <w:rFonts w:ascii="Times New Roman" w:hAnsi="宋体" w:hint="eastAsia"/>
          <w:bCs/>
          <w:szCs w:val="24"/>
        </w:rPr>
        <w:t>同步指针（前后两个指针）是如何实现单链表删除节点的操作的，请画示意图加以说明。</w:t>
      </w:r>
    </w:p>
    <w:p w:rsidR="00B66C61" w:rsidRDefault="000721EB">
      <w:pPr>
        <w:pStyle w:val="a5"/>
        <w:spacing w:beforeLines="50" w:before="156" w:afterLines="50" w:after="156"/>
        <w:rPr>
          <w:rFonts w:hAnsi="宋体" w:cs="宋体"/>
          <w:bCs/>
          <w:szCs w:val="24"/>
        </w:rPr>
      </w:pPr>
      <w:r>
        <w:rPr>
          <w:rFonts w:hAnsi="宋体" w:cs="宋体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1386205</wp:posOffset>
                </wp:positionV>
                <wp:extent cx="1920240" cy="267970"/>
                <wp:effectExtent l="0" t="0" r="381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67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F6392E" id="矩形 9" o:spid="_x0000_s1026" style="position:absolute;left:0;text-align:left;margin-left:354.9pt;margin-top:109.15pt;width:151.2pt;height:21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" fillcolor="white [3212]" stroked="f" strokeweight="2pt"/>
            </w:pict>
          </mc:Fallback>
        </mc:AlternateContent>
      </w:r>
      <w:r w:rsidRPr="000721EB">
        <w:rPr>
          <w:rFonts w:hAnsi="宋体" w:cs="宋体"/>
          <w:bCs/>
          <w:noProof/>
          <w:szCs w:val="24"/>
        </w:rPr>
        <w:drawing>
          <wp:inline distT="0" distB="0" distL="0" distR="0" wp14:anchorId="36037CD7" wp14:editId="4B7B6B06">
            <wp:extent cx="6120130" cy="16548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384" b="384"/>
                    <a:stretch/>
                  </pic:blipFill>
                  <pic:spPr bwMode="auto">
                    <a:xfrm>
                      <a:off x="0" y="0"/>
                      <a:ext cx="6120130" cy="165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1EB" w:rsidRDefault="000721EB">
      <w:pPr>
        <w:pStyle w:val="a5"/>
        <w:spacing w:beforeLines="50" w:before="156" w:afterLines="50" w:after="156"/>
        <w:rPr>
          <w:rFonts w:hAnsi="宋体" w:cs="宋体"/>
          <w:bCs/>
          <w:szCs w:val="24"/>
        </w:rPr>
      </w:pPr>
      <w:r w:rsidRPr="000721EB">
        <w:rPr>
          <w:rFonts w:hAnsi="宋体" w:cs="宋体" w:hint="eastAsia"/>
          <w:bCs/>
          <w:szCs w:val="24"/>
        </w:rPr>
        <w:t>将指向i-1结点的指针p的指针域(next)，存储了指向</w:t>
      </w:r>
      <w:proofErr w:type="spellStart"/>
      <w:r w:rsidRPr="000721EB">
        <w:rPr>
          <w:rFonts w:hAnsi="宋体" w:cs="宋体" w:hint="eastAsia"/>
          <w:bCs/>
          <w:szCs w:val="24"/>
        </w:rPr>
        <w:t>i</w:t>
      </w:r>
      <w:proofErr w:type="spellEnd"/>
      <w:r w:rsidRPr="000721EB">
        <w:rPr>
          <w:rFonts w:hAnsi="宋体" w:cs="宋体" w:hint="eastAsia"/>
          <w:bCs/>
          <w:szCs w:val="24"/>
        </w:rPr>
        <w:t>结点的q的指针域的地址，其实q-&gt;next存储了第i+1结点的地址，这样就把第</w:t>
      </w:r>
      <w:proofErr w:type="spellStart"/>
      <w:r w:rsidRPr="000721EB">
        <w:rPr>
          <w:rFonts w:hAnsi="宋体" w:cs="宋体" w:hint="eastAsia"/>
          <w:bCs/>
          <w:szCs w:val="24"/>
        </w:rPr>
        <w:t>i</w:t>
      </w:r>
      <w:proofErr w:type="spellEnd"/>
      <w:proofErr w:type="gramStart"/>
      <w:r w:rsidRPr="000721EB">
        <w:rPr>
          <w:rFonts w:hAnsi="宋体" w:cs="宋体" w:hint="eastAsia"/>
          <w:bCs/>
          <w:szCs w:val="24"/>
        </w:rPr>
        <w:t>个</w:t>
      </w:r>
      <w:proofErr w:type="gramEnd"/>
      <w:r w:rsidRPr="000721EB">
        <w:rPr>
          <w:rFonts w:hAnsi="宋体" w:cs="宋体" w:hint="eastAsia"/>
          <w:bCs/>
          <w:szCs w:val="24"/>
        </w:rPr>
        <w:t>结点删除了。</w:t>
      </w:r>
    </w:p>
    <w:p w:rsidR="000721EB" w:rsidRDefault="000721EB">
      <w:pPr>
        <w:pStyle w:val="a5"/>
        <w:spacing w:beforeLines="50" w:before="156" w:afterLines="50" w:after="156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 xml:space="preserve"> </w:t>
      </w:r>
    </w:p>
    <w:p w:rsidR="001C0EA7" w:rsidRPr="001C0EA7" w:rsidRDefault="00000000" w:rsidP="001C0EA7">
      <w:pPr>
        <w:pStyle w:val="a5"/>
        <w:numPr>
          <w:ilvl w:val="0"/>
          <w:numId w:val="1"/>
        </w:numPr>
        <w:spacing w:beforeLines="50" w:before="156" w:afterLines="50" w:after="156"/>
        <w:rPr>
          <w:rFonts w:ascii="Times New Roman" w:hAnsi="宋体"/>
          <w:b/>
          <w:sz w:val="24"/>
          <w:szCs w:val="24"/>
        </w:rPr>
      </w:pPr>
      <w:r>
        <w:rPr>
          <w:rFonts w:ascii="Times New Roman" w:hAnsi="宋体"/>
          <w:b/>
          <w:szCs w:val="24"/>
        </w:rPr>
        <w:t>实验小结（记录实验过程中遇到的主要问题和心得）</w:t>
      </w:r>
    </w:p>
    <w:p w:rsidR="00B66C61" w:rsidRPr="001C0EA7" w:rsidRDefault="001C0EA7" w:rsidP="001C0EA7">
      <w:pPr>
        <w:pStyle w:val="a5"/>
        <w:spacing w:beforeLines="50" w:before="156" w:afterLines="50" w:after="156"/>
        <w:ind w:firstLine="420"/>
        <w:rPr>
          <w:rFonts w:ascii="Times New Roman" w:hAnsi="宋体"/>
          <w:bCs/>
          <w:sz w:val="24"/>
          <w:szCs w:val="24"/>
        </w:rPr>
      </w:pPr>
      <w:r>
        <w:rPr>
          <w:rFonts w:ascii="Times New Roman" w:hAnsi="宋体" w:hint="eastAsia"/>
          <w:bCs/>
          <w:sz w:val="24"/>
          <w:szCs w:val="24"/>
        </w:rPr>
        <w:t>在设计逆序输出的算法时，采用递归的方式来输出，需要考虑到递归的最后一段指向的是</w:t>
      </w:r>
      <w:r>
        <w:rPr>
          <w:rFonts w:ascii="Times New Roman" w:hAnsi="宋体" w:hint="eastAsia"/>
          <w:bCs/>
          <w:sz w:val="24"/>
          <w:szCs w:val="24"/>
        </w:rPr>
        <w:t>N</w:t>
      </w:r>
      <w:r>
        <w:rPr>
          <w:rFonts w:ascii="Times New Roman" w:hAnsi="宋体"/>
          <w:bCs/>
          <w:sz w:val="24"/>
          <w:szCs w:val="24"/>
        </w:rPr>
        <w:t>ULL</w:t>
      </w:r>
      <w:r>
        <w:rPr>
          <w:rFonts w:ascii="Times New Roman" w:hAnsi="宋体" w:hint="eastAsia"/>
          <w:bCs/>
          <w:sz w:val="24"/>
          <w:szCs w:val="24"/>
        </w:rPr>
        <w:t>，输出会显示错误，需要加一个判断语句才能正确输出</w:t>
      </w:r>
      <w:r w:rsidRPr="000721EB">
        <w:rPr>
          <w:rFonts w:hAnsi="宋体" w:cs="宋体" w:hint="eastAsia"/>
          <w:bCs/>
          <w:szCs w:val="24"/>
        </w:rPr>
        <w:t>。</w:t>
      </w:r>
    </w:p>
    <w:sectPr w:rsidR="00B66C61" w:rsidRPr="001C0EA7">
      <w:footerReference w:type="even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16E1" w:rsidRDefault="005B16E1">
      <w:r>
        <w:separator/>
      </w:r>
    </w:p>
  </w:endnote>
  <w:endnote w:type="continuationSeparator" w:id="0">
    <w:p w:rsidR="005B16E1" w:rsidRDefault="005B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6C61" w:rsidRDefault="00000000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1C0EA7">
      <w:rPr>
        <w:rStyle w:val="aa"/>
        <w:noProof/>
      </w:rPr>
      <w:t>9</w:t>
    </w:r>
    <w:r>
      <w:fldChar w:fldCharType="end"/>
    </w:r>
  </w:p>
  <w:p w:rsidR="00B66C61" w:rsidRDefault="00B66C6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16E1" w:rsidRDefault="005B16E1">
      <w:r>
        <w:separator/>
      </w:r>
    </w:p>
  </w:footnote>
  <w:footnote w:type="continuationSeparator" w:id="0">
    <w:p w:rsidR="005B16E1" w:rsidRDefault="005B1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61D5E"/>
    <w:multiLevelType w:val="multilevel"/>
    <w:tmpl w:val="A0961D5E"/>
    <w:lvl w:ilvl="0">
      <w:start w:val="1"/>
      <w:numFmt w:val="decimal"/>
      <w:lvlText w:val="%1."/>
      <w:lvlJc w:val="left"/>
      <w:pPr>
        <w:tabs>
          <w:tab w:val="left" w:pos="2155"/>
        </w:tabs>
      </w:pPr>
    </w:lvl>
    <w:lvl w:ilvl="1">
      <w:start w:val="1"/>
      <w:numFmt w:val="decimal"/>
      <w:lvlText w:val="(%2)"/>
      <w:lvlJc w:val="left"/>
      <w:pPr>
        <w:tabs>
          <w:tab w:val="left" w:pos="2683"/>
        </w:tabs>
        <w:ind w:left="26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103"/>
        </w:tabs>
        <w:ind w:left="31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3523"/>
        </w:tabs>
        <w:ind w:left="35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943"/>
        </w:tabs>
        <w:ind w:left="39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4363"/>
        </w:tabs>
        <w:ind w:left="43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4783"/>
        </w:tabs>
        <w:ind w:left="47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203"/>
        </w:tabs>
        <w:ind w:left="52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5623"/>
        </w:tabs>
        <w:ind w:left="5623" w:hanging="420"/>
      </w:pPr>
      <w:rPr>
        <w:rFonts w:hint="default"/>
      </w:rPr>
    </w:lvl>
  </w:abstractNum>
  <w:abstractNum w:abstractNumId="1" w15:restartNumberingAfterBreak="0">
    <w:nsid w:val="B3FC82B5"/>
    <w:multiLevelType w:val="multilevel"/>
    <w:tmpl w:val="B3FC82B5"/>
    <w:lvl w:ilvl="0">
      <w:start w:val="1"/>
      <w:numFmt w:val="decimal"/>
      <w:lvlText w:val="%1."/>
      <w:lvlJc w:val="left"/>
      <w:pPr>
        <w:tabs>
          <w:tab w:val="left" w:pos="2155"/>
        </w:tabs>
      </w:pPr>
    </w:lvl>
    <w:lvl w:ilvl="1">
      <w:start w:val="1"/>
      <w:numFmt w:val="decimal"/>
      <w:lvlText w:val="(%2)"/>
      <w:lvlJc w:val="left"/>
      <w:pPr>
        <w:tabs>
          <w:tab w:val="left" w:pos="2683"/>
        </w:tabs>
        <w:ind w:left="26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3103"/>
        </w:tabs>
        <w:ind w:left="31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3523"/>
        </w:tabs>
        <w:ind w:left="35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943"/>
        </w:tabs>
        <w:ind w:left="39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4363"/>
        </w:tabs>
        <w:ind w:left="43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4783"/>
        </w:tabs>
        <w:ind w:left="47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5203"/>
        </w:tabs>
        <w:ind w:left="52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5623"/>
        </w:tabs>
        <w:ind w:left="5623" w:hanging="420"/>
      </w:pPr>
      <w:rPr>
        <w:rFonts w:hint="default"/>
      </w:rPr>
    </w:lvl>
  </w:abstractNum>
  <w:abstractNum w:abstractNumId="2" w15:restartNumberingAfterBreak="0">
    <w:nsid w:val="5BD0BBB1"/>
    <w:multiLevelType w:val="singleLevel"/>
    <w:tmpl w:val="5BD0BBB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 w16cid:durableId="408967186">
    <w:abstractNumId w:val="3"/>
  </w:num>
  <w:num w:numId="2" w16cid:durableId="900798229">
    <w:abstractNumId w:val="1"/>
  </w:num>
  <w:num w:numId="3" w16cid:durableId="1975258310">
    <w:abstractNumId w:val="0"/>
  </w:num>
  <w:num w:numId="4" w16cid:durableId="1714844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076"/>
    <w:rsid w:val="D7F91D6B"/>
    <w:rsid w:val="EFED73D6"/>
    <w:rsid w:val="FDFFF50A"/>
    <w:rsid w:val="0000663F"/>
    <w:rsid w:val="00030EF1"/>
    <w:rsid w:val="00032AAE"/>
    <w:rsid w:val="00055996"/>
    <w:rsid w:val="000721EB"/>
    <w:rsid w:val="000A052E"/>
    <w:rsid w:val="000A448C"/>
    <w:rsid w:val="000A568D"/>
    <w:rsid w:val="000F118D"/>
    <w:rsid w:val="00120B12"/>
    <w:rsid w:val="00131F8B"/>
    <w:rsid w:val="0014619D"/>
    <w:rsid w:val="00162218"/>
    <w:rsid w:val="001809B1"/>
    <w:rsid w:val="001B1118"/>
    <w:rsid w:val="001B6AEB"/>
    <w:rsid w:val="001C0EA7"/>
    <w:rsid w:val="001C66B8"/>
    <w:rsid w:val="001E0D98"/>
    <w:rsid w:val="001E22A9"/>
    <w:rsid w:val="00201D10"/>
    <w:rsid w:val="00245A2E"/>
    <w:rsid w:val="002A0F1A"/>
    <w:rsid w:val="002C5B96"/>
    <w:rsid w:val="00315E2D"/>
    <w:rsid w:val="00332C07"/>
    <w:rsid w:val="003460C7"/>
    <w:rsid w:val="003614AB"/>
    <w:rsid w:val="003621B4"/>
    <w:rsid w:val="003717CC"/>
    <w:rsid w:val="003A4B2C"/>
    <w:rsid w:val="003D73DA"/>
    <w:rsid w:val="0040356B"/>
    <w:rsid w:val="0043044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B16E1"/>
    <w:rsid w:val="005C025B"/>
    <w:rsid w:val="005E0458"/>
    <w:rsid w:val="00612FE2"/>
    <w:rsid w:val="00625CB4"/>
    <w:rsid w:val="00646330"/>
    <w:rsid w:val="006824E3"/>
    <w:rsid w:val="006845EF"/>
    <w:rsid w:val="0069465A"/>
    <w:rsid w:val="006A27FC"/>
    <w:rsid w:val="006B0248"/>
    <w:rsid w:val="006B6D28"/>
    <w:rsid w:val="006C03F7"/>
    <w:rsid w:val="006C0EC6"/>
    <w:rsid w:val="00714AF9"/>
    <w:rsid w:val="00730076"/>
    <w:rsid w:val="00736044"/>
    <w:rsid w:val="00740592"/>
    <w:rsid w:val="00747584"/>
    <w:rsid w:val="00753AC1"/>
    <w:rsid w:val="007873B9"/>
    <w:rsid w:val="007C0FE0"/>
    <w:rsid w:val="007D7B3B"/>
    <w:rsid w:val="007E220C"/>
    <w:rsid w:val="007E2610"/>
    <w:rsid w:val="00812303"/>
    <w:rsid w:val="00834217"/>
    <w:rsid w:val="0086534A"/>
    <w:rsid w:val="008721C4"/>
    <w:rsid w:val="00874270"/>
    <w:rsid w:val="008C1765"/>
    <w:rsid w:val="008C7B25"/>
    <w:rsid w:val="008F1912"/>
    <w:rsid w:val="0092270F"/>
    <w:rsid w:val="009277A4"/>
    <w:rsid w:val="00936088"/>
    <w:rsid w:val="0095347A"/>
    <w:rsid w:val="00955EC1"/>
    <w:rsid w:val="00962716"/>
    <w:rsid w:val="00963A62"/>
    <w:rsid w:val="0099545C"/>
    <w:rsid w:val="009A19CF"/>
    <w:rsid w:val="009A3CA6"/>
    <w:rsid w:val="00A00037"/>
    <w:rsid w:val="00A14249"/>
    <w:rsid w:val="00A35FFC"/>
    <w:rsid w:val="00A53CE7"/>
    <w:rsid w:val="00A85962"/>
    <w:rsid w:val="00A944C7"/>
    <w:rsid w:val="00AB32E0"/>
    <w:rsid w:val="00AB596D"/>
    <w:rsid w:val="00AD3346"/>
    <w:rsid w:val="00AD40C2"/>
    <w:rsid w:val="00AE0E90"/>
    <w:rsid w:val="00AF4A42"/>
    <w:rsid w:val="00B04A40"/>
    <w:rsid w:val="00B36B85"/>
    <w:rsid w:val="00B5063E"/>
    <w:rsid w:val="00B54B12"/>
    <w:rsid w:val="00B66C61"/>
    <w:rsid w:val="00B74B21"/>
    <w:rsid w:val="00B8451C"/>
    <w:rsid w:val="00B87FD2"/>
    <w:rsid w:val="00BB2384"/>
    <w:rsid w:val="00BC1FFA"/>
    <w:rsid w:val="00BE3366"/>
    <w:rsid w:val="00C13F2A"/>
    <w:rsid w:val="00C53E0D"/>
    <w:rsid w:val="00CA316F"/>
    <w:rsid w:val="00CC07FB"/>
    <w:rsid w:val="00CC4AC8"/>
    <w:rsid w:val="00D16FAB"/>
    <w:rsid w:val="00D24661"/>
    <w:rsid w:val="00D579F7"/>
    <w:rsid w:val="00D65862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79F4"/>
    <w:rsid w:val="00E8210D"/>
    <w:rsid w:val="00EB1076"/>
    <w:rsid w:val="00EC5A8E"/>
    <w:rsid w:val="00ED07C7"/>
    <w:rsid w:val="00F630ED"/>
    <w:rsid w:val="00F75B4C"/>
    <w:rsid w:val="00F938CD"/>
    <w:rsid w:val="00F95448"/>
    <w:rsid w:val="00FB2AB9"/>
    <w:rsid w:val="00FB47F3"/>
    <w:rsid w:val="00FE0556"/>
    <w:rsid w:val="02F3185B"/>
    <w:rsid w:val="0786004C"/>
    <w:rsid w:val="09B014F8"/>
    <w:rsid w:val="0A237E89"/>
    <w:rsid w:val="0CD32C08"/>
    <w:rsid w:val="0D855149"/>
    <w:rsid w:val="0E8216DD"/>
    <w:rsid w:val="0FD1664B"/>
    <w:rsid w:val="116C1229"/>
    <w:rsid w:val="12F14C05"/>
    <w:rsid w:val="12FF795F"/>
    <w:rsid w:val="13815FF8"/>
    <w:rsid w:val="1B986FF3"/>
    <w:rsid w:val="1F1D0292"/>
    <w:rsid w:val="1F396246"/>
    <w:rsid w:val="1F9D1A94"/>
    <w:rsid w:val="261D418E"/>
    <w:rsid w:val="27AC7176"/>
    <w:rsid w:val="285801F9"/>
    <w:rsid w:val="29172625"/>
    <w:rsid w:val="2AD3275F"/>
    <w:rsid w:val="2C7D7A31"/>
    <w:rsid w:val="35317363"/>
    <w:rsid w:val="36854932"/>
    <w:rsid w:val="394C466B"/>
    <w:rsid w:val="3EFB6931"/>
    <w:rsid w:val="3F557BD8"/>
    <w:rsid w:val="47651727"/>
    <w:rsid w:val="4A6A3B4B"/>
    <w:rsid w:val="4ACD2DF2"/>
    <w:rsid w:val="4B1B50E5"/>
    <w:rsid w:val="56565348"/>
    <w:rsid w:val="5933442C"/>
    <w:rsid w:val="5E7176CC"/>
    <w:rsid w:val="5EBF07BB"/>
    <w:rsid w:val="60065C14"/>
    <w:rsid w:val="610416B7"/>
    <w:rsid w:val="69BD7307"/>
    <w:rsid w:val="6D855E52"/>
    <w:rsid w:val="6FD96C2A"/>
    <w:rsid w:val="72BB346C"/>
    <w:rsid w:val="74A87A55"/>
    <w:rsid w:val="777FF78F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C4A6C"/>
  <w15:docId w15:val="{8C5BF309-EF0E-440F-B1CF-5FBFA43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Plain Text"/>
    <w:basedOn w:val="a"/>
    <w:link w:val="a6"/>
    <w:qFormat/>
    <w:rPr>
      <w:rFonts w:ascii="宋体" w:hAnsi="Courier New"/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  <w:qFormat/>
  </w:style>
  <w:style w:type="paragraph" w:customStyle="1" w:styleId="ab">
    <w:name w:val="程序"/>
    <w:basedOn w:val="a"/>
    <w:qFormat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Pr>
      <w:rFonts w:ascii="宋体" w:hAnsi="Courier New" w:cs="Courier New"/>
      <w:kern w:val="2"/>
      <w:sz w:val="21"/>
      <w:szCs w:val="21"/>
    </w:rPr>
  </w:style>
  <w:style w:type="paragraph" w:styleId="ac">
    <w:name w:val="List Paragraph"/>
    <w:basedOn w:val="a"/>
    <w:uiPriority w:val="99"/>
    <w:rsid w:val="00BB23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杨 天诏</cp:lastModifiedBy>
  <cp:revision>7</cp:revision>
  <dcterms:created xsi:type="dcterms:W3CDTF">2018-10-24T19:53:00Z</dcterms:created>
  <dcterms:modified xsi:type="dcterms:W3CDTF">2022-10-23T14:28:00Z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