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rPr>
          <w:rFonts w:ascii="Luciole" w:hAnsi="Luciole"/>
        </w:rPr>
      </w:pPr>
      <w:r>
        <w:rPr>
          <w:rFonts w:ascii="Luciole" w:hAnsi="Luciole"/>
          <w:sz w:val="30"/>
          <w:szCs w:val="30"/>
        </w:rPr>
        <w:t xml:space="preserve">Le Lieu-Dit </w:t>
        <w:br/>
      </w:r>
      <w:r>
        <w:rPr>
          <w:rFonts w:ascii="Luciole" w:hAnsi="Luciole"/>
          <w:b/>
          <w:sz w:val="30"/>
          <w:shd w:fill="auto" w:val="clear"/>
        </w:rPr>
        <w:t xml:space="preserve">Programme </w:t>
      </w:r>
      <w:r>
        <w:rPr>
          <w:rFonts w:ascii="Luciole" w:hAnsi="Luciole"/>
          <w:b/>
          <w:sz w:val="30"/>
          <w:shd w:fill="auto" w:val="clear"/>
        </w:rPr>
        <w:t>septembre</w:t>
      </w:r>
      <w:r>
        <w:rPr>
          <w:rFonts w:ascii="Luciole" w:hAnsi="Luciole"/>
          <w:b/>
          <w:sz w:val="30"/>
          <w:shd w:fill="auto" w:val="clear"/>
        </w:rPr>
        <w:t xml:space="preserve"> 2025</w:t>
      </w:r>
    </w:p>
    <w:p>
      <w:pPr>
        <w:pStyle w:val="Normal"/>
        <w:rPr>
          <w:rFonts w:ascii="Luciole" w:hAnsi="Luciole"/>
          <w:sz w:val="24"/>
          <w:szCs w:val="24"/>
          <w:shd w:fill="auto" w:val="clear"/>
        </w:rPr>
      </w:pPr>
      <w:r>
        <w:rPr>
          <w:rFonts w:ascii="Luciole" w:hAnsi="Luciole"/>
          <w:sz w:val="24"/>
          <w:szCs w:val="24"/>
          <w:shd w:fill="auto" w:val="clear"/>
        </w:rPr>
        <w:t>L</w:t>
      </w:r>
      <w:r>
        <w:rPr>
          <w:rFonts w:ascii="Luciole" w:hAnsi="Luciole"/>
          <w:sz w:val="24"/>
          <w:szCs w:val="24"/>
          <w:shd w:fill="auto" w:val="clear"/>
        </w:rPr>
        <w:t xml:space="preserve">e </w:t>
      </w:r>
      <w:r>
        <w:rPr>
          <w:rFonts w:ascii="Luciole" w:hAnsi="Luciole"/>
          <w:sz w:val="24"/>
          <w:szCs w:val="24"/>
          <w:shd w:fill="auto" w:val="clear"/>
        </w:rPr>
        <w:t>L</w:t>
      </w:r>
      <w:r>
        <w:rPr>
          <w:rFonts w:ascii="Luciole" w:hAnsi="Luciole"/>
          <w:sz w:val="24"/>
          <w:szCs w:val="24"/>
          <w:shd w:fill="auto" w:val="clear"/>
        </w:rPr>
        <w:t>ieu-</w:t>
      </w:r>
      <w:r>
        <w:rPr>
          <w:rFonts w:ascii="Luciole" w:hAnsi="Luciole"/>
          <w:sz w:val="24"/>
          <w:szCs w:val="24"/>
          <w:shd w:fill="auto" w:val="clear"/>
        </w:rPr>
        <w:t>d</w:t>
      </w:r>
      <w:r>
        <w:rPr>
          <w:rFonts w:ascii="Luciole" w:hAnsi="Luciole"/>
          <w:sz w:val="24"/>
          <w:szCs w:val="24"/>
          <w:shd w:fill="auto" w:val="clear"/>
        </w:rPr>
        <w:t xml:space="preserve">it est un espace d’expérimentations culturelles, sociales et citoyenne géré par la ville de </w:t>
      </w:r>
      <w:r>
        <w:rPr>
          <w:rFonts w:ascii="Luciole" w:hAnsi="Luciole"/>
          <w:sz w:val="24"/>
          <w:szCs w:val="24"/>
          <w:shd w:fill="auto" w:val="clear"/>
        </w:rPr>
        <w:t>C</w:t>
      </w:r>
      <w:r>
        <w:rPr>
          <w:rFonts w:ascii="Luciole" w:hAnsi="Luciole"/>
          <w:sz w:val="24"/>
          <w:szCs w:val="24"/>
          <w:shd w:fill="auto" w:val="clear"/>
        </w:rPr>
        <w:t>lermont-</w:t>
      </w:r>
      <w:r>
        <w:rPr>
          <w:rFonts w:ascii="Luciole" w:hAnsi="Luciole"/>
          <w:sz w:val="24"/>
          <w:szCs w:val="24"/>
          <w:shd w:fill="auto" w:val="clear"/>
        </w:rPr>
        <w:t>F</w:t>
      </w:r>
      <w:r>
        <w:rPr>
          <w:rFonts w:ascii="Luciole" w:hAnsi="Luciole"/>
          <w:sz w:val="24"/>
          <w:szCs w:val="24"/>
          <w:shd w:fill="auto" w:val="clear"/>
        </w:rPr>
        <w:t xml:space="preserve">errand et mis à disposition d’associations. </w:t>
      </w:r>
    </w:p>
    <w:p>
      <w:pPr>
        <w:pStyle w:val="Normal"/>
        <w:rPr>
          <w:rFonts w:ascii="Luciole" w:hAnsi="Luciole"/>
          <w:sz w:val="24"/>
          <w:szCs w:val="24"/>
          <w:shd w:fill="auto" w:val="clear"/>
        </w:rPr>
      </w:pPr>
      <w:r>
        <w:rPr>
          <w:rFonts w:ascii="Luciole" w:hAnsi="Luciole"/>
          <w:sz w:val="24"/>
          <w:szCs w:val="24"/>
          <w:shd w:fill="auto" w:val="clear"/>
        </w:rPr>
        <w:t>i</w:t>
      </w:r>
      <w:r>
        <w:rPr>
          <w:rFonts w:ascii="Luciole" w:hAnsi="Luciole"/>
          <w:sz w:val="24"/>
          <w:szCs w:val="24"/>
          <w:shd w:fill="auto" w:val="clear"/>
        </w:rPr>
        <w:t xml:space="preserve">l est composé de 6 espaces: </w:t>
      </w:r>
    </w:p>
    <w:p>
      <w:pPr>
        <w:pStyle w:val="Normal"/>
        <w:rPr>
          <w:rFonts w:ascii="Luciole" w:hAnsi="Luciole"/>
          <w:sz w:val="24"/>
          <w:szCs w:val="24"/>
          <w:shd w:fill="auto" w:val="clear"/>
        </w:rPr>
      </w:pPr>
      <w:r>
        <w:rPr>
          <w:rFonts w:ascii="Luciole" w:hAnsi="Luciole"/>
          <w:sz w:val="24"/>
          <w:szCs w:val="24"/>
          <w:shd w:fill="auto" w:val="clear"/>
        </w:rPr>
        <w:t>-la vitrine, le foyer et la galerie au rez-de-chaussée</w:t>
      </w:r>
    </w:p>
    <w:p>
      <w:pPr>
        <w:pStyle w:val="Normal"/>
        <w:rPr>
          <w:rFonts w:ascii="Luciole" w:hAnsi="Luciole"/>
          <w:sz w:val="24"/>
          <w:szCs w:val="24"/>
          <w:shd w:fill="auto" w:val="clear"/>
        </w:rPr>
      </w:pPr>
      <w:r>
        <w:rPr>
          <w:rFonts w:ascii="Luciole" w:hAnsi="Luciole"/>
          <w:sz w:val="24"/>
          <w:szCs w:val="24"/>
          <w:shd w:fill="auto" w:val="clear"/>
        </w:rPr>
        <w:t>-le club et le théâtre au 1</w:t>
      </w:r>
      <w:r>
        <w:rPr>
          <w:rFonts w:ascii="Luciole" w:hAnsi="Luciole"/>
          <w:sz w:val="24"/>
          <w:szCs w:val="24"/>
          <w:shd w:fill="auto" w:val="clear"/>
          <w:vertAlign w:val="superscript"/>
        </w:rPr>
        <w:t>er</w:t>
      </w:r>
      <w:r>
        <w:rPr>
          <w:rFonts w:ascii="Luciole" w:hAnsi="Luciole"/>
          <w:sz w:val="24"/>
          <w:szCs w:val="24"/>
          <w:shd w:fill="auto" w:val="clear"/>
        </w:rPr>
        <w:t xml:space="preserve"> étage, accessible par des escaliers uniquement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24"/>
          <w:szCs w:val="24"/>
          <w:shd w:fill="auto" w:val="clear"/>
        </w:rPr>
      </w:pPr>
      <w:r>
        <w:rPr>
          <w:rFonts w:ascii="Luciole" w:hAnsi="Luciole"/>
          <w:b w:val="false"/>
          <w:bCs w:val="false"/>
          <w:sz w:val="24"/>
          <w:szCs w:val="24"/>
          <w:shd w:fill="auto" w:val="clear"/>
        </w:rPr>
        <w:t>-l’appartement au 2ème étage, accessible par des escaliers uniquement</w:t>
      </w:r>
    </w:p>
    <w:p>
      <w:pPr>
        <w:pStyle w:val="Heading2"/>
        <w:rPr/>
      </w:pPr>
      <w:r>
        <w:rPr/>
        <w:t>mardi 9 septembre</w:t>
      </w:r>
    </w:p>
    <w:p>
      <w:pPr>
        <w:pStyle w:val="Normal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20</w:t>
      </w:r>
      <w:r>
        <w:rPr>
          <w:rFonts w:ascii="Luciole" w:hAnsi="Luciole"/>
          <w:sz w:val="24"/>
          <w:shd w:fill="auto" w:val="clear"/>
        </w:rPr>
        <w:t xml:space="preserve">h </w:t>
      </w:r>
      <w:r>
        <w:rPr>
          <w:rFonts w:ascii="Luciole" w:hAnsi="Luciole"/>
          <w:sz w:val="24"/>
          <w:shd w:fill="auto" w:val="clear"/>
        </w:rPr>
        <w:t>au Club</w:t>
      </w:r>
    </w:p>
    <w:p>
      <w:pPr>
        <w:pStyle w:val="Normal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 xml:space="preserve">Concerts </w:t>
      </w:r>
      <w:r>
        <w:rPr>
          <w:rFonts w:ascii="Luciole" w:hAnsi="Luciole"/>
          <w:sz w:val="24"/>
          <w:shd w:fill="auto" w:val="clear"/>
        </w:rPr>
        <w:t xml:space="preserve">de Prix Libre </w:t>
      </w:r>
      <w:r>
        <w:rPr>
          <w:rFonts w:ascii="Luciole" w:hAnsi="Luciole"/>
          <w:sz w:val="24"/>
          <w:shd w:fill="auto" w:val="clear"/>
        </w:rPr>
        <w:t>(Cold Punk dansant)</w:t>
      </w:r>
      <w:r>
        <w:rPr>
          <w:rFonts w:ascii="Luciole" w:hAnsi="Luciole"/>
          <w:sz w:val="24"/>
          <w:shd w:fill="auto" w:val="clear"/>
        </w:rPr>
        <w:t xml:space="preserve"> et Vanessa </w:t>
      </w:r>
      <w:r>
        <w:rPr>
          <w:rFonts w:ascii="Luciole" w:hAnsi="Luciole"/>
          <w:sz w:val="24"/>
          <w:shd w:fill="auto" w:val="clear"/>
        </w:rPr>
        <w:t>(Dub indus solaire)</w:t>
      </w:r>
    </w:p>
    <w:p>
      <w:pPr>
        <w:pStyle w:val="Normal"/>
        <w:rPr>
          <w:rFonts w:ascii="Luciole" w:hAnsi="Luciole"/>
          <w:shd w:fill="auto" w:val="clear"/>
        </w:rPr>
      </w:pPr>
      <w:r>
        <w:rPr>
          <w:rFonts w:ascii="Luciole" w:hAnsi="Luciole"/>
          <w:sz w:val="24"/>
          <w:shd w:fill="auto" w:val="clear"/>
        </w:rPr>
        <w:t xml:space="preserve">organisé </w:t>
      </w:r>
      <w:r>
        <w:rPr>
          <w:rFonts w:ascii="Luciole" w:hAnsi="Luciole"/>
          <w:sz w:val="24"/>
          <w:shd w:fill="auto" w:val="clear"/>
        </w:rPr>
        <w:t xml:space="preserve">par </w:t>
      </w:r>
      <w:r>
        <w:rPr>
          <w:rFonts w:ascii="Luciole" w:hAnsi="Luciole"/>
          <w:sz w:val="24"/>
          <w:shd w:fill="auto" w:val="clear"/>
        </w:rPr>
        <w:t>Dérapage</w:t>
      </w:r>
    </w:p>
    <w:p>
      <w:pPr>
        <w:pStyle w:val="Normal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5€</w:t>
      </w:r>
    </w:p>
    <w:p>
      <w:pPr>
        <w:pStyle w:val="Heading2"/>
        <w:rPr/>
      </w:pPr>
      <w:r>
        <w:rPr/>
        <w:t>jeudi 11 septembre</w:t>
      </w:r>
    </w:p>
    <w:p>
      <w:pPr>
        <w:pStyle w:val="Normal"/>
        <w:rPr>
          <w:rFonts w:ascii="Luciole" w:hAnsi="Luciole"/>
          <w:shd w:fill="auto" w:val="clear"/>
        </w:rPr>
      </w:pPr>
      <w:r>
        <w:rPr>
          <w:rFonts w:ascii="Luciole" w:hAnsi="Luciole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u w:val="none"/>
          <w:shd w:fill="auto" w:val="clear"/>
          <w:em w:val="none"/>
        </w:rPr>
        <w:t>9</w:t>
      </w:r>
      <w:r>
        <w:rPr>
          <w:rFonts w:ascii="Luciole" w:hAnsi="Luciole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u w:val="none"/>
          <w:shd w:fill="auto" w:val="clear"/>
          <w:em w:val="none"/>
        </w:rPr>
        <w:t>h</w:t>
      </w:r>
      <w:r>
        <w:rPr>
          <w:rFonts w:ascii="Luciole" w:hAnsi="Luciole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u w:val="none"/>
          <w:shd w:fill="auto" w:val="clear"/>
          <w:em w:val="none"/>
        </w:rPr>
        <w:t>30</w:t>
      </w:r>
      <w:r>
        <w:rPr>
          <w:rFonts w:ascii="Luciole" w:hAnsi="Luciole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u w:val="none"/>
          <w:shd w:fill="auto" w:val="clear"/>
          <w:em w:val="none"/>
        </w:rPr>
        <w:t xml:space="preserve"> </w:t>
      </w:r>
      <w:r>
        <w:rPr>
          <w:rFonts w:ascii="Luciole" w:hAnsi="Luciole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u w:val="none"/>
          <w:shd w:fill="auto" w:val="clear"/>
          <w:em w:val="none"/>
        </w:rPr>
        <w:t>à l’appartement</w:t>
      </w:r>
    </w:p>
    <w:p>
      <w:pPr>
        <w:pStyle w:val="Normal"/>
        <w:rPr>
          <w:rFonts w:ascii="Luciole" w:hAnsi="Luciole"/>
          <w:shd w:fill="auto" w:val="clear"/>
        </w:rPr>
      </w:pPr>
      <w:r>
        <w:rPr>
          <w:rFonts w:ascii="Luciole" w:hAnsi="Luciole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u w:val="none"/>
          <w:shd w:fill="auto" w:val="clear"/>
          <w:em w:val="none"/>
        </w:rPr>
        <w:t>Ateliers</w:t>
      </w:r>
      <w:r>
        <w:rPr>
          <w:rFonts w:ascii="Luciole" w:hAnsi="Luciole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shd w:fill="auto" w:val="clear"/>
          <w:em w:val="none"/>
        </w:rPr>
        <w:t xml:space="preserve"> d'échange de pratiques et d’expérimentations autour de la place des usages et des corps dans les collectifs avec Aurore Bimont et Jérémie Chomette </w:t>
      </w:r>
    </w:p>
    <w:p>
      <w:pPr>
        <w:pStyle w:val="Normal"/>
        <w:rPr>
          <w:rFonts w:ascii="Luciole" w:hAnsi="Luciole"/>
          <w:shd w:fill="auto" w:val="clear"/>
        </w:rPr>
      </w:pPr>
      <w:r>
        <w:rPr>
          <w:rFonts w:ascii="Luciole" w:hAnsi="Luciole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shd w:fill="auto" w:val="clear"/>
          <w:em w:val="none"/>
        </w:rPr>
        <w:t xml:space="preserve">Cycle "le Commun - des pratiques sociales pour des collectifs post-capitalistes" </w:t>
      </w:r>
      <w:r>
        <w:rPr>
          <w:rFonts w:ascii="Luciole" w:hAnsi="Luciole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u w:val="none"/>
          <w:shd w:fill="auto" w:val="clear"/>
          <w:em w:val="none"/>
        </w:rPr>
        <w:t xml:space="preserve"> </w:t>
      </w:r>
    </w:p>
    <w:p>
      <w:pPr>
        <w:pStyle w:val="Normal"/>
        <w:rPr>
          <w:rFonts w:ascii="Luciole" w:hAnsi="Luciole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shd w:fill="auto" w:val="clear"/>
          <w:em w:val="none"/>
        </w:rPr>
      </w:pPr>
      <w:r>
        <w:rPr>
          <w:rFonts w:ascii="Luciole" w:hAnsi="Luciole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u w:val="none"/>
          <w:shd w:fill="auto" w:val="clear"/>
          <w:em w:val="none"/>
        </w:rPr>
        <w:t>par Danser l’Orage</w:t>
      </w:r>
    </w:p>
    <w:p>
      <w:pPr>
        <w:pStyle w:val="Normal"/>
        <w:rPr>
          <w:rFonts w:ascii="Luciole" w:hAnsi="Luciole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shd w:fill="auto" w:val="clear"/>
          <w:em w:val="none"/>
        </w:rPr>
      </w:pPr>
      <w:r>
        <w:rPr>
          <w:rFonts w:ascii="Luciole" w:hAnsi="Luciole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u w:val="none"/>
          <w:shd w:fill="auto" w:val="clear"/>
          <w:em w:val="none"/>
        </w:rPr>
        <w:t>sur inscription</w:t>
      </w:r>
    </w:p>
    <w:p>
      <w:pPr>
        <w:pStyle w:val="Heading2"/>
        <w:rPr/>
      </w:pPr>
      <w:r>
        <w:rPr/>
        <w:t>samedi 13 septembre</w:t>
      </w:r>
    </w:p>
    <w:p>
      <w:pPr>
        <w:pStyle w:val="Normal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1</w:t>
      </w:r>
      <w:r>
        <w:rPr>
          <w:rFonts w:ascii="Luciole" w:hAnsi="Luciole"/>
          <w:sz w:val="24"/>
          <w:shd w:fill="auto" w:val="clear"/>
        </w:rPr>
        <w:t>4</w:t>
      </w:r>
      <w:r>
        <w:rPr>
          <w:rFonts w:ascii="Luciole" w:hAnsi="Luciole"/>
          <w:sz w:val="24"/>
          <w:shd w:fill="auto" w:val="clear"/>
        </w:rPr>
        <w:t xml:space="preserve">h </w:t>
      </w:r>
      <w:r>
        <w:rPr>
          <w:rFonts w:ascii="Luciole" w:hAnsi="Luciole"/>
          <w:sz w:val="24"/>
          <w:shd w:fill="auto" w:val="clear"/>
        </w:rPr>
        <w:t>et 15</w:t>
      </w:r>
      <w:r>
        <w:rPr>
          <w:rFonts w:ascii="Luciole" w:hAnsi="Luciole"/>
          <w:sz w:val="24"/>
          <w:shd w:fill="auto" w:val="clear"/>
        </w:rPr>
        <w:t>h</w:t>
      </w:r>
      <w:r>
        <w:rPr>
          <w:rFonts w:ascii="Luciole" w:hAnsi="Luciole"/>
          <w:sz w:val="24"/>
          <w:shd w:fill="auto" w:val="clear"/>
        </w:rPr>
        <w:t>30</w:t>
      </w:r>
      <w:r>
        <w:rPr>
          <w:rFonts w:ascii="Luciole" w:hAnsi="Luciole"/>
          <w:sz w:val="24"/>
          <w:shd w:fill="auto" w:val="clear"/>
        </w:rPr>
        <w:t xml:space="preserve"> au Théâtre</w:t>
      </w:r>
    </w:p>
    <w:p>
      <w:pPr>
        <w:pStyle w:val="Normal"/>
        <w:bidi w:val="0"/>
        <w:ind w:left="0" w:right="0" w:hanging="0"/>
        <w:rPr>
          <w:rFonts w:ascii="Luciole" w:hAnsi="Luciole"/>
          <w:shd w:fill="auto" w:val="clear"/>
        </w:rPr>
      </w:pPr>
      <w:r>
        <w:rPr>
          <w:rFonts w:ascii="Luciole" w:hAnsi="Luciole"/>
          <w:shd w:fill="auto" w:val="clear"/>
        </w:rPr>
        <w:t xml:space="preserve">Ateliers mouvement et dialogue </w:t>
      </w:r>
    </w:p>
    <w:p>
      <w:pPr>
        <w:pStyle w:val="Normal"/>
        <w:bidi w:val="0"/>
        <w:rPr>
          <w:rFonts w:ascii="Luciole" w:hAnsi="Luciole"/>
          <w:shd w:fill="auto" w:val="clear"/>
        </w:rPr>
      </w:pPr>
      <w:r>
        <w:rPr>
          <w:rFonts w:ascii="Luciole" w:hAnsi="Luciole"/>
          <w:shd w:fill="auto" w:val="clear"/>
        </w:rPr>
        <w:t>"Aidant.es ; Grand Âge ; Expression artistique"</w:t>
      </w:r>
    </w:p>
    <w:p>
      <w:pPr>
        <w:pStyle w:val="Normal"/>
        <w:bidi w:val="0"/>
        <w:rPr>
          <w:rFonts w:ascii="Luciole" w:hAnsi="Luciole"/>
          <w:shd w:fill="auto" w:val="clear"/>
        </w:rPr>
      </w:pPr>
      <w:r>
        <w:rPr>
          <w:rFonts w:ascii="Luciole" w:hAnsi="Luciole"/>
          <w:shd w:fill="auto" w:val="clear"/>
        </w:rPr>
        <w:t xml:space="preserve">par </w:t>
      </w:r>
      <w:r>
        <w:rPr>
          <w:rFonts w:ascii="Luciole" w:hAnsi="Luciole"/>
          <w:shd w:fill="auto" w:val="clear"/>
        </w:rPr>
        <w:t>Co</w:t>
      </w:r>
      <w:r>
        <w:rPr>
          <w:rFonts w:ascii="Luciole" w:hAnsi="Luciole"/>
          <w:shd w:fill="auto" w:val="clear"/>
        </w:rPr>
        <w:t>mpagn</w:t>
      </w:r>
      <w:r>
        <w:rPr>
          <w:rFonts w:ascii="Luciole" w:hAnsi="Luciole"/>
          <w:shd w:fill="auto" w:val="clear"/>
        </w:rPr>
        <w:t>ies La Traver</w:t>
      </w:r>
      <w:r>
        <w:rPr>
          <w:rFonts w:ascii="Luciole" w:hAnsi="Luciole"/>
          <w:shd w:fill="auto" w:val="clear"/>
        </w:rPr>
        <w:t>S</w:t>
      </w:r>
      <w:r>
        <w:rPr>
          <w:rFonts w:ascii="Luciole" w:hAnsi="Luciole"/>
          <w:shd w:fill="auto" w:val="clear"/>
        </w:rPr>
        <w:t>cène et</w:t>
      </w:r>
      <w:r>
        <w:rPr>
          <w:rFonts w:ascii="Luciole" w:hAnsi="Luciole"/>
          <w:shd w:fill="auto" w:val="clear"/>
        </w:rPr>
        <w:t xml:space="preserve"> La Lune Rouge</w:t>
      </w:r>
    </w:p>
    <w:p>
      <w:pPr>
        <w:pStyle w:val="Normal"/>
        <w:rPr>
          <w:shd w:fill="81D41A" w:val="clear"/>
        </w:rPr>
      </w:pPr>
      <w:r>
        <w:rPr>
          <w:rFonts w:ascii="Luciole" w:hAnsi="Luciole"/>
          <w:color w:val="000000"/>
          <w:sz w:val="24"/>
          <w:shd w:fill="auto" w:val="clear"/>
        </w:rPr>
        <w:t xml:space="preserve">gratuit </w:t>
      </w:r>
      <w:r>
        <w:rPr>
          <w:rFonts w:ascii="Luciole" w:hAnsi="Luciole"/>
          <w:color w:val="000000"/>
          <w:sz w:val="24"/>
          <w:shd w:fill="auto" w:val="clear"/>
        </w:rPr>
        <w:t xml:space="preserve">sur réservation </w:t>
      </w:r>
      <w:r>
        <w:rPr>
          <w:rFonts w:ascii="Luciole" w:hAnsi="Luciole"/>
          <w:color w:val="000000"/>
          <w:sz w:val="24"/>
          <w:shd w:fill="auto" w:val="clear"/>
        </w:rPr>
        <w:t>via 06 69 18 75 27 ou</w:t>
      </w:r>
      <w:r>
        <w:rPr>
          <w:rFonts w:ascii="Luciole" w:hAnsi="Luciole"/>
          <w:color w:val="000000"/>
          <w:sz w:val="24"/>
          <w:shd w:fill="auto" w:val="clear"/>
        </w:rPr>
        <w:t xml:space="preserve"> </w:t>
      </w:r>
      <w:hyperlink r:id="rId2" w:tgtFrame="_blank">
        <w:r>
          <w:rPr>
            <w:rStyle w:val="InternetLink"/>
            <w:rFonts w:ascii="Luciole" w:hAnsi="Luciole"/>
            <w:sz w:val="24"/>
            <w:shd w:fill="auto" w:val="clear"/>
          </w:rPr>
          <w:t>www.latraverscene.fr</w:t>
        </w:r>
      </w:hyperlink>
    </w:p>
    <w:p>
      <w:pPr>
        <w:pStyle w:val="Heading2"/>
        <w:rPr/>
      </w:pPr>
      <w:r>
        <w:rPr/>
        <w:t>vendredi 16 septembre</w:t>
      </w:r>
    </w:p>
    <w:p>
      <w:pPr>
        <w:pStyle w:val="Normal"/>
        <w:rPr>
          <w:rFonts w:ascii="Luciole" w:hAnsi="Luciole"/>
          <w:b w:val="false"/>
          <w:b w:val="false"/>
          <w:bCs w:val="false"/>
          <w:shd w:fill="auto" w:val="clear"/>
        </w:rPr>
      </w:pPr>
      <w:r>
        <w:rPr>
          <w:rFonts w:ascii="Luciole" w:hAnsi="Luciole"/>
          <w:b w:val="false"/>
          <w:bCs w:val="false"/>
          <w:sz w:val="24"/>
          <w:shd w:fill="auto" w:val="clear"/>
        </w:rPr>
        <w:t>1</w:t>
      </w:r>
      <w:r>
        <w:rPr>
          <w:rFonts w:ascii="Luciole" w:hAnsi="Luciole"/>
          <w:b w:val="false"/>
          <w:bCs w:val="false"/>
          <w:sz w:val="24"/>
          <w:shd w:fill="auto" w:val="clear"/>
        </w:rPr>
        <w:t>8h au théâtre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24"/>
          <w:shd w:fill="auto" w:val="clear"/>
        </w:rPr>
      </w:pPr>
      <w:r>
        <w:rPr>
          <w:rFonts w:ascii="Luciole" w:hAnsi="Luciole"/>
          <w:b w:val="false"/>
          <w:bCs w:val="false"/>
          <w:sz w:val="24"/>
          <w:shd w:fill="auto" w:val="clear"/>
        </w:rPr>
        <w:t>AG de l’association Les Ami.e.s du Rio et Projection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24"/>
          <w:shd w:fill="auto" w:val="clear"/>
        </w:rPr>
      </w:pPr>
      <w:r>
        <w:rPr>
          <w:rFonts w:ascii="Luciole" w:hAnsi="Luciole"/>
          <w:b w:val="false"/>
          <w:bCs w:val="false"/>
          <w:sz w:val="24"/>
          <w:shd w:fill="auto" w:val="clear"/>
        </w:rPr>
        <w:t>18h : assemblée générale de l’association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24"/>
          <w:shd w:fill="auto" w:val="clear"/>
        </w:rPr>
      </w:pPr>
      <w:r>
        <w:rPr>
          <w:rFonts w:ascii="Luciole" w:hAnsi="Luciole"/>
          <w:b w:val="false"/>
          <w:bCs w:val="false"/>
          <w:sz w:val="24"/>
          <w:shd w:fill="auto" w:val="clear"/>
        </w:rPr>
        <w:t>20h30 : projection de « French Connection » de William Friedkin (1h44 - VOSTFR)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24"/>
          <w:shd w:fill="auto" w:val="clear"/>
        </w:rPr>
      </w:pPr>
      <w:r>
        <w:rPr>
          <w:rFonts w:ascii="Luciole" w:hAnsi="Luciole"/>
          <w:b w:val="false"/>
          <w:bCs w:val="false"/>
          <w:sz w:val="24"/>
          <w:shd w:fill="auto" w:val="clear"/>
        </w:rPr>
        <w:t>organisé par le Cinéma le Rio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24"/>
          <w:shd w:fill="auto" w:val="clear"/>
        </w:rPr>
      </w:pPr>
      <w:r>
        <w:rPr>
          <w:rFonts w:ascii="Luciole" w:hAnsi="Luciole"/>
          <w:b w:val="false"/>
          <w:bCs w:val="false"/>
          <w:sz w:val="24"/>
          <w:shd w:fill="auto" w:val="clear"/>
        </w:rPr>
        <w:t>entrée libre pour l’AG, 5€ pour la projection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24"/>
          <w:shd w:fill="auto" w:val="clear"/>
        </w:rPr>
      </w:pPr>
      <w:r>
        <w:rPr>
          <w:rFonts w:ascii="Luciole" w:hAnsi="Luciole"/>
          <w:b w:val="false"/>
          <w:bCs w:val="false"/>
          <w:sz w:val="24"/>
          <w:shd w:fill="auto" w:val="clear"/>
        </w:rPr>
        <w:t>nourriture et boissons sur place pour l’AG</w:t>
      </w:r>
    </w:p>
    <w:p>
      <w:pPr>
        <w:pStyle w:val="Heading2"/>
        <w:rPr/>
      </w:pPr>
      <w:r>
        <w:rPr/>
        <w:t xml:space="preserve">vendredi </w:t>
      </w:r>
      <w:r>
        <w:rPr/>
        <w:t>19 septembre</w:t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20</w:t>
      </w:r>
      <w:r>
        <w:rPr>
          <w:rFonts w:ascii="Luciole" w:hAnsi="Luciole"/>
          <w:sz w:val="24"/>
          <w:shd w:fill="auto" w:val="clear"/>
        </w:rPr>
        <w:t xml:space="preserve">h </w:t>
      </w:r>
      <w:r>
        <w:rPr>
          <w:rFonts w:ascii="Luciole" w:hAnsi="Luciole"/>
          <w:sz w:val="24"/>
          <w:shd w:fill="auto" w:val="clear"/>
        </w:rPr>
        <w:t>au Foyer</w:t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scène partagée danse, musique et théâtre</w:t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« Quand je serai vieux » extrait stand up de « Voyage en terre de vieillesse » par Julien Dailllère de la C</w:t>
      </w:r>
      <w:r>
        <w:rPr>
          <w:rFonts w:ascii="Luciole" w:hAnsi="Luciole"/>
          <w:sz w:val="24"/>
          <w:shd w:fill="auto" w:val="clear"/>
        </w:rPr>
        <w:t>ompagn</w:t>
      </w:r>
      <w:r>
        <w:rPr>
          <w:rFonts w:ascii="Luciole" w:hAnsi="Luciole"/>
          <w:sz w:val="24"/>
          <w:shd w:fill="auto" w:val="clear"/>
        </w:rPr>
        <w:t>ie La traverScène (30 min)</w:t>
      </w:r>
    </w:p>
    <w:p>
      <w:pPr>
        <w:pStyle w:val="Normal"/>
        <w:jc w:val="left"/>
        <w:rPr>
          <w:rFonts w:ascii="Luciole" w:hAnsi="Luciole"/>
          <w:shd w:fill="auto" w:val="clear"/>
        </w:rPr>
      </w:pPr>
      <w:r>
        <w:rPr>
          <w:rFonts w:ascii="Luciole" w:hAnsi="Luciole"/>
          <w:sz w:val="24"/>
          <w:shd w:fill="auto" w:val="clear"/>
        </w:rPr>
        <w:t>« </w:t>
      </w:r>
      <w:r>
        <w:rPr>
          <w:rFonts w:ascii="Luciole" w:hAnsi="Luciole"/>
          <w:shd w:fill="auto" w:val="clear"/>
        </w:rPr>
        <w:t xml:space="preserve">HDC.24 » performance par Yoann Sarrat </w:t>
      </w:r>
      <w:r>
        <w:rPr>
          <w:rFonts w:ascii="Luciole" w:hAnsi="Luciole"/>
          <w:shd w:fill="auto" w:val="clear"/>
        </w:rPr>
        <w:t>de la</w:t>
      </w:r>
      <w:r>
        <w:rPr>
          <w:rFonts w:ascii="Luciole" w:hAnsi="Luciole"/>
          <w:shd w:fill="auto" w:val="clear"/>
        </w:rPr>
        <w:t xml:space="preserve"> Cie FREEING (20 min)</w:t>
      </w:r>
    </w:p>
    <w:p>
      <w:pPr>
        <w:pStyle w:val="Normal"/>
        <w:jc w:val="left"/>
        <w:rPr>
          <w:rFonts w:ascii="Luciole" w:hAnsi="Luciole"/>
          <w:shd w:fill="auto" w:val="clear"/>
        </w:rPr>
      </w:pPr>
      <w:r>
        <w:rPr>
          <w:rFonts w:ascii="Luciole" w:hAnsi="Luciole"/>
          <w:shd w:fill="auto" w:val="clear"/>
        </w:rPr>
        <w:t xml:space="preserve">Solo de danse par Eloane </w:t>
      </w:r>
      <w:r>
        <w:rPr>
          <w:rFonts w:ascii="Luciole" w:hAnsi="Luciole"/>
          <w:shd w:fill="auto" w:val="clear"/>
        </w:rPr>
        <w:t>du</w:t>
      </w:r>
      <w:r>
        <w:rPr>
          <w:rFonts w:ascii="Luciole" w:hAnsi="Luciole"/>
          <w:shd w:fill="auto" w:val="clear"/>
        </w:rPr>
        <w:t xml:space="preserve"> CRR Clermont (5 min)</w:t>
      </w:r>
    </w:p>
    <w:p>
      <w:pPr>
        <w:pStyle w:val="Normal"/>
        <w:jc w:val="left"/>
        <w:rPr>
          <w:rFonts w:ascii="Luciole" w:hAnsi="Luciole"/>
          <w:shd w:fill="auto" w:val="clear"/>
        </w:rPr>
      </w:pPr>
      <w:r>
        <w:rPr>
          <w:rFonts w:ascii="Luciole" w:hAnsi="Luciole"/>
          <w:shd w:fill="auto" w:val="clear"/>
        </w:rPr>
        <w:t>Intimité musicale one-man band par COMBINAISON</w:t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organisé par Lårs &amp; Lāvy</w:t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prix libre</w:t>
      </w:r>
    </w:p>
    <w:p>
      <w:pPr>
        <w:pStyle w:val="Heading2"/>
        <w:rPr/>
      </w:pPr>
      <w:r>
        <w:rPr/>
        <w:t>samedi 20 septembre</w:t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15</w:t>
      </w:r>
      <w:r>
        <w:rPr>
          <w:rFonts w:ascii="Luciole" w:hAnsi="Luciole"/>
          <w:sz w:val="24"/>
          <w:shd w:fill="auto" w:val="clear"/>
        </w:rPr>
        <w:t>h au Foyer</w:t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Journée Européennes du Patrimoine</w:t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 xml:space="preserve">Visites du Lieu-Dit </w:t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C</w:t>
      </w:r>
      <w:r>
        <w:rPr>
          <w:rFonts w:ascii="Luciole" w:hAnsi="Luciole"/>
          <w:sz w:val="24"/>
          <w:shd w:fill="auto" w:val="clear"/>
        </w:rPr>
        <w:t>réation d’une fresque représentant la carte du quartier rue Claude Baccot</w:t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organisé par les Amix du Lieu-Dit</w:t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entrée libre</w:t>
      </w:r>
    </w:p>
    <w:p>
      <w:pPr>
        <w:pStyle w:val="Heading2"/>
        <w:rPr/>
      </w:pPr>
      <w:r>
        <w:rPr/>
        <w:t>s</w:t>
      </w:r>
      <w:r>
        <w:rPr/>
        <w:t>amedi 20 septembre</w:t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1</w:t>
      </w:r>
      <w:r>
        <w:rPr>
          <w:rFonts w:ascii="Luciole" w:hAnsi="Luciole"/>
          <w:sz w:val="24"/>
          <w:shd w:fill="auto" w:val="clear"/>
        </w:rPr>
        <w:t>8</w:t>
      </w:r>
      <w:r>
        <w:rPr>
          <w:rFonts w:ascii="Luciole" w:hAnsi="Luciole"/>
          <w:sz w:val="24"/>
          <w:shd w:fill="auto" w:val="clear"/>
        </w:rPr>
        <w:t>h au C</w:t>
      </w:r>
      <w:r>
        <w:rPr>
          <w:rFonts w:ascii="Luciole" w:hAnsi="Luciole"/>
          <w:sz w:val="24"/>
          <w:shd w:fill="auto" w:val="clear"/>
        </w:rPr>
        <w:t xml:space="preserve">lub </w:t>
      </w:r>
      <w:r>
        <w:rPr>
          <w:rFonts w:ascii="Luciole" w:hAnsi="Luciole"/>
          <w:sz w:val="24"/>
          <w:shd w:fill="auto" w:val="clear"/>
        </w:rPr>
        <w:t>et Théâtre</w:t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Soirée Mets du Respect</w:t>
      </w:r>
    </w:p>
    <w:p>
      <w:pPr>
        <w:pStyle w:val="Normal"/>
        <w:jc w:val="left"/>
        <w:rPr>
          <w:rFonts w:ascii="Luciole" w:hAnsi="Luciole"/>
          <w:shd w:fill="auto" w:val="clear"/>
        </w:rPr>
      </w:pPr>
      <w:r>
        <w:rPr>
          <w:rFonts w:ascii="Luciole" w:hAnsi="Luciole"/>
          <w:sz w:val="24"/>
          <w:shd w:fill="auto" w:val="clear"/>
        </w:rPr>
        <w:t>1</w:t>
      </w:r>
      <w:r>
        <w:rPr>
          <w:rFonts w:ascii="Luciole" w:hAnsi="Luciole"/>
          <w:sz w:val="24"/>
          <w:shd w:fill="auto" w:val="clear"/>
        </w:rPr>
        <w:t>8</w:t>
      </w:r>
      <w:r>
        <w:rPr>
          <w:rFonts w:ascii="Luciole" w:hAnsi="Luciole"/>
          <w:sz w:val="24"/>
          <w:shd w:fill="auto" w:val="clear"/>
        </w:rPr>
        <w:t>h au Théâtre : Tables rondes « </w:t>
      </w:r>
      <w:r>
        <w:rPr>
          <w:rFonts w:ascii="Luciole" w:hAnsi="Luciole"/>
          <w:shd w:fill="auto" w:val="clear"/>
        </w:rPr>
        <w:t xml:space="preserve">Importance et diversité du métier d’ingé son » </w:t>
      </w:r>
      <w:r>
        <w:rPr>
          <w:rFonts w:ascii="Luciole" w:hAnsi="Luciole"/>
          <w:shd w:fill="auto" w:val="clear"/>
        </w:rPr>
        <w:t>et</w:t>
      </w:r>
      <w:r>
        <w:rPr>
          <w:rFonts w:ascii="Luciole" w:hAnsi="Luciole"/>
          <w:shd w:fill="auto" w:val="clear"/>
        </w:rPr>
        <w:t xml:space="preserve"> « Structurer un label à </w:t>
      </w:r>
      <w:r>
        <w:rPr>
          <w:rFonts w:ascii="Luciole" w:hAnsi="Luciole"/>
          <w:shd w:fill="auto" w:val="clear"/>
        </w:rPr>
        <w:t>C</w:t>
      </w:r>
      <w:r>
        <w:rPr>
          <w:rFonts w:ascii="Luciole" w:hAnsi="Luciole"/>
          <w:shd w:fill="auto" w:val="clear"/>
        </w:rPr>
        <w:t>lermont »</w:t>
      </w:r>
    </w:p>
    <w:p>
      <w:pPr>
        <w:pStyle w:val="Normal"/>
        <w:jc w:val="left"/>
        <w:rPr>
          <w:rFonts w:ascii="Luciole" w:hAnsi="Luciole"/>
          <w:shd w:fill="auto" w:val="clear"/>
        </w:rPr>
      </w:pPr>
      <w:r>
        <w:rPr>
          <w:rFonts w:ascii="Luciole" w:hAnsi="Luciole"/>
          <w:sz w:val="24"/>
          <w:shd w:fill="auto" w:val="clear"/>
        </w:rPr>
        <w:t>20</w:t>
      </w:r>
      <w:r>
        <w:rPr>
          <w:rFonts w:ascii="Luciole" w:hAnsi="Luciole"/>
          <w:sz w:val="24"/>
          <w:shd w:fill="auto" w:val="clear"/>
        </w:rPr>
        <w:t>h au Club : C</w:t>
      </w:r>
      <w:r>
        <w:rPr>
          <w:rFonts w:ascii="Luciole" w:hAnsi="Luciole"/>
          <w:sz w:val="24"/>
          <w:shd w:fill="auto" w:val="clear"/>
        </w:rPr>
        <w:t xml:space="preserve">oncerts </w:t>
      </w:r>
      <w:r>
        <w:rPr>
          <w:rFonts w:ascii="Luciole" w:hAnsi="Luciole"/>
          <w:sz w:val="24"/>
          <w:shd w:fill="auto" w:val="clear"/>
        </w:rPr>
        <w:t xml:space="preserve">et DJ set (Hip hop, electro) de </w:t>
      </w:r>
      <w:r>
        <w:rPr>
          <w:rFonts w:ascii="Luciole" w:hAnsi="Luciole"/>
          <w:shd w:fill="auto" w:val="clear"/>
        </w:rPr>
        <w:t>Uncoolkidchichi, Toma!, GAL, Toothpick, Duno b2b XO</w:t>
      </w:r>
    </w:p>
    <w:p>
      <w:pPr>
        <w:pStyle w:val="Normal"/>
        <w:jc w:val="left"/>
        <w:rPr>
          <w:rFonts w:ascii="Luciole" w:hAnsi="Luciole"/>
          <w:shd w:fill="auto" w:val="clear"/>
        </w:rPr>
      </w:pPr>
      <w:r>
        <w:rPr>
          <w:rFonts w:ascii="Luciole" w:hAnsi="Luciole"/>
          <w:sz w:val="24"/>
          <w:shd w:fill="auto" w:val="clear"/>
        </w:rPr>
        <w:t xml:space="preserve">organisé par </w:t>
      </w:r>
      <w:r>
        <w:rPr>
          <w:rFonts w:ascii="Luciole" w:hAnsi="Luciole"/>
          <w:sz w:val="24"/>
          <w:shd w:fill="auto" w:val="clear"/>
        </w:rPr>
        <w:t xml:space="preserve">Mets du </w:t>
      </w:r>
      <w:r>
        <w:rPr>
          <w:rFonts w:ascii="Luciole" w:hAnsi="Luciole"/>
          <w:sz w:val="24"/>
          <w:shd w:fill="auto" w:val="clear"/>
        </w:rPr>
        <w:t>r</w:t>
      </w:r>
      <w:r>
        <w:rPr>
          <w:rFonts w:ascii="Luciole" w:hAnsi="Luciole"/>
          <w:sz w:val="24"/>
          <w:shd w:fill="auto" w:val="clear"/>
        </w:rPr>
        <w:t xml:space="preserve">espect </w:t>
      </w:r>
      <w:r>
        <w:rPr>
          <w:rFonts w:ascii="Luciole" w:hAnsi="Luciole"/>
          <w:sz w:val="24"/>
          <w:shd w:fill="auto" w:val="clear"/>
        </w:rPr>
        <w:t>sur</w:t>
      </w:r>
      <w:r>
        <w:rPr>
          <w:rFonts w:ascii="Luciole" w:hAnsi="Luciole"/>
          <w:sz w:val="24"/>
          <w:shd w:fill="auto" w:val="clear"/>
        </w:rPr>
        <w:t xml:space="preserve"> Clermont</w:t>
      </w:r>
    </w:p>
    <w:p>
      <w:pPr>
        <w:pStyle w:val="Normal"/>
        <w:jc w:val="left"/>
        <w:rPr>
          <w:rFonts w:ascii="Luciole" w:hAnsi="Luciole"/>
          <w:shd w:fill="auto" w:val="clear"/>
        </w:rPr>
      </w:pPr>
      <w:r>
        <w:rPr>
          <w:rFonts w:ascii="Luciole" w:hAnsi="Luciole"/>
          <w:sz w:val="24"/>
          <w:shd w:fill="auto" w:val="clear"/>
        </w:rPr>
        <w:t>5</w:t>
      </w:r>
      <w:r>
        <w:rPr>
          <w:rFonts w:ascii="Luciole" w:hAnsi="Luciole"/>
          <w:sz w:val="24"/>
          <w:shd w:fill="auto" w:val="clear"/>
        </w:rPr>
        <w:t xml:space="preserve">€ </w:t>
      </w:r>
      <w:r>
        <w:rPr>
          <w:rFonts w:ascii="Luciole" w:hAnsi="Luciole"/>
          <w:sz w:val="24"/>
          <w:shd w:fill="auto" w:val="clear"/>
        </w:rPr>
        <w:t xml:space="preserve">et gratuit pour les </w:t>
      </w:r>
      <w:r>
        <w:rPr>
          <w:rFonts w:ascii="Luciole" w:hAnsi="Luciole"/>
          <w:sz w:val="24"/>
          <w:szCs w:val="24"/>
          <w:shd w:fill="auto" w:val="clear"/>
        </w:rPr>
        <w:t>étudiant</w:t>
      </w:r>
      <w:r>
        <w:rPr>
          <w:rFonts w:ascii="Luciole" w:hAnsi="Luciole"/>
          <w:sz w:val="24"/>
          <w:szCs w:val="24"/>
          <w:shd w:fill="auto" w:val="clear"/>
        </w:rPr>
        <w:t>·</w:t>
      </w:r>
      <w:r>
        <w:rPr>
          <w:rFonts w:ascii="Luciole" w:hAnsi="Luciole"/>
          <w:sz w:val="24"/>
          <w:szCs w:val="24"/>
          <w:shd w:fill="auto" w:val="clear"/>
        </w:rPr>
        <w:t>e</w:t>
      </w:r>
      <w:r>
        <w:rPr>
          <w:rFonts w:ascii="Luciole" w:hAnsi="Luciole"/>
          <w:sz w:val="24"/>
          <w:szCs w:val="24"/>
          <w:shd w:fill="auto" w:val="clear"/>
        </w:rPr>
        <w:t>s</w:t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nourriture sur place</w:t>
      </w:r>
    </w:p>
    <w:p>
      <w:pPr>
        <w:pStyle w:val="Heading2"/>
        <w:rPr/>
      </w:pPr>
      <w:r>
        <w:rPr/>
        <w:t>m</w:t>
      </w:r>
      <w:r>
        <w:rPr/>
        <w:t>ercredi 24 septembre</w:t>
      </w:r>
    </w:p>
    <w:p>
      <w:pPr>
        <w:pStyle w:val="Normal"/>
        <w:rPr>
          <w:rFonts w:ascii="Luciole" w:hAnsi="Luciole"/>
          <w:b w:val="false"/>
          <w:b w:val="false"/>
          <w:bCs w:val="false"/>
          <w:shd w:fill="auto" w:val="clear"/>
        </w:rPr>
      </w:pPr>
      <w:r>
        <w:rPr>
          <w:rFonts w:ascii="Luciole" w:hAnsi="Luciole"/>
          <w:b w:val="false"/>
          <w:bCs w:val="false"/>
          <w:shd w:fill="auto" w:val="clear"/>
        </w:rPr>
        <w:t>19</w:t>
      </w:r>
      <w:r>
        <w:rPr>
          <w:rFonts w:ascii="Luciole" w:hAnsi="Luciole"/>
          <w:b w:val="false"/>
          <w:bCs w:val="false"/>
          <w:shd w:fill="auto" w:val="clear"/>
        </w:rPr>
        <w:t>h au foyer</w:t>
      </w:r>
    </w:p>
    <w:p>
      <w:pPr>
        <w:pStyle w:val="Normal"/>
        <w:rPr>
          <w:rFonts w:ascii="Luciole" w:hAnsi="Luciole"/>
          <w:b w:val="false"/>
          <w:b w:val="false"/>
          <w:bCs w:val="false"/>
          <w:shd w:fill="auto" w:val="clear"/>
        </w:rPr>
      </w:pPr>
      <w:r>
        <w:rPr>
          <w:rFonts w:ascii="Luciole" w:hAnsi="Luciole"/>
          <w:b w:val="false"/>
          <w:bCs w:val="false"/>
          <w:shd w:fill="auto" w:val="clear"/>
        </w:rPr>
        <w:t>Conférence Gesticulée</w:t>
      </w:r>
    </w:p>
    <w:p>
      <w:pPr>
        <w:pStyle w:val="Normal"/>
        <w:rPr>
          <w:rFonts w:ascii="Luciole" w:hAnsi="Luciole"/>
          <w:shd w:fill="auto" w:val="clear"/>
        </w:rPr>
      </w:pPr>
      <w:r>
        <w:rPr>
          <w:rFonts w:ascii="Luciole" w:hAnsi="Luciole"/>
          <w:b w:val="false"/>
          <w:bCs w:val="false"/>
          <w:shd w:fill="auto" w:val="clear"/>
        </w:rPr>
        <w:t>« </w:t>
      </w:r>
      <w:r>
        <w:rPr>
          <w:rFonts w:ascii="Luciole" w:hAnsi="Luciole"/>
          <w:shd w:fill="auto" w:val="clear"/>
        </w:rPr>
        <w:t>Vivre d’amour et d’eau fraîche - Sainte-Soline, les mégabassines et moi</w:t>
      </w:r>
      <w:r>
        <w:rPr>
          <w:rFonts w:ascii="Luciole" w:hAnsi="Luciole"/>
          <w:b w:val="false"/>
          <w:bCs w:val="false"/>
          <w:shd w:fill="auto" w:val="clear"/>
        </w:rPr>
        <w:t> »</w:t>
      </w:r>
    </w:p>
    <w:p>
      <w:pPr>
        <w:pStyle w:val="Normal"/>
        <w:rPr>
          <w:rFonts w:ascii="Luciole" w:hAnsi="Luciole"/>
          <w:b w:val="false"/>
          <w:b w:val="false"/>
          <w:bCs w:val="false"/>
          <w:shd w:fill="auto" w:val="clear"/>
        </w:rPr>
      </w:pPr>
      <w:r>
        <w:rPr>
          <w:rFonts w:ascii="Luciole" w:hAnsi="Luciole"/>
          <w:b w:val="false"/>
          <w:bCs w:val="false"/>
          <w:shd w:fill="auto" w:val="clear"/>
        </w:rPr>
        <w:t xml:space="preserve">organisé par </w:t>
      </w:r>
      <w:r>
        <w:rPr>
          <w:rFonts w:ascii="Luciole" w:hAnsi="Luciole"/>
          <w:b w:val="false"/>
          <w:bCs w:val="false"/>
          <w:shd w:fill="auto" w:val="clear"/>
        </w:rPr>
        <w:t xml:space="preserve">Extinction Rebellion et </w:t>
      </w:r>
      <w:r>
        <w:rPr>
          <w:rFonts w:ascii="Luciole" w:hAnsi="Luciole"/>
          <w:b w:val="false"/>
          <w:bCs w:val="false"/>
          <w:shd w:fill="auto" w:val="clear"/>
        </w:rPr>
        <w:t>Alerte Planète</w:t>
      </w:r>
    </w:p>
    <w:p>
      <w:pPr>
        <w:pStyle w:val="Normal"/>
        <w:rPr>
          <w:rFonts w:ascii="Luciole" w:hAnsi="Luciole"/>
          <w:shd w:fill="auto" w:val="clear"/>
        </w:rPr>
      </w:pPr>
      <w:r>
        <w:rPr>
          <w:rFonts w:ascii="Luciole" w:hAnsi="Luciole"/>
          <w:b w:val="false"/>
          <w:bCs w:val="false"/>
          <w:shd w:fill="auto" w:val="clear"/>
        </w:rPr>
        <w:t xml:space="preserve">prix libre, </w:t>
      </w:r>
      <w:r>
        <w:rPr>
          <w:rFonts w:ascii="Luciole" w:hAnsi="Luciole"/>
          <w:b w:val="false"/>
          <w:bCs w:val="false"/>
          <w:shd w:fill="auto" w:val="clear"/>
        </w:rPr>
        <w:t>pour tout public à partir de 15 ans</w:t>
      </w:r>
    </w:p>
    <w:p>
      <w:pPr>
        <w:pStyle w:val="Heading2"/>
        <w:rPr/>
      </w:pPr>
      <w:r>
        <w:rPr/>
        <w:t>jeudi 25 septembre</w:t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18</w:t>
      </w:r>
      <w:r>
        <w:rPr>
          <w:rFonts w:ascii="Luciole" w:hAnsi="Luciole"/>
          <w:sz w:val="24"/>
          <w:shd w:fill="auto" w:val="clear"/>
        </w:rPr>
        <w:t>h au Théâtre</w:t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Journée de rencontres/</w:t>
      </w:r>
      <w:r>
        <w:rPr>
          <w:rFonts w:ascii="Luciole" w:hAnsi="Luciole"/>
          <w:sz w:val="24"/>
          <w:shd w:fill="auto" w:val="clear"/>
        </w:rPr>
        <w:t>Revue de projets</w:t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 xml:space="preserve">Design </w:t>
      </w:r>
      <w:r>
        <w:rPr>
          <w:rFonts w:ascii="Luciole" w:hAnsi="Luciole"/>
          <w:sz w:val="24"/>
          <w:shd w:fill="auto" w:val="clear"/>
        </w:rPr>
        <w:t>et</w:t>
      </w:r>
      <w:r>
        <w:rPr>
          <w:rFonts w:ascii="Luciole" w:hAnsi="Luciole"/>
          <w:sz w:val="24"/>
          <w:shd w:fill="auto" w:val="clear"/>
        </w:rPr>
        <w:t xml:space="preserve"> Réemploi</w:t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organisé par A</w:t>
      </w:r>
      <w:r>
        <w:rPr>
          <w:rFonts w:ascii="Luciole" w:hAnsi="Luciole"/>
          <w:sz w:val="24"/>
          <w:shd w:fill="auto" w:val="clear"/>
        </w:rPr>
        <w:t>rt</w:t>
      </w:r>
      <w:r>
        <w:rPr>
          <w:rFonts w:ascii="Luciole" w:hAnsi="Luciole"/>
          <w:sz w:val="24"/>
          <w:shd w:fill="auto" w:val="clear"/>
        </w:rPr>
        <w:t>ex et le Portemine</w:t>
      </w:r>
    </w:p>
    <w:p>
      <w:pPr>
        <w:pStyle w:val="Normal"/>
        <w:jc w:val="left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entrée libre</w:t>
      </w:r>
    </w:p>
    <w:p>
      <w:pPr>
        <w:pStyle w:val="Heading2"/>
        <w:rPr/>
      </w:pPr>
      <w:r>
        <w:rPr/>
        <w:t>samedi 27 et dimanche 28 septembre</w:t>
      </w:r>
    </w:p>
    <w:p>
      <w:pPr>
        <w:pStyle w:val="Normal"/>
        <w:jc w:val="left"/>
        <w:rPr>
          <w:rFonts w:ascii="Luciole" w:hAnsi="Luciole"/>
          <w:i w:val="false"/>
          <w:i w:val="false"/>
          <w:iCs w:val="false"/>
          <w:sz w:val="24"/>
          <w:shd w:fill="auto" w:val="clear"/>
        </w:rPr>
      </w:pPr>
      <w:r>
        <w:rPr>
          <w:rFonts w:ascii="Luciole" w:hAnsi="Luciole"/>
          <w:i w:val="false"/>
          <w:iCs w:val="false"/>
          <w:sz w:val="24"/>
          <w:shd w:fill="auto" w:val="clear"/>
        </w:rPr>
        <w:t xml:space="preserve">L’Eutropique du Concert </w:t>
      </w:r>
      <w:r>
        <w:rPr>
          <w:rFonts w:ascii="Luciole" w:hAnsi="Luciole"/>
          <w:i w:val="false"/>
          <w:iCs w:val="false"/>
          <w:sz w:val="24"/>
          <w:shd w:fill="auto" w:val="clear"/>
        </w:rPr>
        <w:t>#</w:t>
      </w:r>
      <w:r>
        <w:rPr>
          <w:rFonts w:ascii="Luciole" w:hAnsi="Luciole"/>
          <w:i w:val="false"/>
          <w:iCs w:val="false"/>
          <w:sz w:val="24"/>
          <w:shd w:fill="auto" w:val="clear"/>
        </w:rPr>
        <w:t>6</w:t>
      </w:r>
    </w:p>
    <w:p>
      <w:pPr>
        <w:pStyle w:val="Normal"/>
        <w:jc w:val="left"/>
        <w:rPr>
          <w:rFonts w:ascii="Luciole" w:hAnsi="Luciole"/>
          <w:i w:val="false"/>
          <w:i w:val="false"/>
          <w:iCs w:val="false"/>
          <w:sz w:val="24"/>
          <w:shd w:fill="auto" w:val="clear"/>
        </w:rPr>
      </w:pPr>
      <w:r>
        <w:rPr>
          <w:rFonts w:ascii="Luciole" w:hAnsi="Luciole"/>
          <w:i w:val="false"/>
          <w:iCs w:val="false"/>
          <w:sz w:val="24"/>
          <w:shd w:fill="auto" w:val="clear"/>
        </w:rPr>
        <w:t>organisé par l’Excentrale</w:t>
      </w:r>
    </w:p>
    <w:p>
      <w:pPr>
        <w:pStyle w:val="Normal"/>
        <w:jc w:val="left"/>
        <w:rPr>
          <w:rFonts w:ascii="Luciole" w:hAnsi="Luciole"/>
          <w:i w:val="false"/>
          <w:i w:val="false"/>
          <w:iCs w:val="false"/>
          <w:sz w:val="24"/>
          <w:shd w:fill="auto" w:val="clear"/>
        </w:rPr>
      </w:pPr>
      <w:r>
        <w:rPr>
          <w:rFonts w:ascii="Luciole" w:hAnsi="Luciole"/>
          <w:i w:val="false"/>
          <w:iCs w:val="false"/>
          <w:sz w:val="24"/>
          <w:shd w:fill="auto" w:val="clear"/>
        </w:rPr>
        <w:t>5</w:t>
      </w:r>
      <w:r>
        <w:rPr>
          <w:rFonts w:ascii="Luciole" w:hAnsi="Luciole"/>
          <w:i w:val="false"/>
          <w:iCs w:val="false"/>
          <w:sz w:val="24"/>
          <w:shd w:fill="auto" w:val="clear"/>
        </w:rPr>
        <w:t xml:space="preserve">€ </w:t>
      </w:r>
      <w:r>
        <w:rPr>
          <w:rFonts w:ascii="Luciole" w:hAnsi="Luciole"/>
          <w:i w:val="false"/>
          <w:iCs w:val="false"/>
          <w:sz w:val="24"/>
          <w:shd w:fill="auto" w:val="clear"/>
        </w:rPr>
        <w:t>samedi soir, gratuit dimanche</w:t>
      </w:r>
    </w:p>
    <w:p>
      <w:pPr>
        <w:pStyle w:val="Normal"/>
        <w:jc w:val="left"/>
        <w:rPr>
          <w:rFonts w:ascii="Luciole" w:hAnsi="Luciole"/>
          <w:i w:val="false"/>
          <w:i w:val="false"/>
          <w:iCs w:val="false"/>
          <w:sz w:val="24"/>
          <w:shd w:fill="auto" w:val="clear"/>
        </w:rPr>
      </w:pPr>
      <w:r>
        <w:rPr>
          <w:rFonts w:ascii="Luciole" w:hAnsi="Luciole"/>
          <w:i w:val="false"/>
          <w:iCs w:val="false"/>
          <w:sz w:val="24"/>
          <w:shd w:fill="auto" w:val="clear"/>
        </w:rPr>
        <w:t>réservation conseillées pour les concerts du dimanche</w:t>
      </w:r>
    </w:p>
    <w:p>
      <w:pPr>
        <w:pStyle w:val="Heading3"/>
        <w:rPr/>
      </w:pPr>
      <w:r>
        <w:rPr/>
        <w:t>s</w:t>
      </w:r>
      <w:r>
        <w:rPr/>
        <w:t>amedi 27 septembre</w:t>
      </w:r>
    </w:p>
    <w:p>
      <w:pPr>
        <w:pStyle w:val="Normal"/>
        <w:jc w:val="left"/>
        <w:rPr>
          <w:rFonts w:ascii="Luciole" w:hAnsi="Luciole"/>
          <w:i w:val="false"/>
          <w:i w:val="false"/>
          <w:iCs w:val="false"/>
          <w:sz w:val="24"/>
          <w:shd w:fill="auto" w:val="clear"/>
        </w:rPr>
      </w:pPr>
      <w:r>
        <w:rPr>
          <w:rFonts w:ascii="Luciole" w:hAnsi="Luciole"/>
          <w:i w:val="false"/>
          <w:iCs w:val="false"/>
          <w:sz w:val="24"/>
          <w:shd w:fill="auto" w:val="clear"/>
        </w:rPr>
        <w:tab/>
      </w:r>
      <w:r>
        <w:rPr>
          <w:rFonts w:ascii="Luciole" w:hAnsi="Luciole"/>
          <w:i w:val="false"/>
          <w:iCs w:val="false"/>
          <w:sz w:val="24"/>
          <w:shd w:fill="auto" w:val="clear"/>
        </w:rPr>
        <w:t>18h30 au Foyer : apéro-musical avec La Dévorante (gratuit)</w:t>
      </w:r>
    </w:p>
    <w:p>
      <w:pPr>
        <w:pStyle w:val="Normal"/>
        <w:jc w:val="left"/>
        <w:rPr>
          <w:rFonts w:ascii="Luciole" w:hAnsi="Luciole"/>
          <w:i w:val="false"/>
          <w:i w:val="false"/>
          <w:iCs w:val="false"/>
          <w:sz w:val="24"/>
          <w:shd w:fill="auto" w:val="clear"/>
        </w:rPr>
      </w:pPr>
      <w:r>
        <w:rPr>
          <w:rFonts w:ascii="Luciole" w:hAnsi="Luciole"/>
          <w:i w:val="false"/>
          <w:iCs w:val="false"/>
          <w:sz w:val="24"/>
          <w:shd w:fill="auto" w:val="clear"/>
        </w:rPr>
        <w:tab/>
      </w:r>
      <w:r>
        <w:rPr>
          <w:rFonts w:ascii="Luciole" w:hAnsi="Luciole"/>
          <w:i w:val="false"/>
          <w:iCs w:val="false"/>
          <w:sz w:val="24"/>
          <w:shd w:fill="auto" w:val="clear"/>
        </w:rPr>
        <w:t xml:space="preserve">20h30 au Théâtre : Concert de BOSC </w:t>
      </w:r>
    </w:p>
    <w:p>
      <w:pPr>
        <w:pStyle w:val="Normal"/>
        <w:jc w:val="left"/>
        <w:rPr>
          <w:rFonts w:ascii="Luciole" w:hAnsi="Luciole"/>
          <w:i w:val="false"/>
          <w:i w:val="false"/>
          <w:iCs w:val="false"/>
          <w:sz w:val="24"/>
          <w:shd w:fill="auto" w:val="clear"/>
        </w:rPr>
      </w:pPr>
      <w:r>
        <w:rPr>
          <w:rFonts w:ascii="Luciole" w:hAnsi="Luciole"/>
          <w:i w:val="false"/>
          <w:iCs w:val="false"/>
          <w:sz w:val="24"/>
          <w:shd w:fill="auto" w:val="clear"/>
        </w:rPr>
        <w:tab/>
      </w:r>
      <w:r>
        <w:rPr>
          <w:rFonts w:ascii="Luciole" w:hAnsi="Luciole"/>
          <w:i w:val="false"/>
          <w:iCs w:val="false"/>
          <w:sz w:val="24"/>
          <w:shd w:fill="auto" w:val="clear"/>
        </w:rPr>
        <w:t>22h au Club : Concerts de Ramdam Fatal</w:t>
      </w:r>
    </w:p>
    <w:p>
      <w:pPr>
        <w:pStyle w:val="Heading3"/>
        <w:rPr/>
      </w:pPr>
      <w:r>
        <w:rPr/>
        <w:t>dimanche 28 septembre</w:t>
      </w:r>
    </w:p>
    <w:p>
      <w:pPr>
        <w:pStyle w:val="Normal"/>
        <w:jc w:val="left"/>
        <w:rPr>
          <w:rFonts w:ascii="Luciole" w:hAnsi="Luciole"/>
          <w:i w:val="false"/>
          <w:i w:val="false"/>
          <w:iCs w:val="false"/>
          <w:sz w:val="24"/>
          <w:shd w:fill="auto" w:val="clear"/>
        </w:rPr>
      </w:pPr>
      <w:r>
        <w:rPr>
          <w:rFonts w:ascii="Luciole" w:hAnsi="Luciole"/>
          <w:i w:val="false"/>
          <w:iCs w:val="false"/>
          <w:sz w:val="24"/>
          <w:shd w:fill="auto" w:val="clear"/>
        </w:rPr>
        <w:tab/>
        <w:t>15h, 16h et 17h au Foyer : départ pour les concerts dans les jardins du quartier</w:t>
      </w:r>
    </w:p>
    <w:p>
      <w:pPr>
        <w:pStyle w:val="Heading2"/>
        <w:rPr/>
      </w:pPr>
      <w:r>
        <w:rPr/>
        <w:t xml:space="preserve">dimanche </w:t>
      </w:r>
      <w:r>
        <w:rPr/>
        <w:t>2</w:t>
      </w:r>
      <w:r>
        <w:rPr/>
        <w:t>8</w:t>
      </w:r>
      <w:r>
        <w:rPr/>
        <w:t xml:space="preserve"> septembre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24"/>
          <w:shd w:fill="auto" w:val="clear"/>
        </w:rPr>
      </w:pPr>
      <w:r>
        <w:rPr>
          <w:rFonts w:ascii="Luciole" w:hAnsi="Luciole"/>
          <w:b w:val="false"/>
          <w:bCs w:val="false"/>
          <w:sz w:val="24"/>
          <w:shd w:fill="auto" w:val="clear"/>
        </w:rPr>
        <w:t>20</w:t>
      </w:r>
      <w:r>
        <w:rPr>
          <w:rFonts w:ascii="Luciole" w:hAnsi="Luciole"/>
          <w:b w:val="false"/>
          <w:bCs w:val="false"/>
          <w:sz w:val="24"/>
          <w:shd w:fill="auto" w:val="clear"/>
        </w:rPr>
        <w:t>h au Foyer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24"/>
          <w:shd w:fill="auto" w:val="clear"/>
        </w:rPr>
      </w:pPr>
      <w:r>
        <w:rPr>
          <w:rFonts w:ascii="Luciole" w:hAnsi="Luciole"/>
          <w:b w:val="false"/>
          <w:bCs w:val="false"/>
          <w:sz w:val="24"/>
          <w:shd w:fill="auto" w:val="clear"/>
        </w:rPr>
        <w:t>Projection Ciné-club de La Bûche</w:t>
      </w:r>
    </w:p>
    <w:p>
      <w:pPr>
        <w:pStyle w:val="Normal"/>
        <w:rPr>
          <w:rFonts w:ascii="Luciole" w:hAnsi="Luciole"/>
          <w:shd w:fill="auto" w:val="clear"/>
        </w:rPr>
      </w:pPr>
      <w:r>
        <w:rPr>
          <w:rFonts w:ascii="Luciole" w:hAnsi="Luciole"/>
          <w:b w:val="false"/>
          <w:bCs w:val="false"/>
          <w:sz w:val="24"/>
          <w:shd w:fill="auto" w:val="clear"/>
        </w:rPr>
        <w:t>« </w:t>
      </w:r>
      <w:r>
        <w:rPr>
          <w:rFonts w:ascii="Luciole" w:hAnsi="Luciole"/>
          <w:b w:val="false"/>
          <w:bCs w:val="false"/>
          <w:sz w:val="24"/>
          <w:shd w:fill="auto" w:val="clear"/>
        </w:rPr>
        <w:t xml:space="preserve">Vercingétorix, la légende du druide roi » de </w:t>
      </w:r>
      <w:r>
        <w:rPr>
          <w:rFonts w:ascii="Luciole" w:hAnsi="Luciole"/>
          <w:shd w:fill="auto" w:val="clear"/>
        </w:rPr>
        <w:t>Jacques Dorfmann</w:t>
      </w:r>
      <w:r>
        <w:rPr>
          <w:rFonts w:ascii="Luciole" w:hAnsi="Luciole"/>
          <w:b w:val="false"/>
          <w:bCs w:val="false"/>
          <w:sz w:val="24"/>
          <w:shd w:fill="auto" w:val="clear"/>
        </w:rPr>
        <w:t xml:space="preserve"> (2h22 - VF)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24"/>
          <w:shd w:fill="auto" w:val="clear"/>
        </w:rPr>
      </w:pPr>
      <w:r>
        <w:rPr>
          <w:rFonts w:ascii="Luciole" w:hAnsi="Luciole"/>
          <w:b w:val="false"/>
          <w:bCs w:val="false"/>
          <w:sz w:val="24"/>
          <w:shd w:fill="auto" w:val="clear"/>
        </w:rPr>
        <w:t>organisé par B</w:t>
      </w:r>
      <w:r>
        <w:rPr>
          <w:rFonts w:ascii="Luciole" w:hAnsi="Luciole"/>
          <w:b w:val="false"/>
          <w:bCs w:val="false"/>
          <w:sz w:val="24"/>
          <w:shd w:fill="auto" w:val="clear"/>
        </w:rPr>
        <w:t>raquage</w:t>
      </w:r>
    </w:p>
    <w:p>
      <w:pPr>
        <w:pStyle w:val="Normal"/>
        <w:rPr>
          <w:rFonts w:ascii="Luciole" w:hAnsi="Luciole"/>
          <w:b w:val="false"/>
          <w:b w:val="false"/>
          <w:bCs w:val="false"/>
          <w:sz w:val="24"/>
          <w:shd w:fill="auto" w:val="clear"/>
        </w:rPr>
      </w:pPr>
      <w:r>
        <w:rPr>
          <w:rFonts w:ascii="Luciole" w:hAnsi="Luciole"/>
          <w:b w:val="false"/>
          <w:bCs w:val="false"/>
          <w:sz w:val="24"/>
          <w:shd w:fill="auto" w:val="clear"/>
        </w:rPr>
        <w:t>prix libre</w:t>
      </w:r>
    </w:p>
    <w:p>
      <w:pPr>
        <w:pStyle w:val="Normal"/>
        <w:rPr>
          <w:rFonts w:ascii="Luciole" w:hAnsi="Luciole"/>
          <w:b w:val="false"/>
          <w:b w:val="false"/>
          <w:bCs w:val="false"/>
          <w:shd w:fill="auto" w:val="clear"/>
        </w:rPr>
      </w:pPr>
      <w:r>
        <w:rPr>
          <w:rFonts w:ascii="Luciole" w:hAnsi="Luciole"/>
          <w:b w:val="false"/>
          <w:bCs w:val="false"/>
          <w:shd w:fill="auto" w:val="clear"/>
        </w:rPr>
        <w:t>cantine et buvette à partir de 19h</w:t>
      </w:r>
    </w:p>
    <w:p>
      <w:pPr>
        <w:pStyle w:val="Heading2"/>
        <w:rPr/>
      </w:pPr>
      <w:r>
        <w:rPr/>
        <w:t xml:space="preserve">mardi 30 septembre </w:t>
      </w:r>
    </w:p>
    <w:p>
      <w:pPr>
        <w:pStyle w:val="Normal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9</w:t>
      </w:r>
      <w:r>
        <w:rPr>
          <w:rFonts w:ascii="Luciole" w:hAnsi="Luciole"/>
          <w:sz w:val="24"/>
          <w:shd w:fill="auto" w:val="clear"/>
        </w:rPr>
        <w:t>h à l’appartement</w:t>
      </w:r>
    </w:p>
    <w:p>
      <w:pPr>
        <w:pStyle w:val="Normal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 xml:space="preserve">Formation </w:t>
      </w:r>
      <w:r>
        <w:rPr>
          <w:rFonts w:ascii="Luciole" w:hAnsi="Luciole"/>
          <w:sz w:val="24"/>
          <w:shd w:fill="auto" w:val="clear"/>
        </w:rPr>
        <w:t>Atelier « </w:t>
      </w:r>
      <w:r>
        <w:rPr>
          <w:rFonts w:ascii="Luciole" w:hAnsi="Luciole"/>
          <w:sz w:val="24"/>
          <w:shd w:fill="auto" w:val="clear"/>
        </w:rPr>
        <w:t>Photographier ses créations artisanales »</w:t>
      </w:r>
    </w:p>
    <w:p>
      <w:pPr>
        <w:pStyle w:val="Normal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>organisé par Appuy Culture</w:t>
      </w:r>
    </w:p>
    <w:p>
      <w:pPr>
        <w:pStyle w:val="Normal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 xml:space="preserve">gratuit </w:t>
      </w:r>
      <w:r>
        <w:rPr>
          <w:rFonts w:ascii="Luciole" w:hAnsi="Luciole"/>
          <w:sz w:val="24"/>
          <w:shd w:fill="auto" w:val="clear"/>
        </w:rPr>
        <w:t xml:space="preserve">sur inscription </w:t>
      </w:r>
      <w:r>
        <w:rPr>
          <w:rFonts w:ascii="Luciole" w:hAnsi="Luciole"/>
          <w:sz w:val="24"/>
          <w:shd w:fill="auto" w:val="clear"/>
        </w:rPr>
        <w:t>(places limitées)</w:t>
      </w:r>
    </w:p>
    <w:p>
      <w:pPr>
        <w:pStyle w:val="Normal"/>
        <w:rPr>
          <w:rFonts w:ascii="Luciole" w:hAnsi="Luciole"/>
          <w:shd w:fill="auto" w:val="clear"/>
        </w:rPr>
      </w:pPr>
      <w:r>
        <w:rPr>
          <w:rFonts w:ascii="Luciole" w:hAnsi="Luciole"/>
          <w:sz w:val="24"/>
          <w:shd w:fill="auto" w:val="clear"/>
        </w:rPr>
        <w:t xml:space="preserve">pour les </w:t>
      </w:r>
      <w:r>
        <w:rPr>
          <w:rFonts w:ascii="Luciole" w:hAnsi="Luciole"/>
          <w:color w:val="000000"/>
          <w:sz w:val="24"/>
          <w:shd w:fill="auto" w:val="clear"/>
        </w:rPr>
        <w:t>artisan.e</w:t>
      </w:r>
      <w:r>
        <w:rPr>
          <w:rFonts w:ascii="Luciole" w:hAnsi="Luciole"/>
          <w:color w:val="000000"/>
          <w:sz w:val="24"/>
          <w:shd w:fill="auto" w:val="clear"/>
        </w:rPr>
        <w:t>s</w:t>
      </w:r>
      <w:r>
        <w:rPr>
          <w:rFonts w:ascii="Luciole" w:hAnsi="Luciole"/>
          <w:color w:val="000000"/>
          <w:sz w:val="24"/>
          <w:shd w:fill="auto" w:val="clear"/>
        </w:rPr>
        <w:t>, créateur.rice</w:t>
      </w:r>
      <w:r>
        <w:rPr>
          <w:rFonts w:ascii="Luciole" w:hAnsi="Luciole"/>
          <w:color w:val="000000"/>
          <w:sz w:val="24"/>
          <w:shd w:fill="auto" w:val="clear"/>
        </w:rPr>
        <w:t>s</w:t>
      </w:r>
      <w:r>
        <w:rPr>
          <w:rFonts w:ascii="Luciole" w:hAnsi="Luciole"/>
          <w:color w:val="000000"/>
          <w:sz w:val="24"/>
          <w:shd w:fill="auto" w:val="clear"/>
        </w:rPr>
        <w:t>, designe</w:t>
      </w:r>
      <w:r>
        <w:rPr>
          <w:rFonts w:ascii="Luciole" w:hAnsi="Luciole"/>
          <w:color w:val="000000"/>
          <w:sz w:val="24"/>
          <w:shd w:fill="auto" w:val="clear"/>
        </w:rPr>
        <w:t>rs</w:t>
      </w:r>
      <w:r>
        <w:rPr>
          <w:rFonts w:ascii="Luciole" w:hAnsi="Luciole"/>
          <w:shd w:fill="auto" w:val="clear"/>
        </w:rPr>
        <w:t xml:space="preserve"> </w:t>
      </w:r>
    </w:p>
    <w:p>
      <w:pPr>
        <w:pStyle w:val="Heading2"/>
        <w:rPr/>
      </w:pPr>
      <w:r>
        <w:rPr/>
        <w:t xml:space="preserve">les choses que vous ne voyez pas </w:t>
      </w:r>
    </w:p>
    <w:p>
      <w:pPr>
        <w:pStyle w:val="Normal"/>
        <w:rPr>
          <w:rFonts w:ascii="Luciole" w:hAnsi="Luciole"/>
          <w:sz w:val="24"/>
          <w:shd w:fill="auto" w:val="clear"/>
        </w:rPr>
      </w:pPr>
      <w:r>
        <w:rPr>
          <w:rFonts w:ascii="Luciole" w:hAnsi="Luciole"/>
          <w:sz w:val="24"/>
          <w:shd w:fill="auto" w:val="clear"/>
        </w:rPr>
        <w:t xml:space="preserve">des </w:t>
      </w:r>
      <w:r>
        <w:rPr>
          <w:rFonts w:ascii="Luciole" w:hAnsi="Luciole"/>
          <w:sz w:val="24"/>
          <w:shd w:fill="auto" w:val="clear"/>
        </w:rPr>
        <w:t>résidence</w:t>
      </w:r>
      <w:r>
        <w:rPr>
          <w:rFonts w:ascii="Luciole" w:hAnsi="Luciole"/>
          <w:sz w:val="24"/>
          <w:shd w:fill="auto" w:val="clear"/>
        </w:rPr>
        <w:t xml:space="preserve">s </w:t>
      </w:r>
      <w:r>
        <w:rPr>
          <w:rFonts w:ascii="Luciole" w:hAnsi="Luciole"/>
          <w:sz w:val="24"/>
          <w:shd w:fill="auto" w:val="clear"/>
        </w:rPr>
        <w:t>pour la TraverScène et Zaoum</w:t>
      </w:r>
      <w:r>
        <w:rPr>
          <w:rFonts w:ascii="Luciole" w:hAnsi="Luciole"/>
          <w:sz w:val="24"/>
          <w:shd w:fill="auto" w:val="clear"/>
        </w:rPr>
        <w:t>,</w:t>
      </w:r>
      <w:r>
        <w:rPr>
          <w:rFonts w:ascii="Luciole" w:hAnsi="Luciole"/>
          <w:sz w:val="24"/>
          <w:shd w:fill="auto" w:val="clear"/>
        </w:rPr>
        <w:t xml:space="preserve"> </w:t>
      </w:r>
      <w:r>
        <w:rPr>
          <w:rFonts w:ascii="Luciole" w:hAnsi="Luciole"/>
          <w:sz w:val="24"/>
          <w:shd w:fill="auto" w:val="clear"/>
        </w:rPr>
        <w:t xml:space="preserve">des </w:t>
      </w:r>
      <w:r>
        <w:rPr>
          <w:rFonts w:ascii="Luciole" w:hAnsi="Luciole"/>
          <w:sz w:val="24"/>
          <w:shd w:fill="auto" w:val="clear"/>
        </w:rPr>
        <w:t>réunions d’associations, de compagnies et de syndicats,</w:t>
      </w:r>
      <w:r>
        <w:rPr>
          <w:rFonts w:ascii="Luciole" w:hAnsi="Luciole"/>
          <w:sz w:val="24"/>
          <w:shd w:fill="auto" w:val="clear"/>
        </w:rPr>
        <w:t xml:space="preserve"> </w:t>
      </w:r>
      <w:r>
        <w:rPr>
          <w:rFonts w:ascii="Luciole" w:hAnsi="Luciole"/>
          <w:sz w:val="24"/>
          <w:shd w:fill="auto" w:val="clear"/>
        </w:rPr>
        <w:t xml:space="preserve">les permanences du Débrouillo’Lab </w:t>
      </w:r>
      <w:r>
        <w:rPr>
          <w:rFonts w:ascii="Luciole" w:hAnsi="Luciole"/>
          <w:sz w:val="24"/>
          <w:shd w:fill="auto" w:val="clear"/>
        </w:rPr>
        <w:t xml:space="preserve">des </w:t>
      </w:r>
      <w:r>
        <w:rPr>
          <w:rFonts w:ascii="Luciole" w:hAnsi="Luciole"/>
          <w:sz w:val="24"/>
          <w:shd w:fill="auto" w:val="clear"/>
        </w:rPr>
        <w:t>Petits Débrouillards Auvergne, l’accueil d’une partie du séminaire de la Direction de la Culture, les Journées européennes du Patrimoine</w:t>
      </w:r>
      <w:r>
        <w:rPr>
          <w:rFonts w:ascii="Luciole" w:hAnsi="Luciole"/>
          <w:sz w:val="24"/>
          <w:shd w:fill="auto" w:val="clear"/>
        </w:rPr>
        <w:t>…</w:t>
      </w:r>
    </w:p>
    <w:sectPr>
      <w:type w:val="nextPage"/>
      <w:pgSz w:w="12240" w:h="15840"/>
      <w:pgMar w:left="1440" w:right="1440" w:gutter="0" w:header="0" w:top="720" w:footer="0" w:bottom="72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auto"/>
    <w:pitch w:val="default"/>
  </w:font>
  <w:font w:name="Luciole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uciol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Segoe UI" w:cs="Tahoma"/>
        <w:color w:val="000000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" w:hAnsi="Times" w:eastAsia="Segoe UI" w:cs="Tahoma"/>
      <w:color w:val="000000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83" w:after="57"/>
      <w:outlineLvl w:val="1"/>
    </w:pPr>
    <w:rPr>
      <w:rFonts w:ascii="Luciole" w:hAnsi="Luciole"/>
      <w:b/>
      <w:bCs/>
      <w:sz w:val="26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uciole" w:hAnsi="Luciole"/>
      <w:b/>
      <w:bCs/>
      <w:sz w:val="24"/>
      <w:szCs w:val="24"/>
      <w:u w:val="none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itle">
    <w:name w:val="Title"/>
    <w:basedOn w:val="Heading"/>
    <w:next w:val="TextBody"/>
    <w:qFormat/>
    <w:pPr>
      <w:spacing w:before="0" w:after="283"/>
      <w:jc w:val="left"/>
    </w:pPr>
    <w:rPr>
      <w:rFonts w:ascii="Luciole" w:hAnsi="Luciole"/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atraverscene.fr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5900</TotalTime>
  <Application>LibreOffice/7.4.3.2$Linux_X86_64 LibreOffice_project/1048a8393ae2eeec98dff31b5c133c5f1d08b890</Application>
  <AppVersion>15.0000</AppVersion>
  <Pages>3</Pages>
  <Words>644</Words>
  <Characters>3347</Characters>
  <CharactersWithSpaces>3914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Clélia BARTHELON</dc:creator>
  <dc:description/>
  <dc:language>fr-FR</dc:language>
  <cp:lastModifiedBy>Samuel B</cp:lastModifiedBy>
  <dcterms:modified xsi:type="dcterms:W3CDTF">2025-09-03T15:38:39Z</dcterms:modified>
  <cp:revision>64</cp:revision>
  <dc:subject/>
  <dc:title>Le Lieu-Dit Programme septembre 2025</dc:title>
</cp:coreProperties>
</file>