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3AB" w:rsidRDefault="003443AB"/>
    <w:p w:rsidR="003443AB" w:rsidRPr="003443AB" w:rsidRDefault="003443AB" w:rsidP="003443AB"/>
    <w:p w:rsidR="003443AB" w:rsidRPr="003443AB" w:rsidRDefault="003443AB" w:rsidP="003443AB"/>
    <w:p w:rsidR="003443AB" w:rsidRDefault="003443AB" w:rsidP="003443AB"/>
    <w:p w:rsidR="003443AB" w:rsidRPr="003443AB" w:rsidRDefault="003443AB" w:rsidP="003443AB">
      <w:pPr>
        <w:tabs>
          <w:tab w:val="left" w:pos="2790"/>
        </w:tabs>
      </w:pPr>
      <w:r>
        <w:tab/>
      </w:r>
    </w:p>
    <w:tbl>
      <w:tblPr>
        <w:tblStyle w:val="TableGrid"/>
        <w:tblpPr w:leftFromText="180" w:rightFromText="180" w:vertAnchor="text" w:horzAnchor="margin" w:tblpY="335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443AB" w:rsidTr="003443AB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3443AB" w:rsidRPr="003443AB" w:rsidRDefault="003443AB" w:rsidP="00D9771C">
            <w:pPr>
              <w:tabs>
                <w:tab w:val="left" w:pos="27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43AB">
              <w:rPr>
                <w:rFonts w:ascii="Times New Roman" w:hAnsi="Times New Roman" w:cs="Times New Roman"/>
                <w:b/>
                <w:sz w:val="28"/>
                <w:szCs w:val="28"/>
              </w:rPr>
              <w:t>Руководство пользователя по использованию «7-</w:t>
            </w:r>
            <w:r w:rsidRPr="003443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zip</w:t>
            </w:r>
            <w:r w:rsidRPr="003443AB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</w:tbl>
    <w:tbl>
      <w:tblPr>
        <w:tblStyle w:val="TableGrid"/>
        <w:tblpPr w:leftFromText="180" w:rightFromText="180" w:vertAnchor="text" w:horzAnchor="margin" w:tblpY="1618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443AB" w:rsidTr="003443AB">
        <w:tc>
          <w:tcPr>
            <w:tcW w:w="9571" w:type="dxa"/>
          </w:tcPr>
          <w:p w:rsidR="003443AB" w:rsidRPr="003443AB" w:rsidRDefault="003443AB" w:rsidP="003443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43AB">
              <w:rPr>
                <w:rFonts w:ascii="Times New Roman" w:hAnsi="Times New Roman" w:cs="Times New Roman"/>
                <w:b/>
                <w:sz w:val="28"/>
                <w:szCs w:val="28"/>
              </w:rPr>
              <w:t>Рабочая документация</w:t>
            </w:r>
          </w:p>
        </w:tc>
      </w:tr>
    </w:tbl>
    <w:tbl>
      <w:tblPr>
        <w:tblStyle w:val="TableGrid"/>
        <w:tblpPr w:leftFromText="180" w:rightFromText="180" w:vertAnchor="text" w:horzAnchor="margin" w:tblpY="493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443AB" w:rsidTr="003443AB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3443AB" w:rsidRPr="003443AB" w:rsidRDefault="003443AB" w:rsidP="003443AB">
            <w:pPr>
              <w:tabs>
                <w:tab w:val="left" w:pos="27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43AB">
              <w:rPr>
                <w:rFonts w:ascii="Times New Roman" w:hAnsi="Times New Roman" w:cs="Times New Roman"/>
                <w:b/>
                <w:sz w:val="28"/>
                <w:szCs w:val="28"/>
              </w:rPr>
              <w:t>Листов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- </w:t>
            </w:r>
            <w:r w:rsidR="00310B9D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</w:tbl>
    <w:p w:rsidR="003443AB" w:rsidRDefault="003443AB" w:rsidP="003443AB">
      <w:pPr>
        <w:tabs>
          <w:tab w:val="left" w:pos="2790"/>
        </w:tabs>
      </w:pPr>
    </w:p>
    <w:p w:rsidR="003443AB" w:rsidRPr="003443AB" w:rsidRDefault="003443AB" w:rsidP="003443AB"/>
    <w:p w:rsidR="003443AB" w:rsidRPr="003443AB" w:rsidRDefault="003443AB" w:rsidP="003443AB"/>
    <w:p w:rsidR="003443AB" w:rsidRPr="003443AB" w:rsidRDefault="003443AB" w:rsidP="003443AB"/>
    <w:p w:rsidR="003443AB" w:rsidRPr="003443AB" w:rsidRDefault="003443AB" w:rsidP="003443AB"/>
    <w:p w:rsidR="003443AB" w:rsidRPr="003443AB" w:rsidRDefault="003443AB" w:rsidP="003443AB"/>
    <w:p w:rsidR="003443AB" w:rsidRPr="003443AB" w:rsidRDefault="003443AB" w:rsidP="003443AB"/>
    <w:p w:rsidR="003443AB" w:rsidRPr="003443AB" w:rsidRDefault="003443AB" w:rsidP="003443AB"/>
    <w:p w:rsidR="003443AB" w:rsidRPr="003443AB" w:rsidRDefault="003443AB" w:rsidP="003443AB"/>
    <w:p w:rsidR="003443AB" w:rsidRPr="003443AB" w:rsidRDefault="003443AB" w:rsidP="003443AB"/>
    <w:p w:rsidR="003443AB" w:rsidRPr="003443AB" w:rsidRDefault="003443AB" w:rsidP="003443AB"/>
    <w:p w:rsidR="003443AB" w:rsidRPr="003443AB" w:rsidRDefault="003443AB" w:rsidP="003443AB"/>
    <w:p w:rsidR="003443AB" w:rsidRPr="003443AB" w:rsidRDefault="003443AB" w:rsidP="003443AB"/>
    <w:p w:rsidR="003443AB" w:rsidRPr="003443AB" w:rsidRDefault="003443AB" w:rsidP="003443AB"/>
    <w:p w:rsidR="003443AB" w:rsidRPr="003443AB" w:rsidRDefault="003443AB" w:rsidP="003443AB"/>
    <w:p w:rsidR="003443AB" w:rsidRDefault="003443AB" w:rsidP="003443AB">
      <w:pPr>
        <w:jc w:val="center"/>
      </w:pPr>
    </w:p>
    <w:tbl>
      <w:tblPr>
        <w:tblStyle w:val="TableGrid"/>
        <w:tblpPr w:leftFromText="180" w:rightFromText="180" w:vertAnchor="text" w:horzAnchor="margin" w:tblpY="200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443AB" w:rsidTr="003443AB">
        <w:trPr>
          <w:trHeight w:val="287"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3443AB" w:rsidRPr="003443AB" w:rsidRDefault="003443AB" w:rsidP="003443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43AB">
              <w:rPr>
                <w:rFonts w:ascii="Times New Roman" w:hAnsi="Times New Roman" w:cs="Times New Roman"/>
                <w:b/>
                <w:sz w:val="28"/>
                <w:szCs w:val="28"/>
              </w:rPr>
              <w:t>2022</w:t>
            </w:r>
          </w:p>
        </w:tc>
      </w:tr>
    </w:tbl>
    <w:p w:rsidR="003443AB" w:rsidRDefault="003443AB">
      <w:r>
        <w:br w:type="page"/>
      </w:r>
    </w:p>
    <w:p w:rsidR="007142EC" w:rsidRPr="00964CE9" w:rsidRDefault="00B20C52" w:rsidP="007663D7">
      <w:pPr>
        <w:spacing w:before="240" w:after="360" w:line="36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964CE9">
        <w:rPr>
          <w:rFonts w:ascii="Times New Roman" w:hAnsi="Times New Roman" w:cs="Times New Roman"/>
          <w:b/>
          <w:sz w:val="24"/>
          <w:szCs w:val="28"/>
        </w:rPr>
        <w:lastRenderedPageBreak/>
        <w:t>Аннотация</w:t>
      </w:r>
    </w:p>
    <w:p w:rsidR="007142EC" w:rsidRDefault="007142EC" w:rsidP="00964CE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42EC">
        <w:rPr>
          <w:rFonts w:ascii="Times New Roman" w:hAnsi="Times New Roman" w:cs="Times New Roman"/>
          <w:sz w:val="24"/>
          <w:szCs w:val="24"/>
        </w:rPr>
        <w:t>Настоящий документ представляет собой руководство пользователя (далее Руководство) 7-zip.</w:t>
      </w:r>
    </w:p>
    <w:p w:rsidR="007142EC" w:rsidRDefault="007142EC" w:rsidP="00964CE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42EC">
        <w:rPr>
          <w:rFonts w:ascii="Times New Roman" w:hAnsi="Times New Roman" w:cs="Times New Roman"/>
          <w:sz w:val="24"/>
          <w:szCs w:val="24"/>
        </w:rPr>
        <w:t>Руководство определяет порядок действий которых осущ</w:t>
      </w:r>
      <w:r>
        <w:rPr>
          <w:rFonts w:ascii="Times New Roman" w:hAnsi="Times New Roman" w:cs="Times New Roman"/>
          <w:sz w:val="24"/>
          <w:szCs w:val="24"/>
        </w:rPr>
        <w:t>ествляют взаимодействие с УНП, п</w:t>
      </w:r>
      <w:r w:rsidRPr="007142EC">
        <w:rPr>
          <w:rFonts w:ascii="Times New Roman" w:hAnsi="Times New Roman" w:cs="Times New Roman"/>
          <w:sz w:val="24"/>
          <w:szCs w:val="24"/>
        </w:rPr>
        <w:t>еред работой пользователя с 7-zip рекомендуется внимательно ознакомиться</w:t>
      </w:r>
      <w:r w:rsidRPr="007142EC">
        <w:rPr>
          <w:rFonts w:ascii="Times New Roman" w:hAnsi="Times New Roman" w:cs="Times New Roman"/>
          <w:sz w:val="24"/>
          <w:szCs w:val="24"/>
        </w:rPr>
        <w:br/>
        <w:t>с настоящим руководством.</w:t>
      </w:r>
    </w:p>
    <w:p w:rsidR="003443AB" w:rsidRDefault="007142EC" w:rsidP="00E331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42EC">
        <w:rPr>
          <w:rFonts w:ascii="Times New Roman" w:hAnsi="Times New Roman" w:cs="Times New Roman"/>
          <w:sz w:val="24"/>
          <w:szCs w:val="24"/>
        </w:rPr>
        <w:t>Документ подготовлен в соответствии с РД 50-34.698-90 - в части структуры и</w:t>
      </w:r>
      <w:r w:rsidRPr="007142EC">
        <w:rPr>
          <w:rFonts w:ascii="Times New Roman" w:hAnsi="Times New Roman" w:cs="Times New Roman"/>
          <w:sz w:val="24"/>
          <w:szCs w:val="24"/>
        </w:rPr>
        <w:br/>
        <w:t>содержания документов, и в соответствии с ГОСТ 34 - в части наименования и</w:t>
      </w:r>
      <w:r w:rsidRPr="007142EC">
        <w:rPr>
          <w:rFonts w:ascii="Times New Roman" w:hAnsi="Times New Roman" w:cs="Times New Roman"/>
          <w:sz w:val="24"/>
          <w:szCs w:val="24"/>
        </w:rPr>
        <w:br/>
        <w:t>обозначения документов.</w:t>
      </w:r>
    </w:p>
    <w:p w:rsidR="007142EC" w:rsidRDefault="007142EC" w:rsidP="00E331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142EC" w:rsidRPr="007142EC" w:rsidRDefault="007142EC" w:rsidP="007142EC">
      <w:pPr>
        <w:rPr>
          <w:rFonts w:ascii="Times New Roman" w:hAnsi="Times New Roman" w:cs="Times New Roman"/>
          <w:sz w:val="24"/>
          <w:szCs w:val="24"/>
        </w:rPr>
      </w:pPr>
    </w:p>
    <w:p w:rsidR="007142EC" w:rsidRPr="007142EC" w:rsidRDefault="007142EC" w:rsidP="007142EC">
      <w:pPr>
        <w:rPr>
          <w:rFonts w:ascii="Times New Roman" w:hAnsi="Times New Roman" w:cs="Times New Roman"/>
          <w:sz w:val="24"/>
          <w:szCs w:val="24"/>
        </w:rPr>
      </w:pPr>
    </w:p>
    <w:p w:rsidR="007142EC" w:rsidRPr="007142EC" w:rsidRDefault="007142EC" w:rsidP="007142EC">
      <w:pPr>
        <w:rPr>
          <w:rFonts w:ascii="Times New Roman" w:hAnsi="Times New Roman" w:cs="Times New Roman"/>
          <w:sz w:val="24"/>
          <w:szCs w:val="24"/>
        </w:rPr>
      </w:pPr>
    </w:p>
    <w:p w:rsidR="007142EC" w:rsidRPr="007142EC" w:rsidRDefault="007142EC" w:rsidP="007142EC">
      <w:pPr>
        <w:rPr>
          <w:rFonts w:ascii="Times New Roman" w:hAnsi="Times New Roman" w:cs="Times New Roman"/>
          <w:sz w:val="24"/>
          <w:szCs w:val="24"/>
        </w:rPr>
      </w:pPr>
    </w:p>
    <w:p w:rsidR="007142EC" w:rsidRPr="007142EC" w:rsidRDefault="007142EC" w:rsidP="007142EC">
      <w:pPr>
        <w:rPr>
          <w:rFonts w:ascii="Times New Roman" w:hAnsi="Times New Roman" w:cs="Times New Roman"/>
          <w:sz w:val="24"/>
          <w:szCs w:val="24"/>
        </w:rPr>
      </w:pPr>
    </w:p>
    <w:p w:rsidR="007142EC" w:rsidRPr="007142EC" w:rsidRDefault="007142EC" w:rsidP="007142EC">
      <w:pPr>
        <w:rPr>
          <w:rFonts w:ascii="Times New Roman" w:hAnsi="Times New Roman" w:cs="Times New Roman"/>
          <w:sz w:val="24"/>
          <w:szCs w:val="24"/>
        </w:rPr>
      </w:pPr>
    </w:p>
    <w:p w:rsidR="007142EC" w:rsidRPr="007142EC" w:rsidRDefault="007142EC" w:rsidP="007142EC">
      <w:pPr>
        <w:rPr>
          <w:rFonts w:ascii="Times New Roman" w:hAnsi="Times New Roman" w:cs="Times New Roman"/>
          <w:sz w:val="24"/>
          <w:szCs w:val="24"/>
        </w:rPr>
      </w:pPr>
    </w:p>
    <w:p w:rsidR="007142EC" w:rsidRPr="007142EC" w:rsidRDefault="007142EC" w:rsidP="007142EC">
      <w:pPr>
        <w:rPr>
          <w:rFonts w:ascii="Times New Roman" w:hAnsi="Times New Roman" w:cs="Times New Roman"/>
          <w:sz w:val="24"/>
          <w:szCs w:val="24"/>
        </w:rPr>
      </w:pPr>
    </w:p>
    <w:p w:rsidR="007142EC" w:rsidRPr="007142EC" w:rsidRDefault="007142EC" w:rsidP="007142EC">
      <w:pPr>
        <w:rPr>
          <w:rFonts w:ascii="Times New Roman" w:hAnsi="Times New Roman" w:cs="Times New Roman"/>
          <w:sz w:val="24"/>
          <w:szCs w:val="24"/>
        </w:rPr>
      </w:pPr>
    </w:p>
    <w:p w:rsidR="007142EC" w:rsidRDefault="007142EC" w:rsidP="007142EC">
      <w:pPr>
        <w:rPr>
          <w:rFonts w:ascii="Times New Roman" w:hAnsi="Times New Roman" w:cs="Times New Roman"/>
          <w:sz w:val="24"/>
          <w:szCs w:val="24"/>
        </w:rPr>
      </w:pPr>
    </w:p>
    <w:p w:rsidR="007142EC" w:rsidRDefault="007142EC" w:rsidP="007142EC">
      <w:pPr>
        <w:rPr>
          <w:rFonts w:ascii="Times New Roman" w:hAnsi="Times New Roman" w:cs="Times New Roman"/>
          <w:sz w:val="24"/>
          <w:szCs w:val="24"/>
        </w:rPr>
      </w:pPr>
    </w:p>
    <w:p w:rsidR="007142EC" w:rsidRDefault="007142EC" w:rsidP="007142EC">
      <w:pPr>
        <w:tabs>
          <w:tab w:val="left" w:pos="37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142EC" w:rsidRDefault="00714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142EC" w:rsidRDefault="007142EC" w:rsidP="007142EC">
      <w:pPr>
        <w:tabs>
          <w:tab w:val="left" w:pos="3750"/>
        </w:tabs>
        <w:rPr>
          <w:rFonts w:ascii="Times New Roman" w:hAnsi="Times New Roman" w:cs="Times New Roman"/>
          <w:sz w:val="24"/>
          <w:szCs w:val="24"/>
        </w:rPr>
      </w:pPr>
    </w:p>
    <w:p w:rsidR="007142EC" w:rsidRPr="007142EC" w:rsidRDefault="007142EC" w:rsidP="007142EC">
      <w:pPr>
        <w:rPr>
          <w:rFonts w:ascii="Times New Roman" w:hAnsi="Times New Roman" w:cs="Times New Roman"/>
          <w:sz w:val="24"/>
          <w:szCs w:val="24"/>
        </w:rPr>
      </w:pPr>
    </w:p>
    <w:p w:rsidR="007142EC" w:rsidRPr="007142EC" w:rsidRDefault="007142EC" w:rsidP="007142EC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99548235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:rsidR="009E46AE" w:rsidRPr="00E3315C" w:rsidRDefault="00E3315C" w:rsidP="00964CE9">
          <w:pPr>
            <w:pStyle w:val="TOCHeading"/>
            <w:spacing w:before="240" w:after="36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E3315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:rsidR="009E46AE" w:rsidRPr="00964CE9" w:rsidRDefault="009E46AE" w:rsidP="00B863B3">
          <w:pPr>
            <w:pStyle w:val="TOC1"/>
            <w:tabs>
              <w:tab w:val="right" w:leader="dot" w:pos="9911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3315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3315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3315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1076101" w:history="1">
            <w:r w:rsidRPr="00964C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1.Введение</w:t>
            </w:r>
            <w:r w:rsidRPr="00964C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4C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4C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_Toc121076101 \h </w:instrText>
            </w:r>
            <w:r w:rsidRPr="00964C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4C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4C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64C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46AE" w:rsidRPr="00964CE9" w:rsidRDefault="007133F0" w:rsidP="00B863B3">
          <w:pPr>
            <w:pStyle w:val="TOC2"/>
            <w:spacing w:after="0" w:line="360" w:lineRule="auto"/>
            <w:jc w:val="both"/>
            <w:rPr>
              <w:b w:val="0"/>
              <w:sz w:val="24"/>
              <w:szCs w:val="24"/>
            </w:rPr>
          </w:pPr>
          <w:hyperlink w:anchor="_Toc121076102" w:history="1">
            <w:r w:rsidR="009E46AE" w:rsidRPr="00964CE9">
              <w:rPr>
                <w:rStyle w:val="Hyperlink"/>
                <w:b w:val="0"/>
                <w:sz w:val="24"/>
                <w:szCs w:val="24"/>
              </w:rPr>
              <w:t>1.1. Область применения</w:t>
            </w:r>
            <w:r w:rsidR="009E46AE" w:rsidRPr="00964CE9">
              <w:rPr>
                <w:b w:val="0"/>
                <w:webHidden/>
                <w:sz w:val="24"/>
                <w:szCs w:val="24"/>
              </w:rPr>
              <w:tab/>
            </w:r>
            <w:r w:rsidR="009E46AE" w:rsidRPr="00964CE9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9E46AE" w:rsidRPr="00964CE9">
              <w:rPr>
                <w:b w:val="0"/>
                <w:webHidden/>
                <w:sz w:val="24"/>
                <w:szCs w:val="24"/>
              </w:rPr>
              <w:instrText xml:space="preserve"> PAGEREF _Toc121076102 \h </w:instrText>
            </w:r>
            <w:r w:rsidR="009E46AE" w:rsidRPr="00964CE9">
              <w:rPr>
                <w:b w:val="0"/>
                <w:webHidden/>
                <w:sz w:val="24"/>
                <w:szCs w:val="24"/>
              </w:rPr>
            </w:r>
            <w:r w:rsidR="009E46AE" w:rsidRPr="00964CE9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9E46AE" w:rsidRPr="00964CE9">
              <w:rPr>
                <w:b w:val="0"/>
                <w:webHidden/>
                <w:sz w:val="24"/>
                <w:szCs w:val="24"/>
              </w:rPr>
              <w:t>4</w:t>
            </w:r>
            <w:r w:rsidR="009E46AE" w:rsidRPr="00964CE9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E46AE" w:rsidRPr="00964CE9" w:rsidRDefault="007133F0" w:rsidP="00B863B3">
          <w:pPr>
            <w:pStyle w:val="TOC1"/>
            <w:tabs>
              <w:tab w:val="right" w:leader="dot" w:pos="9911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1076103" w:history="1">
            <w:r w:rsidR="009E46AE" w:rsidRPr="00964C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 Краткое описание возможностей</w:t>
            </w:r>
            <w:r w:rsidR="009E46AE" w:rsidRPr="00964C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46AE" w:rsidRPr="00964C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46AE" w:rsidRPr="00964C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_Toc121076103 \h </w:instrText>
            </w:r>
            <w:r w:rsidR="009E46AE" w:rsidRPr="00964C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46AE" w:rsidRPr="00964C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46AE" w:rsidRPr="00964C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E46AE" w:rsidRPr="00964C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46AE" w:rsidRPr="00964CE9" w:rsidRDefault="007133F0" w:rsidP="00B863B3">
          <w:pPr>
            <w:pStyle w:val="TOC2"/>
            <w:spacing w:after="0" w:line="360" w:lineRule="auto"/>
            <w:jc w:val="both"/>
            <w:rPr>
              <w:b w:val="0"/>
              <w:sz w:val="24"/>
              <w:szCs w:val="24"/>
            </w:rPr>
          </w:pPr>
          <w:hyperlink w:anchor="_Toc121076104" w:history="1">
            <w:r w:rsidR="009E46AE" w:rsidRPr="00964CE9">
              <w:rPr>
                <w:rStyle w:val="Hyperlink"/>
                <w:b w:val="0"/>
                <w:sz w:val="24"/>
                <w:szCs w:val="24"/>
              </w:rPr>
              <w:t>1.3. Уровень подготовки пользователя</w:t>
            </w:r>
            <w:r w:rsidR="009E46AE" w:rsidRPr="00964CE9">
              <w:rPr>
                <w:b w:val="0"/>
                <w:webHidden/>
                <w:sz w:val="24"/>
                <w:szCs w:val="24"/>
              </w:rPr>
              <w:tab/>
            </w:r>
            <w:r w:rsidR="009E46AE" w:rsidRPr="00964CE9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9E46AE" w:rsidRPr="00964CE9">
              <w:rPr>
                <w:b w:val="0"/>
                <w:webHidden/>
                <w:sz w:val="24"/>
                <w:szCs w:val="24"/>
              </w:rPr>
              <w:instrText xml:space="preserve"> PAGEREF _Toc121076104 \h </w:instrText>
            </w:r>
            <w:r w:rsidR="009E46AE" w:rsidRPr="00964CE9">
              <w:rPr>
                <w:b w:val="0"/>
                <w:webHidden/>
                <w:sz w:val="24"/>
                <w:szCs w:val="24"/>
              </w:rPr>
            </w:r>
            <w:r w:rsidR="009E46AE" w:rsidRPr="00964CE9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9E46AE" w:rsidRPr="00964CE9">
              <w:rPr>
                <w:b w:val="0"/>
                <w:webHidden/>
                <w:sz w:val="24"/>
                <w:szCs w:val="24"/>
              </w:rPr>
              <w:t>4</w:t>
            </w:r>
            <w:r w:rsidR="009E46AE" w:rsidRPr="00964CE9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E46AE" w:rsidRPr="00964CE9" w:rsidRDefault="007133F0" w:rsidP="00B863B3">
          <w:pPr>
            <w:pStyle w:val="TOC2"/>
            <w:spacing w:after="0" w:line="360" w:lineRule="auto"/>
            <w:jc w:val="both"/>
            <w:rPr>
              <w:b w:val="0"/>
              <w:sz w:val="24"/>
              <w:szCs w:val="24"/>
            </w:rPr>
          </w:pPr>
          <w:hyperlink w:anchor="_Toc121076105" w:history="1">
            <w:r w:rsidR="009E46AE" w:rsidRPr="00964CE9">
              <w:rPr>
                <w:rStyle w:val="Hyperlink"/>
                <w:b w:val="0"/>
                <w:sz w:val="24"/>
                <w:szCs w:val="24"/>
              </w:rPr>
              <w:t>1.4. Перечень эксплуатационной документации</w:t>
            </w:r>
            <w:r w:rsidR="009E46AE" w:rsidRPr="00964CE9">
              <w:rPr>
                <w:b w:val="0"/>
                <w:webHidden/>
                <w:sz w:val="24"/>
                <w:szCs w:val="24"/>
              </w:rPr>
              <w:tab/>
            </w:r>
            <w:r w:rsidR="009E46AE" w:rsidRPr="00964CE9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9E46AE" w:rsidRPr="00964CE9">
              <w:rPr>
                <w:b w:val="0"/>
                <w:webHidden/>
                <w:sz w:val="24"/>
                <w:szCs w:val="24"/>
              </w:rPr>
              <w:instrText xml:space="preserve"> PAGEREF _Toc121076105 \h </w:instrText>
            </w:r>
            <w:r w:rsidR="009E46AE" w:rsidRPr="00964CE9">
              <w:rPr>
                <w:b w:val="0"/>
                <w:webHidden/>
                <w:sz w:val="24"/>
                <w:szCs w:val="24"/>
              </w:rPr>
            </w:r>
            <w:r w:rsidR="009E46AE" w:rsidRPr="00964CE9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9E46AE" w:rsidRPr="00964CE9">
              <w:rPr>
                <w:b w:val="0"/>
                <w:webHidden/>
                <w:sz w:val="24"/>
                <w:szCs w:val="24"/>
              </w:rPr>
              <w:t>4</w:t>
            </w:r>
            <w:r w:rsidR="009E46AE" w:rsidRPr="00964CE9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E46AE" w:rsidRPr="00964CE9" w:rsidRDefault="007133F0" w:rsidP="00B863B3">
          <w:pPr>
            <w:pStyle w:val="TOC2"/>
            <w:spacing w:after="0" w:line="360" w:lineRule="auto"/>
            <w:jc w:val="both"/>
            <w:rPr>
              <w:b w:val="0"/>
              <w:sz w:val="24"/>
              <w:szCs w:val="24"/>
            </w:rPr>
          </w:pPr>
          <w:hyperlink w:anchor="_Toc121076106" w:history="1">
            <w:r w:rsidR="009E46AE" w:rsidRPr="00964CE9">
              <w:rPr>
                <w:rStyle w:val="Hyperlink"/>
                <w:b w:val="0"/>
                <w:sz w:val="24"/>
                <w:szCs w:val="24"/>
              </w:rPr>
              <w:t>1.5. Список обозначений и сокращений</w:t>
            </w:r>
            <w:r w:rsidR="009E46AE" w:rsidRPr="00964CE9">
              <w:rPr>
                <w:b w:val="0"/>
                <w:webHidden/>
                <w:sz w:val="24"/>
                <w:szCs w:val="24"/>
              </w:rPr>
              <w:tab/>
            </w:r>
            <w:r w:rsidR="009E46AE" w:rsidRPr="00964CE9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9E46AE" w:rsidRPr="00964CE9">
              <w:rPr>
                <w:b w:val="0"/>
                <w:webHidden/>
                <w:sz w:val="24"/>
                <w:szCs w:val="24"/>
              </w:rPr>
              <w:instrText xml:space="preserve"> PAGEREF _Toc121076106 \h </w:instrText>
            </w:r>
            <w:r w:rsidR="009E46AE" w:rsidRPr="00964CE9">
              <w:rPr>
                <w:b w:val="0"/>
                <w:webHidden/>
                <w:sz w:val="24"/>
                <w:szCs w:val="24"/>
              </w:rPr>
            </w:r>
            <w:r w:rsidR="009E46AE" w:rsidRPr="00964CE9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9E46AE" w:rsidRPr="00964CE9">
              <w:rPr>
                <w:b w:val="0"/>
                <w:webHidden/>
                <w:sz w:val="24"/>
                <w:szCs w:val="24"/>
              </w:rPr>
              <w:t>4</w:t>
            </w:r>
            <w:r w:rsidR="009E46AE" w:rsidRPr="00964CE9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E46AE" w:rsidRPr="00964CE9" w:rsidRDefault="007133F0" w:rsidP="00B863B3">
          <w:pPr>
            <w:pStyle w:val="TOC1"/>
            <w:tabs>
              <w:tab w:val="right" w:leader="dot" w:pos="9911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1076107" w:history="1">
            <w:r w:rsidR="009E46AE" w:rsidRPr="00964C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Назначение и условия применения</w:t>
            </w:r>
            <w:r w:rsidR="009E46AE" w:rsidRPr="00964C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46AE" w:rsidRPr="00964C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46AE" w:rsidRPr="00964C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_Toc121076107 \h </w:instrText>
            </w:r>
            <w:r w:rsidR="009E46AE" w:rsidRPr="00964C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46AE" w:rsidRPr="00964C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46AE" w:rsidRPr="00964C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9E46AE" w:rsidRPr="00964C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46AE" w:rsidRPr="00964CE9" w:rsidRDefault="007133F0" w:rsidP="00B863B3">
          <w:pPr>
            <w:pStyle w:val="TOC2"/>
            <w:spacing w:after="0" w:line="360" w:lineRule="auto"/>
            <w:jc w:val="both"/>
            <w:rPr>
              <w:b w:val="0"/>
              <w:sz w:val="24"/>
              <w:szCs w:val="24"/>
            </w:rPr>
          </w:pPr>
          <w:hyperlink w:anchor="_Toc121076108" w:history="1">
            <w:r w:rsidR="009E46AE" w:rsidRPr="00964CE9">
              <w:rPr>
                <w:rStyle w:val="Hyperlink"/>
                <w:b w:val="0"/>
                <w:sz w:val="24"/>
                <w:szCs w:val="24"/>
              </w:rPr>
              <w:t>2.1. Назначение</w:t>
            </w:r>
            <w:r w:rsidR="009E46AE" w:rsidRPr="00964CE9">
              <w:rPr>
                <w:b w:val="0"/>
                <w:webHidden/>
                <w:sz w:val="24"/>
                <w:szCs w:val="24"/>
              </w:rPr>
              <w:tab/>
            </w:r>
            <w:r w:rsidR="009E46AE" w:rsidRPr="00964CE9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9E46AE" w:rsidRPr="00964CE9">
              <w:rPr>
                <w:b w:val="0"/>
                <w:webHidden/>
                <w:sz w:val="24"/>
                <w:szCs w:val="24"/>
              </w:rPr>
              <w:instrText xml:space="preserve"> PAGEREF _Toc121076108 \h </w:instrText>
            </w:r>
            <w:r w:rsidR="009E46AE" w:rsidRPr="00964CE9">
              <w:rPr>
                <w:b w:val="0"/>
                <w:webHidden/>
                <w:sz w:val="24"/>
                <w:szCs w:val="24"/>
              </w:rPr>
            </w:r>
            <w:r w:rsidR="009E46AE" w:rsidRPr="00964CE9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9E46AE" w:rsidRPr="00964CE9">
              <w:rPr>
                <w:b w:val="0"/>
                <w:webHidden/>
                <w:sz w:val="24"/>
                <w:szCs w:val="24"/>
              </w:rPr>
              <w:t>5</w:t>
            </w:r>
            <w:r w:rsidR="009E46AE" w:rsidRPr="00964CE9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E46AE" w:rsidRPr="00964CE9" w:rsidRDefault="007133F0" w:rsidP="00B863B3">
          <w:pPr>
            <w:pStyle w:val="TOC2"/>
            <w:spacing w:after="0" w:line="360" w:lineRule="auto"/>
            <w:jc w:val="both"/>
            <w:rPr>
              <w:b w:val="0"/>
              <w:sz w:val="24"/>
              <w:szCs w:val="24"/>
            </w:rPr>
          </w:pPr>
          <w:hyperlink w:anchor="_Toc121076109" w:history="1">
            <w:r w:rsidR="009E46AE" w:rsidRPr="00964CE9">
              <w:rPr>
                <w:rStyle w:val="Hyperlink"/>
                <w:b w:val="0"/>
                <w:sz w:val="24"/>
                <w:szCs w:val="24"/>
              </w:rPr>
              <w:t>2.2. Условия применения</w:t>
            </w:r>
            <w:r w:rsidR="009E46AE" w:rsidRPr="00964CE9">
              <w:rPr>
                <w:b w:val="0"/>
                <w:webHidden/>
                <w:sz w:val="24"/>
                <w:szCs w:val="24"/>
              </w:rPr>
              <w:tab/>
            </w:r>
            <w:r w:rsidR="009E46AE" w:rsidRPr="00964CE9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9E46AE" w:rsidRPr="00964CE9">
              <w:rPr>
                <w:b w:val="0"/>
                <w:webHidden/>
                <w:sz w:val="24"/>
                <w:szCs w:val="24"/>
              </w:rPr>
              <w:instrText xml:space="preserve"> PAGEREF _Toc121076109 \h </w:instrText>
            </w:r>
            <w:r w:rsidR="009E46AE" w:rsidRPr="00964CE9">
              <w:rPr>
                <w:b w:val="0"/>
                <w:webHidden/>
                <w:sz w:val="24"/>
                <w:szCs w:val="24"/>
              </w:rPr>
            </w:r>
            <w:r w:rsidR="009E46AE" w:rsidRPr="00964CE9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9E46AE" w:rsidRPr="00964CE9">
              <w:rPr>
                <w:b w:val="0"/>
                <w:webHidden/>
                <w:sz w:val="24"/>
                <w:szCs w:val="24"/>
              </w:rPr>
              <w:t>5</w:t>
            </w:r>
            <w:r w:rsidR="009E46AE" w:rsidRPr="00964CE9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E46AE" w:rsidRPr="00964CE9" w:rsidRDefault="007133F0" w:rsidP="00B863B3">
          <w:pPr>
            <w:pStyle w:val="TOC1"/>
            <w:tabs>
              <w:tab w:val="right" w:leader="dot" w:pos="9911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1076110" w:history="1">
            <w:r w:rsidR="009E46AE" w:rsidRPr="00964C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Подготовка к работе</w:t>
            </w:r>
            <w:r w:rsidR="009E46AE" w:rsidRPr="00964C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46AE" w:rsidRPr="00964C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46AE" w:rsidRPr="00964C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_Toc121076110 \h </w:instrText>
            </w:r>
            <w:r w:rsidR="009E46AE" w:rsidRPr="00964C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46AE" w:rsidRPr="00964C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46AE" w:rsidRPr="00964C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9E46AE" w:rsidRPr="00964C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46AE" w:rsidRPr="00964CE9" w:rsidRDefault="007133F0" w:rsidP="00B863B3">
          <w:pPr>
            <w:pStyle w:val="TOC2"/>
            <w:spacing w:after="0" w:line="360" w:lineRule="auto"/>
            <w:jc w:val="both"/>
            <w:rPr>
              <w:b w:val="0"/>
              <w:sz w:val="24"/>
              <w:szCs w:val="24"/>
            </w:rPr>
          </w:pPr>
          <w:hyperlink w:anchor="_Toc121076111" w:history="1">
            <w:r w:rsidR="009E46AE" w:rsidRPr="00964CE9">
              <w:rPr>
                <w:rStyle w:val="Hyperlink"/>
                <w:b w:val="0"/>
                <w:sz w:val="24"/>
                <w:szCs w:val="24"/>
              </w:rPr>
              <w:t>3.1. Состав и содержание дистрибутивного носителя данных</w:t>
            </w:r>
            <w:r w:rsidR="009E46AE" w:rsidRPr="00964CE9">
              <w:rPr>
                <w:b w:val="0"/>
                <w:webHidden/>
                <w:sz w:val="24"/>
                <w:szCs w:val="24"/>
              </w:rPr>
              <w:tab/>
            </w:r>
            <w:r w:rsidR="009E46AE" w:rsidRPr="00964CE9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9E46AE" w:rsidRPr="00964CE9">
              <w:rPr>
                <w:b w:val="0"/>
                <w:webHidden/>
                <w:sz w:val="24"/>
                <w:szCs w:val="24"/>
              </w:rPr>
              <w:instrText xml:space="preserve"> PAGEREF _Toc121076111 \h </w:instrText>
            </w:r>
            <w:r w:rsidR="009E46AE" w:rsidRPr="00964CE9">
              <w:rPr>
                <w:b w:val="0"/>
                <w:webHidden/>
                <w:sz w:val="24"/>
                <w:szCs w:val="24"/>
              </w:rPr>
            </w:r>
            <w:r w:rsidR="009E46AE" w:rsidRPr="00964CE9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9E46AE" w:rsidRPr="00964CE9">
              <w:rPr>
                <w:b w:val="0"/>
                <w:webHidden/>
                <w:sz w:val="24"/>
                <w:szCs w:val="24"/>
              </w:rPr>
              <w:t>6</w:t>
            </w:r>
            <w:r w:rsidR="009E46AE" w:rsidRPr="00964CE9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E46AE" w:rsidRPr="00964CE9" w:rsidRDefault="007133F0" w:rsidP="00B863B3">
          <w:pPr>
            <w:pStyle w:val="TOC2"/>
            <w:spacing w:after="0" w:line="360" w:lineRule="auto"/>
            <w:jc w:val="both"/>
            <w:rPr>
              <w:b w:val="0"/>
              <w:sz w:val="24"/>
              <w:szCs w:val="24"/>
            </w:rPr>
          </w:pPr>
          <w:hyperlink w:anchor="_Toc121076112" w:history="1">
            <w:r w:rsidR="009E46AE" w:rsidRPr="00964CE9">
              <w:rPr>
                <w:rStyle w:val="Hyperlink"/>
                <w:b w:val="0"/>
                <w:sz w:val="24"/>
                <w:szCs w:val="24"/>
              </w:rPr>
              <w:t>3.2. Порядок загрузки данных и программ</w:t>
            </w:r>
            <w:r w:rsidR="009E46AE" w:rsidRPr="00964CE9">
              <w:rPr>
                <w:b w:val="0"/>
                <w:webHidden/>
                <w:sz w:val="24"/>
                <w:szCs w:val="24"/>
              </w:rPr>
              <w:tab/>
            </w:r>
            <w:r w:rsidR="009E46AE" w:rsidRPr="00964CE9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9E46AE" w:rsidRPr="00964CE9">
              <w:rPr>
                <w:b w:val="0"/>
                <w:webHidden/>
                <w:sz w:val="24"/>
                <w:szCs w:val="24"/>
              </w:rPr>
              <w:instrText xml:space="preserve"> PAGEREF _Toc121076112 \h </w:instrText>
            </w:r>
            <w:r w:rsidR="009E46AE" w:rsidRPr="00964CE9">
              <w:rPr>
                <w:b w:val="0"/>
                <w:webHidden/>
                <w:sz w:val="24"/>
                <w:szCs w:val="24"/>
              </w:rPr>
            </w:r>
            <w:r w:rsidR="009E46AE" w:rsidRPr="00964CE9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9E46AE" w:rsidRPr="00964CE9">
              <w:rPr>
                <w:b w:val="0"/>
                <w:webHidden/>
                <w:sz w:val="24"/>
                <w:szCs w:val="24"/>
              </w:rPr>
              <w:t>6</w:t>
            </w:r>
            <w:r w:rsidR="009E46AE" w:rsidRPr="00964CE9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E46AE" w:rsidRPr="00964CE9" w:rsidRDefault="007133F0" w:rsidP="00B863B3">
          <w:pPr>
            <w:pStyle w:val="TOC2"/>
            <w:spacing w:after="0" w:line="360" w:lineRule="auto"/>
            <w:jc w:val="both"/>
            <w:rPr>
              <w:b w:val="0"/>
              <w:sz w:val="24"/>
              <w:szCs w:val="24"/>
            </w:rPr>
          </w:pPr>
          <w:hyperlink w:anchor="_Toc121076113" w:history="1">
            <w:r w:rsidR="009E46AE" w:rsidRPr="00964CE9">
              <w:rPr>
                <w:rStyle w:val="Hyperlink"/>
                <w:b w:val="0"/>
                <w:sz w:val="24"/>
                <w:szCs w:val="24"/>
              </w:rPr>
              <w:t>3.3. Проверка работоспособности программы</w:t>
            </w:r>
            <w:r w:rsidR="009E46AE" w:rsidRPr="00964CE9">
              <w:rPr>
                <w:b w:val="0"/>
                <w:webHidden/>
                <w:sz w:val="24"/>
                <w:szCs w:val="24"/>
              </w:rPr>
              <w:tab/>
            </w:r>
            <w:r w:rsidR="009E46AE" w:rsidRPr="00964CE9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9E46AE" w:rsidRPr="00964CE9">
              <w:rPr>
                <w:b w:val="0"/>
                <w:webHidden/>
                <w:sz w:val="24"/>
                <w:szCs w:val="24"/>
              </w:rPr>
              <w:instrText xml:space="preserve"> PAGEREF _Toc121076113 \h </w:instrText>
            </w:r>
            <w:r w:rsidR="009E46AE" w:rsidRPr="00964CE9">
              <w:rPr>
                <w:b w:val="0"/>
                <w:webHidden/>
                <w:sz w:val="24"/>
                <w:szCs w:val="24"/>
              </w:rPr>
            </w:r>
            <w:r w:rsidR="009E46AE" w:rsidRPr="00964CE9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9E46AE" w:rsidRPr="00964CE9">
              <w:rPr>
                <w:b w:val="0"/>
                <w:webHidden/>
                <w:sz w:val="24"/>
                <w:szCs w:val="24"/>
              </w:rPr>
              <w:t>6</w:t>
            </w:r>
            <w:r w:rsidR="009E46AE" w:rsidRPr="00964CE9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E46AE" w:rsidRPr="00964CE9" w:rsidRDefault="007133F0" w:rsidP="00B863B3">
          <w:pPr>
            <w:pStyle w:val="TOC1"/>
            <w:tabs>
              <w:tab w:val="right" w:leader="dot" w:pos="9911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1076114" w:history="1">
            <w:r w:rsidR="009E46AE" w:rsidRPr="00964C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 Описание операций</w:t>
            </w:r>
            <w:r w:rsidR="009E46AE" w:rsidRPr="00964C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46AE" w:rsidRPr="00964C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46AE" w:rsidRPr="00964C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_Toc121076114 \h </w:instrText>
            </w:r>
            <w:r w:rsidR="009E46AE" w:rsidRPr="00964C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46AE" w:rsidRPr="00964C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46AE" w:rsidRPr="00964C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9E46AE" w:rsidRPr="00964C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46AE" w:rsidRPr="00964CE9" w:rsidRDefault="007133F0" w:rsidP="00B863B3">
          <w:pPr>
            <w:pStyle w:val="TOC2"/>
            <w:spacing w:after="0" w:line="360" w:lineRule="auto"/>
            <w:jc w:val="both"/>
            <w:rPr>
              <w:b w:val="0"/>
              <w:sz w:val="24"/>
              <w:szCs w:val="24"/>
            </w:rPr>
          </w:pPr>
          <w:hyperlink w:anchor="_Toc121076115" w:history="1">
            <w:r w:rsidR="009E46AE" w:rsidRPr="00964CE9">
              <w:rPr>
                <w:rStyle w:val="Hyperlink"/>
                <w:b w:val="0"/>
                <w:sz w:val="24"/>
                <w:szCs w:val="24"/>
              </w:rPr>
              <w:t>4.1. Вход в 7-</w:t>
            </w:r>
            <w:r w:rsidR="009E46AE" w:rsidRPr="00964CE9">
              <w:rPr>
                <w:rStyle w:val="Hyperlink"/>
                <w:b w:val="0"/>
                <w:sz w:val="24"/>
                <w:szCs w:val="24"/>
                <w:lang w:val="en-US"/>
              </w:rPr>
              <w:t>zip</w:t>
            </w:r>
            <w:r w:rsidR="009E46AE" w:rsidRPr="00964CE9">
              <w:rPr>
                <w:b w:val="0"/>
                <w:webHidden/>
                <w:sz w:val="24"/>
                <w:szCs w:val="24"/>
              </w:rPr>
              <w:tab/>
            </w:r>
            <w:r w:rsidR="009E46AE" w:rsidRPr="00964CE9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9E46AE" w:rsidRPr="00964CE9">
              <w:rPr>
                <w:b w:val="0"/>
                <w:webHidden/>
                <w:sz w:val="24"/>
                <w:szCs w:val="24"/>
              </w:rPr>
              <w:instrText xml:space="preserve"> PAGEREF _Toc121076115 \h </w:instrText>
            </w:r>
            <w:r w:rsidR="009E46AE" w:rsidRPr="00964CE9">
              <w:rPr>
                <w:b w:val="0"/>
                <w:webHidden/>
                <w:sz w:val="24"/>
                <w:szCs w:val="24"/>
              </w:rPr>
            </w:r>
            <w:r w:rsidR="009E46AE" w:rsidRPr="00964CE9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9E46AE" w:rsidRPr="00964CE9">
              <w:rPr>
                <w:b w:val="0"/>
                <w:webHidden/>
                <w:sz w:val="24"/>
                <w:szCs w:val="24"/>
              </w:rPr>
              <w:t>7</w:t>
            </w:r>
            <w:r w:rsidR="009E46AE" w:rsidRPr="00964CE9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E46AE" w:rsidRPr="00964CE9" w:rsidRDefault="007133F0" w:rsidP="00B863B3">
          <w:pPr>
            <w:pStyle w:val="TOC2"/>
            <w:spacing w:after="0" w:line="360" w:lineRule="auto"/>
            <w:jc w:val="both"/>
            <w:rPr>
              <w:b w:val="0"/>
              <w:sz w:val="24"/>
              <w:szCs w:val="24"/>
            </w:rPr>
          </w:pPr>
          <w:hyperlink w:anchor="_Toc121076116" w:history="1">
            <w:r w:rsidR="009E46AE" w:rsidRPr="00964CE9">
              <w:rPr>
                <w:rStyle w:val="Hyperlink"/>
                <w:b w:val="0"/>
                <w:sz w:val="24"/>
                <w:szCs w:val="24"/>
              </w:rPr>
              <w:t>4.2. Регистрация в 7-</w:t>
            </w:r>
            <w:r w:rsidR="009E46AE" w:rsidRPr="00964CE9">
              <w:rPr>
                <w:rStyle w:val="Hyperlink"/>
                <w:b w:val="0"/>
                <w:sz w:val="24"/>
                <w:szCs w:val="24"/>
                <w:lang w:val="en-US"/>
              </w:rPr>
              <w:t>zip</w:t>
            </w:r>
            <w:r w:rsidR="009E46AE" w:rsidRPr="00964CE9">
              <w:rPr>
                <w:b w:val="0"/>
                <w:webHidden/>
                <w:sz w:val="24"/>
                <w:szCs w:val="24"/>
              </w:rPr>
              <w:tab/>
            </w:r>
            <w:r w:rsidR="009E46AE" w:rsidRPr="00964CE9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9E46AE" w:rsidRPr="00964CE9">
              <w:rPr>
                <w:b w:val="0"/>
                <w:webHidden/>
                <w:sz w:val="24"/>
                <w:szCs w:val="24"/>
              </w:rPr>
              <w:instrText xml:space="preserve"> PAGEREF _Toc121076116 \h </w:instrText>
            </w:r>
            <w:r w:rsidR="009E46AE" w:rsidRPr="00964CE9">
              <w:rPr>
                <w:b w:val="0"/>
                <w:webHidden/>
                <w:sz w:val="24"/>
                <w:szCs w:val="24"/>
              </w:rPr>
            </w:r>
            <w:r w:rsidR="009E46AE" w:rsidRPr="00964CE9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9E46AE" w:rsidRPr="00964CE9">
              <w:rPr>
                <w:b w:val="0"/>
                <w:webHidden/>
                <w:sz w:val="24"/>
                <w:szCs w:val="24"/>
              </w:rPr>
              <w:t>7</w:t>
            </w:r>
            <w:r w:rsidR="009E46AE" w:rsidRPr="00964CE9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E46AE" w:rsidRPr="00E3315C" w:rsidRDefault="007133F0" w:rsidP="00B863B3">
          <w:pPr>
            <w:pStyle w:val="TOC1"/>
            <w:tabs>
              <w:tab w:val="right" w:leader="dot" w:pos="9911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1076117" w:history="1">
            <w:r w:rsidR="009E46AE" w:rsidRPr="00964C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 Возможные ошибки и рекомендации по устранению</w:t>
            </w:r>
            <w:r w:rsidR="009E46AE" w:rsidRPr="00964C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46AE" w:rsidRPr="00964C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46AE" w:rsidRPr="00964C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_Toc121076117 \h </w:instrText>
            </w:r>
            <w:r w:rsidR="009E46AE" w:rsidRPr="00964C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46AE" w:rsidRPr="00964C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46AE" w:rsidRPr="00964C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9E46AE" w:rsidRPr="00964C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46AE" w:rsidRDefault="009E46AE" w:rsidP="00E3315C">
          <w:pPr>
            <w:jc w:val="both"/>
          </w:pPr>
          <w:r w:rsidRPr="00E3315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7142EC" w:rsidRPr="007142EC" w:rsidRDefault="007142EC" w:rsidP="007142EC">
      <w:pPr>
        <w:rPr>
          <w:rFonts w:ascii="Times New Roman" w:hAnsi="Times New Roman" w:cs="Times New Roman"/>
          <w:sz w:val="24"/>
          <w:szCs w:val="24"/>
        </w:rPr>
      </w:pPr>
    </w:p>
    <w:p w:rsidR="007142EC" w:rsidRPr="007142EC" w:rsidRDefault="007142EC" w:rsidP="007142EC">
      <w:pPr>
        <w:rPr>
          <w:rFonts w:ascii="Times New Roman" w:hAnsi="Times New Roman" w:cs="Times New Roman"/>
          <w:sz w:val="24"/>
          <w:szCs w:val="24"/>
        </w:rPr>
      </w:pPr>
    </w:p>
    <w:p w:rsidR="007142EC" w:rsidRPr="007142EC" w:rsidRDefault="007142EC" w:rsidP="007142EC">
      <w:pPr>
        <w:rPr>
          <w:rFonts w:ascii="Times New Roman" w:hAnsi="Times New Roman" w:cs="Times New Roman"/>
          <w:sz w:val="24"/>
          <w:szCs w:val="24"/>
        </w:rPr>
      </w:pPr>
    </w:p>
    <w:p w:rsidR="007142EC" w:rsidRPr="007142EC" w:rsidRDefault="007142EC" w:rsidP="007142EC">
      <w:pPr>
        <w:rPr>
          <w:rFonts w:ascii="Times New Roman" w:hAnsi="Times New Roman" w:cs="Times New Roman"/>
          <w:sz w:val="24"/>
          <w:szCs w:val="24"/>
        </w:rPr>
      </w:pPr>
    </w:p>
    <w:p w:rsidR="007142EC" w:rsidRPr="007142EC" w:rsidRDefault="007142EC" w:rsidP="007142EC">
      <w:pPr>
        <w:rPr>
          <w:rFonts w:ascii="Times New Roman" w:hAnsi="Times New Roman" w:cs="Times New Roman"/>
          <w:sz w:val="24"/>
          <w:szCs w:val="24"/>
        </w:rPr>
      </w:pPr>
    </w:p>
    <w:p w:rsidR="007142EC" w:rsidRPr="007142EC" w:rsidRDefault="007142EC" w:rsidP="007142EC">
      <w:pPr>
        <w:rPr>
          <w:rFonts w:ascii="Times New Roman" w:hAnsi="Times New Roman" w:cs="Times New Roman"/>
          <w:sz w:val="24"/>
          <w:szCs w:val="24"/>
        </w:rPr>
      </w:pPr>
    </w:p>
    <w:p w:rsidR="007142EC" w:rsidRDefault="007142EC" w:rsidP="007142EC">
      <w:pPr>
        <w:rPr>
          <w:rFonts w:ascii="Times New Roman" w:hAnsi="Times New Roman" w:cs="Times New Roman"/>
          <w:sz w:val="24"/>
          <w:szCs w:val="24"/>
        </w:rPr>
      </w:pPr>
    </w:p>
    <w:p w:rsidR="007142EC" w:rsidRDefault="007142EC" w:rsidP="007142EC">
      <w:pPr>
        <w:tabs>
          <w:tab w:val="left" w:pos="42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142EC" w:rsidRDefault="007142EC">
      <w:pPr>
        <w:rPr>
          <w:rFonts w:ascii="Times New Roman" w:hAnsi="Times New Roman" w:cs="Times New Roman"/>
          <w:sz w:val="24"/>
          <w:szCs w:val="24"/>
        </w:rPr>
      </w:pPr>
    </w:p>
    <w:p w:rsidR="000732E1" w:rsidRPr="000732E1" w:rsidRDefault="000732E1" w:rsidP="00964CE9">
      <w:pPr>
        <w:spacing w:before="240" w:after="240" w:line="360" w:lineRule="auto"/>
        <w:ind w:firstLine="851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bookmarkStart w:id="0" w:name="_Toc121076101"/>
      <w:r w:rsidRPr="000732E1">
        <w:rPr>
          <w:rFonts w:ascii="Times New Roman" w:hAnsi="Times New Roman" w:cs="Times New Roman"/>
          <w:b/>
          <w:sz w:val="28"/>
          <w:szCs w:val="28"/>
        </w:rPr>
        <w:t>1.</w:t>
      </w:r>
      <w:r w:rsidR="00EF7C0E">
        <w:rPr>
          <w:rFonts w:ascii="Times New Roman" w:hAnsi="Times New Roman" w:cs="Times New Roman"/>
          <w:b/>
          <w:sz w:val="28"/>
          <w:szCs w:val="28"/>
        </w:rPr>
        <w:t>Введение</w:t>
      </w:r>
      <w:bookmarkEnd w:id="0"/>
    </w:p>
    <w:p w:rsidR="000732E1" w:rsidRPr="000732E1" w:rsidRDefault="000732E1" w:rsidP="00964CE9">
      <w:pPr>
        <w:spacing w:before="240" w:after="360" w:line="360" w:lineRule="auto"/>
        <w:ind w:firstLine="851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bookmarkStart w:id="1" w:name="_Toc121076102"/>
      <w:r w:rsidRPr="000732E1">
        <w:rPr>
          <w:rFonts w:ascii="Times New Roman" w:hAnsi="Times New Roman" w:cs="Times New Roman"/>
          <w:b/>
          <w:sz w:val="28"/>
          <w:szCs w:val="28"/>
        </w:rPr>
        <w:t>1.1. О</w:t>
      </w:r>
      <w:r w:rsidR="00EF7C0E">
        <w:rPr>
          <w:rFonts w:ascii="Times New Roman" w:hAnsi="Times New Roman" w:cs="Times New Roman"/>
          <w:b/>
          <w:sz w:val="28"/>
          <w:szCs w:val="28"/>
        </w:rPr>
        <w:t>бласть применения</w:t>
      </w:r>
      <w:bookmarkEnd w:id="1"/>
    </w:p>
    <w:p w:rsidR="000732E1" w:rsidRPr="00E3315C" w:rsidRDefault="000732E1" w:rsidP="001F3AF2">
      <w:pPr>
        <w:pStyle w:val="ListParagraph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3315C">
        <w:rPr>
          <w:rFonts w:ascii="Times New Roman" w:hAnsi="Times New Roman" w:cs="Times New Roman"/>
          <w:sz w:val="24"/>
          <w:szCs w:val="24"/>
        </w:rPr>
        <w:t>Пользовательский</w:t>
      </w:r>
      <w:r w:rsidRPr="00E3315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E3315C">
        <w:rPr>
          <w:rFonts w:ascii="Times New Roman" w:hAnsi="Times New Roman" w:cs="Times New Roman"/>
          <w:sz w:val="24"/>
          <w:szCs w:val="24"/>
        </w:rPr>
        <w:t>интерфейс</w:t>
      </w:r>
      <w:r w:rsidRPr="00E3315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E3315C">
        <w:rPr>
          <w:rFonts w:ascii="Times New Roman" w:hAnsi="Times New Roman" w:cs="Times New Roman"/>
          <w:sz w:val="24"/>
          <w:szCs w:val="24"/>
        </w:rPr>
        <w:t>7-</w:t>
      </w:r>
      <w:r w:rsidRPr="00E3315C">
        <w:rPr>
          <w:rFonts w:ascii="Times New Roman" w:hAnsi="Times New Roman" w:cs="Times New Roman"/>
          <w:sz w:val="24"/>
          <w:szCs w:val="24"/>
          <w:lang w:val="en-US"/>
        </w:rPr>
        <w:t>zip </w:t>
      </w:r>
      <w:r w:rsidRPr="00E3315C">
        <w:rPr>
          <w:rFonts w:ascii="Times New Roman" w:hAnsi="Times New Roman" w:cs="Times New Roman"/>
          <w:sz w:val="24"/>
          <w:szCs w:val="24"/>
        </w:rPr>
        <w:t>обеспечивает поддержку деятельности программиста, обычного пользователя</w:t>
      </w:r>
      <w:r w:rsidRPr="00E3315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E3315C">
        <w:rPr>
          <w:rFonts w:ascii="Times New Roman" w:hAnsi="Times New Roman" w:cs="Times New Roman"/>
          <w:sz w:val="24"/>
          <w:szCs w:val="24"/>
        </w:rPr>
        <w:t>при</w:t>
      </w:r>
      <w:r w:rsidRPr="00E3315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E3315C">
        <w:rPr>
          <w:rFonts w:ascii="Times New Roman" w:hAnsi="Times New Roman" w:cs="Times New Roman"/>
          <w:sz w:val="24"/>
          <w:szCs w:val="24"/>
        </w:rPr>
        <w:t>выполнении</w:t>
      </w:r>
      <w:r w:rsidRPr="00E3315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E3315C">
        <w:rPr>
          <w:rFonts w:ascii="Times New Roman" w:hAnsi="Times New Roman" w:cs="Times New Roman"/>
          <w:sz w:val="24"/>
          <w:szCs w:val="24"/>
        </w:rPr>
        <w:t>следующих</w:t>
      </w:r>
      <w:r w:rsidRPr="00E3315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E3315C">
        <w:rPr>
          <w:rFonts w:ascii="Times New Roman" w:hAnsi="Times New Roman" w:cs="Times New Roman"/>
          <w:sz w:val="24"/>
          <w:szCs w:val="24"/>
        </w:rPr>
        <w:t>операций:</w:t>
      </w:r>
    </w:p>
    <w:p w:rsidR="001F3AF2" w:rsidRPr="00E3315C" w:rsidRDefault="000732E1" w:rsidP="00FD1853">
      <w:pPr>
        <w:pStyle w:val="ListParagraph"/>
        <w:numPr>
          <w:ilvl w:val="2"/>
          <w:numId w:val="14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3315C">
        <w:rPr>
          <w:rFonts w:ascii="Times New Roman" w:hAnsi="Times New Roman" w:cs="Times New Roman"/>
          <w:sz w:val="24"/>
          <w:szCs w:val="24"/>
        </w:rPr>
        <w:t>для объединения файлов в файл-архив для экономии размера и последующей отправки</w:t>
      </w:r>
    </w:p>
    <w:p w:rsidR="002D3A54" w:rsidRPr="00FD1853" w:rsidRDefault="001F3AF2" w:rsidP="00FD1853">
      <w:pPr>
        <w:pStyle w:val="ListParagraph"/>
        <w:numPr>
          <w:ilvl w:val="2"/>
          <w:numId w:val="14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D1853">
        <w:rPr>
          <w:rFonts w:ascii="Times New Roman" w:hAnsi="Times New Roman" w:cs="Times New Roman"/>
          <w:sz w:val="24"/>
          <w:szCs w:val="24"/>
        </w:rPr>
        <w:t>экономии трафика и времени</w:t>
      </w:r>
    </w:p>
    <w:p w:rsidR="001F3AF2" w:rsidRPr="00964CE9" w:rsidRDefault="00457ED7" w:rsidP="00964CE9">
      <w:pPr>
        <w:spacing w:before="240" w:after="360" w:line="360" w:lineRule="auto"/>
        <w:ind w:firstLine="851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121076103"/>
      <w:r w:rsidRPr="00964CE9">
        <w:rPr>
          <w:rFonts w:ascii="Times New Roman" w:hAnsi="Times New Roman" w:cs="Times New Roman"/>
          <w:b/>
          <w:sz w:val="28"/>
          <w:szCs w:val="28"/>
        </w:rPr>
        <w:t>1.2</w:t>
      </w:r>
      <w:r w:rsidR="001F3AF2" w:rsidRPr="00964CE9">
        <w:rPr>
          <w:rFonts w:ascii="Times New Roman" w:hAnsi="Times New Roman" w:cs="Times New Roman"/>
          <w:b/>
          <w:sz w:val="28"/>
          <w:szCs w:val="28"/>
        </w:rPr>
        <w:t>. К</w:t>
      </w:r>
      <w:r w:rsidR="00EF7C0E" w:rsidRPr="00964CE9">
        <w:rPr>
          <w:rFonts w:ascii="Times New Roman" w:hAnsi="Times New Roman" w:cs="Times New Roman"/>
          <w:b/>
          <w:sz w:val="28"/>
          <w:szCs w:val="28"/>
        </w:rPr>
        <w:t>раткое описание</w:t>
      </w:r>
      <w:r w:rsidR="001F3AF2" w:rsidRPr="00964C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7C0E" w:rsidRPr="00964CE9">
        <w:rPr>
          <w:rFonts w:ascii="Times New Roman" w:hAnsi="Times New Roman" w:cs="Times New Roman"/>
          <w:b/>
          <w:sz w:val="28"/>
          <w:szCs w:val="28"/>
        </w:rPr>
        <w:t>возможностей</w:t>
      </w:r>
      <w:bookmarkEnd w:id="2"/>
    </w:p>
    <w:p w:rsidR="001F3AF2" w:rsidRDefault="001F3AF2" w:rsidP="00FD18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F3AF2">
        <w:rPr>
          <w:rFonts w:ascii="Times New Roman" w:hAnsi="Times New Roman" w:cs="Times New Roman"/>
          <w:sz w:val="24"/>
          <w:szCs w:val="24"/>
        </w:rPr>
        <w:t>7-</w:t>
      </w:r>
      <w:r w:rsidRPr="001F3AF2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1F3AF2">
        <w:rPr>
          <w:rFonts w:ascii="Times New Roman" w:hAnsi="Times New Roman" w:cs="Times New Roman"/>
          <w:sz w:val="24"/>
          <w:szCs w:val="24"/>
        </w:rPr>
        <w:t xml:space="preserve"> обеспечивает выполнение следующих основных функций:</w:t>
      </w:r>
    </w:p>
    <w:p w:rsidR="00457ED7" w:rsidRPr="00E3315C" w:rsidRDefault="00457ED7" w:rsidP="00FD1853">
      <w:pPr>
        <w:pStyle w:val="ListParagraph"/>
        <w:numPr>
          <w:ilvl w:val="1"/>
          <w:numId w:val="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3315C">
        <w:rPr>
          <w:rFonts w:ascii="Times New Roman" w:hAnsi="Times New Roman" w:cs="Times New Roman"/>
          <w:sz w:val="24"/>
          <w:szCs w:val="24"/>
        </w:rPr>
        <w:t>копировать,</w:t>
      </w:r>
      <w:r w:rsidRPr="00E3315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E3315C">
        <w:rPr>
          <w:rFonts w:ascii="Times New Roman" w:hAnsi="Times New Roman" w:cs="Times New Roman"/>
          <w:sz w:val="24"/>
          <w:szCs w:val="24"/>
        </w:rPr>
        <w:t>перемещать</w:t>
      </w:r>
      <w:r w:rsidRPr="00E3315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E3315C">
        <w:rPr>
          <w:rFonts w:ascii="Times New Roman" w:hAnsi="Times New Roman" w:cs="Times New Roman"/>
          <w:sz w:val="24"/>
          <w:szCs w:val="24"/>
        </w:rPr>
        <w:t>или</w:t>
      </w:r>
      <w:r w:rsidRPr="00E3315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E3315C">
        <w:rPr>
          <w:rFonts w:ascii="Times New Roman" w:hAnsi="Times New Roman" w:cs="Times New Roman"/>
          <w:sz w:val="24"/>
          <w:szCs w:val="24"/>
        </w:rPr>
        <w:t>удалять</w:t>
      </w:r>
      <w:r w:rsidRPr="00E3315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E3315C">
        <w:rPr>
          <w:rFonts w:ascii="Times New Roman" w:hAnsi="Times New Roman" w:cs="Times New Roman"/>
          <w:sz w:val="24"/>
          <w:szCs w:val="24"/>
        </w:rPr>
        <w:t>файлы</w:t>
      </w:r>
      <w:r w:rsidRPr="00E3315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E3315C">
        <w:rPr>
          <w:rFonts w:ascii="Times New Roman" w:hAnsi="Times New Roman" w:cs="Times New Roman"/>
          <w:sz w:val="24"/>
          <w:szCs w:val="24"/>
        </w:rPr>
        <w:t>и</w:t>
      </w:r>
      <w:r w:rsidRPr="00E3315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E3315C">
        <w:rPr>
          <w:rFonts w:ascii="Times New Roman" w:hAnsi="Times New Roman" w:cs="Times New Roman"/>
          <w:sz w:val="24"/>
          <w:szCs w:val="24"/>
        </w:rPr>
        <w:t>папки;</w:t>
      </w:r>
    </w:p>
    <w:p w:rsidR="00457ED7" w:rsidRPr="00E3315C" w:rsidRDefault="00457ED7" w:rsidP="00FD1853">
      <w:pPr>
        <w:pStyle w:val="ListParagraph"/>
        <w:numPr>
          <w:ilvl w:val="1"/>
          <w:numId w:val="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3315C">
        <w:rPr>
          <w:rFonts w:ascii="Times New Roman" w:hAnsi="Times New Roman" w:cs="Times New Roman"/>
          <w:sz w:val="24"/>
          <w:szCs w:val="24"/>
        </w:rPr>
        <w:t>создавать</w:t>
      </w:r>
      <w:r w:rsidRPr="00E3315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E3315C">
        <w:rPr>
          <w:rFonts w:ascii="Times New Roman" w:hAnsi="Times New Roman" w:cs="Times New Roman"/>
          <w:sz w:val="24"/>
          <w:szCs w:val="24"/>
        </w:rPr>
        <w:t>новые</w:t>
      </w:r>
      <w:r w:rsidRPr="00E3315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E3315C">
        <w:rPr>
          <w:rFonts w:ascii="Times New Roman" w:hAnsi="Times New Roman" w:cs="Times New Roman"/>
          <w:sz w:val="24"/>
          <w:szCs w:val="24"/>
        </w:rPr>
        <w:t>директории</w:t>
      </w:r>
      <w:r w:rsidRPr="00E3315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57ED7" w:rsidRPr="00E3315C" w:rsidRDefault="00457ED7" w:rsidP="00FD1853">
      <w:pPr>
        <w:pStyle w:val="ListParagraph"/>
        <w:numPr>
          <w:ilvl w:val="1"/>
          <w:numId w:val="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3315C">
        <w:rPr>
          <w:rFonts w:ascii="Times New Roman" w:hAnsi="Times New Roman" w:cs="Times New Roman"/>
          <w:sz w:val="24"/>
          <w:szCs w:val="24"/>
        </w:rPr>
        <w:t>просматривать</w:t>
      </w:r>
      <w:r w:rsidRPr="00E3315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E3315C">
        <w:rPr>
          <w:rFonts w:ascii="Times New Roman" w:hAnsi="Times New Roman" w:cs="Times New Roman"/>
          <w:sz w:val="24"/>
          <w:szCs w:val="24"/>
        </w:rPr>
        <w:t>свойства</w:t>
      </w:r>
      <w:r w:rsidRPr="00E3315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E3315C">
        <w:rPr>
          <w:rFonts w:ascii="Times New Roman" w:hAnsi="Times New Roman" w:cs="Times New Roman"/>
          <w:sz w:val="24"/>
          <w:szCs w:val="24"/>
        </w:rPr>
        <w:t>объектов.</w:t>
      </w:r>
    </w:p>
    <w:p w:rsidR="00457ED7" w:rsidRPr="00964CE9" w:rsidRDefault="00457ED7" w:rsidP="00964CE9">
      <w:pPr>
        <w:spacing w:before="240" w:after="360" w:line="360" w:lineRule="auto"/>
        <w:ind w:firstLine="851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121076104"/>
      <w:r w:rsidRPr="00964CE9">
        <w:rPr>
          <w:rFonts w:ascii="Times New Roman" w:hAnsi="Times New Roman" w:cs="Times New Roman"/>
          <w:b/>
          <w:sz w:val="28"/>
          <w:szCs w:val="28"/>
        </w:rPr>
        <w:t>1.3. Уровень подготовки пользователя</w:t>
      </w:r>
      <w:bookmarkEnd w:id="3"/>
    </w:p>
    <w:p w:rsidR="001F3AF2" w:rsidRDefault="00457ED7" w:rsidP="007F4C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57ED7">
        <w:rPr>
          <w:rFonts w:ascii="Times New Roman" w:hAnsi="Times New Roman" w:cs="Times New Roman"/>
          <w:sz w:val="24"/>
          <w:szCs w:val="24"/>
        </w:rPr>
        <w:t>Для использования 7-</w:t>
      </w:r>
      <w:r w:rsidRPr="00457ED7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457ED7">
        <w:rPr>
          <w:rFonts w:ascii="Times New Roman" w:hAnsi="Times New Roman" w:cs="Times New Roman"/>
          <w:sz w:val="24"/>
          <w:szCs w:val="24"/>
        </w:rPr>
        <w:t xml:space="preserve"> не требуется высокого уровня подготовки.</w:t>
      </w:r>
    </w:p>
    <w:p w:rsidR="00262B0C" w:rsidRPr="00964CE9" w:rsidRDefault="00262B0C" w:rsidP="00964CE9">
      <w:pPr>
        <w:spacing w:before="240" w:after="360" w:line="360" w:lineRule="auto"/>
        <w:ind w:firstLine="851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121076105"/>
      <w:r w:rsidRPr="00964CE9">
        <w:rPr>
          <w:rFonts w:ascii="Times New Roman" w:hAnsi="Times New Roman" w:cs="Times New Roman"/>
          <w:b/>
          <w:sz w:val="28"/>
          <w:szCs w:val="28"/>
        </w:rPr>
        <w:t>1.4. П</w:t>
      </w:r>
      <w:r w:rsidR="00EF7C0E" w:rsidRPr="00964CE9">
        <w:rPr>
          <w:rFonts w:ascii="Times New Roman" w:hAnsi="Times New Roman" w:cs="Times New Roman"/>
          <w:b/>
          <w:sz w:val="28"/>
          <w:szCs w:val="28"/>
        </w:rPr>
        <w:t>еречень</w:t>
      </w:r>
      <w:r w:rsidRPr="00964C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7C0E" w:rsidRPr="00964CE9">
        <w:rPr>
          <w:rFonts w:ascii="Times New Roman" w:hAnsi="Times New Roman" w:cs="Times New Roman"/>
          <w:b/>
          <w:sz w:val="28"/>
          <w:szCs w:val="28"/>
        </w:rPr>
        <w:t>эксплуатационной документации</w:t>
      </w:r>
      <w:bookmarkEnd w:id="4"/>
    </w:p>
    <w:p w:rsidR="007D15B7" w:rsidRPr="007D15B7" w:rsidRDefault="001F5212" w:rsidP="007D15B7">
      <w:pPr>
        <w:pStyle w:val="ListParagraph"/>
        <w:numPr>
          <w:ilvl w:val="0"/>
          <w:numId w:val="4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D15B7">
        <w:rPr>
          <w:rFonts w:ascii="Times New Roman" w:hAnsi="Times New Roman" w:cs="Times New Roman"/>
          <w:sz w:val="24"/>
          <w:szCs w:val="24"/>
        </w:rPr>
        <w:t>Описание</w:t>
      </w:r>
      <w:r w:rsidR="007D15B7" w:rsidRPr="007D15B7">
        <w:rPr>
          <w:rFonts w:ascii="Times New Roman" w:hAnsi="Times New Roman" w:cs="Times New Roman"/>
          <w:sz w:val="24"/>
          <w:szCs w:val="24"/>
        </w:rPr>
        <w:t> </w:t>
      </w:r>
      <w:r w:rsidRPr="007D15B7">
        <w:rPr>
          <w:rFonts w:ascii="Times New Roman" w:hAnsi="Times New Roman" w:cs="Times New Roman"/>
          <w:sz w:val="24"/>
          <w:szCs w:val="24"/>
        </w:rPr>
        <w:t>применения</w:t>
      </w:r>
      <w:r w:rsidR="00262B0C" w:rsidRPr="007D15B7">
        <w:rPr>
          <w:rFonts w:ascii="Times New Roman" w:hAnsi="Times New Roman" w:cs="Times New Roman"/>
          <w:sz w:val="24"/>
          <w:szCs w:val="24"/>
        </w:rPr>
        <w:t>;</w:t>
      </w:r>
    </w:p>
    <w:p w:rsidR="007D15B7" w:rsidRPr="007D15B7" w:rsidRDefault="00262B0C" w:rsidP="007D15B7">
      <w:pPr>
        <w:pStyle w:val="ListParagraph"/>
        <w:numPr>
          <w:ilvl w:val="0"/>
          <w:numId w:val="4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D15B7">
        <w:rPr>
          <w:rFonts w:ascii="Times New Roman" w:hAnsi="Times New Roman" w:cs="Times New Roman"/>
          <w:sz w:val="24"/>
          <w:szCs w:val="24"/>
        </w:rPr>
        <w:t>Руководство</w:t>
      </w:r>
      <w:r w:rsidR="007D15B7" w:rsidRPr="007D15B7">
        <w:rPr>
          <w:rFonts w:ascii="Times New Roman" w:hAnsi="Times New Roman" w:cs="Times New Roman"/>
          <w:sz w:val="24"/>
          <w:szCs w:val="24"/>
        </w:rPr>
        <w:t> </w:t>
      </w:r>
      <w:r w:rsidR="001F5212" w:rsidRPr="007D15B7">
        <w:rPr>
          <w:rFonts w:ascii="Times New Roman" w:hAnsi="Times New Roman" w:cs="Times New Roman"/>
          <w:sz w:val="24"/>
          <w:szCs w:val="24"/>
        </w:rPr>
        <w:t>системного</w:t>
      </w:r>
      <w:r w:rsidR="007D15B7" w:rsidRPr="007D15B7">
        <w:rPr>
          <w:rFonts w:ascii="Times New Roman" w:hAnsi="Times New Roman" w:cs="Times New Roman"/>
          <w:sz w:val="24"/>
          <w:szCs w:val="24"/>
        </w:rPr>
        <w:t> </w:t>
      </w:r>
      <w:r w:rsidR="001F5212" w:rsidRPr="007D15B7">
        <w:rPr>
          <w:rFonts w:ascii="Times New Roman" w:hAnsi="Times New Roman" w:cs="Times New Roman"/>
          <w:sz w:val="24"/>
          <w:szCs w:val="24"/>
        </w:rPr>
        <w:t>программиста</w:t>
      </w:r>
      <w:r w:rsidRPr="007D15B7">
        <w:rPr>
          <w:rFonts w:ascii="Times New Roman" w:hAnsi="Times New Roman" w:cs="Times New Roman"/>
          <w:sz w:val="24"/>
          <w:szCs w:val="24"/>
        </w:rPr>
        <w:t>;</w:t>
      </w:r>
    </w:p>
    <w:p w:rsidR="007D15B7" w:rsidRPr="007D15B7" w:rsidRDefault="00262B0C" w:rsidP="007D15B7">
      <w:pPr>
        <w:pStyle w:val="ListParagraph"/>
        <w:numPr>
          <w:ilvl w:val="0"/>
          <w:numId w:val="4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D15B7">
        <w:rPr>
          <w:rFonts w:ascii="Times New Roman" w:hAnsi="Times New Roman" w:cs="Times New Roman"/>
          <w:sz w:val="24"/>
          <w:szCs w:val="24"/>
        </w:rPr>
        <w:t>Руководство</w:t>
      </w:r>
      <w:r w:rsidR="007D15B7" w:rsidRPr="007D15B7">
        <w:rPr>
          <w:rFonts w:ascii="Times New Roman" w:hAnsi="Times New Roman" w:cs="Times New Roman"/>
          <w:sz w:val="24"/>
          <w:szCs w:val="24"/>
        </w:rPr>
        <w:t> </w:t>
      </w:r>
      <w:r w:rsidR="001F5212" w:rsidRPr="007D15B7">
        <w:rPr>
          <w:rFonts w:ascii="Times New Roman" w:hAnsi="Times New Roman" w:cs="Times New Roman"/>
          <w:sz w:val="24"/>
          <w:szCs w:val="24"/>
        </w:rPr>
        <w:t>программиста</w:t>
      </w:r>
      <w:r w:rsidRPr="007D15B7">
        <w:rPr>
          <w:rFonts w:ascii="Times New Roman" w:hAnsi="Times New Roman" w:cs="Times New Roman"/>
          <w:sz w:val="24"/>
          <w:szCs w:val="24"/>
        </w:rPr>
        <w:t>;</w:t>
      </w:r>
    </w:p>
    <w:p w:rsidR="007D15B7" w:rsidRPr="007D15B7" w:rsidRDefault="00262B0C" w:rsidP="007D15B7">
      <w:pPr>
        <w:pStyle w:val="ListParagraph"/>
        <w:numPr>
          <w:ilvl w:val="0"/>
          <w:numId w:val="4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D15B7">
        <w:rPr>
          <w:rFonts w:ascii="Times New Roman" w:hAnsi="Times New Roman" w:cs="Times New Roman"/>
          <w:sz w:val="24"/>
          <w:szCs w:val="24"/>
        </w:rPr>
        <w:t>Руководство пользователя (настоящий документ)</w:t>
      </w:r>
      <w:r w:rsidR="001F5212" w:rsidRPr="007D15B7">
        <w:rPr>
          <w:rFonts w:ascii="Times New Roman" w:hAnsi="Times New Roman" w:cs="Times New Roman"/>
          <w:sz w:val="24"/>
          <w:szCs w:val="24"/>
        </w:rPr>
        <w:t>;</w:t>
      </w:r>
    </w:p>
    <w:p w:rsidR="001F5212" w:rsidRPr="007D15B7" w:rsidRDefault="007D15B7" w:rsidP="007D15B7">
      <w:pPr>
        <w:pStyle w:val="ListParagraph"/>
        <w:numPr>
          <w:ilvl w:val="0"/>
          <w:numId w:val="4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D15B7">
        <w:rPr>
          <w:rFonts w:ascii="Times New Roman" w:hAnsi="Times New Roman" w:cs="Times New Roman"/>
          <w:sz w:val="24"/>
          <w:szCs w:val="24"/>
        </w:rPr>
        <w:t>Р</w:t>
      </w:r>
      <w:r w:rsidR="001F5212" w:rsidRPr="007D15B7">
        <w:rPr>
          <w:rFonts w:ascii="Times New Roman" w:hAnsi="Times New Roman" w:cs="Times New Roman"/>
          <w:sz w:val="24"/>
          <w:szCs w:val="24"/>
        </w:rPr>
        <w:t>уководство оператора</w:t>
      </w:r>
      <w:r w:rsidR="00E95CDC">
        <w:rPr>
          <w:rFonts w:ascii="Times New Roman" w:hAnsi="Times New Roman" w:cs="Times New Roman"/>
          <w:sz w:val="24"/>
          <w:szCs w:val="24"/>
        </w:rPr>
        <w:t>.</w:t>
      </w:r>
    </w:p>
    <w:p w:rsidR="00262B0C" w:rsidRPr="00964CE9" w:rsidRDefault="00262B0C" w:rsidP="00964CE9">
      <w:pPr>
        <w:spacing w:before="240" w:after="360" w:line="360" w:lineRule="auto"/>
        <w:ind w:firstLine="851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121076106"/>
      <w:r w:rsidRPr="00964CE9">
        <w:rPr>
          <w:rFonts w:ascii="Times New Roman" w:hAnsi="Times New Roman" w:cs="Times New Roman"/>
          <w:b/>
          <w:sz w:val="28"/>
          <w:szCs w:val="28"/>
        </w:rPr>
        <w:t>1.5. С</w:t>
      </w:r>
      <w:r w:rsidR="00EF7C0E" w:rsidRPr="00964CE9">
        <w:rPr>
          <w:rFonts w:ascii="Times New Roman" w:hAnsi="Times New Roman" w:cs="Times New Roman"/>
          <w:b/>
          <w:sz w:val="28"/>
          <w:szCs w:val="28"/>
        </w:rPr>
        <w:t>писок обозначений</w:t>
      </w:r>
      <w:r w:rsidRPr="00964C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7C0E" w:rsidRPr="00964CE9">
        <w:rPr>
          <w:rFonts w:ascii="Times New Roman" w:hAnsi="Times New Roman" w:cs="Times New Roman"/>
          <w:b/>
          <w:sz w:val="28"/>
          <w:szCs w:val="28"/>
        </w:rPr>
        <w:t>и</w:t>
      </w:r>
      <w:r w:rsidRPr="00964C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7C0E" w:rsidRPr="00964CE9">
        <w:rPr>
          <w:rFonts w:ascii="Times New Roman" w:hAnsi="Times New Roman" w:cs="Times New Roman"/>
          <w:b/>
          <w:sz w:val="28"/>
          <w:szCs w:val="28"/>
        </w:rPr>
        <w:t>сокращений</w:t>
      </w:r>
      <w:bookmarkEnd w:id="5"/>
    </w:p>
    <w:p w:rsidR="007F4C9A" w:rsidRDefault="007D15B7" w:rsidP="007F4C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B20D7">
        <w:rPr>
          <w:rFonts w:ascii="Times New Roman" w:hAnsi="Times New Roman" w:cs="Times New Roman"/>
          <w:sz w:val="24"/>
          <w:szCs w:val="24"/>
        </w:rPr>
        <w:t>Отсутствует.</w:t>
      </w:r>
    </w:p>
    <w:p w:rsidR="00EF7C0E" w:rsidRDefault="007F4C9A" w:rsidP="007F4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732E1" w:rsidRPr="001C2687" w:rsidRDefault="00EF7C0E" w:rsidP="007F4C9A">
      <w:pPr>
        <w:pStyle w:val="Heading1"/>
        <w:spacing w:before="240" w:after="240" w:line="360" w:lineRule="auto"/>
        <w:ind w:firstLine="851"/>
        <w:jc w:val="both"/>
        <w:rPr>
          <w:rFonts w:ascii="Times New Roman" w:hAnsi="Times New Roman" w:cs="Times New Roman"/>
          <w:color w:val="auto"/>
        </w:rPr>
      </w:pPr>
      <w:bookmarkStart w:id="6" w:name="_Toc121076107"/>
      <w:r w:rsidRPr="001C2687">
        <w:rPr>
          <w:rFonts w:ascii="Times New Roman" w:hAnsi="Times New Roman" w:cs="Times New Roman"/>
          <w:color w:val="auto"/>
        </w:rPr>
        <w:lastRenderedPageBreak/>
        <w:t>2. Назначение и условия применения</w:t>
      </w:r>
      <w:bookmarkEnd w:id="6"/>
    </w:p>
    <w:p w:rsidR="001C2687" w:rsidRPr="00964CE9" w:rsidRDefault="001C2687" w:rsidP="00964CE9">
      <w:pPr>
        <w:spacing w:before="240" w:after="360" w:line="360" w:lineRule="auto"/>
        <w:ind w:firstLine="851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121076108"/>
      <w:r w:rsidRPr="00964CE9">
        <w:rPr>
          <w:rFonts w:ascii="Times New Roman" w:hAnsi="Times New Roman" w:cs="Times New Roman"/>
          <w:b/>
          <w:sz w:val="28"/>
          <w:szCs w:val="28"/>
        </w:rPr>
        <w:t>2.1. Назначение</w:t>
      </w:r>
      <w:bookmarkEnd w:id="7"/>
    </w:p>
    <w:p w:rsidR="00D81CAB" w:rsidRDefault="00D81CAB" w:rsidP="00805F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81CAB">
        <w:rPr>
          <w:rFonts w:ascii="Times New Roman" w:hAnsi="Times New Roman" w:cs="Times New Roman"/>
          <w:sz w:val="24"/>
          <w:szCs w:val="24"/>
        </w:rPr>
        <w:t>7-</w:t>
      </w:r>
      <w:r w:rsidRPr="00D81CAB">
        <w:rPr>
          <w:rFonts w:ascii="Times New Roman" w:hAnsi="Times New Roman" w:cs="Times New Roman"/>
          <w:sz w:val="24"/>
          <w:szCs w:val="24"/>
          <w:lang w:val="en-US"/>
        </w:rPr>
        <w:t>zip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D81CAB">
        <w:rPr>
          <w:rFonts w:ascii="Times New Roman" w:hAnsi="Times New Roman" w:cs="Times New Roman"/>
          <w:sz w:val="24"/>
          <w:szCs w:val="24"/>
        </w:rPr>
        <w:t>предназначен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D81CAB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D81CAB">
        <w:rPr>
          <w:rFonts w:ascii="Times New Roman" w:hAnsi="Times New Roman" w:cs="Times New Roman"/>
          <w:sz w:val="24"/>
          <w:szCs w:val="24"/>
        </w:rPr>
        <w:t>осуществления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D81CAB">
        <w:rPr>
          <w:rFonts w:ascii="Times New Roman" w:hAnsi="Times New Roman" w:cs="Times New Roman"/>
          <w:sz w:val="24"/>
          <w:szCs w:val="24"/>
        </w:rPr>
        <w:t>информационной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1CAB">
        <w:rPr>
          <w:rFonts w:ascii="Times New Roman" w:hAnsi="Times New Roman" w:cs="Times New Roman"/>
          <w:sz w:val="24"/>
          <w:szCs w:val="24"/>
        </w:rPr>
        <w:t>поддержки пользователей в интернете, а также формирования различных файловых групп.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3E6D" w:rsidRPr="00964CE9" w:rsidRDefault="008F3E6D" w:rsidP="00964CE9">
      <w:pPr>
        <w:spacing w:before="240" w:after="360" w:line="360" w:lineRule="auto"/>
        <w:ind w:firstLine="851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121076109"/>
      <w:r w:rsidRPr="00964CE9">
        <w:rPr>
          <w:rFonts w:ascii="Times New Roman" w:hAnsi="Times New Roman" w:cs="Times New Roman"/>
          <w:b/>
          <w:sz w:val="28"/>
          <w:szCs w:val="28"/>
        </w:rPr>
        <w:t>2.2. Условия применения</w:t>
      </w:r>
      <w:bookmarkEnd w:id="8"/>
    </w:p>
    <w:p w:rsidR="008F3E6D" w:rsidRPr="008F3E6D" w:rsidRDefault="008F3E6D" w:rsidP="008F3E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F3E6D">
        <w:rPr>
          <w:rFonts w:ascii="Times New Roman" w:hAnsi="Times New Roman" w:cs="Times New Roman"/>
          <w:sz w:val="24"/>
          <w:szCs w:val="24"/>
        </w:rPr>
        <w:t>7-</w:t>
      </w:r>
      <w:r w:rsidRPr="008F3E6D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8F3E6D">
        <w:rPr>
          <w:rFonts w:ascii="Times New Roman" w:hAnsi="Times New Roman" w:cs="Times New Roman"/>
          <w:sz w:val="24"/>
          <w:szCs w:val="24"/>
        </w:rPr>
        <w:t xml:space="preserve"> может эксплуатироваться и выполнять заданные функции при любых условиях</w:t>
      </w:r>
    </w:p>
    <w:p w:rsidR="00E95CDC" w:rsidRDefault="00E95CD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95CDC" w:rsidRPr="00E95CDC" w:rsidRDefault="00E95CDC" w:rsidP="00E95CDC">
      <w:pPr>
        <w:rPr>
          <w:rFonts w:ascii="Times New Roman" w:hAnsi="Times New Roman" w:cs="Times New Roman"/>
          <w:sz w:val="24"/>
          <w:szCs w:val="24"/>
        </w:rPr>
      </w:pPr>
    </w:p>
    <w:p w:rsidR="00E95CDC" w:rsidRPr="00E95CDC" w:rsidRDefault="00E95CDC" w:rsidP="00E95CDC">
      <w:pPr>
        <w:rPr>
          <w:rFonts w:ascii="Times New Roman" w:hAnsi="Times New Roman" w:cs="Times New Roman"/>
          <w:sz w:val="24"/>
          <w:szCs w:val="24"/>
        </w:rPr>
      </w:pPr>
    </w:p>
    <w:p w:rsidR="00E95CDC" w:rsidRPr="00E95CDC" w:rsidRDefault="00E95CDC" w:rsidP="00E95CDC">
      <w:pPr>
        <w:rPr>
          <w:rFonts w:ascii="Times New Roman" w:hAnsi="Times New Roman" w:cs="Times New Roman"/>
          <w:sz w:val="24"/>
          <w:szCs w:val="24"/>
        </w:rPr>
      </w:pPr>
    </w:p>
    <w:p w:rsidR="00E95CDC" w:rsidRPr="00E95CDC" w:rsidRDefault="00E95CDC" w:rsidP="00E95CDC">
      <w:pPr>
        <w:rPr>
          <w:rFonts w:ascii="Times New Roman" w:hAnsi="Times New Roman" w:cs="Times New Roman"/>
          <w:sz w:val="24"/>
          <w:szCs w:val="24"/>
        </w:rPr>
      </w:pPr>
    </w:p>
    <w:p w:rsidR="00E95CDC" w:rsidRPr="00E95CDC" w:rsidRDefault="00E95CDC" w:rsidP="00E95CDC">
      <w:pPr>
        <w:rPr>
          <w:rFonts w:ascii="Times New Roman" w:hAnsi="Times New Roman" w:cs="Times New Roman"/>
          <w:sz w:val="24"/>
          <w:szCs w:val="24"/>
        </w:rPr>
      </w:pPr>
    </w:p>
    <w:p w:rsidR="00E95CDC" w:rsidRPr="00E95CDC" w:rsidRDefault="00E95CDC" w:rsidP="00E95CDC">
      <w:pPr>
        <w:rPr>
          <w:rFonts w:ascii="Times New Roman" w:hAnsi="Times New Roman" w:cs="Times New Roman"/>
          <w:sz w:val="24"/>
          <w:szCs w:val="24"/>
        </w:rPr>
      </w:pPr>
    </w:p>
    <w:p w:rsidR="00E95CDC" w:rsidRPr="00E95CDC" w:rsidRDefault="00E95CDC" w:rsidP="00E95CDC">
      <w:pPr>
        <w:rPr>
          <w:rFonts w:ascii="Times New Roman" w:hAnsi="Times New Roman" w:cs="Times New Roman"/>
          <w:sz w:val="24"/>
          <w:szCs w:val="24"/>
        </w:rPr>
      </w:pPr>
    </w:p>
    <w:p w:rsidR="00E95CDC" w:rsidRPr="00E95CDC" w:rsidRDefault="00E95CDC" w:rsidP="00E95CDC">
      <w:pPr>
        <w:rPr>
          <w:rFonts w:ascii="Times New Roman" w:hAnsi="Times New Roman" w:cs="Times New Roman"/>
          <w:sz w:val="24"/>
          <w:szCs w:val="24"/>
        </w:rPr>
      </w:pPr>
    </w:p>
    <w:p w:rsidR="00E95CDC" w:rsidRPr="00E95CDC" w:rsidRDefault="00E95CDC" w:rsidP="00E95CDC">
      <w:pPr>
        <w:rPr>
          <w:rFonts w:ascii="Times New Roman" w:hAnsi="Times New Roman" w:cs="Times New Roman"/>
          <w:sz w:val="24"/>
          <w:szCs w:val="24"/>
        </w:rPr>
      </w:pPr>
    </w:p>
    <w:p w:rsidR="00E95CDC" w:rsidRPr="00E95CDC" w:rsidRDefault="00E95CDC" w:rsidP="00E95CDC">
      <w:pPr>
        <w:rPr>
          <w:rFonts w:ascii="Times New Roman" w:hAnsi="Times New Roman" w:cs="Times New Roman"/>
          <w:sz w:val="24"/>
          <w:szCs w:val="24"/>
        </w:rPr>
      </w:pPr>
    </w:p>
    <w:p w:rsidR="00E95CDC" w:rsidRDefault="00E95CDC" w:rsidP="00E95CDC">
      <w:pPr>
        <w:rPr>
          <w:rFonts w:ascii="Times New Roman" w:hAnsi="Times New Roman" w:cs="Times New Roman"/>
          <w:sz w:val="24"/>
          <w:szCs w:val="24"/>
        </w:rPr>
      </w:pPr>
    </w:p>
    <w:p w:rsidR="00E95CDC" w:rsidRDefault="00E95CDC" w:rsidP="00E95CDC">
      <w:pPr>
        <w:rPr>
          <w:rFonts w:ascii="Times New Roman" w:hAnsi="Times New Roman" w:cs="Times New Roman"/>
          <w:sz w:val="24"/>
          <w:szCs w:val="24"/>
        </w:rPr>
      </w:pPr>
    </w:p>
    <w:p w:rsidR="00E95CDC" w:rsidRDefault="00E95CDC" w:rsidP="00E95C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5CDC" w:rsidRDefault="00E95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F3E6D" w:rsidRDefault="00E95CDC" w:rsidP="007F4C9A">
      <w:pPr>
        <w:pStyle w:val="Heading1"/>
        <w:spacing w:before="240" w:after="240" w:line="360" w:lineRule="auto"/>
        <w:ind w:firstLine="851"/>
        <w:jc w:val="both"/>
        <w:rPr>
          <w:rFonts w:ascii="Times New Roman" w:hAnsi="Times New Roman" w:cs="Times New Roman"/>
          <w:color w:val="auto"/>
        </w:rPr>
      </w:pPr>
      <w:bookmarkStart w:id="9" w:name="_Toc121076110"/>
      <w:r w:rsidRPr="00E95CDC">
        <w:rPr>
          <w:rFonts w:ascii="Times New Roman" w:hAnsi="Times New Roman" w:cs="Times New Roman"/>
          <w:color w:val="auto"/>
        </w:rPr>
        <w:lastRenderedPageBreak/>
        <w:t>3. Подготовка к работе</w:t>
      </w:r>
      <w:bookmarkEnd w:id="9"/>
    </w:p>
    <w:p w:rsidR="00E95CDC" w:rsidRPr="00964CE9" w:rsidRDefault="00E95CDC" w:rsidP="00964CE9">
      <w:pPr>
        <w:spacing w:before="240" w:after="360" w:line="360" w:lineRule="auto"/>
        <w:ind w:firstLine="851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121076111"/>
      <w:r w:rsidRPr="00964CE9">
        <w:rPr>
          <w:rFonts w:ascii="Times New Roman" w:hAnsi="Times New Roman" w:cs="Times New Roman"/>
          <w:b/>
          <w:sz w:val="28"/>
          <w:szCs w:val="28"/>
        </w:rPr>
        <w:t>3.1. Состав и содержание дистрибутивного носителя данных</w:t>
      </w:r>
      <w:bookmarkEnd w:id="10"/>
      <w:r w:rsidRPr="00964CE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05AA4" w:rsidRDefault="00D9281A" w:rsidP="00D928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9281A">
        <w:rPr>
          <w:rFonts w:ascii="Times New Roman" w:hAnsi="Times New Roman" w:cs="Times New Roman"/>
          <w:sz w:val="24"/>
          <w:szCs w:val="24"/>
        </w:rPr>
        <w:t>На дистрибутивном носителе данных расположен единственный исполняемый файл, содержащий все необходимое для проведения инсталляции 7-</w:t>
      </w:r>
      <w:r w:rsidRPr="00D9281A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D9281A">
        <w:rPr>
          <w:rFonts w:ascii="Times New Roman" w:hAnsi="Times New Roman" w:cs="Times New Roman"/>
          <w:sz w:val="24"/>
          <w:szCs w:val="24"/>
        </w:rPr>
        <w:t>. Процедура инсталляции  с дистрибутивного носителя данных проводится пользователем на его устройстве. После завершения процедуры инсталляции, система готова к использованию. Никаких дополнительных действий, проводимых пользователем, не требуется.</w:t>
      </w:r>
    </w:p>
    <w:p w:rsidR="00D9281A" w:rsidRPr="00964CE9" w:rsidRDefault="002B5C75" w:rsidP="00964CE9">
      <w:pPr>
        <w:spacing w:before="240" w:after="360" w:line="360" w:lineRule="auto"/>
        <w:ind w:firstLine="851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" w:name="_Toc121076112"/>
      <w:r w:rsidRPr="00964CE9">
        <w:rPr>
          <w:rFonts w:ascii="Times New Roman" w:hAnsi="Times New Roman" w:cs="Times New Roman"/>
          <w:b/>
          <w:sz w:val="28"/>
          <w:szCs w:val="28"/>
        </w:rPr>
        <w:t>3.2. Порядок загрузки данных и программ</w:t>
      </w:r>
      <w:bookmarkEnd w:id="11"/>
    </w:p>
    <w:p w:rsidR="002B5C75" w:rsidRPr="002B5C75" w:rsidRDefault="009B20D7" w:rsidP="002B5C75">
      <w:pPr>
        <w:pStyle w:val="ListParagraph"/>
        <w:numPr>
          <w:ilvl w:val="0"/>
          <w:numId w:val="6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2B5C75" w:rsidRPr="002B5C75">
        <w:rPr>
          <w:rFonts w:ascii="Times New Roman" w:hAnsi="Times New Roman" w:cs="Times New Roman"/>
          <w:sz w:val="24"/>
          <w:szCs w:val="24"/>
        </w:rPr>
        <w:t>айти на сайт и загрузить файл установки</w:t>
      </w:r>
      <w:r w:rsidR="00324B18" w:rsidRPr="00324B18">
        <w:rPr>
          <w:rFonts w:ascii="Times New Roman" w:hAnsi="Times New Roman" w:cs="Times New Roman"/>
          <w:sz w:val="24"/>
          <w:szCs w:val="24"/>
        </w:rPr>
        <w:t>;</w:t>
      </w:r>
    </w:p>
    <w:p w:rsidR="002B5C75" w:rsidRPr="002B5C75" w:rsidRDefault="009B20D7" w:rsidP="002B5C75">
      <w:pPr>
        <w:pStyle w:val="ListParagraph"/>
        <w:numPr>
          <w:ilvl w:val="0"/>
          <w:numId w:val="6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2B5C75" w:rsidRPr="002B5C75">
        <w:rPr>
          <w:rFonts w:ascii="Times New Roman" w:hAnsi="Times New Roman" w:cs="Times New Roman"/>
          <w:sz w:val="24"/>
          <w:szCs w:val="24"/>
        </w:rPr>
        <w:t>становить программу</w:t>
      </w:r>
      <w:r w:rsidR="00324B1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B5C75" w:rsidRDefault="009B20D7" w:rsidP="002B5C75">
      <w:pPr>
        <w:pStyle w:val="ListParagraph"/>
        <w:numPr>
          <w:ilvl w:val="0"/>
          <w:numId w:val="6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2B5C75" w:rsidRPr="002B5C75">
        <w:rPr>
          <w:rFonts w:ascii="Times New Roman" w:hAnsi="Times New Roman" w:cs="Times New Roman"/>
          <w:sz w:val="24"/>
          <w:szCs w:val="24"/>
        </w:rPr>
        <w:t xml:space="preserve">ажатием </w:t>
      </w:r>
      <w:r w:rsidR="002B5C75">
        <w:rPr>
          <w:rFonts w:ascii="Times New Roman" w:hAnsi="Times New Roman" w:cs="Times New Roman"/>
          <w:sz w:val="24"/>
          <w:szCs w:val="24"/>
        </w:rPr>
        <w:t>на мышке</w:t>
      </w:r>
      <w:r w:rsidR="002B5C75" w:rsidRPr="002B5C75">
        <w:rPr>
          <w:rFonts w:ascii="Times New Roman" w:hAnsi="Times New Roman" w:cs="Times New Roman"/>
          <w:sz w:val="24"/>
          <w:szCs w:val="24"/>
        </w:rPr>
        <w:t xml:space="preserve"> пкм на файл (файлы, другие данные), выбрать 7-</w:t>
      </w:r>
      <w:r w:rsidR="002B5C75" w:rsidRPr="002B5C75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="00324B18" w:rsidRPr="00324B18">
        <w:rPr>
          <w:rFonts w:ascii="Times New Roman" w:hAnsi="Times New Roman" w:cs="Times New Roman"/>
          <w:sz w:val="24"/>
          <w:szCs w:val="24"/>
        </w:rPr>
        <w:t>.</w:t>
      </w:r>
    </w:p>
    <w:p w:rsidR="002B5C75" w:rsidRDefault="002B5C75" w:rsidP="007F4C9A">
      <w:pPr>
        <w:keepNext/>
        <w:spacing w:before="120" w:after="120" w:line="360" w:lineRule="auto"/>
        <w:ind w:firstLine="851"/>
        <w:jc w:val="center"/>
      </w:pPr>
      <w:r>
        <w:rPr>
          <w:noProof/>
          <w:lang w:eastAsia="ru-RU"/>
        </w:rPr>
        <w:drawing>
          <wp:inline distT="0" distB="0" distL="0" distR="0" wp14:anchorId="68231C63" wp14:editId="2604FE46">
            <wp:extent cx="4263236" cy="3276600"/>
            <wp:effectExtent l="0" t="0" r="4445" b="0"/>
            <wp:docPr id="2" name="Рисунок 2" descr="https://7zip-arhive.ru/wp-content/uploads/2018/10/kak-szhimat-fayly-v-7zi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7zip-arhive.ru/wp-content/uploads/2018/10/kak-szhimat-fayly-v-7zip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554" cy="327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C75" w:rsidRDefault="002B5C75" w:rsidP="007F4C9A">
      <w:pPr>
        <w:pStyle w:val="Caption"/>
        <w:spacing w:before="120" w:after="120" w:line="360" w:lineRule="auto"/>
        <w:ind w:firstLine="85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B5C7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2B5C75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2B5C75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2B5C75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023B6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2B5C75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="004103D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как использовать</w:t>
      </w:r>
      <w:r w:rsidRPr="002B5C7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D9771C">
        <w:rPr>
          <w:rFonts w:ascii="Times New Roman" w:hAnsi="Times New Roman" w:cs="Times New Roman"/>
          <w:b w:val="0"/>
          <w:color w:val="auto"/>
          <w:sz w:val="24"/>
          <w:szCs w:val="24"/>
        </w:rPr>
        <w:t>7-</w:t>
      </w:r>
      <w:r w:rsidRPr="002B5C75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zip</w:t>
      </w:r>
    </w:p>
    <w:p w:rsidR="002B5C75" w:rsidRDefault="002B5C75"/>
    <w:p w:rsidR="00A023B6" w:rsidRDefault="00A023B6"/>
    <w:p w:rsidR="00A023B6" w:rsidRDefault="00A023B6" w:rsidP="007F4C9A">
      <w:pPr>
        <w:keepNext/>
        <w:spacing w:before="120" w:after="120" w:line="360" w:lineRule="auto"/>
        <w:ind w:firstLine="851"/>
        <w:jc w:val="center"/>
        <w:rPr>
          <w:noProof/>
          <w:lang w:eastAsia="ru-RU"/>
        </w:rPr>
      </w:pPr>
      <w:bookmarkStart w:id="12" w:name="_Toc121076113"/>
      <w:r>
        <w:rPr>
          <w:noProof/>
          <w:lang w:eastAsia="ru-RU"/>
        </w:rPr>
        <w:lastRenderedPageBreak/>
        <w:drawing>
          <wp:inline distT="0" distB="0" distL="0" distR="0" wp14:anchorId="0BD0EC5C" wp14:editId="69084E2D">
            <wp:extent cx="4321336" cy="4352925"/>
            <wp:effectExtent l="0" t="0" r="0" b="0"/>
            <wp:docPr id="1" name="Рисунок 1" descr="https://twnews.ru/wp-content/uploads/vybor-maksimalnoj-stepeni-szhatiya-dlya-arhiva-cherez-programmu-7-z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wnews.ru/wp-content/uploads/vybor-maksimalnoj-stepeni-szhatiya-dlya-arhiva-cherez-programmu-7-zi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043" cy="435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3B6" w:rsidRPr="007663D7" w:rsidRDefault="003D5DB2" w:rsidP="007F4C9A">
      <w:pPr>
        <w:keepNext/>
        <w:spacing w:before="120" w:after="120" w:line="360" w:lineRule="auto"/>
        <w:ind w:firstLine="851"/>
        <w:jc w:val="center"/>
        <w:rPr>
          <w:rFonts w:ascii="Times New Roman" w:hAnsi="Times New Roman" w:cs="Times New Roman"/>
          <w:noProof/>
          <w:sz w:val="24"/>
          <w:lang w:eastAsia="ru-RU"/>
        </w:rPr>
      </w:pPr>
      <w:r w:rsidRPr="007663D7">
        <w:rPr>
          <w:rFonts w:ascii="Times New Roman" w:hAnsi="Times New Roman" w:cs="Times New Roman"/>
          <w:noProof/>
          <w:sz w:val="24"/>
          <w:lang w:eastAsia="ru-RU"/>
        </w:rPr>
        <w:t>Р</w:t>
      </w:r>
      <w:r w:rsidR="00A023B6" w:rsidRPr="007663D7">
        <w:rPr>
          <w:rFonts w:ascii="Times New Roman" w:hAnsi="Times New Roman" w:cs="Times New Roman"/>
          <w:noProof/>
          <w:sz w:val="24"/>
          <w:lang w:eastAsia="ru-RU"/>
        </w:rPr>
        <w:t xml:space="preserve">исунок </w:t>
      </w:r>
      <w:r w:rsidR="00A023B6" w:rsidRPr="007663D7">
        <w:rPr>
          <w:rFonts w:ascii="Times New Roman" w:hAnsi="Times New Roman" w:cs="Times New Roman"/>
          <w:noProof/>
          <w:sz w:val="24"/>
          <w:lang w:eastAsia="ru-RU"/>
        </w:rPr>
        <w:fldChar w:fldCharType="begin"/>
      </w:r>
      <w:r w:rsidR="00A023B6" w:rsidRPr="007663D7">
        <w:rPr>
          <w:rFonts w:ascii="Times New Roman" w:hAnsi="Times New Roman" w:cs="Times New Roman"/>
          <w:noProof/>
          <w:sz w:val="24"/>
          <w:lang w:eastAsia="ru-RU"/>
        </w:rPr>
        <w:instrText xml:space="preserve"> SEQ рисунок \* ARABIC </w:instrText>
      </w:r>
      <w:r w:rsidR="00A023B6" w:rsidRPr="007663D7">
        <w:rPr>
          <w:rFonts w:ascii="Times New Roman" w:hAnsi="Times New Roman" w:cs="Times New Roman"/>
          <w:noProof/>
          <w:sz w:val="24"/>
          <w:lang w:eastAsia="ru-RU"/>
        </w:rPr>
        <w:fldChar w:fldCharType="separate"/>
      </w:r>
      <w:r w:rsidR="00A023B6" w:rsidRPr="007663D7">
        <w:rPr>
          <w:rFonts w:ascii="Times New Roman" w:hAnsi="Times New Roman" w:cs="Times New Roman"/>
          <w:noProof/>
          <w:sz w:val="24"/>
          <w:lang w:eastAsia="ru-RU"/>
        </w:rPr>
        <w:t>2</w:t>
      </w:r>
      <w:r w:rsidR="00A023B6" w:rsidRPr="007663D7">
        <w:rPr>
          <w:rFonts w:ascii="Times New Roman" w:hAnsi="Times New Roman" w:cs="Times New Roman"/>
          <w:noProof/>
          <w:sz w:val="24"/>
          <w:lang w:eastAsia="ru-RU"/>
        </w:rPr>
        <w:fldChar w:fldCharType="end"/>
      </w:r>
      <w:r w:rsidR="00A023B6" w:rsidRPr="007663D7">
        <w:rPr>
          <w:rFonts w:ascii="Times New Roman" w:hAnsi="Times New Roman" w:cs="Times New Roman"/>
          <w:noProof/>
          <w:sz w:val="24"/>
          <w:lang w:eastAsia="ru-RU"/>
        </w:rPr>
        <w:t xml:space="preserve"> - установка типа сжатия</w:t>
      </w:r>
    </w:p>
    <w:p w:rsidR="00A023B6" w:rsidRDefault="00A023B6" w:rsidP="007F4C9A">
      <w:pPr>
        <w:keepNext/>
        <w:spacing w:before="120" w:after="120" w:line="360" w:lineRule="auto"/>
        <w:ind w:firstLine="851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A8B6B73" wp14:editId="11A5E76F">
            <wp:extent cx="3905250" cy="3400425"/>
            <wp:effectExtent l="0" t="0" r="0" b="9525"/>
            <wp:docPr id="3" name="Рисунок 3" descr="https://decenter.org/content/images/6-4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center.org/content/images/6-46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266" cy="340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3B6" w:rsidRPr="007663D7" w:rsidRDefault="00A023B6" w:rsidP="007F4C9A">
      <w:pPr>
        <w:keepNext/>
        <w:spacing w:before="120" w:after="120" w:line="360" w:lineRule="auto"/>
        <w:ind w:firstLine="851"/>
        <w:jc w:val="center"/>
        <w:rPr>
          <w:rFonts w:ascii="Times New Roman" w:hAnsi="Times New Roman" w:cs="Times New Roman"/>
          <w:noProof/>
          <w:sz w:val="24"/>
          <w:lang w:eastAsia="ru-RU"/>
        </w:rPr>
      </w:pPr>
      <w:r w:rsidRPr="007663D7">
        <w:rPr>
          <w:rFonts w:ascii="Times New Roman" w:hAnsi="Times New Roman" w:cs="Times New Roman"/>
          <w:noProof/>
          <w:sz w:val="24"/>
          <w:lang w:eastAsia="ru-RU"/>
        </w:rPr>
        <w:t xml:space="preserve">Рисунок </w:t>
      </w:r>
      <w:r w:rsidRPr="007663D7">
        <w:rPr>
          <w:rFonts w:ascii="Times New Roman" w:hAnsi="Times New Roman" w:cs="Times New Roman"/>
          <w:noProof/>
          <w:sz w:val="24"/>
          <w:lang w:eastAsia="ru-RU"/>
        </w:rPr>
        <w:fldChar w:fldCharType="begin"/>
      </w:r>
      <w:r w:rsidRPr="007663D7">
        <w:rPr>
          <w:rFonts w:ascii="Times New Roman" w:hAnsi="Times New Roman" w:cs="Times New Roman"/>
          <w:noProof/>
          <w:sz w:val="24"/>
          <w:lang w:eastAsia="ru-RU"/>
        </w:rPr>
        <w:instrText xml:space="preserve"> SEQ Рисунок \* ARABIC </w:instrText>
      </w:r>
      <w:r w:rsidRPr="007663D7">
        <w:rPr>
          <w:rFonts w:ascii="Times New Roman" w:hAnsi="Times New Roman" w:cs="Times New Roman"/>
          <w:noProof/>
          <w:sz w:val="24"/>
          <w:lang w:eastAsia="ru-RU"/>
        </w:rPr>
        <w:fldChar w:fldCharType="separate"/>
      </w:r>
      <w:r w:rsidRPr="007663D7">
        <w:rPr>
          <w:rFonts w:ascii="Times New Roman" w:hAnsi="Times New Roman" w:cs="Times New Roman"/>
          <w:noProof/>
          <w:sz w:val="24"/>
          <w:lang w:eastAsia="ru-RU"/>
        </w:rPr>
        <w:t>3</w:t>
      </w:r>
      <w:r w:rsidRPr="007663D7">
        <w:rPr>
          <w:rFonts w:ascii="Times New Roman" w:hAnsi="Times New Roman" w:cs="Times New Roman"/>
          <w:noProof/>
          <w:sz w:val="24"/>
          <w:lang w:eastAsia="ru-RU"/>
        </w:rPr>
        <w:fldChar w:fldCharType="end"/>
      </w:r>
      <w:r w:rsidRPr="007663D7">
        <w:rPr>
          <w:rFonts w:ascii="Times New Roman" w:hAnsi="Times New Roman" w:cs="Times New Roman"/>
          <w:noProof/>
          <w:sz w:val="24"/>
          <w:lang w:eastAsia="ru-RU"/>
        </w:rPr>
        <w:t xml:space="preserve"> - установка пароля</w:t>
      </w:r>
    </w:p>
    <w:p w:rsidR="002B5C75" w:rsidRPr="00964CE9" w:rsidRDefault="002B5C75" w:rsidP="00964CE9">
      <w:pPr>
        <w:spacing w:before="240" w:after="360" w:line="360" w:lineRule="auto"/>
        <w:ind w:firstLine="851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964CE9">
        <w:rPr>
          <w:rFonts w:ascii="Times New Roman" w:hAnsi="Times New Roman" w:cs="Times New Roman"/>
          <w:b/>
          <w:sz w:val="28"/>
          <w:szCs w:val="28"/>
        </w:rPr>
        <w:lastRenderedPageBreak/>
        <w:t>3.3. Проверка работоспособности программы</w:t>
      </w:r>
      <w:bookmarkEnd w:id="12"/>
    </w:p>
    <w:p w:rsidR="00964CE9" w:rsidRDefault="004103DF" w:rsidP="004103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103DF">
        <w:rPr>
          <w:rFonts w:ascii="Times New Roman" w:hAnsi="Times New Roman" w:cs="Times New Roman"/>
          <w:sz w:val="24"/>
          <w:szCs w:val="24"/>
        </w:rPr>
        <w:t>Проверка работоспособности 7-</w:t>
      </w:r>
      <w:r w:rsidRPr="004103DF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4103DF">
        <w:rPr>
          <w:rFonts w:ascii="Times New Roman" w:hAnsi="Times New Roman" w:cs="Times New Roman"/>
          <w:sz w:val="24"/>
          <w:szCs w:val="24"/>
        </w:rPr>
        <w:t xml:space="preserve"> осуществляется путем выполнения операций, описанных в разделе 4 настоящего документа.</w:t>
      </w:r>
    </w:p>
    <w:p w:rsidR="004103DF" w:rsidRDefault="00964CE9" w:rsidP="007F4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13" w:name="_GoBack"/>
      <w:bookmarkEnd w:id="13"/>
    </w:p>
    <w:p w:rsidR="004103DF" w:rsidRDefault="004103DF" w:rsidP="004103DF">
      <w:pPr>
        <w:pStyle w:val="Heading1"/>
        <w:spacing w:before="240" w:after="360" w:line="360" w:lineRule="auto"/>
        <w:ind w:firstLine="851"/>
        <w:jc w:val="both"/>
        <w:rPr>
          <w:rFonts w:ascii="Times New Roman" w:hAnsi="Times New Roman" w:cs="Times New Roman"/>
          <w:color w:val="auto"/>
        </w:rPr>
      </w:pPr>
      <w:bookmarkStart w:id="14" w:name="_Toc121076114"/>
      <w:r w:rsidRPr="004103DF">
        <w:rPr>
          <w:rFonts w:ascii="Times New Roman" w:hAnsi="Times New Roman" w:cs="Times New Roman"/>
          <w:color w:val="auto"/>
        </w:rPr>
        <w:lastRenderedPageBreak/>
        <w:t>4. Описание операций</w:t>
      </w:r>
      <w:bookmarkEnd w:id="14"/>
    </w:p>
    <w:p w:rsidR="004103DF" w:rsidRPr="004103DF" w:rsidRDefault="004103DF" w:rsidP="004103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103DF">
        <w:rPr>
          <w:rFonts w:ascii="Times New Roman" w:hAnsi="Times New Roman" w:cs="Times New Roman"/>
          <w:sz w:val="24"/>
          <w:szCs w:val="24"/>
        </w:rPr>
        <w:t>Список операций</w:t>
      </w:r>
      <w:r w:rsidRPr="004103D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103DF" w:rsidRPr="004103DF" w:rsidRDefault="007F4C9A" w:rsidP="004103DF">
      <w:pPr>
        <w:pStyle w:val="ListParagraph"/>
        <w:numPr>
          <w:ilvl w:val="0"/>
          <w:numId w:val="7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3DF">
        <w:rPr>
          <w:rFonts w:ascii="Times New Roman" w:hAnsi="Times New Roman" w:cs="Times New Roman"/>
          <w:sz w:val="24"/>
          <w:szCs w:val="24"/>
        </w:rPr>
        <w:t>архивирование / разархивирования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103DF" w:rsidRPr="0021539D" w:rsidRDefault="007F4C9A" w:rsidP="004103DF">
      <w:pPr>
        <w:pStyle w:val="ListParagraph"/>
        <w:numPr>
          <w:ilvl w:val="0"/>
          <w:numId w:val="7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103DF">
        <w:rPr>
          <w:rFonts w:ascii="Times New Roman" w:hAnsi="Times New Roman" w:cs="Times New Roman"/>
          <w:sz w:val="24"/>
          <w:szCs w:val="24"/>
        </w:rPr>
        <w:t>возможность самораспаковки для формата 7z</w:t>
      </w:r>
      <w:r w:rsidRPr="0021539D">
        <w:rPr>
          <w:rFonts w:ascii="Times New Roman" w:hAnsi="Times New Roman" w:cs="Times New Roman"/>
          <w:sz w:val="24"/>
          <w:szCs w:val="24"/>
        </w:rPr>
        <w:t>;</w:t>
      </w:r>
    </w:p>
    <w:p w:rsidR="004103DF" w:rsidRPr="0021539D" w:rsidRDefault="007F4C9A" w:rsidP="004103DF">
      <w:pPr>
        <w:pStyle w:val="ListParagraph"/>
        <w:numPr>
          <w:ilvl w:val="0"/>
          <w:numId w:val="7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103DF">
        <w:rPr>
          <w:rFonts w:ascii="Times New Roman" w:hAnsi="Times New Roman" w:cs="Times New Roman"/>
          <w:sz w:val="24"/>
          <w:szCs w:val="24"/>
        </w:rPr>
        <w:t>включение в архив отдельных файлов</w:t>
      </w:r>
      <w:r w:rsidRPr="0021539D">
        <w:rPr>
          <w:rFonts w:ascii="Times New Roman" w:hAnsi="Times New Roman" w:cs="Times New Roman"/>
          <w:sz w:val="24"/>
          <w:szCs w:val="24"/>
        </w:rPr>
        <w:t>;</w:t>
      </w:r>
    </w:p>
    <w:p w:rsidR="004103DF" w:rsidRPr="004103DF" w:rsidRDefault="007F4C9A" w:rsidP="004103DF">
      <w:pPr>
        <w:pStyle w:val="ListParagraph"/>
        <w:numPr>
          <w:ilvl w:val="0"/>
          <w:numId w:val="7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103DF">
        <w:rPr>
          <w:rFonts w:ascii="Times New Roman" w:hAnsi="Times New Roman" w:cs="Times New Roman"/>
          <w:sz w:val="24"/>
          <w:szCs w:val="24"/>
        </w:rPr>
        <w:t>защита архива с помощью пароля</w:t>
      </w:r>
      <w:r w:rsidRPr="0021539D">
        <w:rPr>
          <w:rFonts w:ascii="Times New Roman" w:hAnsi="Times New Roman" w:cs="Times New Roman"/>
          <w:sz w:val="24"/>
          <w:szCs w:val="24"/>
        </w:rPr>
        <w:t>;</w:t>
      </w:r>
    </w:p>
    <w:p w:rsidR="004103DF" w:rsidRPr="004103DF" w:rsidRDefault="007F4C9A" w:rsidP="004103DF">
      <w:pPr>
        <w:pStyle w:val="ListParagraph"/>
        <w:numPr>
          <w:ilvl w:val="0"/>
          <w:numId w:val="7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3DF">
        <w:rPr>
          <w:rFonts w:ascii="Times New Roman" w:hAnsi="Times New Roman" w:cs="Times New Roman"/>
          <w:sz w:val="24"/>
          <w:szCs w:val="24"/>
        </w:rPr>
        <w:t>установка целевой директории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103DF" w:rsidRPr="004103DF" w:rsidRDefault="007F4C9A" w:rsidP="004103DF">
      <w:pPr>
        <w:pStyle w:val="ListParagraph"/>
        <w:numPr>
          <w:ilvl w:val="0"/>
          <w:numId w:val="7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103DF">
        <w:rPr>
          <w:rFonts w:ascii="Times New Roman" w:hAnsi="Times New Roman" w:cs="Times New Roman"/>
          <w:sz w:val="24"/>
          <w:szCs w:val="24"/>
        </w:rPr>
        <w:t>создание многотомных архивов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103DF" w:rsidRPr="004103DF" w:rsidRDefault="007F4C9A" w:rsidP="004103DF">
      <w:pPr>
        <w:pStyle w:val="ListParagraph"/>
        <w:numPr>
          <w:ilvl w:val="0"/>
          <w:numId w:val="7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103DF">
        <w:rPr>
          <w:rFonts w:ascii="Times New Roman" w:hAnsi="Times New Roman" w:cs="Times New Roman"/>
          <w:sz w:val="24"/>
          <w:szCs w:val="24"/>
        </w:rPr>
        <w:t>установка степени сжатия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103DF" w:rsidRPr="004103DF" w:rsidRDefault="007F4C9A" w:rsidP="004103DF">
      <w:pPr>
        <w:pStyle w:val="ListParagraph"/>
        <w:numPr>
          <w:ilvl w:val="0"/>
          <w:numId w:val="7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103DF">
        <w:rPr>
          <w:rFonts w:ascii="Times New Roman" w:hAnsi="Times New Roman" w:cs="Times New Roman"/>
          <w:sz w:val="24"/>
          <w:szCs w:val="24"/>
        </w:rPr>
        <w:t>вывод технической информации об архиве</w:t>
      </w:r>
      <w:r w:rsidRPr="0021539D">
        <w:rPr>
          <w:rFonts w:ascii="Times New Roman" w:hAnsi="Times New Roman" w:cs="Times New Roman"/>
          <w:sz w:val="24"/>
          <w:szCs w:val="24"/>
        </w:rPr>
        <w:t>;</w:t>
      </w:r>
    </w:p>
    <w:p w:rsidR="004103DF" w:rsidRPr="004103DF" w:rsidRDefault="007F4C9A" w:rsidP="004103DF">
      <w:pPr>
        <w:pStyle w:val="ListParagraph"/>
        <w:numPr>
          <w:ilvl w:val="0"/>
          <w:numId w:val="7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103DF">
        <w:rPr>
          <w:rFonts w:ascii="Times New Roman" w:hAnsi="Times New Roman" w:cs="Times New Roman"/>
          <w:sz w:val="24"/>
          <w:szCs w:val="24"/>
        </w:rPr>
        <w:t>указание типа создаваемого архива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1539D" w:rsidRDefault="0021539D" w:rsidP="0021539D">
      <w:pPr>
        <w:pStyle w:val="Heading2"/>
        <w:spacing w:before="240" w:after="360"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21076115"/>
      <w:r w:rsidRPr="0021539D">
        <w:rPr>
          <w:rFonts w:ascii="Times New Roman" w:hAnsi="Times New Roman" w:cs="Times New Roman"/>
          <w:color w:val="auto"/>
          <w:sz w:val="28"/>
          <w:szCs w:val="28"/>
        </w:rPr>
        <w:t>4.1. Вход в 7-</w:t>
      </w:r>
      <w:r w:rsidRPr="0021539D">
        <w:rPr>
          <w:rFonts w:ascii="Times New Roman" w:hAnsi="Times New Roman" w:cs="Times New Roman"/>
          <w:color w:val="auto"/>
          <w:sz w:val="28"/>
          <w:szCs w:val="28"/>
          <w:lang w:val="en-US"/>
        </w:rPr>
        <w:t>zip</w:t>
      </w:r>
      <w:bookmarkEnd w:id="15"/>
    </w:p>
    <w:p w:rsidR="0021539D" w:rsidRPr="0021539D" w:rsidRDefault="0021539D" w:rsidP="002153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1539D">
        <w:rPr>
          <w:rFonts w:ascii="Times New Roman" w:hAnsi="Times New Roman" w:cs="Times New Roman"/>
          <w:sz w:val="24"/>
          <w:szCs w:val="24"/>
        </w:rPr>
        <w:t>Вход в архиватор осуществляется сразу после установки программы на пользовательский компьютер.</w:t>
      </w:r>
    </w:p>
    <w:p w:rsidR="0021539D" w:rsidRPr="00D9771C" w:rsidRDefault="0021539D" w:rsidP="0021539D">
      <w:pPr>
        <w:pStyle w:val="Heading2"/>
        <w:spacing w:before="240" w:after="360"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21076116"/>
      <w:r w:rsidRPr="0021539D">
        <w:rPr>
          <w:rFonts w:ascii="Times New Roman" w:hAnsi="Times New Roman" w:cs="Times New Roman"/>
          <w:color w:val="auto"/>
          <w:sz w:val="28"/>
          <w:szCs w:val="28"/>
        </w:rPr>
        <w:t xml:space="preserve">4.2. Регистрация в </w:t>
      </w:r>
      <w:r w:rsidRPr="00D9771C">
        <w:rPr>
          <w:rFonts w:ascii="Times New Roman" w:hAnsi="Times New Roman" w:cs="Times New Roman"/>
          <w:color w:val="auto"/>
          <w:sz w:val="28"/>
          <w:szCs w:val="28"/>
        </w:rPr>
        <w:t>7-</w:t>
      </w:r>
      <w:r w:rsidRPr="0021539D">
        <w:rPr>
          <w:rFonts w:ascii="Times New Roman" w:hAnsi="Times New Roman" w:cs="Times New Roman"/>
          <w:color w:val="auto"/>
          <w:sz w:val="28"/>
          <w:szCs w:val="28"/>
          <w:lang w:val="en-US"/>
        </w:rPr>
        <w:t>zip</w:t>
      </w:r>
      <w:bookmarkEnd w:id="16"/>
    </w:p>
    <w:p w:rsidR="0021539D" w:rsidRDefault="0021539D" w:rsidP="002153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1539D">
        <w:rPr>
          <w:rFonts w:ascii="Times New Roman" w:hAnsi="Times New Roman" w:cs="Times New Roman"/>
          <w:sz w:val="24"/>
          <w:szCs w:val="24"/>
        </w:rPr>
        <w:t xml:space="preserve">Регистрация не требуется. </w:t>
      </w:r>
    </w:p>
    <w:p w:rsidR="0021539D" w:rsidRDefault="007F4C9A" w:rsidP="007F4C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539D" w:rsidRPr="00210301" w:rsidRDefault="0021539D" w:rsidP="0021539D">
      <w:pPr>
        <w:pStyle w:val="Heading1"/>
        <w:spacing w:before="240" w:after="360" w:line="360" w:lineRule="auto"/>
        <w:ind w:firstLine="851"/>
        <w:jc w:val="both"/>
        <w:rPr>
          <w:rFonts w:ascii="Times New Roman" w:hAnsi="Times New Roman" w:cs="Times New Roman"/>
          <w:color w:val="auto"/>
        </w:rPr>
      </w:pPr>
      <w:bookmarkStart w:id="17" w:name="_Toc121076117"/>
      <w:r w:rsidRPr="0021539D">
        <w:rPr>
          <w:rFonts w:ascii="Times New Roman" w:hAnsi="Times New Roman" w:cs="Times New Roman"/>
          <w:color w:val="auto"/>
        </w:rPr>
        <w:lastRenderedPageBreak/>
        <w:t>5. Возможные ошибки и рекомендации по устранению</w:t>
      </w:r>
      <w:bookmarkEnd w:id="17"/>
    </w:p>
    <w:p w:rsidR="00210301" w:rsidRPr="00210301" w:rsidRDefault="00210301" w:rsidP="007F4C9A">
      <w:pPr>
        <w:pStyle w:val="Caption"/>
        <w:keepNext/>
        <w:spacing w:after="0"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1030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Таблица </w:t>
      </w:r>
      <w:r w:rsidRPr="0021030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210301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Таблица \* ARABIC </w:instrText>
      </w:r>
      <w:r w:rsidRPr="0021030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210301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21030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21030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возможные ошибки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6201"/>
      </w:tblGrid>
      <w:tr w:rsidR="00210301" w:rsidTr="00566F00">
        <w:trPr>
          <w:trHeight w:val="421"/>
        </w:trPr>
        <w:tc>
          <w:tcPr>
            <w:tcW w:w="534" w:type="dxa"/>
          </w:tcPr>
          <w:p w:rsidR="00210301" w:rsidRPr="00210301" w:rsidRDefault="00210301" w:rsidP="002103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030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402" w:type="dxa"/>
          </w:tcPr>
          <w:p w:rsidR="00210301" w:rsidRPr="00210301" w:rsidRDefault="00210301" w:rsidP="002103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0301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ошибки</w:t>
            </w:r>
          </w:p>
        </w:tc>
        <w:tc>
          <w:tcPr>
            <w:tcW w:w="6201" w:type="dxa"/>
          </w:tcPr>
          <w:p w:rsidR="00210301" w:rsidRPr="00210301" w:rsidRDefault="00210301" w:rsidP="002103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0301">
              <w:rPr>
                <w:rFonts w:ascii="Times New Roman" w:hAnsi="Times New Roman" w:cs="Times New Roman"/>
                <w:b/>
                <w:sz w:val="24"/>
                <w:szCs w:val="24"/>
              </w:rPr>
              <w:t>Рекомендации по устранению</w:t>
            </w:r>
          </w:p>
        </w:tc>
      </w:tr>
      <w:tr w:rsidR="00210301" w:rsidRPr="00566F00" w:rsidTr="00566F00">
        <w:trPr>
          <w:trHeight w:val="428"/>
        </w:trPr>
        <w:tc>
          <w:tcPr>
            <w:tcW w:w="534" w:type="dxa"/>
          </w:tcPr>
          <w:p w:rsidR="00210301" w:rsidRPr="00566F00" w:rsidRDefault="00210301" w:rsidP="00566F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210301" w:rsidRPr="00566F00" w:rsidRDefault="00210301" w:rsidP="00566F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Unsupported command 7 Zip</w:t>
            </w:r>
          </w:p>
        </w:tc>
        <w:tc>
          <w:tcPr>
            <w:tcW w:w="6201" w:type="dxa"/>
          </w:tcPr>
          <w:p w:rsidR="00566F00" w:rsidRPr="00566F00" w:rsidRDefault="00566F00" w:rsidP="00566F00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Откройте файловый менеджер через меню «Пуск».</w:t>
            </w:r>
          </w:p>
          <w:p w:rsidR="00566F00" w:rsidRPr="00566F00" w:rsidRDefault="00566F00" w:rsidP="00566F00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</w:t>
            </w:r>
            <w:proofErr w:type="spellStart"/>
            <w:r w:rsidRPr="00566F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Сервис</w:t>
            </w:r>
            <w:proofErr w:type="spellEnd"/>
            <w:r w:rsidRPr="00566F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 – «</w:t>
            </w:r>
            <w:proofErr w:type="spellStart"/>
            <w:r w:rsidRPr="00566F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Настройки</w:t>
            </w:r>
            <w:proofErr w:type="spellEnd"/>
            <w:r w:rsidRPr="00566F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».</w:t>
            </w:r>
          </w:p>
          <w:p w:rsidR="00210301" w:rsidRPr="00566F00" w:rsidRDefault="00566F00" w:rsidP="00566F00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Во вкладке «Система» снимите галочку в окошке рядом с проблемным форматом. Щелкните ОК.</w:t>
            </w:r>
          </w:p>
        </w:tc>
      </w:tr>
      <w:tr w:rsidR="00210301" w:rsidTr="00566F00">
        <w:tc>
          <w:tcPr>
            <w:tcW w:w="534" w:type="dxa"/>
          </w:tcPr>
          <w:p w:rsidR="00210301" w:rsidRPr="00566F00" w:rsidRDefault="00210301" w:rsidP="00566F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210301" w:rsidRPr="00566F00" w:rsidRDefault="00566F00" w:rsidP="00566F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Ошибка контрольной суммы CRC</w:t>
            </w:r>
          </w:p>
        </w:tc>
        <w:tc>
          <w:tcPr>
            <w:tcW w:w="6201" w:type="dxa"/>
          </w:tcPr>
          <w:p w:rsidR="00566F00" w:rsidRPr="00566F00" w:rsidRDefault="00566F00" w:rsidP="00566F00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Проблему с распаковкой 7-Zip архива можно решить до возникновения ошибки, используя программное обеспечение Download Master. Потерянный пакет вынуждает начинать загрузку заново.</w:t>
            </w:r>
          </w:p>
          <w:p w:rsidR="00210301" w:rsidRPr="00566F00" w:rsidRDefault="00566F00" w:rsidP="00566F00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Другой вариант – восстановить архив. Рекомендуется воспользоваться архиватором WinRAR. Если расширение файла не поддерживается, то подойдет программа Universal Extractor.</w:t>
            </w:r>
          </w:p>
        </w:tc>
      </w:tr>
      <w:tr w:rsidR="00210301" w:rsidTr="00566F00">
        <w:tc>
          <w:tcPr>
            <w:tcW w:w="534" w:type="dxa"/>
          </w:tcPr>
          <w:p w:rsidR="00210301" w:rsidRPr="00566F00" w:rsidRDefault="00210301" w:rsidP="00566F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210301" w:rsidRPr="00566F00" w:rsidRDefault="00566F00" w:rsidP="00566F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Отказ в доступе</w:t>
            </w:r>
          </w:p>
        </w:tc>
        <w:tc>
          <w:tcPr>
            <w:tcW w:w="6201" w:type="dxa"/>
          </w:tcPr>
          <w:p w:rsidR="00566F00" w:rsidRPr="00566F00" w:rsidRDefault="00566F00" w:rsidP="00566F00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Проверить корректность работы антивируса. Не блокирует ли он файл, запрещая активировать архив на компьютере. Достаточно отключить программу и открыть документ.</w:t>
            </w:r>
          </w:p>
          <w:p w:rsidR="00566F00" w:rsidRPr="00566F00" w:rsidRDefault="00566F00" w:rsidP="00566F00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Архиватор 7-Zip предполагает установку паролей. Возможно, требование ввести ключ от файла не отображается, а пользователь сразу получает отказ доступа. Единственный способ проверить это – обратиться к правообладателю сжатого материала.</w:t>
            </w:r>
          </w:p>
          <w:p w:rsidR="00210301" w:rsidRPr="00566F00" w:rsidRDefault="00566F00" w:rsidP="00566F00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Если файл открывается не из администраторской директории, то нужно поменять учетную запись или открыть архив через главного пользователя.</w:t>
            </w:r>
          </w:p>
        </w:tc>
      </w:tr>
    </w:tbl>
    <w:p w:rsidR="004103DF" w:rsidRPr="004103DF" w:rsidRDefault="004103DF" w:rsidP="004103DF"/>
    <w:sectPr w:rsidR="004103DF" w:rsidRPr="004103DF" w:rsidSect="0041490F">
      <w:headerReference w:type="default" r:id="rId11"/>
      <w:pgSz w:w="11906" w:h="16838"/>
      <w:pgMar w:top="1418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3F0" w:rsidRDefault="007133F0" w:rsidP="003443AB">
      <w:pPr>
        <w:spacing w:after="0" w:line="240" w:lineRule="auto"/>
      </w:pPr>
      <w:r>
        <w:separator/>
      </w:r>
    </w:p>
  </w:endnote>
  <w:endnote w:type="continuationSeparator" w:id="0">
    <w:p w:rsidR="007133F0" w:rsidRDefault="007133F0" w:rsidP="0034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3F0" w:rsidRDefault="007133F0" w:rsidP="003443AB">
      <w:pPr>
        <w:spacing w:after="0" w:line="240" w:lineRule="auto"/>
      </w:pPr>
      <w:r>
        <w:separator/>
      </w:r>
    </w:p>
  </w:footnote>
  <w:footnote w:type="continuationSeparator" w:id="0">
    <w:p w:rsidR="007133F0" w:rsidRDefault="007133F0" w:rsidP="0034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230494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EF7C0E" w:rsidRPr="007663D7" w:rsidRDefault="00EF7C0E" w:rsidP="00E3315C">
        <w:pPr>
          <w:pStyle w:val="Header"/>
          <w:spacing w:before="120" w:after="120" w:line="360" w:lineRule="auto"/>
          <w:ind w:firstLine="851"/>
          <w:jc w:val="center"/>
          <w:rPr>
            <w:rFonts w:ascii="Times New Roman" w:hAnsi="Times New Roman" w:cs="Times New Roman"/>
            <w:sz w:val="24"/>
          </w:rPr>
        </w:pPr>
        <w:r w:rsidRPr="007663D7">
          <w:rPr>
            <w:rFonts w:ascii="Times New Roman" w:hAnsi="Times New Roman" w:cs="Times New Roman"/>
            <w:sz w:val="24"/>
          </w:rPr>
          <w:fldChar w:fldCharType="begin"/>
        </w:r>
        <w:r w:rsidRPr="007663D7">
          <w:rPr>
            <w:rFonts w:ascii="Times New Roman" w:hAnsi="Times New Roman" w:cs="Times New Roman"/>
            <w:sz w:val="24"/>
          </w:rPr>
          <w:instrText>PAGE   \* MERGEFORMAT</w:instrText>
        </w:r>
        <w:r w:rsidRPr="007663D7">
          <w:rPr>
            <w:rFonts w:ascii="Times New Roman" w:hAnsi="Times New Roman" w:cs="Times New Roman"/>
            <w:sz w:val="24"/>
          </w:rPr>
          <w:fldChar w:fldCharType="separate"/>
        </w:r>
        <w:r w:rsidR="007F4C9A" w:rsidRPr="007663D7">
          <w:rPr>
            <w:rFonts w:ascii="Times New Roman" w:hAnsi="Times New Roman" w:cs="Times New Roman"/>
            <w:noProof/>
            <w:sz w:val="24"/>
          </w:rPr>
          <w:t>10</w:t>
        </w:r>
        <w:r w:rsidRPr="007663D7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3443AB" w:rsidRPr="007663D7" w:rsidRDefault="007663D7" w:rsidP="00E3315C">
    <w:pPr>
      <w:pStyle w:val="Header"/>
      <w:tabs>
        <w:tab w:val="clear" w:pos="4677"/>
        <w:tab w:val="clear" w:pos="9355"/>
        <w:tab w:val="left" w:pos="8580"/>
      </w:tabs>
      <w:spacing w:line="360" w:lineRule="auto"/>
      <w:rPr>
        <w:rFonts w:ascii="Times New Roman" w:hAnsi="Times New Roman" w:cs="Times New Roman"/>
        <w:sz w:val="24"/>
      </w:rPr>
    </w:pPr>
    <w:r w:rsidRPr="007663D7">
      <w:rPr>
        <w:rFonts w:ascii="Times New Roman" w:hAnsi="Times New Roman" w:cs="Times New Roman"/>
        <w:sz w:val="24"/>
      </w:rPr>
      <w:t>АКВТ09.02.07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53515"/>
    <w:multiLevelType w:val="hybridMultilevel"/>
    <w:tmpl w:val="3F5AB0E2"/>
    <w:lvl w:ilvl="0" w:tplc="575E1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A226F"/>
    <w:multiLevelType w:val="hybridMultilevel"/>
    <w:tmpl w:val="54FCA300"/>
    <w:lvl w:ilvl="0" w:tplc="575E10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F63AC1"/>
    <w:multiLevelType w:val="hybridMultilevel"/>
    <w:tmpl w:val="156AF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A16A2"/>
    <w:multiLevelType w:val="hybridMultilevel"/>
    <w:tmpl w:val="693EE9CE"/>
    <w:lvl w:ilvl="0" w:tplc="575E10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575E106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B666B"/>
    <w:multiLevelType w:val="hybridMultilevel"/>
    <w:tmpl w:val="D62A9464"/>
    <w:lvl w:ilvl="0" w:tplc="575E1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40842"/>
    <w:multiLevelType w:val="hybridMultilevel"/>
    <w:tmpl w:val="1A546106"/>
    <w:lvl w:ilvl="0" w:tplc="575E10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1817BBF"/>
    <w:multiLevelType w:val="hybridMultilevel"/>
    <w:tmpl w:val="290E43FA"/>
    <w:lvl w:ilvl="0" w:tplc="575E1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45254"/>
    <w:multiLevelType w:val="hybridMultilevel"/>
    <w:tmpl w:val="97C28E40"/>
    <w:lvl w:ilvl="0" w:tplc="1BCA6DFE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A0208"/>
    <w:multiLevelType w:val="hybridMultilevel"/>
    <w:tmpl w:val="750CE180"/>
    <w:lvl w:ilvl="0" w:tplc="1BCA6DFE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0E633E"/>
    <w:multiLevelType w:val="hybridMultilevel"/>
    <w:tmpl w:val="38C67FF0"/>
    <w:lvl w:ilvl="0" w:tplc="575E10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5E7C7414"/>
    <w:multiLevelType w:val="hybridMultilevel"/>
    <w:tmpl w:val="0672B2F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45E3028"/>
    <w:multiLevelType w:val="hybridMultilevel"/>
    <w:tmpl w:val="3DD2FE56"/>
    <w:lvl w:ilvl="0" w:tplc="575E1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5E106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575DCE"/>
    <w:multiLevelType w:val="hybridMultilevel"/>
    <w:tmpl w:val="D3A4F8A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D5217E1"/>
    <w:multiLevelType w:val="hybridMultilevel"/>
    <w:tmpl w:val="B0C293A2"/>
    <w:lvl w:ilvl="0" w:tplc="1BCA6DFE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0"/>
  </w:num>
  <w:num w:numId="5">
    <w:abstractNumId w:val="9"/>
  </w:num>
  <w:num w:numId="6">
    <w:abstractNumId w:val="6"/>
  </w:num>
  <w:num w:numId="7">
    <w:abstractNumId w:val="0"/>
  </w:num>
  <w:num w:numId="8">
    <w:abstractNumId w:val="8"/>
  </w:num>
  <w:num w:numId="9">
    <w:abstractNumId w:val="13"/>
  </w:num>
  <w:num w:numId="10">
    <w:abstractNumId w:val="7"/>
  </w:num>
  <w:num w:numId="11">
    <w:abstractNumId w:val="5"/>
  </w:num>
  <w:num w:numId="12">
    <w:abstractNumId w:val="1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43AB"/>
    <w:rsid w:val="00012C20"/>
    <w:rsid w:val="0006020C"/>
    <w:rsid w:val="000732E1"/>
    <w:rsid w:val="001C2687"/>
    <w:rsid w:val="001F3AF2"/>
    <w:rsid w:val="001F5212"/>
    <w:rsid w:val="00206652"/>
    <w:rsid w:val="00210301"/>
    <w:rsid w:val="0021539D"/>
    <w:rsid w:val="00262B0C"/>
    <w:rsid w:val="002B5C75"/>
    <w:rsid w:val="002C590D"/>
    <w:rsid w:val="002D3A54"/>
    <w:rsid w:val="00310B9D"/>
    <w:rsid w:val="00324B18"/>
    <w:rsid w:val="003443AB"/>
    <w:rsid w:val="003D5DB2"/>
    <w:rsid w:val="004103DF"/>
    <w:rsid w:val="0041490F"/>
    <w:rsid w:val="00457989"/>
    <w:rsid w:val="00457ED7"/>
    <w:rsid w:val="00566F00"/>
    <w:rsid w:val="00691151"/>
    <w:rsid w:val="007133F0"/>
    <w:rsid w:val="007142EC"/>
    <w:rsid w:val="007663D7"/>
    <w:rsid w:val="007D15B7"/>
    <w:rsid w:val="007F4C9A"/>
    <w:rsid w:val="00805AA4"/>
    <w:rsid w:val="00805F94"/>
    <w:rsid w:val="00824461"/>
    <w:rsid w:val="00896291"/>
    <w:rsid w:val="008A5DDC"/>
    <w:rsid w:val="008C73A3"/>
    <w:rsid w:val="008F3E6D"/>
    <w:rsid w:val="00964CE9"/>
    <w:rsid w:val="009B20D7"/>
    <w:rsid w:val="009E46AE"/>
    <w:rsid w:val="00A023B6"/>
    <w:rsid w:val="00A340C2"/>
    <w:rsid w:val="00AD2A92"/>
    <w:rsid w:val="00B20C52"/>
    <w:rsid w:val="00B863B3"/>
    <w:rsid w:val="00D81CAB"/>
    <w:rsid w:val="00D91003"/>
    <w:rsid w:val="00D9281A"/>
    <w:rsid w:val="00D9771C"/>
    <w:rsid w:val="00E3315C"/>
    <w:rsid w:val="00E95CDC"/>
    <w:rsid w:val="00EA4400"/>
    <w:rsid w:val="00EF7C0E"/>
    <w:rsid w:val="00F30C6D"/>
    <w:rsid w:val="00FA6204"/>
    <w:rsid w:val="00FD1853"/>
    <w:rsid w:val="00FF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D6C998"/>
  <w15:docId w15:val="{5AC45B20-7AC2-4475-9233-3282B300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2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2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4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43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3AB"/>
  </w:style>
  <w:style w:type="paragraph" w:styleId="Footer">
    <w:name w:val="footer"/>
    <w:basedOn w:val="Normal"/>
    <w:link w:val="FooterChar"/>
    <w:uiPriority w:val="99"/>
    <w:unhideWhenUsed/>
    <w:rsid w:val="003443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3AB"/>
  </w:style>
  <w:style w:type="paragraph" w:styleId="BalloonText">
    <w:name w:val="Balloon Text"/>
    <w:basedOn w:val="Normal"/>
    <w:link w:val="BalloonTextChar"/>
    <w:uiPriority w:val="99"/>
    <w:semiHidden/>
    <w:unhideWhenUsed/>
    <w:rsid w:val="00344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3A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732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32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732E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B5C7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46AE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9E46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315C"/>
    <w:pPr>
      <w:tabs>
        <w:tab w:val="right" w:leader="dot" w:pos="9911"/>
      </w:tabs>
      <w:spacing w:after="100"/>
      <w:ind w:left="220"/>
    </w:pPr>
    <w:rPr>
      <w:rFonts w:ascii="Times New Roman" w:hAnsi="Times New Roman" w:cs="Times New Roman"/>
      <w:b/>
      <w:noProof/>
    </w:rPr>
  </w:style>
  <w:style w:type="character" w:styleId="Hyperlink">
    <w:name w:val="Hyperlink"/>
    <w:basedOn w:val="DefaultParagraphFont"/>
    <w:uiPriority w:val="99"/>
    <w:unhideWhenUsed/>
    <w:rsid w:val="009E46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4E2B8-4C51-4AAC-BF03-68EFD0B4A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10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alex.senin.95@outlook.com</dc:creator>
  <cp:lastModifiedBy>home</cp:lastModifiedBy>
  <cp:revision>22</cp:revision>
  <dcterms:created xsi:type="dcterms:W3CDTF">2022-12-03T13:55:00Z</dcterms:created>
  <dcterms:modified xsi:type="dcterms:W3CDTF">2022-12-18T22:57:00Z</dcterms:modified>
</cp:coreProperties>
</file>