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10163"/>
      </w:tblGrid>
      <w:tr w:rsidR="006A6EE5" w14:paraId="2D5D9C63" w14:textId="77777777" w:rsidTr="006A6EE5">
        <w:trPr>
          <w:trHeight w:val="15683"/>
        </w:trPr>
        <w:tc>
          <w:tcPr>
            <w:tcW w:w="10163" w:type="dxa"/>
          </w:tcPr>
          <w:p w14:paraId="3CAC7733" w14:textId="77777777" w:rsidR="006A6EE5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ED4635" w14:textId="77777777" w:rsidR="006A6EE5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1098E" w14:textId="77777777" w:rsidR="006A6EE5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46A422" w14:textId="01AB20AC" w:rsidR="006A6EE5" w:rsidRPr="00C20E39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Карагандинский технический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имени Абылкаса Сагинова</w:t>
            </w:r>
          </w:p>
          <w:p w14:paraId="5413AC07" w14:textId="77777777" w:rsidR="006A6EE5" w:rsidRPr="00C20E39" w:rsidRDefault="006A6EE5" w:rsidP="006A6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BB762B" w14:textId="77777777" w:rsidR="006A6EE5" w:rsidRPr="00C20E39" w:rsidRDefault="006A6EE5" w:rsidP="006A6EE5">
            <w:pPr>
              <w:pStyle w:val="a"/>
              <w:jc w:val="right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 w:rsidRPr="00C20E39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Кафедра: ИВС</w:t>
            </w:r>
          </w:p>
          <w:p w14:paraId="5FB0F921" w14:textId="77777777" w:rsidR="006A6EE5" w:rsidRDefault="006A6EE5" w:rsidP="006A6EE5">
            <w:pPr>
              <w:pStyle w:val="a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235258F5" w14:textId="77777777" w:rsidR="006A6EE5" w:rsidRDefault="006A6EE5" w:rsidP="006A6EE5">
            <w:pPr>
              <w:pStyle w:val="a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292B6D0C" w14:textId="77777777" w:rsidR="006A6EE5" w:rsidRPr="00C20E39" w:rsidRDefault="006A6EE5" w:rsidP="006A6EE5">
            <w:pPr>
              <w:pStyle w:val="a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23AB7E2A" w14:textId="77777777" w:rsidR="006A6EE5" w:rsidRDefault="006A6EE5" w:rsidP="006A6EE5">
            <w:pPr>
              <w:pStyle w:val="a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 w14:paraId="6318CA56" w14:textId="77777777" w:rsidR="006A6EE5" w:rsidRDefault="006A6EE5" w:rsidP="006A6EE5">
            <w:pPr>
              <w:pStyle w:val="a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 w14:paraId="02032820" w14:textId="0513C929" w:rsidR="006A6EE5" w:rsidRDefault="006A6EE5" w:rsidP="006A6EE5">
            <w:pPr>
              <w:pStyle w:val="a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>Лабораторная работа №1</w:t>
            </w:r>
            <w:r w:rsidRPr="004E20A6"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 xml:space="preserve">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 xml:space="preserve">      </w:t>
            </w:r>
          </w:p>
          <w:p w14:paraId="4E270108" w14:textId="77777777" w:rsidR="006A6EE5" w:rsidRPr="004E20A6" w:rsidRDefault="006A6EE5" w:rsidP="006A6EE5">
            <w:pPr>
              <w:pStyle w:val="a"/>
              <w:jc w:val="center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495F6C98" w14:textId="14A99858" w:rsidR="006A6EE5" w:rsidRPr="00C92C7A" w:rsidRDefault="006A6EE5" w:rsidP="006A6EE5">
            <w:pPr>
              <w:pBdr>
                <w:bottom w:val="single" w:sz="4" w:space="1" w:color="auto"/>
              </w:pBd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>
              <w:rPr>
                <w:sz w:val="28"/>
                <w:szCs w:val="28"/>
              </w:rPr>
              <w:t>"Системы управления базами данных"</w:t>
            </w:r>
          </w:p>
          <w:p w14:paraId="6CD5E825" w14:textId="470F0B14" w:rsidR="006A6EE5" w:rsidRPr="00C20E39" w:rsidRDefault="006A6EE5" w:rsidP="006A6EE5">
            <w:pPr>
              <w:tabs>
                <w:tab w:val="left" w:pos="3975"/>
              </w:tabs>
              <w:spacing w:line="240" w:lineRule="atLeast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(наименование дисциплины)</w:t>
            </w:r>
          </w:p>
          <w:p w14:paraId="27D9689F" w14:textId="603ADA73" w:rsidR="006A6EE5" w:rsidRPr="00065453" w:rsidRDefault="006A6EE5" w:rsidP="00065453">
            <w:pPr>
              <w:tabs>
                <w:tab w:val="left" w:pos="4860"/>
              </w:tabs>
              <w:jc w:val="center"/>
              <w:rPr>
                <w:rFonts w:ascii="Times New Roman" w:hAnsi="Times New Roman" w:cs="Times New Roman"/>
                <w:bCs/>
                <w:sz w:val="36"/>
                <w:szCs w:val="36"/>
                <w:u w:val="single"/>
                <w:lang w:val="kk-KZ"/>
              </w:rPr>
            </w:pPr>
            <w:r w:rsidRPr="0006545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Тема: </w:t>
            </w:r>
            <w:r w:rsidR="00065453" w:rsidRPr="00065453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eastAsia="ko-KR"/>
              </w:rPr>
              <w:t xml:space="preserve">Создание базы данных средствами </w:t>
            </w:r>
            <w:r w:rsidR="00065453" w:rsidRPr="00065453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 xml:space="preserve">MS SQL </w:t>
            </w:r>
            <w:r w:rsidR="00065453" w:rsidRPr="00065453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US"/>
              </w:rPr>
              <w:t>Server</w:t>
            </w:r>
            <w:r w:rsidR="00065453" w:rsidRPr="00065453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 xml:space="preserve"> 2012</w:t>
            </w:r>
          </w:p>
          <w:p w14:paraId="5A8F62A5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14:paraId="7D8D7DC7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</w:t>
            </w:r>
          </w:p>
          <w:p w14:paraId="49C82756" w14:textId="4292DA83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  Преподаватель</w:t>
            </w: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:</w:t>
            </w:r>
          </w:p>
          <w:p w14:paraId="1E99EE74" w14:textId="6996C082" w:rsidR="006A6EE5" w:rsidRP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</w:pP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6A6EE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Н</w:t>
            </w:r>
            <w:r w:rsidRPr="006A6EE5"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  <w:t>уртай М.Д.</w:t>
            </w:r>
          </w:p>
          <w:p w14:paraId="125D9450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ab/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 w14:paraId="2B0F6F12" w14:textId="77777777" w:rsidR="006A6EE5" w:rsidRPr="00300A16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14:paraId="0A24CD40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_________________________</w:t>
            </w:r>
          </w:p>
          <w:p w14:paraId="40E2BD35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                         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(подпись)            (дата)</w:t>
            </w:r>
          </w:p>
          <w:p w14:paraId="5581737E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2388F6C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2EE31C98" w14:textId="599B67BE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  <w:r w:rsidRPr="004E20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ст.гр. ITM-20-1</w:t>
            </w:r>
            <w:r w:rsidRPr="004E20A6">
              <w:rPr>
                <w:sz w:val="28"/>
                <w:szCs w:val="28"/>
                <w:u w:val="single"/>
              </w:rPr>
              <w:t xml:space="preserve"> </w:t>
            </w:r>
            <w:r w:rsidRPr="004E20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</w:t>
            </w:r>
            <w:r w:rsidR="00C01B6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Новоселецкая Е.А.</w:t>
            </w:r>
          </w:p>
          <w:p w14:paraId="59CCBE72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   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        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 w14:paraId="1EB30358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5493F7F9" w14:textId="71077B38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  <w:p w14:paraId="4B9CDD5A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  <w:t xml:space="preserve"> 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подпись)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дата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</w:t>
            </w:r>
          </w:p>
          <w:p w14:paraId="5BE4B3FD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FD9D922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136BE098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2C93E8C8" w14:textId="77777777" w:rsidR="006A6EE5" w:rsidRPr="004E20A6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1EBA0DF9" w14:textId="77777777" w:rsidR="006A6EE5" w:rsidRDefault="006A6EE5" w:rsidP="006A6EE5">
            <w:pPr>
              <w:pStyle w:val="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3731D425" w14:textId="77777777" w:rsidR="006A6EE5" w:rsidRDefault="006A6EE5" w:rsidP="006A6EE5">
            <w:pPr>
              <w:pStyle w:val="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78D4D067" w14:textId="77777777" w:rsidR="006A6EE5" w:rsidRDefault="006A6EE5" w:rsidP="006A6EE5">
            <w:pPr>
              <w:pStyle w:val="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55D753C2" w14:textId="77777777" w:rsidR="006A6EE5" w:rsidRDefault="006A6EE5" w:rsidP="006A6EE5">
            <w:pPr>
              <w:pStyle w:val="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41561806" w14:textId="174BE686" w:rsidR="006A6EE5" w:rsidRPr="00C53F11" w:rsidRDefault="006A6EE5" w:rsidP="006A6EE5">
            <w:pPr>
              <w:pStyle w:val="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 w:rsidRPr="00C20E39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Караганда 2022</w:t>
            </w:r>
          </w:p>
          <w:p w14:paraId="30C5E625" w14:textId="77777777" w:rsidR="006A6EE5" w:rsidRDefault="006A6EE5" w:rsidP="0044245B">
            <w:pPr>
              <w:pStyle w:val="ListParagraph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  <w:p w14:paraId="63B83888" w14:textId="6BDDA312" w:rsidR="00065453" w:rsidRDefault="00065453" w:rsidP="0044245B">
            <w:pPr>
              <w:pStyle w:val="ListParagraph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</w:tc>
      </w:tr>
    </w:tbl>
    <w:p w14:paraId="153130B7" w14:textId="0794D2CE" w:rsidR="00065453" w:rsidRPr="00065453" w:rsidRDefault="00065453" w:rsidP="00065453">
      <w:pPr>
        <w:tabs>
          <w:tab w:val="left" w:pos="851"/>
        </w:tabs>
        <w:rPr>
          <w:rFonts w:ascii="Times New Roman" w:hAnsi="Times New Roman" w:cs="Times New Roman"/>
          <w:sz w:val="28"/>
          <w:szCs w:val="28"/>
          <w:lang w:eastAsia="ko-KR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lastRenderedPageBreak/>
        <w:t xml:space="preserve">Тема: 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 xml:space="preserve">"Создание базы данных средствами </w:t>
      </w:r>
      <w:r w:rsidRPr="00065453">
        <w:rPr>
          <w:rFonts w:ascii="Times New Roman" w:hAnsi="Times New Roman" w:cs="Times New Roman"/>
          <w:sz w:val="28"/>
          <w:szCs w:val="28"/>
        </w:rPr>
        <w:t xml:space="preserve">MS SQL </w:t>
      </w:r>
      <w:r w:rsidRPr="0006545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65453">
        <w:rPr>
          <w:rFonts w:ascii="Times New Roman" w:hAnsi="Times New Roman" w:cs="Times New Roman"/>
          <w:sz w:val="28"/>
          <w:szCs w:val="28"/>
        </w:rPr>
        <w:t xml:space="preserve"> 2012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>"</w:t>
      </w:r>
    </w:p>
    <w:p w14:paraId="6B4FB0B4" w14:textId="6D35CCB8" w:rsidR="00065453" w:rsidRPr="00065453" w:rsidRDefault="00065453" w:rsidP="00065453">
      <w:pPr>
        <w:tabs>
          <w:tab w:val="left" w:pos="85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Цель работы: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 xml:space="preserve"> приобрести практические навыки работы в среде разработки баз данных </w:t>
      </w:r>
      <w:r w:rsidRPr="00065453">
        <w:rPr>
          <w:rFonts w:ascii="Times New Roman" w:hAnsi="Times New Roman" w:cs="Times New Roman"/>
          <w:sz w:val="28"/>
          <w:szCs w:val="28"/>
        </w:rPr>
        <w:t xml:space="preserve">MS SQL </w:t>
      </w:r>
      <w:r w:rsidRPr="0006545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65453">
        <w:rPr>
          <w:rFonts w:ascii="Times New Roman" w:hAnsi="Times New Roman" w:cs="Times New Roman"/>
          <w:sz w:val="28"/>
          <w:szCs w:val="28"/>
        </w:rPr>
        <w:t xml:space="preserve"> 2012 и усвоить способы создания, просмотра, удаления баз данных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>.</w:t>
      </w:r>
    </w:p>
    <w:p w14:paraId="6F9F998D" w14:textId="77777777" w:rsidR="00065453" w:rsidRPr="00065453" w:rsidRDefault="00065453" w:rsidP="000654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14:paraId="58D29BAD" w14:textId="77777777" w:rsidR="00065453" w:rsidRPr="00065453" w:rsidRDefault="00065453" w:rsidP="000654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pacing w:val="-6"/>
          <w:sz w:val="28"/>
          <w:szCs w:val="28"/>
        </w:rPr>
      </w:pPr>
      <w:r w:rsidRPr="00065453">
        <w:rPr>
          <w:rFonts w:ascii="Times New Roman" w:hAnsi="Times New Roman" w:cs="Times New Roman"/>
          <w:spacing w:val="-6"/>
          <w:sz w:val="28"/>
          <w:szCs w:val="28"/>
          <w:lang w:eastAsia="ko-KR"/>
        </w:rPr>
        <w:t>Создать базу данных  с именем Stud_&lt;</w:t>
      </w:r>
      <w:r w:rsidRPr="00065453">
        <w:rPr>
          <w:rFonts w:ascii="Times New Roman" w:hAnsi="Times New Roman" w:cs="Times New Roman"/>
          <w:i/>
          <w:iCs/>
          <w:spacing w:val="-6"/>
          <w:sz w:val="28"/>
          <w:szCs w:val="28"/>
          <w:lang w:eastAsia="ko-KR"/>
        </w:rPr>
        <w:t>фио_студента</w:t>
      </w:r>
      <w:r w:rsidRPr="00065453">
        <w:rPr>
          <w:rFonts w:ascii="Times New Roman" w:hAnsi="Times New Roman" w:cs="Times New Roman"/>
          <w:spacing w:val="-6"/>
          <w:sz w:val="28"/>
          <w:szCs w:val="28"/>
          <w:lang w:eastAsia="ko-KR"/>
        </w:rPr>
        <w:t>&gt; средствами СУБД MS SQL Server 2012.</w:t>
      </w:r>
    </w:p>
    <w:p w14:paraId="22AB1397" w14:textId="24C1246C" w:rsidR="00065453" w:rsidRPr="00065453" w:rsidRDefault="00065453" w:rsidP="000654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65453">
        <w:rPr>
          <w:rFonts w:ascii="Times New Roman" w:hAnsi="Times New Roman" w:cs="Times New Roman"/>
          <w:sz w:val="28"/>
          <w:szCs w:val="28"/>
        </w:rPr>
        <w:t xml:space="preserve">Определить структуру SQL Server: перечень узлов и компонентов каждого узла инструментальными средствами 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>MS SQL Server 2012.</w:t>
      </w:r>
    </w:p>
    <w:p w14:paraId="181B563C" w14:textId="77777777" w:rsidR="00065453" w:rsidRPr="00065453" w:rsidRDefault="00065453" w:rsidP="000654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65453">
        <w:rPr>
          <w:rFonts w:ascii="Times New Roman" w:hAnsi="Times New Roman" w:cs="Times New Roman"/>
          <w:sz w:val="28"/>
          <w:szCs w:val="28"/>
        </w:rPr>
        <w:t>Определите перечень компонентов, и их назначение в закладке Параметры раздела меню Сервис.</w:t>
      </w:r>
    </w:p>
    <w:p w14:paraId="6BC7EF1F" w14:textId="209F02A0" w:rsidR="00065453" w:rsidRPr="00065453" w:rsidRDefault="00065453" w:rsidP="000654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65453">
        <w:rPr>
          <w:rFonts w:ascii="Times New Roman" w:hAnsi="Times New Roman" w:cs="Times New Roman"/>
          <w:sz w:val="28"/>
          <w:szCs w:val="28"/>
        </w:rPr>
        <w:t>Отключить и созданную вами БД и скопировать ее на резервный носитель</w:t>
      </w:r>
    </w:p>
    <w:p w14:paraId="702D625C" w14:textId="6DB757AF" w:rsidR="00065453" w:rsidRPr="004D13A9" w:rsidRDefault="00065453" w:rsidP="00065453">
      <w:pPr>
        <w:tabs>
          <w:tab w:val="left" w:pos="85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Скрипт на создание БД</w:t>
      </w:r>
      <w:r w:rsidR="004D13A9" w:rsidRPr="004D13A9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:</w:t>
      </w:r>
    </w:p>
    <w:p w14:paraId="563F076A" w14:textId="63ACF3C1" w:rsidR="00065453" w:rsidRPr="004D13A9" w:rsidRDefault="004D13A9" w:rsidP="00065453">
      <w:pPr>
        <w:pStyle w:val="NoSpacing"/>
        <w:rPr>
          <w:rFonts w:ascii="Courier New" w:hAnsi="Courier New" w:cs="Courier New"/>
          <w:sz w:val="28"/>
          <w:szCs w:val="28"/>
        </w:rPr>
      </w:pPr>
      <w:r w:rsidRPr="004D13A9">
        <w:rPr>
          <w:rStyle w:val="HTMLCode"/>
          <w:rFonts w:eastAsiaTheme="minorHAnsi"/>
          <w:sz w:val="28"/>
          <w:szCs w:val="28"/>
        </w:rPr>
        <w:t>CREATE</w:t>
      </w:r>
      <w:r w:rsidRPr="004D13A9">
        <w:rPr>
          <w:rFonts w:ascii="Courier New" w:hAnsi="Courier New" w:cs="Courier New"/>
          <w:color w:val="000000"/>
          <w:sz w:val="28"/>
          <w:szCs w:val="28"/>
          <w:shd w:val="clear" w:color="auto" w:fill="F7F7FA"/>
        </w:rPr>
        <w:t xml:space="preserve"> </w:t>
      </w:r>
      <w:r w:rsidRPr="004D13A9">
        <w:rPr>
          <w:rStyle w:val="HTMLCode"/>
          <w:rFonts w:eastAsiaTheme="minorHAnsi"/>
          <w:sz w:val="28"/>
          <w:szCs w:val="28"/>
        </w:rPr>
        <w:t>DATABASE</w:t>
      </w:r>
      <w:r w:rsidRPr="004D13A9">
        <w:rPr>
          <w:rFonts w:ascii="Courier New" w:hAnsi="Courier New" w:cs="Courier New"/>
          <w:color w:val="000000"/>
          <w:sz w:val="28"/>
          <w:szCs w:val="28"/>
          <w:shd w:val="clear" w:color="auto" w:fill="F7F7FA"/>
        </w:rPr>
        <w:t xml:space="preserve"> </w:t>
      </w:r>
      <w:r w:rsidRPr="004D13A9">
        <w:rPr>
          <w:rStyle w:val="HTMLCode"/>
          <w:rFonts w:eastAsiaTheme="minorHAnsi"/>
          <w:color w:val="000000"/>
          <w:sz w:val="28"/>
          <w:szCs w:val="28"/>
          <w:lang w:val="en-US"/>
        </w:rPr>
        <w:t>MyDB</w:t>
      </w:r>
    </w:p>
    <w:p w14:paraId="321CA75E" w14:textId="41A525AD" w:rsidR="00065453" w:rsidRDefault="00065453" w:rsidP="000654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A34147" w14:textId="528FCE0A" w:rsidR="004D13A9" w:rsidRPr="004D13A9" w:rsidRDefault="004D13A9" w:rsidP="0006545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D13A9">
        <w:rPr>
          <w:rFonts w:ascii="Times New Roman" w:hAnsi="Times New Roman" w:cs="Times New Roman"/>
          <w:b/>
          <w:bCs/>
          <w:sz w:val="24"/>
          <w:szCs w:val="24"/>
        </w:rPr>
        <w:t>Результат выполнения индивидуального задания:</w:t>
      </w:r>
    </w:p>
    <w:p w14:paraId="08575A97" w14:textId="40BA58FF" w:rsidR="00065453" w:rsidRDefault="004D13A9" w:rsidP="0006545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F5101E" wp14:editId="521C9E2D">
            <wp:extent cx="2104016" cy="44710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472" cy="447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E3FA" w14:textId="3C86DDD7" w:rsidR="00065453" w:rsidRDefault="00065453" w:rsidP="000654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F949CA" w14:textId="22908534" w:rsidR="00065453" w:rsidRDefault="00065453" w:rsidP="000654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B52B0C" w14:textId="77777777" w:rsidR="004D13A9" w:rsidRDefault="004D13A9" w:rsidP="0006545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7BBA9" w14:textId="2EECFD10" w:rsidR="00065453" w:rsidRPr="00065453" w:rsidRDefault="00065453" w:rsidP="0006545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65453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Ответы на контрольные вопросы:</w:t>
      </w:r>
    </w:p>
    <w:p w14:paraId="422E7206" w14:textId="1D46B121" w:rsidR="00065453" w:rsidRPr="00065453" w:rsidRDefault="00065453" w:rsidP="0006545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65453">
        <w:rPr>
          <w:rFonts w:ascii="Times New Roman" w:hAnsi="Times New Roman" w:cs="Times New Roman"/>
          <w:sz w:val="24"/>
          <w:szCs w:val="24"/>
        </w:rPr>
        <w:t>Характеристика версий СУБД MS SQL Server 2012</w:t>
      </w:r>
    </w:p>
    <w:p w14:paraId="0AD916D7" w14:textId="77777777" w:rsidR="00065453" w:rsidRPr="0077303B" w:rsidRDefault="00065453" w:rsidP="000654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 xml:space="preserve">Microsoft® SQL Server® 2012— мощная и надежная бесплатная система управления данными, обеспечивающая функциональное и надежное хранилище данных для веб-сайтов и настольных приложений. </w:t>
      </w:r>
    </w:p>
    <w:p w14:paraId="454DF498" w14:textId="77777777" w:rsidR="00065453" w:rsidRPr="0077303B" w:rsidRDefault="00065453" w:rsidP="0006545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303B">
        <w:rPr>
          <w:rFonts w:ascii="Times New Roman" w:hAnsi="Times New Roman" w:cs="Times New Roman"/>
          <w:sz w:val="24"/>
          <w:szCs w:val="24"/>
        </w:rPr>
        <w:t>Характеристики</w:t>
      </w:r>
      <w:r w:rsidRPr="00773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303B">
        <w:rPr>
          <w:rFonts w:ascii="Times New Roman" w:hAnsi="Times New Roman" w:cs="Times New Roman"/>
          <w:sz w:val="24"/>
          <w:szCs w:val="24"/>
        </w:rPr>
        <w:t>утилиты</w:t>
      </w:r>
      <w:r w:rsidRPr="0077303B">
        <w:rPr>
          <w:rFonts w:ascii="Times New Roman" w:hAnsi="Times New Roman" w:cs="Times New Roman"/>
          <w:sz w:val="24"/>
          <w:szCs w:val="24"/>
          <w:lang w:val="en-US"/>
        </w:rPr>
        <w:t xml:space="preserve"> SQL Server Management Studio</w:t>
      </w:r>
    </w:p>
    <w:p w14:paraId="5AAD57CA" w14:textId="77777777" w:rsidR="00065453" w:rsidRPr="0077303B" w:rsidRDefault="00065453" w:rsidP="000654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Утилита из </w:t>
      </w:r>
      <w:hyperlink r:id="rId6" w:tooltip="Microsoft SQL Server" w:history="1">
        <w:r w:rsidRPr="0077303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Microsoft SQL Server</w:t>
        </w:r>
      </w:hyperlink>
      <w:r w:rsidRPr="0077303B">
        <w:rPr>
          <w:rFonts w:ascii="Times New Roman" w:hAnsi="Times New Roman" w:cs="Times New Roman"/>
          <w:sz w:val="24"/>
          <w:szCs w:val="24"/>
        </w:rPr>
        <w:t> 2005 и более поздних версий для конфигурирования, управления и </w:t>
      </w:r>
      <w:hyperlink r:id="rId7" w:tooltip="Системное администрирование" w:history="1">
        <w:r w:rsidRPr="0077303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администрирования</w:t>
        </w:r>
      </w:hyperlink>
      <w:r w:rsidRPr="0077303B">
        <w:rPr>
          <w:rFonts w:ascii="Times New Roman" w:hAnsi="Times New Roman" w:cs="Times New Roman"/>
          <w:sz w:val="24"/>
          <w:szCs w:val="24"/>
        </w:rPr>
        <w:t> всех компонентов Microsoft SQL Server. Утилита включает </w:t>
      </w:r>
      <w:hyperlink r:id="rId8" w:tooltip="Скрипт" w:history="1">
        <w:r w:rsidRPr="0077303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скриптовый</w:t>
        </w:r>
      </w:hyperlink>
      <w:r w:rsidRPr="0077303B">
        <w:rPr>
          <w:rFonts w:ascii="Times New Roman" w:hAnsi="Times New Roman" w:cs="Times New Roman"/>
          <w:sz w:val="24"/>
          <w:szCs w:val="24"/>
        </w:rPr>
        <w:t> редактор и графическую программу, которая работает с объектами и настройками сервера.</w:t>
      </w:r>
    </w:p>
    <w:p w14:paraId="470DC1CA" w14:textId="77777777" w:rsidR="00065453" w:rsidRPr="0077303B" w:rsidRDefault="00065453" w:rsidP="000654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Главным инструментом SQL Server Management Studio является Object Explorer, который позволяет пользователю просматривать, извлекать объекты сервера, а также полностью ими управлять.</w:t>
      </w:r>
    </w:p>
    <w:p w14:paraId="75D04150" w14:textId="77777777" w:rsidR="00065453" w:rsidRPr="0077303B" w:rsidRDefault="00065453" w:rsidP="0006545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Что представляет собой БД SQL Server 2012</w:t>
      </w:r>
    </w:p>
    <w:p w14:paraId="51669F96" w14:textId="77777777" w:rsidR="00065453" w:rsidRPr="0077303B" w:rsidRDefault="00065453" w:rsidP="000654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Microsoft SQL Server 2012 является новейшей и мощнейшей системой управления базами данных. Помимо стандартных для СУБД функций, SQL Server 2012 содержит большой набор интегрированных служб по анализу данных. Доступ к данным, расположенным на SQL Server могут получить любые приложения, разработанные на .Net и VisualStudio, а также приложения пакета Microsoft Office 2007. SQL Server 2012 обеспечивает высочайшую в своём классе масштабируемость, производительность и безопасность.</w:t>
      </w:r>
    </w:p>
    <w:p w14:paraId="69050B57" w14:textId="77777777" w:rsidR="00065453" w:rsidRPr="0077303B" w:rsidRDefault="00065453" w:rsidP="0006545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Объекты базы данных SQL Server 2012</w:t>
      </w:r>
    </w:p>
    <w:p w14:paraId="0190FE3F" w14:textId="77777777" w:rsidR="00065453" w:rsidRPr="0077303B" w:rsidRDefault="00065453" w:rsidP="000654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В процессе </w:t>
      </w:r>
      <w:hyperlink r:id="rId9" w:tgtFrame="_blank" w:tooltip="Установка Microsoft SQL Server 2012" w:history="1">
        <w:r w:rsidRPr="0077303B">
          <w:rPr>
            <w:rFonts w:ascii="Times New Roman" w:hAnsi="Times New Roman" w:cs="Times New Roman"/>
            <w:sz w:val="24"/>
            <w:szCs w:val="24"/>
          </w:rPr>
          <w:t>установки компоненты Database Engine MS SQL Server</w:t>
        </w:r>
      </w:hyperlink>
      <w:r w:rsidRPr="0077303B">
        <w:rPr>
          <w:rFonts w:ascii="Times New Roman" w:hAnsi="Times New Roman" w:cs="Times New Roman"/>
          <w:sz w:val="24"/>
          <w:szCs w:val="24"/>
        </w:rPr>
        <w:t> генерируются следующие системные базы данных:</w:t>
      </w:r>
    </w:p>
    <w:tbl>
      <w:tblPr>
        <w:tblW w:w="0" w:type="auto"/>
        <w:tblCellSpacing w:w="1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7270"/>
      </w:tblGrid>
      <w:tr w:rsidR="00065453" w:rsidRPr="0077303B" w14:paraId="5278FE8E" w14:textId="77777777" w:rsidTr="007968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35" w:type="dxa"/>
              <w:left w:w="360" w:type="dxa"/>
              <w:bottom w:w="135" w:type="dxa"/>
              <w:right w:w="360" w:type="dxa"/>
            </w:tcMar>
            <w:vAlign w:val="bottom"/>
            <w:hideMark/>
          </w:tcPr>
          <w:p w14:paraId="3276711B" w14:textId="77777777" w:rsidR="00065453" w:rsidRPr="0077303B" w:rsidRDefault="00065453" w:rsidP="007968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Системная база данных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35" w:type="dxa"/>
              <w:left w:w="360" w:type="dxa"/>
              <w:bottom w:w="135" w:type="dxa"/>
              <w:right w:w="360" w:type="dxa"/>
            </w:tcMar>
            <w:vAlign w:val="bottom"/>
            <w:hideMark/>
          </w:tcPr>
          <w:p w14:paraId="04DDF7D3" w14:textId="77777777" w:rsidR="00065453" w:rsidRPr="0077303B" w:rsidRDefault="00065453" w:rsidP="007968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65453" w:rsidRPr="0077303B" w14:paraId="2182E5E0" w14:textId="77777777" w:rsidTr="007968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CA65D1" w14:textId="77777777" w:rsidR="00065453" w:rsidRPr="0077303B" w:rsidRDefault="00065453" w:rsidP="007968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B0C504" w14:textId="77777777" w:rsidR="00065453" w:rsidRPr="0077303B" w:rsidRDefault="00065453" w:rsidP="007968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В этой базе данных хранятся все данные системного уровня для экземпляра SQL Server.</w:t>
            </w:r>
          </w:p>
        </w:tc>
      </w:tr>
      <w:tr w:rsidR="00065453" w:rsidRPr="0077303B" w14:paraId="2BE0B6BE" w14:textId="77777777" w:rsidTr="007968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B9776D" w14:textId="77777777" w:rsidR="00065453" w:rsidRPr="0077303B" w:rsidRDefault="00065453" w:rsidP="007968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tempdb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275B27" w14:textId="77777777" w:rsidR="00065453" w:rsidRPr="0077303B" w:rsidRDefault="00065453" w:rsidP="007968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Рабочее пространство для временных объектов или взаимодействия результирующих наборов.</w:t>
            </w:r>
          </w:p>
        </w:tc>
      </w:tr>
      <w:tr w:rsidR="00065453" w:rsidRPr="0077303B" w14:paraId="3129A4DD" w14:textId="77777777" w:rsidTr="007968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CF6D1D" w14:textId="77777777" w:rsidR="00065453" w:rsidRPr="0077303B" w:rsidRDefault="00065453" w:rsidP="007968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 msdb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99E66C" w14:textId="77777777" w:rsidR="00065453" w:rsidRPr="0077303B" w:rsidRDefault="00065453" w:rsidP="007968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Используется агентом SQL Server для планирования предупреждений и задач.</w:t>
            </w:r>
          </w:p>
        </w:tc>
      </w:tr>
      <w:tr w:rsidR="00065453" w:rsidRPr="0077303B" w14:paraId="1186AC49" w14:textId="77777777" w:rsidTr="007968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A66DC8" w14:textId="77777777" w:rsidR="00065453" w:rsidRPr="0077303B" w:rsidRDefault="00065453" w:rsidP="007968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CE4DAC" w14:textId="77777777" w:rsidR="00065453" w:rsidRPr="0077303B" w:rsidRDefault="00065453" w:rsidP="007968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Используется в качестве шаблона для всех баз данных, создаваемых в экземпляре SQL Server. Изменение размера, параметров сортировки, модели восстановления и других параметров базы данных model приводит к изменению соответствующих параметров всех баз данных, создаваемых после изменения.</w:t>
            </w:r>
          </w:p>
        </w:tc>
      </w:tr>
      <w:tr w:rsidR="00065453" w:rsidRPr="0077303B" w14:paraId="5B6B55AB" w14:textId="77777777" w:rsidTr="007968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8C161A" w14:textId="77777777" w:rsidR="00065453" w:rsidRPr="0077303B" w:rsidRDefault="00065453" w:rsidP="007968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resource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38DC60" w14:textId="77777777" w:rsidR="00065453" w:rsidRPr="0077303B" w:rsidRDefault="00065453" w:rsidP="007968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Системные объекты физически хранятся в базе данных resource, но логически отображаются в схеме sys любой базы данных.</w:t>
            </w:r>
          </w:p>
        </w:tc>
      </w:tr>
    </w:tbl>
    <w:p w14:paraId="3FC278A2" w14:textId="77777777" w:rsidR="00065453" w:rsidRPr="0077303B" w:rsidRDefault="00065453" w:rsidP="000654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9AADD4" w14:textId="77777777" w:rsidR="00065453" w:rsidRPr="0077303B" w:rsidRDefault="00065453" w:rsidP="000654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0B62BA" w14:textId="77777777" w:rsidR="00065453" w:rsidRPr="0077303B" w:rsidRDefault="00065453" w:rsidP="000654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D742B4" w14:textId="77777777" w:rsidR="00065453" w:rsidRPr="0077303B" w:rsidRDefault="00065453" w:rsidP="0006545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Способы создания баз данных в СУБД MS SQL Server 2012</w:t>
      </w:r>
    </w:p>
    <w:p w14:paraId="0B26B1A9" w14:textId="77777777" w:rsidR="00065453" w:rsidRPr="006A6EE5" w:rsidRDefault="00065453" w:rsidP="0006545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7303B">
        <w:rPr>
          <w:rFonts w:ascii="Times New Roman" w:hAnsi="Times New Roman" w:cs="Times New Roman"/>
          <w:sz w:val="24"/>
          <w:szCs w:val="24"/>
        </w:rPr>
        <w:t>Создание</w:t>
      </w:r>
      <w:r w:rsidRPr="006A6E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303B">
        <w:rPr>
          <w:rFonts w:ascii="Times New Roman" w:hAnsi="Times New Roman" w:cs="Times New Roman"/>
          <w:sz w:val="24"/>
          <w:szCs w:val="24"/>
        </w:rPr>
        <w:t>базы</w:t>
      </w:r>
      <w:r w:rsidRPr="006A6E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303B">
        <w:rPr>
          <w:rFonts w:ascii="Times New Roman" w:hAnsi="Times New Roman" w:cs="Times New Roman"/>
          <w:sz w:val="24"/>
          <w:szCs w:val="24"/>
        </w:rPr>
        <w:t>данных</w:t>
      </w:r>
      <w:r w:rsidRPr="006A6E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303B">
        <w:rPr>
          <w:rFonts w:ascii="Times New Roman" w:hAnsi="Times New Roman" w:cs="Times New Roman"/>
          <w:sz w:val="24"/>
          <w:szCs w:val="24"/>
        </w:rPr>
        <w:t>в</w:t>
      </w:r>
      <w:r w:rsidRPr="006A6EE5">
        <w:rPr>
          <w:rFonts w:ascii="Times New Roman" w:hAnsi="Times New Roman" w:cs="Times New Roman"/>
          <w:sz w:val="24"/>
          <w:szCs w:val="24"/>
          <w:lang w:val="en-US"/>
        </w:rPr>
        <w:t xml:space="preserve"> SQL Server Management Studio</w:t>
      </w:r>
    </w:p>
    <w:p w14:paraId="667A51B2" w14:textId="77777777" w:rsidR="00065453" w:rsidRPr="0077303B" w:rsidRDefault="00065453" w:rsidP="000654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Создание базы данных на T-SQL (CREATE DATABASE)</w:t>
      </w:r>
    </w:p>
    <w:p w14:paraId="0EBBB34A" w14:textId="77777777" w:rsidR="006A6EE5" w:rsidRPr="006A6EE5" w:rsidRDefault="006A6EE5" w:rsidP="006A6EE5">
      <w:pPr>
        <w:rPr>
          <w:rFonts w:ascii="Tahoma" w:hAnsi="Tahoma" w:cs="Tahoma"/>
          <w:color w:val="505050"/>
          <w:sz w:val="30"/>
          <w:szCs w:val="30"/>
          <w:shd w:val="clear" w:color="auto" w:fill="FFFFFF"/>
        </w:rPr>
      </w:pPr>
    </w:p>
    <w:sectPr w:rsidR="006A6EE5" w:rsidRPr="006A6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440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A241AFA"/>
    <w:multiLevelType w:val="hybridMultilevel"/>
    <w:tmpl w:val="4DECE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409C6"/>
    <w:multiLevelType w:val="hybridMultilevel"/>
    <w:tmpl w:val="68E81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340D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B4631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C054C18"/>
    <w:multiLevelType w:val="hybridMultilevel"/>
    <w:tmpl w:val="94BEE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5759F"/>
    <w:multiLevelType w:val="hybridMultilevel"/>
    <w:tmpl w:val="CA6AD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67624">
    <w:abstractNumId w:val="4"/>
  </w:num>
  <w:num w:numId="2" w16cid:durableId="608588801">
    <w:abstractNumId w:val="3"/>
  </w:num>
  <w:num w:numId="3" w16cid:durableId="1514761685">
    <w:abstractNumId w:val="1"/>
  </w:num>
  <w:num w:numId="4" w16cid:durableId="1783063514">
    <w:abstractNumId w:val="4"/>
    <w:lvlOverride w:ilvl="0">
      <w:startOverride w:val="1"/>
    </w:lvlOverride>
  </w:num>
  <w:num w:numId="5" w16cid:durableId="1601640110">
    <w:abstractNumId w:val="6"/>
  </w:num>
  <w:num w:numId="6" w16cid:durableId="988828259">
    <w:abstractNumId w:val="5"/>
  </w:num>
  <w:num w:numId="7" w16cid:durableId="826941998">
    <w:abstractNumId w:val="0"/>
  </w:num>
  <w:num w:numId="8" w16cid:durableId="649941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24"/>
    <w:rsid w:val="00065453"/>
    <w:rsid w:val="0044245B"/>
    <w:rsid w:val="004D13A9"/>
    <w:rsid w:val="00662A24"/>
    <w:rsid w:val="006A6EE5"/>
    <w:rsid w:val="0077303B"/>
    <w:rsid w:val="00AB7F39"/>
    <w:rsid w:val="00AE29FC"/>
    <w:rsid w:val="00B31AD6"/>
    <w:rsid w:val="00BA1635"/>
    <w:rsid w:val="00C0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DC491"/>
  <w15:chartTrackingRefBased/>
  <w15:docId w15:val="{27453C7B-DC69-4C65-8A69-B5DC2555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EE5"/>
  </w:style>
  <w:style w:type="paragraph" w:styleId="Heading2">
    <w:name w:val="heading 2"/>
    <w:basedOn w:val="Normal"/>
    <w:link w:val="Heading2Char"/>
    <w:uiPriority w:val="9"/>
    <w:qFormat/>
    <w:rsid w:val="007730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4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44245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semiHidden/>
    <w:rsid w:val="0044245B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424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44245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4245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730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Spacing">
    <w:name w:val="No Spacing"/>
    <w:uiPriority w:val="1"/>
    <w:qFormat/>
    <w:rsid w:val="0077303B"/>
    <w:pPr>
      <w:spacing w:after="0" w:line="240" w:lineRule="auto"/>
    </w:pPr>
  </w:style>
  <w:style w:type="paragraph" w:customStyle="1" w:styleId="a">
    <w:name w:val="Для всего"/>
    <w:basedOn w:val="Normal"/>
    <w:link w:val="a0"/>
    <w:qFormat/>
    <w:rsid w:val="006A6EE5"/>
    <w:rPr>
      <w:sz w:val="28"/>
    </w:rPr>
  </w:style>
  <w:style w:type="character" w:customStyle="1" w:styleId="a0">
    <w:name w:val="Для всего Знак"/>
    <w:basedOn w:val="DefaultParagraphFont"/>
    <w:link w:val="a"/>
    <w:rsid w:val="006A6EE5"/>
    <w:rPr>
      <w:sz w:val="28"/>
    </w:rPr>
  </w:style>
  <w:style w:type="table" w:styleId="TableGrid">
    <w:name w:val="Table Grid"/>
    <w:basedOn w:val="TableNormal"/>
    <w:uiPriority w:val="39"/>
    <w:rsid w:val="006A6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06545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4D13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A%D1%80%D0%B8%D0%BF%D1%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8%D1%81%D1%82%D0%B5%D0%BC%D0%BD%D0%BE%D0%B5_%D0%B0%D0%B4%D0%BC%D0%B8%D0%BD%D0%B8%D1%81%D1%82%D1%80%D0%B8%D1%80%D0%BE%D0%B2%D0%B0%D0%BD%D0%B8%D0%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Microsoft_SQL_Serve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avalik.ru/ustanovka-microsoft-sql-server-201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Кирилл</cp:lastModifiedBy>
  <cp:revision>2</cp:revision>
  <dcterms:created xsi:type="dcterms:W3CDTF">2022-10-18T07:54:00Z</dcterms:created>
  <dcterms:modified xsi:type="dcterms:W3CDTF">2022-10-18T07:54:00Z</dcterms:modified>
</cp:coreProperties>
</file>