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48"/>
        <w:contextualSpacing w:val="0"/>
        <w:ind w:left="0" w:right="0" w:firstLine="0"/>
        <w:jc w:val="center"/>
        <w:spacing w:before="0" w:after="0" w:line="240" w:lineRule="auto"/>
        <w:shd w:val="clear" w:color="auto" w:fill="ffffff"/>
        <w:rPr>
          <w:rFonts w:ascii="Times New Roman" w:hAnsi="Times New Roman"/>
          <w:b/>
          <w:color w:val="000000"/>
          <w:sz w:val="28"/>
          <w:szCs w:val="28"/>
        </w:rPr>
        <w:suppressLineNumbers w:val="0"/>
      </w:pPr>
      <w:r>
        <w:rPr>
          <w:rFonts w:ascii="Times New Roman" w:hAnsi="Times New Roman"/>
          <w:b/>
          <w:color w:val="000000"/>
          <w:sz w:val="28"/>
          <w:szCs w:val="28"/>
        </w:rPr>
        <w:t xml:space="preserve">МИНИСТЕРСТВО ОБРАЗОВАНИЯ И НАУКИ АМУРСКОЙ ОБЛАСТИ</w:t>
      </w:r>
      <w:r>
        <w:rPr>
          <w:rFonts w:ascii="Times New Roman" w:hAnsi="Times New Roman"/>
          <w:b/>
          <w:color w:val="000000"/>
          <w:sz w:val="28"/>
          <w:szCs w:val="28"/>
        </w:rPr>
      </w:r>
      <w:r>
        <w:rPr>
          <w:rFonts w:ascii="Times New Roman" w:hAnsi="Times New Roman"/>
          <w:b/>
          <w:color w:val="000000"/>
          <w:sz w:val="28"/>
          <w:szCs w:val="28"/>
        </w:rPr>
      </w:r>
    </w:p>
    <w:p>
      <w:pPr>
        <w:pStyle w:val="948"/>
        <w:contextualSpacing w:val="0"/>
        <w:ind w:firstLine="850"/>
        <w:jc w:val="center"/>
        <w:spacing w:before="0" w:after="0" w:line="240" w:lineRule="auto"/>
        <w:shd w:val="clear" w:color="auto" w:fill="ffffff"/>
        <w:rPr>
          <w:rFonts w:ascii="Times New Roman" w:hAnsi="Times New Roman"/>
          <w:b/>
          <w:color w:val="000000"/>
          <w:sz w:val="28"/>
          <w:szCs w:val="28"/>
        </w:rPr>
        <w:suppressLineNumbers w:val="0"/>
      </w:pPr>
      <w:r>
        <w:rPr>
          <w:rFonts w:ascii="Times New Roman" w:hAnsi="Times New Roman"/>
          <w:b/>
          <w:color w:val="000000"/>
          <w:sz w:val="28"/>
          <w:szCs w:val="28"/>
        </w:rPr>
        <w:t xml:space="preserve">ГОСУДАРСТВЕННОЕ ПРОФЕССИОНАЛЬНОЕ ОБРАЗОВАТЕЛЬНОЕ </w:t>
      </w:r>
      <w:r>
        <w:rPr>
          <w:rFonts w:ascii="Times New Roman" w:hAnsi="Times New Roman"/>
          <w:b/>
          <w:color w:val="000000"/>
          <w:sz w:val="28"/>
          <w:szCs w:val="28"/>
        </w:rPr>
      </w:r>
      <w:r>
        <w:rPr>
          <w:rFonts w:ascii="Times New Roman" w:hAnsi="Times New Roman"/>
          <w:b/>
          <w:color w:val="000000"/>
          <w:sz w:val="28"/>
          <w:szCs w:val="28"/>
        </w:rPr>
      </w:r>
    </w:p>
    <w:p>
      <w:pPr>
        <w:pStyle w:val="948"/>
        <w:contextualSpacing w:val="0"/>
        <w:ind w:firstLine="850"/>
        <w:jc w:val="center"/>
        <w:spacing w:before="0" w:after="0" w:line="240" w:lineRule="auto"/>
        <w:shd w:val="clear" w:color="auto" w:fill="ffffff"/>
        <w:rPr>
          <w:rFonts w:ascii="Times New Roman" w:hAnsi="Times New Roman"/>
          <w:b/>
          <w:color w:val="000000"/>
          <w:sz w:val="28"/>
          <w:szCs w:val="28"/>
        </w:rPr>
        <w:suppressLineNumbers w:val="0"/>
      </w:pPr>
      <w:r>
        <w:rPr>
          <w:rFonts w:ascii="Times New Roman" w:hAnsi="Times New Roman"/>
          <w:b/>
          <w:color w:val="000000"/>
          <w:sz w:val="28"/>
          <w:szCs w:val="28"/>
        </w:rPr>
        <w:t xml:space="preserve">АВТОНОМНОЕ УЧРЕЖДЕНИЕ АМУРСКОЙ ОБЛАСТИ </w:t>
      </w:r>
      <w:r>
        <w:rPr>
          <w:rFonts w:ascii="Times New Roman" w:hAnsi="Times New Roman"/>
          <w:b/>
          <w:color w:val="000000"/>
          <w:sz w:val="28"/>
          <w:szCs w:val="28"/>
        </w:rPr>
      </w:r>
      <w:r>
        <w:rPr>
          <w:rFonts w:ascii="Times New Roman" w:hAnsi="Times New Roman"/>
          <w:b/>
          <w:color w:val="000000"/>
          <w:sz w:val="28"/>
          <w:szCs w:val="28"/>
        </w:rPr>
      </w:r>
    </w:p>
    <w:p>
      <w:pPr>
        <w:contextualSpacing w:val="0"/>
        <w:ind w:firstLine="850"/>
        <w:jc w:val="center"/>
        <w:spacing w:before="0" w:line="240" w:lineRule="auto"/>
        <w:rPr>
          <w:sz w:val="48"/>
          <w:szCs w:val="48"/>
          <w:highlight w:val="none"/>
          <w:lang w:val="ru-RU"/>
          <w14:ligatures w14:val="none"/>
        </w:rPr>
        <w:suppressLineNumbers w:val="0"/>
      </w:pPr>
      <w:r>
        <w:rPr>
          <w:rFonts w:ascii="Times New Roman" w:hAnsi="Times New Roman"/>
          <w:b/>
          <w:color w:val="000000"/>
          <w:sz w:val="28"/>
          <w:szCs w:val="28"/>
        </w:rPr>
        <w:t xml:space="preserve">«АМУРСКИЙ АГРАРНЫЙ КОЛЛЕДЖ</w:t>
      </w:r>
      <w:r>
        <w:rPr>
          <w:lang w:val="ru-RU"/>
        </w:rPr>
        <w:t xml:space="preserve">»</w:t>
      </w:r>
      <w:r>
        <w:rPr>
          <w:highlight w:val="none"/>
          <w14:ligatures w14:val="none"/>
        </w:rPr>
      </w:r>
      <w:r>
        <w:rPr>
          <w:sz w:val="48"/>
          <w:szCs w:val="48"/>
          <w:highlight w:val="none"/>
          <w:lang w:val="ru-RU"/>
          <w14:ligatures w14:val="none"/>
        </w:rPr>
      </w:r>
    </w:p>
    <w:p>
      <w:pPr>
        <w:contextualSpacing w:val="0"/>
        <w:ind w:firstLine="850"/>
        <w:jc w:val="center"/>
        <w:spacing w:before="0" w:line="240" w:lineRule="auto"/>
        <w:rPr>
          <w:sz w:val="48"/>
          <w:szCs w:val="48"/>
          <w14:ligatures w14:val="none"/>
        </w:rPr>
        <w:suppressLineNumbers w:val="0"/>
      </w:pPr>
      <w:r>
        <w:rPr>
          <w:sz w:val="48"/>
          <w:szCs w:val="48"/>
          <w14:ligatures w14:val="none"/>
        </w:rPr>
      </w:r>
      <w:r>
        <w:rPr>
          <w:sz w:val="48"/>
          <w:szCs w:val="48"/>
          <w14:ligatures w14:val="none"/>
        </w:rPr>
      </w:r>
      <w:r>
        <w:rPr>
          <w:sz w:val="48"/>
          <w:szCs w:val="48"/>
          <w14:ligatures w14:val="none"/>
        </w:rPr>
      </w:r>
    </w:p>
    <w:p>
      <w:pPr>
        <w:contextualSpacing w:val="0"/>
        <w:ind w:firstLine="850"/>
        <w:jc w:val="center"/>
        <w:spacing w:before="0" w:line="240" w:lineRule="auto"/>
        <w:rPr>
          <w:sz w:val="48"/>
          <w:szCs w:val="48"/>
          <w14:ligatures w14:val="none"/>
        </w:rPr>
        <w:suppressLineNumbers w:val="0"/>
      </w:pPr>
      <w:r>
        <w:rPr>
          <w:sz w:val="48"/>
          <w:szCs w:val="48"/>
          <w:highlight w:val="none"/>
          <w:lang w:val="ru-RU"/>
        </w:rPr>
      </w:r>
      <w:r>
        <w:rPr>
          <w:sz w:val="48"/>
          <w:szCs w:val="48"/>
          <w:highlight w:val="none"/>
          <w:lang w:val="ru-RU"/>
        </w:rPr>
      </w:r>
      <w:r>
        <w:rPr>
          <w:sz w:val="48"/>
          <w:szCs w:val="48"/>
          <w14:ligatures w14:val="none"/>
        </w:rPr>
      </w:r>
    </w:p>
    <w:p>
      <w:pPr>
        <w:jc w:val="center"/>
        <w:spacing w:after="0" w:line="240" w:lineRule="auto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/>
          <w:b/>
          <w:sz w:val="72"/>
          <w:szCs w:val="72"/>
        </w:rPr>
        <w:t xml:space="preserve">КУРСОВАЯ РАБОТА</w:t>
      </w:r>
      <w:r>
        <w:rPr>
          <w:rFonts w:ascii="Times New Roman" w:hAnsi="Times New Roman" w:cs="Times New Roman"/>
          <w:b/>
          <w:sz w:val="72"/>
          <w:szCs w:val="72"/>
        </w:rPr>
      </w:r>
      <w:r>
        <w:rPr>
          <w:rFonts w:ascii="Times New Roman" w:hAnsi="Times New Roman" w:cs="Times New Roman"/>
          <w:b/>
          <w:sz w:val="72"/>
          <w:szCs w:val="72"/>
        </w:rPr>
      </w:r>
    </w:p>
    <w:p>
      <w:pPr>
        <w:jc w:val="center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дисциплине «Технология разработки и защиты базы данных»</w:t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jc w:val="center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на тему: «</w:t>
      </w:r>
      <w:r>
        <w:rPr>
          <w:rFonts w:ascii="Times New Roman" w:hAnsi="Times New Roman" w:cs="Times New Roman"/>
          <w:b/>
          <w:sz w:val="28"/>
          <w:szCs w:val="28"/>
        </w:rPr>
        <w:t xml:space="preserve">Разработка локальной базы данных.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SQLite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для учета данных пользователей</w:t>
      </w:r>
      <w:r>
        <w:rPr>
          <w:rFonts w:ascii="Times New Roman" w:hAnsi="Times New Roman" w:cs="Times New Roman"/>
          <w:b/>
          <w:sz w:val="28"/>
          <w:szCs w:val="28"/>
        </w:rPr>
        <w:t xml:space="preserve">»</w:t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contextualSpacing w:val="0"/>
        <w:ind w:firstLine="850"/>
        <w:jc w:val="center"/>
        <w:spacing w:before="0" w:line="283" w:lineRule="exact"/>
        <w:rPr>
          <w:highlight w:val="none"/>
          <w14:ligatures w14:val="none"/>
        </w:rPr>
        <w:suppressLineNumbers w:val="0"/>
      </w:pPr>
      <w:r>
        <w:rPr>
          <w:sz w:val="48"/>
          <w:szCs w:val="48"/>
          <w:lang w:val="ru-RU"/>
        </w:rPr>
      </w:r>
      <w:r>
        <w:rPr>
          <w:highlight w:val="none"/>
          <w14:ligatures w14:val="none"/>
        </w:rPr>
      </w:r>
    </w:p>
    <w:p>
      <w:pPr>
        <w:jc w:val="both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tbl>
      <w:tblPr>
        <w:tblStyle w:val="804"/>
        <w:tblW w:w="0" w:type="auto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ook w:val="04A0" w:firstRow="1" w:lastRow="0" w:firstColumn="1" w:lastColumn="0" w:noHBand="0" w:noVBand="1"/>
      </w:tblPr>
      <w:tblGrid>
        <w:gridCol w:w="4393"/>
        <w:gridCol w:w="5178"/>
      </w:tblGrid>
      <w:tr>
        <w:trPr/>
        <w:tc>
          <w:tcPr>
            <w:tcW w:w="4785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786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200" w:line="240" w:lineRule="auto"/>
              <w:rPr>
                <w:rFonts w:ascii="Times New Roman" w:hAnsi="Times New Roman" w:cs="Times New Roman"/>
                <w:sz w:val="28"/>
                <w:szCs w:val="28"/>
              </w:rPr>
              <w:suppressLineNumbers w:val="0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Выполнил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  <w:p>
            <w:pPr>
              <w:contextualSpacing w:val="0"/>
              <w:ind w:firstLine="0"/>
              <w:jc w:val="left"/>
              <w:spacing w:before="0" w:after="200" w:line="240" w:lineRule="auto"/>
              <w:rPr>
                <w:rFonts w:ascii="Times New Roman" w:hAnsi="Times New Roman" w:cs="Times New Roman"/>
                <w:sz w:val="28"/>
                <w:szCs w:val="28"/>
              </w:rPr>
              <w:suppressLineNumbers w:val="0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студент Янченко Кирилл Вячеславович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  <w:p>
            <w:pPr>
              <w:contextualSpacing w:val="0"/>
              <w:ind w:firstLine="0"/>
              <w:jc w:val="left"/>
              <w:spacing w:before="0" w:after="200" w:line="240" w:lineRule="auto"/>
              <w:rPr>
                <w:rFonts w:ascii="Times New Roman" w:hAnsi="Times New Roman" w:cs="Times New Roman"/>
                <w:sz w:val="28"/>
                <w:szCs w:val="28"/>
              </w:rPr>
              <w:suppressLineNumbers w:val="0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курса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3 ,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группы ИП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  <w:p>
            <w:pPr>
              <w:contextualSpacing w:val="0"/>
              <w:ind w:firstLine="0"/>
              <w:jc w:val="left"/>
              <w:spacing w:before="0" w:after="200" w:line="240" w:lineRule="auto"/>
              <w:rPr>
                <w:rFonts w:ascii="Times New Roman" w:hAnsi="Times New Roman" w:cs="Times New Roman"/>
                <w:sz w:val="28"/>
                <w:szCs w:val="28"/>
              </w:rPr>
              <w:suppressLineNumbers w:val="0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специальности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/профессии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  <w:p>
            <w:pPr>
              <w:contextualSpacing w:val="0"/>
              <w:ind w:firstLine="0"/>
              <w:jc w:val="left"/>
              <w:spacing w:before="0" w:after="200" w:line="240" w:lineRule="auto"/>
              <w:rPr>
                <w:rFonts w:ascii="Times New Roman" w:hAnsi="Times New Roman" w:cs="Times New Roman"/>
                <w:sz w:val="28"/>
                <w:szCs w:val="28"/>
              </w:rPr>
              <w:suppressLineNumbers w:val="0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Информационные системы и программирование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W w:w="4785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786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200" w:line="240" w:lineRule="auto"/>
              <w:rPr>
                <w:rFonts w:ascii="Times New Roman" w:hAnsi="Times New Roman" w:cs="Times New Roman"/>
                <w:sz w:val="28"/>
                <w:szCs w:val="28"/>
              </w:rPr>
              <w:suppressLineNumbers w:val="0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  <w:p>
            <w:pPr>
              <w:contextualSpacing w:val="0"/>
              <w:ind w:firstLine="0"/>
              <w:jc w:val="left"/>
              <w:spacing w:before="0" w:after="200" w:line="240" w:lineRule="auto"/>
              <w:rPr>
                <w:rFonts w:ascii="Times New Roman" w:hAnsi="Times New Roman" w:cs="Times New Roman"/>
                <w:sz w:val="28"/>
                <w:szCs w:val="28"/>
              </w:rPr>
              <w:suppressLineNumbers w:val="0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преподаватель Храпов Алексей Борисович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</w:tbl>
    <w:p>
      <w:pPr>
        <w:contextualSpacing w:val="0"/>
        <w:ind w:left="0" w:right="0" w:firstLine="0"/>
        <w:jc w:val="left"/>
        <w:spacing w:before="0" w:line="360" w:lineRule="auto"/>
        <w:rPr>
          <w:highlight w:val="none"/>
          <w:lang w:val="ru-RU"/>
          <w14:ligatures w14:val="none"/>
        </w:rPr>
        <w:suppressLineNumbers w:val="0"/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contextualSpacing w:val="0"/>
        <w:ind w:left="0" w:right="0" w:firstLine="0"/>
        <w:jc w:val="left"/>
        <w:spacing w:before="0" w:line="360" w:lineRule="auto"/>
        <w:rPr>
          <w:highlight w:val="none"/>
          <w:lang w:val="ru-RU"/>
          <w14:ligatures w14:val="none"/>
        </w:rPr>
        <w:suppressLineNumbers w:val="0"/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contextualSpacing w:val="0"/>
        <w:ind w:firstLine="850"/>
        <w:jc w:val="center"/>
        <w:spacing w:before="0" w:line="360" w:lineRule="auto"/>
        <w:rPr>
          <w:highlight w:val="none"/>
          <w:lang w:val="ru-RU"/>
          <w14:ligatures w14:val="none"/>
        </w:rPr>
        <w:suppressLineNumbers w:val="0"/>
      </w:pPr>
      <w:r>
        <w:rPr>
          <w:highlight w:val="none"/>
          <w:lang w:val="ru-RU"/>
        </w:rPr>
        <w:t xml:space="preserve">Благовещенск 2024 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contextualSpacing w:val="0"/>
        <w:ind w:firstLine="850"/>
        <w:jc w:val="center"/>
        <w:spacing w:before="0" w:line="360" w:lineRule="auto"/>
        <w:rPr>
          <w:highlight w:val="none"/>
          <w:lang w:val="ru-RU"/>
          <w14:ligatures w14:val="none"/>
        </w:rPr>
        <w:suppressLineNumbers w:val="0"/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contextualSpacing w:val="0"/>
        <w:ind w:firstLine="850"/>
        <w:jc w:val="center"/>
        <w:spacing w:before="0" w:line="360" w:lineRule="auto"/>
        <w:rPr>
          <w:highlight w:val="none"/>
          <w:lang w:val="ru-RU"/>
          <w14:ligatures w14:val="none"/>
        </w:rPr>
        <w:suppressLineNumbers w:val="0"/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contextualSpacing w:val="0"/>
        <w:ind w:firstLine="850"/>
        <w:jc w:val="center"/>
        <w:spacing w:before="0" w:line="360" w:lineRule="auto"/>
        <w:rPr>
          <w:highlight w:val="none"/>
          <w:lang w:val="ru-RU"/>
          <w14:ligatures w14:val="none"/>
        </w:rPr>
        <w:suppressLineNumbers w:val="0"/>
      </w:pPr>
      <w:r>
        <w:rPr>
          <w:highlight w:val="none"/>
          <w:lang w:val="ru-RU"/>
        </w:rPr>
        <w:t xml:space="preserve">СОДЕРЖАНИЕ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  <w14:ligatures w14:val="none"/>
        </w:rPr>
      </w:sdtPr>
      <w:sdtContent>
        <w:p>
          <w:pPr>
            <w:pStyle w:val="937"/>
            <w:tabs>
              <w:tab w:val="right" w:pos="9497" w:leader="dot"/>
            </w:tabs>
            <w:rPr>
              <w:highlight w:val="none"/>
              <w14:ligatures w14:val="none"/>
            </w:rPr>
            <w:suppressLineNumbers w:val="0"/>
          </w:pPr>
          <w:r>
            <w:rPr>
              <w:highlight w:val="none"/>
            </w:rPr>
          </w:r>
          <w:r>
            <w:fldChar w:fldCharType="begin"/>
            <w:instrText xml:space="preserve">TOC \h \t "Heading 3,1,Heading 4,2" </w:instrText>
            <w:fldChar w:fldCharType="separate"/>
          </w:r>
          <w:r>
            <w:rPr>
              <w:highlight w:val="none"/>
              <w14:ligatures w14:val="none"/>
            </w:rPr>
          </w:r>
          <w:hyperlink w:tooltip="#_Toc1" w:anchor="_Toc1" w:history="1">
            <w:r>
              <w:rPr>
                <w:rStyle w:val="930"/>
              </w:rPr>
            </w:r>
            <w:r>
              <w:rPr>
                <w:rStyle w:val="930"/>
                <w:lang w:val="ru-RU"/>
              </w:rPr>
              <w:t xml:space="preserve">ВВЕДЕНИЕ</w:t>
            </w:r>
            <w:r>
              <w:rPr>
                <w:rStyle w:val="930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38"/>
            <w:tabs>
              <w:tab w:val="right" w:pos="9497" w:leader="dot"/>
            </w:tabs>
            <w:rPr>
              <w14:ligatures w14:val="none"/>
            </w:rPr>
            <w:suppressLineNumbers w:val="0"/>
          </w:pPr>
          <w:hyperlink w:tooltip="#_Toc2" w:anchor="_Toc2" w:history="1">
            <w:r>
              <w:rPr>
                <w:rStyle w:val="930"/>
              </w:rPr>
            </w:r>
            <w:r>
              <w:rPr>
                <w:rStyle w:val="930"/>
              </w:rPr>
              <w:t xml:space="preserve"> 1. </w:t>
            </w:r>
            <w:r>
              <w:rPr>
                <w:rStyle w:val="930"/>
              </w:rPr>
              <w:t xml:space="preserve">Актуальность темы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3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38"/>
            <w:tabs>
              <w:tab w:val="right" w:pos="9497" w:leader="dot"/>
            </w:tabs>
            <w:rPr>
              <w:highlight w:val="none"/>
              <w14:ligatures w14:val="none"/>
            </w:rPr>
            <w:suppressLineNumbers w:val="0"/>
          </w:pPr>
          <w:hyperlink w:tooltip="#_Toc3" w:anchor="_Toc3" w:history="1">
            <w:r>
              <w:rPr>
                <w:rStyle w:val="930"/>
              </w:rPr>
            </w:r>
            <w:r>
              <w:rPr>
                <w:rStyle w:val="930"/>
              </w:rPr>
              <w:t xml:space="preserve">2. </w:t>
            </w:r>
            <w:r>
              <w:rPr>
                <w:rStyle w:val="930"/>
                <w:highlight w:val="none"/>
                <w:lang w:val="ru-RU"/>
              </w:rPr>
              <w:t xml:space="preserve">Определение целей и задач работ</w:t>
            </w:r>
            <w:r>
              <w:rPr>
                <w:rStyle w:val="930"/>
                <w:highlight w:val="none"/>
                <w:lang w:val="ru-RU"/>
              </w:rPr>
              <w:t xml:space="preserve">ы</w:t>
            </w:r>
            <w:r>
              <w:rPr>
                <w:rStyle w:val="930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4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38"/>
            <w:tabs>
              <w:tab w:val="right" w:pos="9497" w:leader="dot"/>
            </w:tabs>
            <w:rPr>
              <w:highlight w:val="none"/>
              <w14:ligatures w14:val="none"/>
            </w:rPr>
            <w:suppressLineNumbers w:val="0"/>
          </w:pPr>
          <w:hyperlink w:tooltip="#_Toc4" w:anchor="_Toc4" w:history="1">
            <w:r>
              <w:rPr>
                <w:rStyle w:val="930"/>
              </w:rPr>
            </w:r>
            <w:r>
              <w:rPr>
                <w:rStyle w:val="930"/>
              </w:rPr>
              <w:t xml:space="preserve">3. </w:t>
            </w:r>
            <w:r>
              <w:rPr>
                <w:rStyle w:val="930"/>
                <w:highlight w:val="none"/>
                <w:lang w:val="ru-RU"/>
                <w14:ligatures w14:val="none"/>
              </w:rPr>
              <w:t xml:space="preserve">Описание структуры работы </w:t>
            </w:r>
            <w:r>
              <w:rPr>
                <w:rStyle w:val="930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4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</w:p>
        <w:p>
          <w:pPr>
            <w:pStyle w:val="937"/>
            <w:tabs>
              <w:tab w:val="right" w:pos="9497" w:leader="dot"/>
            </w:tabs>
            <w:rPr>
              <w:highlight w:val="none"/>
              <w14:ligatures w14:val="none"/>
            </w:rPr>
            <w:suppressLineNumbers w:val="0"/>
          </w:pPr>
          <w:hyperlink w:tooltip="#_Toc5" w:anchor="_Toc5" w:history="1">
            <w:r>
              <w:rPr>
                <w:rStyle w:val="930"/>
              </w:rPr>
            </w:r>
            <w:r>
              <w:rPr>
                <w:rStyle w:val="930"/>
                <w:highlight w:val="none"/>
                <w:lang w:val="en-US"/>
              </w:rPr>
              <w:t xml:space="preserve"> 1. </w:t>
            </w:r>
            <w:r>
              <w:rPr>
                <w:rStyle w:val="930"/>
                <w:highlight w:val="none"/>
                <w:lang w:val="ru-RU"/>
              </w:rPr>
              <w:t xml:space="preserve">ТЕОРЕТИЧЕСКИЕ ОСНОВЫ РАЗРАБОТКИ МОБИЛЬНЫХ ПРИЛОЖЕНИЙ</w:t>
            </w:r>
            <w:r>
              <w:rPr>
                <w:rStyle w:val="930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38"/>
            <w:tabs>
              <w:tab w:val="right" w:pos="9497" w:leader="dot"/>
            </w:tabs>
          </w:pPr>
          <w:hyperlink w:tooltip="#_Toc6" w:anchor="_Toc6" w:history="1">
            <w:r>
              <w:rPr>
                <w:rStyle w:val="930"/>
              </w:rPr>
            </w:r>
            <w:r>
              <w:rPr>
                <w:rStyle w:val="930"/>
              </w:rPr>
              <w:t xml:space="preserve">1.1.  Обзор технологий и инструментов разработки мобильных приложений в Intelij IDEA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5</w:t>
              <w:fldChar w:fldCharType="end"/>
            </w:r>
          </w:hyperlink>
          <w:r/>
        </w:p>
        <w:p>
          <w:pPr>
            <w:pStyle w:val="938"/>
            <w:tabs>
              <w:tab w:val="right" w:pos="9497" w:leader="dot"/>
            </w:tabs>
          </w:pPr>
          <w:hyperlink w:tooltip="#_Toc7" w:anchor="_Toc7" w:history="1">
            <w:r>
              <w:rPr>
                <w:rStyle w:val="930"/>
              </w:rPr>
            </w:r>
            <w:r>
              <w:rPr>
                <w:rStyle w:val="930"/>
              </w:rPr>
              <w:t xml:space="preserve">1.2. </w:t>
            </w:r>
            <w:r>
              <w:rPr>
                <w:rStyle w:val="930"/>
                <w:highlight w:val="none"/>
              </w:rPr>
              <w:t xml:space="preserve">Обзор подходов к управлению данными в мобильных приложениях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6</w:t>
              <w:fldChar w:fldCharType="end"/>
            </w:r>
          </w:hyperlink>
          <w:r/>
        </w:p>
        <w:p>
          <w:pPr>
            <w:pStyle w:val="938"/>
            <w:tabs>
              <w:tab w:val="right" w:pos="9497" w:leader="dot"/>
            </w:tabs>
          </w:pPr>
          <w:hyperlink w:tooltip="#_Toc8" w:anchor="_Toc8" w:history="1">
            <w:r>
              <w:rPr>
                <w:rStyle w:val="930"/>
              </w:rPr>
            </w:r>
            <w:r>
              <w:rPr>
                <w:rStyle w:val="930"/>
                <w:highlight w:val="none"/>
              </w:rPr>
              <w:t xml:space="preserve">Обзор системы управления базами данных  SQLite в мобильном приложении на J</w:t>
            </w:r>
            <w:r>
              <w:rPr>
                <w:rStyle w:val="930"/>
                <w:highlight w:val="none"/>
                <w:lang w:val="en-US"/>
              </w:rPr>
              <w:t xml:space="preserve">ava. 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937"/>
            <w:tabs>
              <w:tab w:val="right" w:pos="9497" w:leader="dot"/>
            </w:tabs>
          </w:pPr>
          <w:hyperlink w:tooltip="#_Toc9" w:anchor="_Toc9" w:history="1">
            <w:r>
              <w:rPr>
                <w:rStyle w:val="930"/>
              </w:rPr>
            </w:r>
            <w:r>
              <w:rPr>
                <w:rStyle w:val="930"/>
              </w:rPr>
              <w:t xml:space="preserve">2. </w:t>
            </w:r>
            <w:r>
              <w:rPr>
                <w:rStyle w:val="930"/>
                <w:highlight w:val="none"/>
              </w:rPr>
              <w:t xml:space="preserve">ОБЛАЧНЫЕ ТЕХНОЛОГИИ В РАЗРАБОТКЕ МОБИЛЬНЫХ ПРИЛОЖЕНИЙ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10</w:t>
              <w:fldChar w:fldCharType="end"/>
            </w:r>
          </w:hyperlink>
          <w:r/>
        </w:p>
        <w:p>
          <w:pPr>
            <w:pStyle w:val="938"/>
            <w:tabs>
              <w:tab w:val="right" w:pos="9497" w:leader="dot"/>
            </w:tabs>
          </w:pPr>
          <w:hyperlink w:tooltip="#_Toc10" w:anchor="_Toc10" w:history="1">
            <w:r>
              <w:rPr>
                <w:rStyle w:val="930"/>
              </w:rPr>
            </w:r>
            <w:r>
              <w:rPr>
                <w:rStyle w:val="930"/>
              </w:rPr>
              <w:t xml:space="preserve">2.1. Обзор облачных сервисов Firebase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10</w:t>
              <w:fldChar w:fldCharType="end"/>
            </w:r>
          </w:hyperlink>
          <w:r/>
        </w:p>
        <w:p>
          <w:pPr>
            <w:pStyle w:val="938"/>
            <w:tabs>
              <w:tab w:val="right" w:pos="9497" w:leader="dot"/>
            </w:tabs>
          </w:pPr>
          <w:hyperlink w:tooltip="#_Toc11" w:anchor="_Toc11" w:history="1">
            <w:r>
              <w:rPr>
                <w:rStyle w:val="930"/>
              </w:rPr>
            </w:r>
            <w:r>
              <w:rPr>
                <w:rStyle w:val="930"/>
              </w:rPr>
              <w:t xml:space="preserve">2.2. </w:t>
            </w:r>
            <w:r>
              <w:rPr>
                <w:rStyle w:val="930"/>
                <w:highlight w:val="none"/>
              </w:rPr>
              <w:t xml:space="preserve">Описание возможностей </w:t>
            </w:r>
            <w:r>
              <w:rPr>
                <w:rStyle w:val="930"/>
                <w:highlight w:val="none"/>
                <w:lang w:val="en-US"/>
              </w:rPr>
              <w:t xml:space="preserve">Firebase </w:t>
            </w:r>
            <w:r>
              <w:rPr>
                <w:rStyle w:val="930"/>
                <w:highlight w:val="none"/>
                <w:lang w:val="ru-RU"/>
              </w:rPr>
              <w:t xml:space="preserve">для хранения и управления данными в мобильном приложении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937"/>
            <w:tabs>
              <w:tab w:val="right" w:pos="9497" w:leader="dot"/>
            </w:tabs>
          </w:pPr>
          <w:hyperlink w:tooltip="#_Toc12" w:anchor="_Toc12" w:history="1">
            <w:r>
              <w:rPr>
                <w:rStyle w:val="930"/>
              </w:rPr>
            </w:r>
            <w:r>
              <w:rPr>
                <w:rStyle w:val="930"/>
              </w:rPr>
              <w:t xml:space="preserve">3. </w:t>
            </w:r>
            <w:r>
              <w:rPr>
                <w:rStyle w:val="930"/>
                <w:highlight w:val="none"/>
              </w:rPr>
              <w:t xml:space="preserve">РАЗРАБОТКА МОБИЛЬНОГО ПРИЛОЖЕНИЯ ДЛЯ МЕНЕДЖМЕНТА ТАБЛИЦ EXCEL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38"/>
            <w:tabs>
              <w:tab w:val="right" w:pos="9497" w:leader="dot"/>
            </w:tabs>
          </w:pPr>
          <w:hyperlink w:tooltip="#_Toc13" w:anchor="_Toc13" w:history="1">
            <w:r>
              <w:rPr>
                <w:rStyle w:val="930"/>
              </w:rPr>
            </w:r>
            <w:r>
              <w:rPr>
                <w:rStyle w:val="930"/>
              </w:rPr>
              <w:t xml:space="preserve">3.1. </w:t>
            </w:r>
            <w:r>
              <w:rPr>
                <w:rStyle w:val="930"/>
              </w:rPr>
              <w:t xml:space="preserve">Постановка задачи и описание функциональности приложения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38"/>
            <w:tabs>
              <w:tab w:val="right" w:pos="9497" w:leader="dot"/>
            </w:tabs>
            <w:suppressLineNumbers w:val="0"/>
          </w:pPr>
          <w:hyperlink w:tooltip="#_Toc14" w:anchor="_Toc14" w:history="1">
            <w:r>
              <w:rPr>
                <w:rStyle w:val="930"/>
              </w:rPr>
            </w:r>
            <w:r>
              <w:rPr>
                <w:rStyle w:val="930"/>
              </w:rPr>
              <w:t xml:space="preserve">3.2. </w:t>
            </w:r>
            <w:r>
              <w:rPr>
                <w:rStyle w:val="930"/>
                <w:highlight w:val="none"/>
                <w:lang w:val="ru-RU"/>
              </w:rPr>
              <w:t xml:space="preserve">Описание архитектуры приложения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15</w:t>
              <w:fldChar w:fldCharType="end"/>
            </w:r>
          </w:hyperlink>
          <w:r/>
        </w:p>
        <w:p>
          <w:pPr>
            <w:pStyle w:val="938"/>
            <w:tabs>
              <w:tab w:val="right" w:pos="9497" w:leader="dot"/>
            </w:tabs>
            <w:suppressLineNumbers w:val="0"/>
          </w:pPr>
          <w:hyperlink w:tooltip="#_Toc15" w:anchor="_Toc15" w:history="1">
            <w:r>
              <w:rPr>
                <w:rStyle w:val="930"/>
              </w:rPr>
            </w:r>
            <w:r>
              <w:rPr>
                <w:rStyle w:val="930"/>
              </w:rPr>
              <w:t xml:space="preserve">3.3. </w:t>
            </w:r>
            <w:r>
              <w:rPr>
                <w:rStyle w:val="930"/>
                <w:highlight w:val="none"/>
              </w:rPr>
              <w:t xml:space="preserve">Описание процесса разработки и тестирования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15</w:t>
              <w:fldChar w:fldCharType="end"/>
            </w:r>
          </w:hyperlink>
          <w:r/>
        </w:p>
        <w:p>
          <w:pPr>
            <w:pStyle w:val="937"/>
            <w:tabs>
              <w:tab w:val="right" w:pos="9497" w:leader="dot"/>
            </w:tabs>
            <w:rPr>
              <w:highlight w:val="none"/>
              <w14:ligatures w14:val="none"/>
            </w:rPr>
          </w:pPr>
          <w:hyperlink w:tooltip="#_Toc16" w:anchor="_Toc16" w:history="1">
            <w:r>
              <w:rPr>
                <w:rStyle w:val="930"/>
              </w:rPr>
            </w:r>
            <w:r>
              <w:rPr>
                <w:rStyle w:val="930"/>
              </w:rPr>
              <w:t xml:space="preserve">4. </w:t>
            </w:r>
            <w:r>
              <w:rPr>
                <w:rStyle w:val="930"/>
                <w:highlight w:val="none"/>
              </w:rPr>
              <w:t xml:space="preserve">ЭКОНОМИЧЕСКАЯ ЭФФЕКТИВНОСТЬ ИСПОЛЬЗОВАНИЯ РАЗРАБОТАННОГО ПРИЛОЖЕНИЯ</w:t>
            </w:r>
            <w:r>
              <w:rPr>
                <w:rStyle w:val="930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38"/>
            <w:tabs>
              <w:tab w:val="right" w:pos="9497" w:leader="dot"/>
            </w:tabs>
          </w:pPr>
          <w:hyperlink w:tooltip="#_Toc17" w:anchor="_Toc17" w:history="1">
            <w:r>
              <w:rPr>
                <w:rStyle w:val="930"/>
              </w:rPr>
            </w:r>
            <w:r>
              <w:rPr>
                <w:rStyle w:val="930"/>
              </w:rPr>
              <w:t xml:space="preserve">4.1. </w:t>
            </w:r>
            <w:r>
              <w:rPr>
                <w:rStyle w:val="930"/>
                <w:highlight w:val="none"/>
                <w:vertAlign w:val="baseline"/>
                <w:lang w:val="ru-RU"/>
              </w:rPr>
              <w:t xml:space="preserve">Анализ затрат на разработку и поддержку приложения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17</w:t>
              <w:fldChar w:fldCharType="end"/>
            </w:r>
          </w:hyperlink>
          <w:r/>
        </w:p>
        <w:p>
          <w:pPr>
            <w:pStyle w:val="938"/>
            <w:tabs>
              <w:tab w:val="right" w:pos="9497" w:leader="dot"/>
            </w:tabs>
          </w:pPr>
          <w:hyperlink w:tooltip="#_Toc18" w:anchor="_Toc18" w:history="1">
            <w:r>
              <w:rPr>
                <w:rStyle w:val="930"/>
              </w:rPr>
            </w:r>
            <w:r>
              <w:rPr>
                <w:rStyle w:val="930"/>
              </w:rPr>
              <w:t xml:space="preserve">4.2. </w:t>
            </w:r>
            <w:r>
              <w:rPr>
                <w:rStyle w:val="930"/>
                <w:highlight w:val="none"/>
                <w:vertAlign w:val="baseline"/>
                <w:lang w:val="ru-RU"/>
              </w:rPr>
              <w:t xml:space="preserve">Оценка экономии времени при использовании приложения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17</w:t>
              <w:fldChar w:fldCharType="end"/>
            </w:r>
          </w:hyperlink>
          <w:r/>
        </w:p>
        <w:p>
          <w:pPr>
            <w:pStyle w:val="937"/>
            <w:tabs>
              <w:tab w:val="right" w:pos="9497" w:leader="dot"/>
            </w:tabs>
            <w:rPr>
              <w:highlight w:val="none"/>
              <w:vertAlign w:val="baseline"/>
            </w:rPr>
          </w:pPr>
          <w:hyperlink w:tooltip="#_Toc19" w:anchor="_Toc19" w:history="1">
            <w:r>
              <w:rPr>
                <w:rStyle w:val="930"/>
              </w:rPr>
            </w:r>
            <w:r>
              <w:rPr>
                <w:rStyle w:val="930"/>
                <w:highlight w:val="none"/>
                <w:vertAlign w:val="baseline"/>
                <w:lang w:val="ru-RU"/>
              </w:rPr>
              <w:t xml:space="preserve">ЗАКЛЮЧЕНИЕ</w:t>
            </w:r>
            <w:r>
              <w:rPr>
                <w:rStyle w:val="930"/>
                <w:highlight w:val="none"/>
                <w:vertAlign w:val="baseline"/>
                <w:lang w:val="ru-RU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none"/>
              <w:vertAlign w:val="baseline"/>
              <w:lang w:val="ru-RU"/>
            </w:rPr>
          </w:r>
        </w:p>
        <w:p>
          <w:pPr>
            <w:pStyle w:val="938"/>
            <w:tabs>
              <w:tab w:val="right" w:pos="9497" w:leader="dot"/>
            </w:tabs>
          </w:pPr>
          <w:hyperlink w:tooltip="#_Toc20" w:anchor="_Toc20" w:history="1">
            <w:r>
              <w:rPr>
                <w:rStyle w:val="930"/>
              </w:rPr>
            </w:r>
            <w:r>
              <w:rPr>
                <w:rStyle w:val="930"/>
                <w:highlight w:val="none"/>
                <w:vertAlign w:val="baseline"/>
                <w:lang w:val="ru-RU"/>
              </w:rPr>
              <w:t xml:space="preserve">1.  Подведение итогов работы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18</w:t>
              <w:fldChar w:fldCharType="end"/>
            </w:r>
          </w:hyperlink>
          <w:r/>
        </w:p>
        <w:p>
          <w:pPr>
            <w:pStyle w:val="938"/>
            <w:tabs>
              <w:tab w:val="right" w:pos="9497" w:leader="dot"/>
            </w:tabs>
          </w:pPr>
          <w:hyperlink w:tooltip="#_Toc21" w:anchor="_Toc21" w:history="1">
            <w:r>
              <w:rPr>
                <w:rStyle w:val="930"/>
              </w:rPr>
            </w:r>
            <w:r>
              <w:rPr>
                <w:rStyle w:val="930"/>
                <w:highlight w:val="none"/>
                <w:vertAlign w:val="baseline"/>
                <w:lang w:val="ru-RU"/>
              </w:rPr>
              <w:t xml:space="preserve">2.  Предложения по дальнейшему развитию приложения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18</w:t>
              <w:fldChar w:fldCharType="end"/>
            </w:r>
          </w:hyperlink>
          <w:r/>
        </w:p>
        <w:p>
          <w:pPr>
            <w:pStyle w:val="937"/>
            <w:tabs>
              <w:tab w:val="right" w:pos="9497" w:leader="dot"/>
            </w:tabs>
            <w:rPr>
              <w:highlight w:val="none"/>
              <w14:ligatures w14:val="none"/>
            </w:rPr>
          </w:pPr>
          <w:hyperlink w:tooltip="#_Toc22" w:anchor="_Toc22" w:history="1">
            <w:r>
              <w:rPr>
                <w:rStyle w:val="930"/>
              </w:rPr>
            </w:r>
            <w:r>
              <w:rPr>
                <w:rStyle w:val="930"/>
                <w:highlight w:val="none"/>
                <w:lang w:val="ru-RU"/>
              </w:rPr>
              <w:t xml:space="preserve">СПИСОК ИСПОЛЬЗОВАННЫХ ИСТОЧНИКОВ</w:t>
            </w:r>
            <w:r>
              <w:rPr>
                <w:rStyle w:val="930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</w:p>
        <w:p>
          <w:pPr>
            <w:pStyle w:val="937"/>
            <w:tabs>
              <w:tab w:val="right" w:pos="9497" w:leader="dot"/>
            </w:tabs>
            <w:rPr>
              <w14:ligatures w14:val="none"/>
            </w:rPr>
          </w:pPr>
          <w:r/>
          <w:hyperlink w:tooltip="#_Toc23" w:anchor="_Toc23" w:history="1">
            <w:r>
              <w:rPr>
                <w:rStyle w:val="930"/>
              </w:rPr>
            </w:r>
            <w:r>
              <w:rPr>
                <w:rStyle w:val="930"/>
                <w:highlight w:val="none"/>
                <w:lang w:val="ru-RU"/>
              </w:rPr>
              <w:t xml:space="preserve">ПРИЛОЖЕНИЯ</w:t>
            </w:r>
            <w:r>
              <w:rPr>
                <w:rStyle w:val="930"/>
                <w:lang w:val="en-US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fldChar w:fldCharType="end"/>
            </w:r>
          </w:hyperlink>
          <w:r/>
          <w:r>
            <w:rPr>
              <w:lang w:val="en-US"/>
              <w14:ligatures w14:val="none"/>
            </w:rPr>
          </w:r>
        </w:p>
        <w:p>
          <w:pPr>
            <w:contextualSpacing w:val="0"/>
            <w:ind w:firstLine="0"/>
            <w:jc w:val="left"/>
            <w:spacing w:before="0" w:line="240" w:lineRule="auto"/>
            <w:rPr>
              <w:highlight w:val="none"/>
              <w14:ligatures w14:val="none"/>
            </w:rPr>
            <w:suppressLineNumbers w:val="0"/>
          </w:pPr>
          <w:r/>
          <w:r>
            <w:fldChar w:fldCharType="end"/>
          </w:r>
          <w:r/>
          <w:r/>
        </w:p>
      </w:sdtContent>
    </w:sdt>
    <w:p>
      <w:pPr>
        <w:pStyle w:val="776"/>
        <w:rPr>
          <w:highlight w:val="none"/>
          <w14:ligatures w14:val="none"/>
        </w:rPr>
        <w:suppressLineNumbers w:val="0"/>
      </w:pPr>
      <w:r/>
      <w:bookmarkStart w:id="1" w:name="_Toc1"/>
      <w:r>
        <w:rPr>
          <w:highlight w:val="none"/>
          <w14:ligatures w14:val="none"/>
        </w:rPr>
        <w:br w:type="page" w:clear="all"/>
      </w:r>
      <w:r>
        <w:rPr>
          <w:rStyle w:val="777"/>
          <w:lang w:val="ru-RU"/>
        </w:rPr>
        <w:t xml:space="preserve">ВВЕДЕНИЕ</w:t>
      </w:r>
      <w:r/>
      <w:bookmarkEnd w:id="1"/>
      <w:r/>
      <w:r>
        <w:rPr>
          <w:highlight w:val="none"/>
          <w14:ligatures w14:val="none"/>
        </w:rPr>
      </w:r>
    </w:p>
    <w:p>
      <w:r/>
      <w:r/>
    </w:p>
    <w:p>
      <w:pPr>
        <w:pStyle w:val="778"/>
        <w:numPr>
          <w:ilvl w:val="0"/>
          <w:numId w:val="0"/>
        </w:numPr>
        <w:ind w:left="0" w:firstLine="0"/>
        <w:rPr>
          <w14:ligatures w14:val="none"/>
        </w:rPr>
        <w:suppressLineNumbers w:val="0"/>
      </w:pPr>
      <w:r/>
      <w:bookmarkStart w:id="2" w:name="_Toc2"/>
      <w:r>
        <w:t xml:space="preserve"> 1. </w:t>
      </w:r>
      <w:r>
        <w:t xml:space="preserve">Актуальность темы</w:t>
      </w:r>
      <w:r/>
      <w:bookmarkEnd w:id="2"/>
      <w:r/>
      <w:r/>
    </w:p>
    <w:p>
      <w:pPr>
        <w:ind w:left="0" w:right="0" w:firstLine="850"/>
        <w:rPr>
          <w14:ligatures w14:val="none"/>
        </w:rPr>
        <w:suppressLineNumbers w:val="0"/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 нашем современном мире на предприятиях существует проблема:</w:t>
        <w:br/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роблема захламленности Excel таблиц является распространенной проблемой в современном бизнесе. Она возникает из-за того, что многие компании используют Excel для хранения и обработки больших объемов данных, но часто делают это неправильно. Например, они мо</w:t>
      </w:r>
      <w:r>
        <w:rPr>
          <w:highlight w:val="none"/>
          <w:lang w:val="ru-RU"/>
        </w:rPr>
        <w:t xml:space="preserve">гут использовать слишком много формул и функций, что затрудняет чтение и понимание данных. Кроме того, они могут сохранять данные в разных местах и не иметь единой системы управления этими данными.</w:t>
      </w:r>
      <w:r>
        <w:rPr>
          <w14:ligatures w14:val="none"/>
        </w:rPr>
      </w:r>
      <w:r>
        <w:rPr>
          <w14:ligatures w14:val="none"/>
        </w:rPr>
      </w:r>
    </w:p>
    <w:p>
      <w:pPr>
        <w:ind w:left="0" w:right="0" w:firstLine="850"/>
        <w:suppressLineNumbers w:val="0"/>
      </w:pPr>
      <w:r>
        <w:rPr>
          <w:highlight w:val="none"/>
          <w:lang w:val="ru-RU"/>
        </w:rPr>
        <w:t xml:space="preserve">Это приводит к тому, что сотрудники тратят много времени на поиск нужной информации и исправление ошибок в таблицах. Также это может привести к потере важных данных или неправильной интерпретации результатов анализа.</w:t>
      </w:r>
      <w:r>
        <w:rPr>
          <w:highlight w:val="none"/>
          <w:lang w:val="ru-RU"/>
        </w:rPr>
      </w:r>
      <w:r/>
    </w:p>
    <w:p>
      <w:pPr>
        <w:ind w:left="0" w:right="0" w:firstLine="850"/>
        <w:rPr>
          <w:highlight w:val="none"/>
          <w14:ligatures w14:val="none"/>
        </w:rPr>
        <w:suppressLineNumbers w:val="0"/>
      </w:pPr>
      <w:r>
        <w:rPr>
          <w:highlight w:val="none"/>
          <w:lang w:val="ru-RU"/>
        </w:rPr>
        <w:t xml:space="preserve">От этой проблемы страдают различные отрасли бизнеса: финансы, здравоохранение, образование и другие. Они нуждаются в эффективном инструменте для управления своими данными и предотвращения потерь информации.</w:t>
      </w:r>
      <w:r>
        <w:rPr>
          <w:highlight w:val="none"/>
          <w:lang w:val="ru-RU"/>
        </w:rPr>
        <w:br/>
        <w:br/>
        <w:br w:type="page" w:clear="all"/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778"/>
        <w:ind w:left="0" w:firstLine="0"/>
        <w:rPr>
          <w:highlight w:val="none"/>
          <w14:ligatures w14:val="none"/>
        </w:rPr>
        <w:suppressLineNumbers w:val="0"/>
      </w:pPr>
      <w:r/>
      <w:bookmarkStart w:id="3" w:name="_Toc3"/>
      <w:r>
        <w:t xml:space="preserve">2. </w:t>
      </w:r>
      <w:r>
        <w:rPr>
          <w:highlight w:val="none"/>
          <w:lang w:val="ru-RU"/>
        </w:rPr>
        <w:t xml:space="preserve">Определение целей и задач работ</w:t>
      </w:r>
      <w:r>
        <w:rPr>
          <w:highlight w:val="none"/>
          <w:lang w:val="ru-RU"/>
        </w:rPr>
        <w:t xml:space="preserve">ы</w:t>
      </w:r>
      <w:r/>
      <w:bookmarkEnd w:id="3"/>
      <w:r/>
      <w:r>
        <w:rPr>
          <w:highlight w:val="none"/>
          <w14:ligatures w14:val="none"/>
        </w:rPr>
      </w:r>
    </w:p>
    <w:p>
      <w:pPr>
        <w:rPr>
          <w:highlight w:val="none"/>
          <w:lang w:val="ru-RU"/>
        </w:rPr>
        <w:suppressLineNumbers w:val="0"/>
      </w:pPr>
      <w:r>
        <w:rPr>
          <w:highlight w:val="none"/>
          <w:lang w:val="ru-RU"/>
          <w14:ligatures w14:val="none"/>
        </w:rPr>
        <w:t xml:space="preserve">Цель</w:t>
      </w:r>
      <w:r>
        <w:rPr>
          <w:highlight w:val="none"/>
          <w:lang w:val="ru-RU"/>
          <w14:ligatures w14:val="none"/>
        </w:rPr>
        <w:t xml:space="preserve"> данной курсовой работы</w:t>
      </w:r>
      <w:r>
        <w:rPr>
          <w:highlight w:val="none"/>
          <w:lang w:val="en-US"/>
          <w14:ligatures w14:val="none"/>
        </w:rPr>
        <w:t xml:space="preserve">:</w:t>
      </w:r>
      <w:r>
        <w:rPr>
          <w:highlight w:val="none"/>
          <w:lang w:val="ru-RU"/>
          <w14:ligatures w14:val="none"/>
        </w:rPr>
        <w:t xml:space="preserve"> </w:t>
      </w:r>
      <w:r>
        <w:rPr>
          <w:highlight w:val="none"/>
          <w:lang w:val="ru-RU"/>
          <w14:ligatures w14:val="none"/>
        </w:rPr>
        <w:t xml:space="preserve">Решение проблемы</w:t>
        <w:tab/>
        <w:t xml:space="preserve">захламленности </w:t>
      </w:r>
      <w:r>
        <w:rPr>
          <w:highlight w:val="none"/>
          <w:lang w:val="en-US"/>
          <w14:ligatures w14:val="none"/>
        </w:rPr>
        <w:t xml:space="preserve">Excel</w:t>
      </w:r>
      <w:r>
        <w:rPr>
          <w:highlight w:val="none"/>
          <w:lang w:val="ru-RU"/>
          <w14:ligatures w14:val="none"/>
        </w:rPr>
        <w:t xml:space="preserve"> таблиц</w:t>
      </w:r>
      <w:r>
        <w:rPr>
          <w:highlight w:val="none"/>
          <w:lang w:val="en-US"/>
          <w14:ligatures w14:val="none"/>
        </w:rPr>
        <w:t xml:space="preserve"> </w:t>
      </w:r>
      <w:r>
        <w:rPr>
          <w:highlight w:val="none"/>
          <w:lang w:val="ru-RU"/>
          <w14:ligatures w14:val="none"/>
        </w:rPr>
        <w:t xml:space="preserve">на предприятиях. Улучшение эффективности работы сотрудников работающих непосредственно с </w:t>
      </w:r>
      <w:r>
        <w:rPr>
          <w:highlight w:val="none"/>
          <w:lang w:val="en-US"/>
          <w14:ligatures w14:val="none"/>
        </w:rPr>
        <w:t xml:space="preserve">Excel </w:t>
      </w:r>
      <w:r>
        <w:rPr>
          <w:highlight w:val="none"/>
          <w:lang w:val="ru-RU"/>
          <w14:ligatures w14:val="none"/>
        </w:rPr>
        <w:t xml:space="preserve">таблицами. Снижение времени, затраченного сотрудниками на работу с </w:t>
      </w:r>
      <w:r>
        <w:rPr>
          <w:highlight w:val="none"/>
          <w:lang w:val="en-US"/>
          <w14:ligatures w14:val="none"/>
        </w:rPr>
        <w:t xml:space="preserve">Excel </w:t>
      </w:r>
      <w:r>
        <w:rPr>
          <w:highlight w:val="none"/>
          <w:lang w:val="ru-RU"/>
          <w14:ligatures w14:val="none"/>
        </w:rPr>
        <w:t xml:space="preserve">таблицами.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  <w14:ligatures w14:val="none"/>
        </w:rPr>
        <w:suppressLineNumbers w:val="0"/>
      </w:pPr>
      <w:r>
        <w:rPr>
          <w:highlight w:val="none"/>
          <w:lang w:val="ru-RU"/>
          <w14:ligatures w14:val="none"/>
        </w:rPr>
        <w:t xml:space="preserve">Задачи по решению проблемы захламленности </w:t>
      </w:r>
      <w:r>
        <w:rPr>
          <w:highlight w:val="none"/>
          <w:lang w:val="en-US"/>
          <w14:ligatures w14:val="none"/>
        </w:rPr>
        <w:t xml:space="preserve">Excel </w:t>
      </w:r>
      <w:r>
        <w:rPr>
          <w:highlight w:val="none"/>
          <w:lang w:val="ru-RU"/>
          <w14:ligatures w14:val="none"/>
        </w:rPr>
        <w:t xml:space="preserve">таблиц на предприятиях: Разработать мобильное приложение для эффективного использования </w:t>
      </w:r>
      <w:r>
        <w:rPr>
          <w:highlight w:val="none"/>
          <w:lang w:val="en-US"/>
          <w14:ligatures w14:val="none"/>
        </w:rPr>
        <w:t xml:space="preserve">Excel </w:t>
      </w:r>
      <w:r>
        <w:rPr>
          <w:highlight w:val="none"/>
          <w:lang w:val="ru-RU"/>
          <w14:ligatures w14:val="none"/>
        </w:rPr>
        <w:t xml:space="preserve">таблиц внутри предприятий, которое должно снижать затраты по времени на хранение и перенос </w:t>
      </w:r>
      <w:r>
        <w:rPr>
          <w:highlight w:val="none"/>
          <w:lang w:val="en-US"/>
          <w14:ligatures w14:val="none"/>
        </w:rPr>
        <w:t xml:space="preserve">Excel </w:t>
      </w:r>
      <w:r>
        <w:rPr>
          <w:highlight w:val="none"/>
          <w:lang w:val="ru-RU"/>
          <w14:ligatures w14:val="none"/>
        </w:rPr>
        <w:t xml:space="preserve">таблиц внутри предприятий.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778"/>
        <w:ind w:left="0" w:firstLine="0"/>
        <w:rPr>
          <w:highlight w:val="none"/>
          <w:lang w:val="ru-RU"/>
          <w14:ligatures w14:val="none"/>
        </w:rPr>
        <w:suppressLineNumbers w:val="0"/>
      </w:pPr>
      <w:r/>
      <w:bookmarkStart w:id="4" w:name="_Toc4"/>
      <w:r>
        <w:t xml:space="preserve">3. </w:t>
      </w:r>
      <w:r>
        <w:rPr>
          <w:highlight w:val="none"/>
          <w:lang w:val="ru-RU"/>
          <w14:ligatures w14:val="none"/>
        </w:rPr>
        <w:t xml:space="preserve">Описание структуры работы </w:t>
      </w:r>
      <w:r/>
      <w:bookmarkEnd w:id="4"/>
      <w:r/>
      <w:r>
        <w:rPr>
          <w:highlight w:val="none"/>
          <w:lang w:val="ru-RU"/>
          <w14:ligatures w14:val="none"/>
        </w:rPr>
      </w:r>
    </w:p>
    <w:p>
      <w:pPr>
        <w:rPr>
          <w:highlight w:val="none"/>
          <w:lang w:val="ru-RU"/>
          <w14:ligatures w14:val="none"/>
        </w:rPr>
        <w:suppressLineNumbers w:val="0"/>
      </w:pPr>
      <w:r>
        <w:rPr>
          <w:highlight w:val="none"/>
          <w:lang w:val="ru-RU"/>
          <w14:ligatures w14:val="none"/>
        </w:rPr>
        <w:t xml:space="preserve">Разработать непосредственно мобильное приложение  с использованием</w:t>
      </w:r>
      <w:r>
        <w:rPr>
          <w:highlight w:val="none"/>
          <w:lang w:val="en-US"/>
          <w14:ligatures w14:val="none"/>
        </w:rPr>
        <w:t xml:space="preserve"> </w:t>
      </w:r>
      <w:r>
        <w:rPr>
          <w:highlight w:val="none"/>
          <w:lang w:val="ru-RU"/>
          <w14:ligatures w14:val="none"/>
        </w:rPr>
        <w:t xml:space="preserve">общего для всех пользователей</w:t>
      </w:r>
      <w:r>
        <w:rPr>
          <w:highlight w:val="none"/>
          <w:lang w:val="ru-RU"/>
          <w14:ligatures w14:val="none"/>
        </w:rPr>
        <w:t xml:space="preserve"> облачного хранилища</w:t>
      </w:r>
      <w:r>
        <w:rPr>
          <w:highlight w:val="none"/>
          <w:lang w:val="ru-RU"/>
          <w14:ligatures w14:val="none"/>
        </w:rPr>
        <w:t xml:space="preserve"> и локальной базы данных  </w:t>
      </w:r>
      <w:r>
        <w:rPr>
          <w:highlight w:val="none"/>
          <w:lang w:val="en-US"/>
          <w14:ligatures w14:val="none"/>
        </w:rPr>
        <w:t xml:space="preserve">SQLite </w:t>
      </w:r>
      <w:r>
        <w:rPr>
          <w:highlight w:val="none"/>
          <w:lang w:val="ru-RU"/>
          <w14:ligatures w14:val="none"/>
        </w:rPr>
        <w:t xml:space="preserve"> для резервного копирования </w:t>
      </w:r>
      <w:r>
        <w:rPr>
          <w:highlight w:val="none"/>
          <w:lang w:val="en-US"/>
          <w14:ligatures w14:val="none"/>
        </w:rPr>
        <w:t xml:space="preserve">Excel </w:t>
      </w:r>
      <w:r>
        <w:rPr>
          <w:highlight w:val="none"/>
          <w:lang w:val="ru-RU"/>
          <w14:ligatures w14:val="none"/>
        </w:rPr>
        <w:t xml:space="preserve">таблиц в формате </w:t>
      </w:r>
      <w:r>
        <w:rPr>
          <w:highlight w:val="none"/>
          <w:lang w:val="en-US"/>
          <w14:ligatures w14:val="none"/>
        </w:rPr>
        <w:t xml:space="preserve">csv </w:t>
      </w:r>
      <w:r>
        <w:rPr>
          <w:highlight w:val="none"/>
          <w:lang w:val="ru-RU"/>
          <w14:ligatures w14:val="none"/>
        </w:rPr>
        <w:t xml:space="preserve">используя среду для разработки </w:t>
      </w:r>
      <w:r>
        <w:rPr>
          <w:highlight w:val="none"/>
          <w:lang w:val="en-US"/>
          <w14:ligatures w14:val="none"/>
        </w:rPr>
        <w:t xml:space="preserve">Intelij IDEA. </w:t>
      </w:r>
      <w:r>
        <w:rPr>
          <w:highlight w:val="none"/>
          <w:lang w:val="ru-RU"/>
          <w14:ligatures w14:val="none"/>
        </w:rPr>
        <w:t xml:space="preserve"> 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rPr>
          <w:highlight w:val="none"/>
          <w:lang w:val="ru-RU"/>
          <w14:ligatures w14:val="none"/>
        </w:rPr>
        <w:suppressLineNumbers w:val="0"/>
      </w:pPr>
      <w:r>
        <w:rPr>
          <w:highlight w:val="none"/>
          <w:lang w:val="ru-RU"/>
          <w14:ligatures w14:val="none"/>
        </w:rPr>
        <w:br w:type="page" w:clear="all"/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776"/>
        <w:ind w:firstLine="0"/>
        <w:rPr>
          <w:highlight w:val="none"/>
          <w14:ligatures w14:val="none"/>
        </w:rPr>
        <w:suppressLineNumbers w:val="0"/>
      </w:pPr>
      <w:r/>
      <w:bookmarkStart w:id="5" w:name="_Toc5"/>
      <w:r>
        <w:rPr>
          <w:highlight w:val="none"/>
          <w:lang w:val="en-US"/>
        </w:rPr>
        <w:t xml:space="preserve"> 1. </w:t>
      </w:r>
      <w:r>
        <w:rPr>
          <w:highlight w:val="none"/>
          <w:lang w:val="ru-RU"/>
        </w:rPr>
        <w:t xml:space="preserve">ТЕОРЕТИЧЕСКИЕ ОСНОВЫ РАЗРАБОТКИ МОБИЛЬНЫХ ПРИЛОЖЕНИЙ</w:t>
      </w:r>
      <w:r/>
      <w:bookmarkEnd w:id="5"/>
      <w:r/>
      <w:r>
        <w:rPr>
          <w:highlight w:val="none"/>
          <w14:ligatures w14:val="none"/>
        </w:rPr>
      </w:r>
    </w:p>
    <w:p>
      <w:r/>
      <w:r/>
    </w:p>
    <w:p>
      <w:pPr>
        <w:pStyle w:val="778"/>
        <w:numPr>
          <w:ilvl w:val="0"/>
          <w:numId w:val="0"/>
        </w:numPr>
        <w:ind w:left="0" w:right="0" w:firstLine="0"/>
      </w:pPr>
      <w:r/>
      <w:bookmarkStart w:id="6" w:name="_Toc6"/>
      <w:r>
        <w:t xml:space="preserve">1.1.  Обзор технологий и инструментов разработки мобильных приложений в Intelij IDEA</w:t>
      </w:r>
      <w:r/>
      <w:bookmarkEnd w:id="6"/>
      <w:r/>
      <w:r/>
    </w:p>
    <w:p>
      <w:pPr>
        <w:rPr>
          <w:highlight w:val="none"/>
        </w:rPr>
      </w:pPr>
      <w:r>
        <w:t xml:space="preserve">I</w:t>
      </w:r>
      <w:r>
        <w:t xml:space="preserve">ntelliJ IDEA - это мощная интегрированная среда разработки (IDE), предлагающая широкий спектр инструментов и технологий для создания мобильных приложений. Вот краткий обзор некоторых ключевых технологий и инструментов, доступных в IntelliJ IDEA для разрабо</w:t>
      </w:r>
      <w:r>
        <w:t xml:space="preserve">тки мобильных приложений:</w:t>
      </w:r>
      <w:r>
        <w:rPr>
          <w:highlight w:val="none"/>
        </w:rPr>
      </w:r>
      <w:r>
        <w:rPr>
          <w:highlight w:val="none"/>
        </w:rPr>
      </w:r>
    </w:p>
    <w:p>
      <w:pPr>
        <w:pStyle w:val="952"/>
        <w:ind w:left="850"/>
        <w:rPr>
          <w14:ligatures w14:val="none"/>
        </w:rPr>
        <w:suppressLineNumbers w:val="0"/>
      </w:pPr>
      <w:r>
        <w:rPr>
          <w:highlight w:val="none"/>
        </w:rPr>
        <w:t xml:space="preserve">A</w:t>
      </w:r>
      <w:r>
        <w:rPr>
          <w:highlight w:val="none"/>
        </w:rPr>
        <w:t xml:space="preserve">ndroid Studio: IntelliJ IDEA тесно интегрирована с Android Studio, официальной IDE для разработки Android-приложений. Это позволяет разработчикам использовать все преимущества IntelliJ IDEA, такие как умное автодополнение кода, рефакторинг, интеграция с си</w:t>
      </w:r>
      <w:r>
        <w:rPr>
          <w:highlight w:val="none"/>
        </w:rPr>
        <w:t xml:space="preserve">стемами контроля версий и</w:t>
      </w:r>
      <w:r>
        <w:rPr>
          <w:highlight w:val="none"/>
        </w:rPr>
        <w:t xml:space="preserve"> многое другое, вместе с расширенными возможностями Android Studio, такими как Android SDK Manager, эмулятор Android и инструменты для тестирования.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52"/>
        <w:ind w:left="850" w:hanging="850"/>
        <w:rPr>
          <w14:ligatures w14:val="none"/>
        </w:rPr>
        <w:suppressLineNumbers w:val="0"/>
      </w:pPr>
      <w:r>
        <w:rPr>
          <w:highlight w:val="none"/>
        </w:rPr>
        <w:t xml:space="preserve">K</w:t>
      </w:r>
      <w:r>
        <w:rPr>
          <w:highlight w:val="none"/>
        </w:rPr>
        <w:t xml:space="preserve">otlin: Kotlin - это современный язык программирования, который официально поддерживается Google для разработки Android-приложений. IntelliJ IDEA предлагает полную поддержку Kotlin, включая встроенную компиляцию, отладку и интеграцию с другими языками, таки</w:t>
      </w:r>
      <w:r>
        <w:rPr>
          <w:highlight w:val="none"/>
        </w:rPr>
        <w:t xml:space="preserve">ми как Java.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52"/>
        <w:ind w:left="850" w:hanging="850"/>
        <w:rPr>
          <w14:ligatures w14:val="none"/>
        </w:rPr>
        <w:suppressLineNumbers w:val="0"/>
      </w:pPr>
      <w:r>
        <w:rPr>
          <w:highlight w:val="none"/>
        </w:rPr>
        <w:t xml:space="preserve">Swift: Для разработки iOS-приложений IntelliJ IDEA предлагает поддержку Swift через плагин, такой как JetBrains' AppCode. Это позволяет разработчикам использовать IntelliJ IDEA для создания и отладки приложений на Swift.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52"/>
      </w:pPr>
      <w:r>
        <w:rPr>
          <w:highlight w:val="none"/>
        </w:rPr>
        <w:t xml:space="preserve">Xamarin: Xamarin - это платформа для разработки кроссплатформенных мобильных приложений с использованием C# и .NET. IntelliJ IDEA поддерживает Xamarin через плагин, позволяющий разработчикам создавать приложения для Android, iOS и других платформ.</w:t>
      </w:r>
      <w:r>
        <w:rPr>
          <w:highlight w:val="none"/>
        </w:rPr>
      </w:r>
      <w:r/>
    </w:p>
    <w:p>
      <w:pPr>
        <w:pStyle w:val="952"/>
      </w:pPr>
      <w:r>
        <w:rPr>
          <w:highlight w:val="none"/>
        </w:rPr>
        <w:t xml:space="preserve">F</w:t>
      </w:r>
      <w:r>
        <w:rPr>
          <w:highlight w:val="none"/>
        </w:rPr>
        <w:t xml:space="preserve">lutter: Flutter - это кроссплатформенный фреймворк от Google для создания мобильных приложений с использованием Dart. IntelliJ IDEA поддерживает Flutter через плагин, предоставляя разработчикам возможность создавать приложения для Android и iOS с единой ко</w:t>
      </w:r>
      <w:r>
        <w:rPr>
          <w:highlight w:val="none"/>
        </w:rPr>
        <w:t xml:space="preserve">довой базой.</w:t>
      </w:r>
      <w:r>
        <w:rPr>
          <w:highlight w:val="none"/>
        </w:rPr>
      </w:r>
      <w:r/>
    </w:p>
    <w:p>
      <w:pPr>
        <w:pStyle w:val="952"/>
      </w:pPr>
      <w:r>
        <w:rPr>
          <w:highlight w:val="none"/>
        </w:rPr>
        <w:t xml:space="preserve">J</w:t>
      </w:r>
      <w:r>
        <w:rPr>
          <w:highlight w:val="none"/>
        </w:rPr>
        <w:t xml:space="preserve">ava: Хотя Java больше не является основным языком для разработки Android-приложений, она все еще широко используется в различных аспектах разработки, таких как создание серверных API и сервисов. IntelliJ IDEA предлагает полную поддержку Java, включая расши</w:t>
      </w:r>
      <w:r>
        <w:rPr>
          <w:highlight w:val="none"/>
        </w:rPr>
        <w:t xml:space="preserve">ренные возможности редактирования кода и отладки.</w:t>
      </w:r>
      <w:r>
        <w:rPr>
          <w:highlight w:val="none"/>
        </w:rPr>
      </w:r>
      <w:r/>
    </w:p>
    <w:p>
      <w:pPr>
        <w:pStyle w:val="952"/>
      </w:pPr>
      <w:r>
        <w:rPr>
          <w:highlight w:val="none"/>
        </w:rPr>
        <w:t xml:space="preserve">Gradle: Gradle - это популярный инструмент сборки для Android-разработки. IntelliJ IDEA глубоко интегрирована с Gradle, что позволяет разработчикам легко управлять зависимостями, конфигурацией сборки и процессом сборки проектов.</w:t>
      </w:r>
      <w:r>
        <w:rPr>
          <w:highlight w:val="none"/>
        </w:rPr>
      </w:r>
      <w:r/>
    </w:p>
    <w:p>
      <w:pPr>
        <w:pStyle w:val="778"/>
      </w:pPr>
      <w:r/>
      <w:bookmarkStart w:id="7" w:name="_Toc7"/>
      <w:r>
        <w:t xml:space="preserve">1.2. </w:t>
      </w:r>
      <w:r>
        <w:rPr>
          <w:highlight w:val="none"/>
        </w:rPr>
        <w:t xml:space="preserve">Обзор подходов к управлению данными в мобильных приложениях</w:t>
      </w:r>
      <w:r/>
      <w:bookmarkEnd w:id="7"/>
      <w:r/>
      <w:r/>
    </w:p>
    <w:p>
      <w:pPr>
        <w:pStyle w:val="955"/>
        <w:contextualSpacing w:val="0"/>
        <w:ind w:left="850" w:hanging="850"/>
        <w:jc w:val="both"/>
        <w:rPr>
          <w14:ligatures w14:val="none"/>
        </w:rPr>
        <w:suppressLineNumbers w:val="0"/>
      </w:pPr>
      <w:r>
        <w:t xml:space="preserve">Л</w:t>
      </w:r>
      <w:r>
        <w:t xml:space="preserve">окальное хранилище: Данные могут храниться локально на устройстве пользователя. Это может быть сделано с помощью встроенных механизмов, таких как SQLite для Android и Core Data для iOS. Этот подход обеспечивает быстрый доступ к данным без необходимости под</w:t>
      </w:r>
      <w:r>
        <w:t xml:space="preserve">ключения к интернету и сохраняет данные даже после закрытия приложения. Однако локальное хранилище ограничено объемом памяти устройства и не подходит для обмена данными между несколькими устройствами.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55"/>
      </w:pPr>
      <w:r>
        <w:t xml:space="preserve">С</w:t>
      </w:r>
      <w:r>
        <w:t xml:space="preserve">ерверное хранилище: Данные могут храниться на удаленном сервере, к которому приложение обращается через интернет. Это позволяет легко обмениваться данными между различными устройствами и обеспечивает централизованное управление данными. Однако этот подход </w:t>
      </w:r>
      <w:r>
        <w:t xml:space="preserve">требует постоянного подключения к интернету и может быть медленным, если соединение слабое.</w:t>
      </w:r>
      <w:r/>
    </w:p>
    <w:p>
      <w:pPr>
        <w:pStyle w:val="955"/>
      </w:pPr>
      <w:r>
        <w:t xml:space="preserve">К</w:t>
      </w:r>
      <w:r>
        <w:t xml:space="preserve">россплатформенные базы данных: Некоторые фреймворки, такие как Realm, предлагают кроссплатформенное решение для управления данными, которое работает как локально, так и через сервер. Это позволяет разработчикам использовать единый API для работы с данными </w:t>
      </w:r>
      <w:r>
        <w:t xml:space="preserve">независимо от платформы.</w:t>
      </w:r>
      <w:r/>
    </w:p>
    <w:p>
      <w:pPr>
        <w:pStyle w:val="955"/>
      </w:pPr>
      <w:r>
        <w:t xml:space="preserve">N</w:t>
      </w:r>
      <w:r>
        <w:t xml:space="preserve">oSQL базы данных: NoSQL базы данных предоставляют гибкие схемы хранения данных, которые хорошо подходят для мобильных приложений, где данные могут быть неструктурированными или полуструктурированными. Они могут использоваться как локально, так и на сервере</w:t>
      </w:r>
      <w:r>
        <w:t xml:space="preserve">.</w:t>
      </w:r>
      <w:r/>
    </w:p>
    <w:p>
      <w:pPr>
        <w:pStyle w:val="955"/>
      </w:pPr>
      <w:r>
        <w:t xml:space="preserve">C</w:t>
      </w:r>
      <w:r>
        <w:t xml:space="preserve">loud Firestore: Cloud Firestore - это база данных, предлагаемая компанией Google, которая позволяет хранить данные в реальном времени на серверах Google Cloud Platform. Она предлагает гибкую модель документации и транзакций, а также масштабируемость и наде</w:t>
      </w:r>
      <w:r>
        <w:t xml:space="preserve">жность</w:t>
      </w:r>
      <w:r>
        <w:t xml:space="preserve">.</w:t>
      </w:r>
      <w:r/>
    </w:p>
    <w:p>
      <w:pPr>
        <w:pStyle w:val="955"/>
      </w:pPr>
      <w:r>
        <w:t xml:space="preserve">Sync Framework: Sync Framework - это технология, которая позволяет синхронизировать данные между локальным хранилищем и сервером. Это позволяет приложениям работать оффлайн, а затем синхронизировать изменения с сервером при восстановлении соединения.</w:t>
      </w:r>
      <w:r/>
    </w:p>
    <w:p>
      <w:pPr>
        <w:pStyle w:val="955"/>
      </w:pPr>
      <w:r>
        <w:t xml:space="preserve">Firebase Storage - это облачное хранилище от компании Google, предназначенное для хранения файлов, связанных с мобильными приложениями.</w:t>
      </w:r>
      <w:r>
        <w:t xml:space="preserve"> </w:t>
      </w:r>
      <w:r>
        <w:t xml:space="preserve">Является мощным инструментом для управления файлами в мобильных приложениях и может быть эффективно использован для решения задач, связанных с загрузкой, скачиванием и управлением файлами.</w:t>
      </w:r>
      <w:r/>
    </w:p>
    <w:p>
      <w:pPr>
        <w:pStyle w:val="778"/>
      </w:pPr>
      <w:r/>
      <w:bookmarkStart w:id="8" w:name="_Toc8"/>
      <w:r>
        <w:rPr>
          <w:highlight w:val="none"/>
        </w:rPr>
        <w:t xml:space="preserve">Обзор системы управления базами данных  SQLite в мобильном приложении на J</w:t>
      </w:r>
      <w:r>
        <w:rPr>
          <w:highlight w:val="none"/>
          <w:lang w:val="en-US"/>
        </w:rPr>
        <w:t xml:space="preserve">ava. </w:t>
      </w:r>
      <w:r/>
      <w:bookmarkEnd w:id="8"/>
      <w:r/>
      <w:r/>
    </w:p>
    <w:p>
      <w:pPr>
        <w:rPr>
          <w:highlight w:val="none"/>
        </w:rPr>
      </w:pPr>
      <w:r>
        <w:t xml:space="preserve">S</w:t>
      </w:r>
      <w:r>
        <w:t xml:space="preserve">QLite - это встраиваемая система управления базами данных, которая может быть полностью размещена в небольшой исполняемый файл. Она не требует отдельного сервера и может быть включена непосредственно в приложение. SQLite является популярным выбором для моб</w:t>
      </w:r>
      <w:r>
        <w:t xml:space="preserve">ильных приложений, поскольку она легковесна, проста в использовании и не требует сложной настройки.</w:t>
      </w:r>
      <w: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r>
        <w:rPr>
          <w:highlight w:val="none"/>
        </w:rPr>
        <w:t xml:space="preserve"> Особенности SQLite в контексте мобильных приложений на Java:</w:t>
      </w:r>
      <w:r>
        <w:rPr>
          <w:highlight w:val="none"/>
        </w:rPr>
      </w:r>
      <w:r/>
    </w:p>
    <w:p>
      <w:r>
        <w:rPr>
          <w:highlight w:val="none"/>
        </w:rPr>
        <w:t xml:space="preserve">Простота использования: SQLite предоставляет простой SQL-подобный интерфейс для работы с базой данных. Это означает, что разработчики, знакомые с SQL, могут легко начать работу с SQLite.</w:t>
      </w:r>
      <w:r>
        <w:rPr>
          <w:highlight w:val="none"/>
        </w:rPr>
      </w:r>
      <w:r/>
    </w:p>
    <w:p>
      <w:r>
        <w:rPr>
          <w:highlight w:val="none"/>
        </w:rPr>
        <w:t xml:space="preserve">Не требуется настройка: Поскольку SQLite является встраиваемой системой, она не требует установки дополнительного программного обеспечения или сервера. Это упрощает процесс разработки и развертывания.</w:t>
      </w:r>
      <w:r>
        <w:rPr>
          <w:highlight w:val="none"/>
        </w:rPr>
      </w:r>
      <w:r/>
    </w:p>
    <w:p>
      <w:r>
        <w:rPr>
          <w:highlight w:val="none"/>
        </w:rPr>
        <w:t xml:space="preserve">Легковесность: SQLite занимает очень мало места и может быть легко включена в любое приложение. Это делает ее идеальной для мобильных устройств с ограниченными ресурсами.</w:t>
      </w:r>
      <w:r>
        <w:rPr>
          <w:highlight w:val="none"/>
        </w:rPr>
      </w:r>
      <w:r/>
    </w:p>
    <w:p>
      <w:r>
        <w:rPr>
          <w:highlight w:val="none"/>
        </w:rPr>
        <w:t xml:space="preserve">Автоматическое управление памятью: SQLite управляет всеми ресурсами, связанными с базой данных, что освобождает разработчика от необходимости вручную управлять памятью.</w:t>
      </w:r>
      <w:r>
        <w:rPr>
          <w:highlight w:val="none"/>
        </w:rPr>
      </w:r>
      <w:r/>
    </w:p>
    <w:p>
      <w:r>
        <w:rPr>
          <w:highlight w:val="none"/>
        </w:rPr>
        <w:t xml:space="preserve">Поддержка транзакций: SQLite поддерживает транзакции, что позволяет выполнять группы операций как единое целое или откатывать их в случае ошибки.</w:t>
      </w:r>
      <w:r>
        <w:rPr>
          <w:highlight w:val="none"/>
        </w:rPr>
      </w:r>
      <w:r/>
    </w:p>
    <w:p>
      <w:r>
        <w:rPr>
          <w:highlight w:val="none"/>
        </w:rPr>
        <w:t xml:space="preserve">Поддержка ACID: SQLite обеспечивает атомарность, согласованность, изоляцию и долговечность (ACID), что гарантирует надежность и целостность данных.</w:t>
      </w:r>
      <w:r>
        <w:rPr>
          <w:highlight w:val="none"/>
        </w:rPr>
      </w:r>
      <w:r/>
    </w:p>
    <w:p>
      <w:r>
        <w:rPr>
          <w:highlight w:val="none"/>
        </w:rPr>
        <w:t xml:space="preserve">Поддержка множества языков программирования: SQLite поддерживает множество языков программирования, включая Java, что позволяет разработчикам выбирать наиболее подходящий для их проекта.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Работа в оффлайн-режиме: Поскольку SQLite хранит данные локально на устройстве, приложения могут работать в оффлайн-режиме, а затем синхронизировать данные с сервером при наличии подключения к интернету.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Д</w:t>
      </w:r>
      <w:r>
        <w:rPr>
          <w:highlight w:val="none"/>
        </w:rPr>
        <w:t xml:space="preserve">ля работы с SQLite в Java обычно используются библиотеки, такие как JDBC или ORM-фреймворки, такие как Hibernate. Они предоставляют удобный способ взаимодействия с базой данных и позволяют разработчикам использовать стандартные SQL-команды для выполнения о</w:t>
      </w:r>
      <w:r>
        <w:rPr>
          <w:highlight w:val="none"/>
        </w:rPr>
        <w:t xml:space="preserve">пераций с данными.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</w:pPr>
      <w:r>
        <w:br w:type="page" w:clear="all"/>
      </w:r>
      <w:r/>
    </w:p>
    <w:p>
      <w:pPr>
        <w:pStyle w:val="776"/>
      </w:pPr>
      <w:r/>
      <w:bookmarkStart w:id="9" w:name="_Toc9"/>
      <w:r>
        <w:t xml:space="preserve">2. </w:t>
      </w:r>
      <w:r>
        <w:rPr>
          <w:highlight w:val="none"/>
        </w:rPr>
        <w:t xml:space="preserve">ОБЛАЧНЫЕ ТЕХНОЛОГИИ В РАЗРАБОТКЕ МОБИЛЬНЫХ ПРИЛОЖЕНИЙ</w:t>
      </w:r>
      <w:r/>
      <w:bookmarkEnd w:id="9"/>
      <w:r/>
      <w:r/>
    </w:p>
    <w:p>
      <w:r/>
      <w:r/>
    </w:p>
    <w:p>
      <w:pPr>
        <w:pStyle w:val="778"/>
      </w:pPr>
      <w:r/>
      <w:bookmarkStart w:id="10" w:name="_Toc10"/>
      <w:r>
        <w:t xml:space="preserve">2.1. Обзор облачных сервисов Firebase</w:t>
      </w:r>
      <w:r/>
      <w:bookmarkEnd w:id="10"/>
      <w:r/>
      <w:r/>
    </w:p>
    <w:p>
      <w:pPr>
        <w:pStyle w:val="952"/>
        <w:numPr>
          <w:ilvl w:val="0"/>
          <w:numId w:val="18"/>
        </w:numPr>
      </w:pPr>
      <w:r>
        <w:t xml:space="preserve">F</w:t>
      </w:r>
      <w:r>
        <w:t xml:space="preserve">irebase Analytics: Firebase Analytics предоставляет инструменты для отслеживания и анализа поведения пользователей в вашем приложении. Вы можете увидеть, как пользователи взаимодействуют с вашим приложением, узнать, какие функции наиболее популярны, и опре</w:t>
      </w:r>
      <w:r>
        <w:t xml:space="preserve">делить области для улучшения.</w:t>
      </w:r>
      <w:r/>
    </w:p>
    <w:p>
      <w:pPr>
        <w:pStyle w:val="952"/>
        <w:numPr>
          <w:ilvl w:val="0"/>
          <w:numId w:val="18"/>
        </w:numPr>
      </w:pPr>
      <w:r>
        <w:t xml:space="preserve">Firebase Authentication: Firebase Authentication позволяет легко добавить аутентификацию в ваше приложение. Сервис поддерживает множество методов аутентификации, включая Google,</w:t>
      </w:r>
      <w:r>
        <w:rPr>
          <w:lang w:val="en-US"/>
        </w:rPr>
        <w:t xml:space="preserve"> </w:t>
      </w:r>
      <w:r>
        <w:t xml:space="preserve">GitHub и Email/Password.</w:t>
      </w:r>
      <w:r/>
    </w:p>
    <w:p>
      <w:pPr>
        <w:pStyle w:val="952"/>
        <w:numPr>
          <w:ilvl w:val="0"/>
          <w:numId w:val="18"/>
        </w:numPr>
      </w:pPr>
      <w:r>
        <w:t xml:space="preserve">Firebase Realtime Database: Firebase Realtime Database - это облачная база данных, которая позволяет быстро и легко хранить и синхронизировать данные в реальном времени между клиентами и серверами.</w:t>
      </w:r>
      <w:r/>
    </w:p>
    <w:p>
      <w:pPr>
        <w:pStyle w:val="952"/>
        <w:numPr>
          <w:ilvl w:val="0"/>
          <w:numId w:val="18"/>
        </w:numPr>
      </w:pPr>
      <w:r>
        <w:t xml:space="preserve">Firebase Cloud Firestore: Cloud Firestore - это документ-ориентированная база данных, которая предлагает более сложные схемы и индексы, чем Realtime Database. Она лучше подходит для приложений, требующих сложных запросов и транзакций.</w:t>
      </w:r>
      <w:r/>
    </w:p>
    <w:p>
      <w:pPr>
        <w:pStyle w:val="952"/>
        <w:numPr>
          <w:ilvl w:val="0"/>
          <w:numId w:val="18"/>
        </w:numPr>
      </w:pPr>
      <w:r>
        <w:t xml:space="preserve">Firebase Storage: Firebase Storage предоставляет безопасное облачное хранилище для файлов, связанных с вашими приложениями. Вы можете загружать, скачивать и управлять файлами любого типа.</w:t>
      </w:r>
      <w:r/>
    </w:p>
    <w:p>
      <w:pPr>
        <w:pStyle w:val="952"/>
        <w:numPr>
          <w:ilvl w:val="0"/>
          <w:numId w:val="18"/>
        </w:numPr>
      </w:pPr>
      <w:r>
        <w:t xml:space="preserve">Firebase Hosting: Firebase Hosting - это сервис для хостинга статических веб-сайтов. Он автоматически оптимизирует ваш сайт для быстрой загрузки и поддерживает SSL-шифрование.</w:t>
      </w:r>
      <w:r/>
    </w:p>
    <w:p>
      <w:pPr>
        <w:pStyle w:val="952"/>
        <w:numPr>
          <w:ilvl w:val="0"/>
          <w:numId w:val="18"/>
        </w:numPr>
      </w:pPr>
      <w:r>
        <w:t xml:space="preserve">Firebase Messaging: Firebase Messaging позволяет отправлять push-уведомления пользователям ваших приложений. Вы можете отправлять уведомления в реальном времени, чтобы информировать пользователей о событиях, обновлениях и специальных предложениях.</w:t>
      </w:r>
      <w:r/>
    </w:p>
    <w:p>
      <w:pPr>
        <w:pStyle w:val="952"/>
        <w:numPr>
          <w:ilvl w:val="0"/>
          <w:numId w:val="18"/>
        </w:numPr>
      </w:pPr>
      <w:r>
        <w:t xml:space="preserve">Firebase Crashlytics: Firebase Crashlytics помогает обнаруживать и устранять сбои в вашем приложении. Вы получаете информацию о сбоях в реальном времени, что позволяет быстро реагировать и улучшать качество приложения.</w:t>
      </w:r>
      <w:r/>
    </w:p>
    <w:p>
      <w:pPr>
        <w:pStyle w:val="952"/>
        <w:numPr>
          <w:ilvl w:val="0"/>
          <w:numId w:val="18"/>
        </w:numPr>
      </w:pPr>
      <w:r>
        <w:t xml:space="preserve">Firebase Test Lab: Firebase Test Lab предоставляет инструменты для автоматизированного тестирования вашего приложения на различных устройствах и конфигурациях.</w:t>
      </w:r>
      <w:r/>
    </w:p>
    <w:p>
      <w:pPr>
        <w:pStyle w:val="952"/>
        <w:numPr>
          <w:ilvl w:val="0"/>
          <w:numId w:val="18"/>
        </w:numPr>
      </w:pPr>
      <w:r>
        <w:t xml:space="preserve">Firebase Performance Monitoring: Firebase Performance Monitoring помогает отслеживать производительность вашего приложения и находить узкие места.</w:t>
      </w:r>
      <w:r/>
    </w:p>
    <w:p>
      <w:pPr>
        <w:pStyle w:val="952"/>
        <w:numPr>
          <w:ilvl w:val="0"/>
          <w:numId w:val="18"/>
        </w:numPr>
      </w:pPr>
      <w:r>
        <w:t xml:space="preserve">Firebase Remote Config: Firebase Remote Config позволяет динамически изменять определенные параметры вашего приложения без необходимости выпуска новой версии.</w:t>
      </w:r>
      <w:r/>
    </w:p>
    <w:p>
      <w:pPr>
        <w:pStyle w:val="952"/>
        <w:numPr>
          <w:ilvl w:val="0"/>
          <w:numId w:val="18"/>
        </w:numPr>
      </w:pPr>
      <w:r>
        <w:t xml:space="preserve">Firebase Dynamic Links: Firebase Dynamic Links помогают направлять пользователей на соответствующие страницы в вашем приложении или на вашем сайте.</w:t>
      </w:r>
      <w:r/>
    </w:p>
    <w:p>
      <w:pPr>
        <w:pStyle w:val="952"/>
        <w:numPr>
          <w:ilvl w:val="0"/>
          <w:numId w:val="18"/>
        </w:numPr>
      </w:pPr>
      <w:r>
        <w:t xml:space="preserve">Firebase ML Kit: Firebase ML Kit предоставляет инструменты машинного обучения для распознавания объектов, лиц, текста и других задач.</w:t>
      </w:r>
      <w:r/>
    </w:p>
    <w:p>
      <w:pPr>
        <w:pStyle w:val="952"/>
        <w:numPr>
          <w:ilvl w:val="0"/>
          <w:numId w:val="18"/>
        </w:numPr>
      </w:pPr>
      <w:r>
        <w:t xml:space="preserve">Firebase Cloud Functions: Firebase Cloud Functions позволяет запускать код в ответ на определенные события в вашем приложении или базе данных.</w:t>
      </w:r>
      <w:r/>
    </w:p>
    <w:p>
      <w:pPr>
        <w:pStyle w:val="952"/>
        <w:numPr>
          <w:ilvl w:val="0"/>
          <w:numId w:val="18"/>
        </w:numPr>
      </w:pPr>
      <w:r>
        <w:t xml:space="preserve">Firebase App Indexing: Firebase App Indexing помогает улучшить видимость вашего приложения в результатах поиска Google.</w:t>
      </w:r>
      <w:r/>
      <w:r>
        <w:br w:type="page" w:clear="all"/>
      </w:r>
      <w:r/>
      <w:r/>
    </w:p>
    <w:p>
      <w:pPr>
        <w:pStyle w:val="778"/>
      </w:pPr>
      <w:r/>
      <w:bookmarkStart w:id="11" w:name="_Toc11"/>
      <w:r>
        <w:t xml:space="preserve">2.2. </w:t>
      </w:r>
      <w:r>
        <w:rPr>
          <w:highlight w:val="none"/>
        </w:rPr>
        <w:t xml:space="preserve">Описание возможностей </w:t>
      </w:r>
      <w:r>
        <w:rPr>
          <w:highlight w:val="none"/>
          <w:lang w:val="en-US"/>
        </w:rPr>
        <w:t xml:space="preserve">Firebase </w:t>
      </w:r>
      <w:r>
        <w:rPr>
          <w:highlight w:val="none"/>
          <w:lang w:val="ru-RU"/>
        </w:rPr>
        <w:t xml:space="preserve">для хранения и управления данными в мобильном приложении</w:t>
      </w:r>
      <w:r/>
      <w:bookmarkEnd w:id="11"/>
      <w:r/>
      <w:r/>
    </w:p>
    <w:p>
      <w:r>
        <w:t xml:space="preserve">F</w:t>
      </w:r>
      <w:r>
        <w:t xml:space="preserve">irebase Realtime Database: Это облачная база данных, которая позволяет хранить данные в формате JSON и обеспечивает их синхронизацию в реальном времени между клиентами и серверами. Все изменения, сделанные на одном устройстве, мгновенно становятся видны вс</w:t>
      </w:r>
      <w:r>
        <w:t xml:space="preserve">ем подключенным клиентам.</w:t>
      </w:r>
      <w:r/>
    </w:p>
    <w:p>
      <w:r>
        <w:t xml:space="preserve">Firebase Cloud Firestore: Это документ-ориентированная база данных, которая предлагает более сложные схемы и индексы, чем Realtime Database. Она лучше подходит для приложений, требующих сложных запросов и транзакций.</w:t>
      </w:r>
      <w:r/>
    </w:p>
    <w:p>
      <w:r>
        <w:t xml:space="preserve">Firebase Storage: Это облачное хранилище для файлов, связанных с вашими приложениями. Вы можете загружать, скачивать и управлять файлами любого типа.</w:t>
      </w:r>
      <w:r/>
    </w:p>
    <w:p>
      <w:r>
        <w:t xml:space="preserve">Firebase Cloud Functions: Это сервис, который позволяет запускать код в ответ на определенные события в вашем приложении или базе данных. Вы можете использовать его для автоматизации процессов, связанных с обработкой и управлением данными.</w:t>
      </w:r>
      <w:r/>
    </w:p>
    <w:p>
      <w:pPr>
        <w:rPr>
          <w:highlight w:val="none"/>
        </w:rPr>
      </w:pPr>
      <w:r>
        <w:t xml:space="preserve">F</w:t>
      </w:r>
      <w:r>
        <w:t xml:space="preserve">irebase Remote Config: Это инструмент, который позволяет динамически изменять определенные параметры вашего приложения без необходимости выпуска новой версии. Вы можете использовать его для A/B тестирования, персонализации и других задач, связанных с управ</w:t>
      </w:r>
      <w:r>
        <w:t xml:space="preserve">лением данными.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</w:pPr>
      <w:r>
        <w:br w:type="page" w:clear="all"/>
      </w:r>
      <w:r/>
    </w:p>
    <w:p>
      <w:pPr>
        <w:pStyle w:val="776"/>
      </w:pPr>
      <w:r/>
      <w:bookmarkStart w:id="12" w:name="_Toc12"/>
      <w:r>
        <w:t xml:space="preserve">3. </w:t>
      </w:r>
      <w:r>
        <w:rPr>
          <w:highlight w:val="none"/>
        </w:rPr>
        <w:t xml:space="preserve">РАЗРАБОТКА МОБИЛЬНОГО ПРИЛОЖЕНИЯ ДЛЯ МЕНЕДЖМЕНТА ТАБЛИЦ EXCEL</w:t>
      </w:r>
      <w:r/>
      <w:bookmarkEnd w:id="12"/>
      <w:r/>
      <w:r/>
    </w:p>
    <w:p>
      <w:r/>
      <w:r/>
    </w:p>
    <w:p>
      <w:pPr>
        <w:pStyle w:val="778"/>
      </w:pPr>
      <w:r/>
      <w:bookmarkStart w:id="13" w:name="_Toc13"/>
      <w:r>
        <w:t xml:space="preserve">3.1. </w:t>
      </w:r>
      <w:r>
        <w:t xml:space="preserve">Постановка задачи и описание функциональности приложения</w:t>
      </w:r>
      <w:r/>
      <w:bookmarkEnd w:id="13"/>
      <w:r/>
      <w:r/>
    </w:p>
    <w:p>
      <w:pPr>
        <w:ind w:left="0"/>
        <w:rPr>
          <w:highlight w:val="none"/>
          <w:lang w:val="en-US"/>
        </w:rPr>
        <w:suppressLineNumbers w:val="0"/>
      </w:pPr>
      <w:r>
        <w:rPr>
          <w:lang w:val="ru-RU"/>
        </w:rPr>
        <w:t xml:space="preserve">Задание: Написать мобильное приложение для оптимизации хранения </w:t>
      </w:r>
      <w:r>
        <w:rPr>
          <w:lang w:val="en-US"/>
        </w:rPr>
        <w:t xml:space="preserve">Excel т</w:t>
      </w:r>
      <w:r>
        <w:rPr>
          <w:lang w:val="ru-RU"/>
        </w:rPr>
        <w:t xml:space="preserve">аблиц в формате </w:t>
      </w:r>
      <w:r>
        <w:rPr>
          <w:lang w:val="en-US"/>
        </w:rPr>
        <w:t xml:space="preserve">csv, </w:t>
      </w:r>
      <w:r>
        <w:rPr>
          <w:lang w:val="ru-RU"/>
        </w:rPr>
        <w:t xml:space="preserve">с использованием </w:t>
      </w:r>
      <w:r>
        <w:rPr>
          <w:lang w:val="en-US"/>
        </w:rPr>
        <w:t xml:space="preserve">SQLite </w:t>
      </w:r>
      <w:r>
        <w:rPr>
          <w:lang w:val="ru-RU"/>
        </w:rPr>
        <w:t xml:space="preserve">для локального хранения данных в интегрированной среде разработки </w:t>
      </w:r>
      <w:r>
        <w:rPr>
          <w:lang w:val="en-US"/>
        </w:rPr>
        <w:t xml:space="preserve">Intelij IDEA 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ind w:left="0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  <w:t xml:space="preserve">Функционал приложения: Запуск приложения – открытие окна с полями для входа в аккаунт.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  <w:t xml:space="preserve">Окно для входа в аккаунт пользователя:</w:t>
      </w:r>
      <w:r>
        <w:rPr>
          <w:highlight w:val="none"/>
          <w:lang w:val="ru-RU"/>
        </w:rPr>
        <w:t xml:space="preserve"> Ввод регистрационных данных в поля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en-US"/>
        </w:rPr>
        <w:t xml:space="preserve">Email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и «</w:t>
      </w:r>
      <w:r>
        <w:rPr>
          <w:highlight w:val="none"/>
          <w:lang w:val="en-US"/>
        </w:rPr>
        <w:t xml:space="preserve">Password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ru-RU"/>
        </w:rPr>
        <w:t xml:space="preserve"> с последующим нажатием на кнопку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en-US"/>
        </w:rPr>
        <w:t xml:space="preserve">Log in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 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вход пользователя в систему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 </w:t>
      </w:r>
      <w:r>
        <w:rPr>
          <w:highlight w:val="none"/>
          <w:lang w:val="ru-RU"/>
        </w:rPr>
        <w:t xml:space="preserve">переход в окно личного кабинета пользователя. </w:t>
      </w:r>
      <w:r>
        <w:rPr>
          <w:highlight w:val="none"/>
          <w:lang w:val="ru-RU"/>
        </w:rPr>
        <w:t xml:space="preserve">При нажатии на поле «</w:t>
      </w:r>
      <w:r>
        <w:rPr>
          <w:highlight w:val="none"/>
          <w:lang w:val="en-US"/>
        </w:rPr>
        <w:t xml:space="preserve">Register if you didn’t registered!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 </w:t>
      </w:r>
      <w:r>
        <w:rPr>
          <w:highlight w:val="none"/>
          <w:lang w:val="ru-RU"/>
        </w:rPr>
        <w:t xml:space="preserve"> переход к окну с регистрацией пользователя в систему.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  <w:t xml:space="preserve">Окно регистрации аккаунта пользователя: </w:t>
      </w:r>
      <w:r>
        <w:rPr>
          <w:highlight w:val="none"/>
          <w:lang w:val="ru-RU"/>
        </w:rPr>
        <w:t xml:space="preserve">Ввод регистрационных данных в поля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en-US"/>
        </w:rPr>
        <w:t xml:space="preserve">Email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и «</w:t>
      </w:r>
      <w:r>
        <w:rPr>
          <w:highlight w:val="none"/>
          <w:lang w:val="en-US"/>
        </w:rPr>
        <w:t xml:space="preserve">Password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ru-RU"/>
        </w:rPr>
        <w:t xml:space="preserve"> с последующим нажатием на кнопку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en-US"/>
        </w:rPr>
        <w:t xml:space="preserve">Register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 </w:t>
      </w:r>
      <w:r>
        <w:rPr>
          <w:highlight w:val="none"/>
          <w:lang w:val="ru-RU"/>
        </w:rPr>
        <w:t xml:space="preserve">регистрация пользователя в систему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 </w:t>
      </w:r>
      <w:r>
        <w:rPr>
          <w:highlight w:val="none"/>
          <w:lang w:val="ru-RU"/>
        </w:rPr>
        <w:t xml:space="preserve">переход в окно личного кабинета пользователя.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  <w:t xml:space="preserve">Окно личного кабинета пользователя: При нажатии на поле «</w:t>
      </w:r>
      <w:r>
        <w:rPr>
          <w:highlight w:val="none"/>
          <w:lang w:val="en-US"/>
        </w:rPr>
        <w:t xml:space="preserve">P</w:t>
      </w:r>
      <w:r>
        <w:rPr>
          <w:highlight w:val="none"/>
          <w:lang w:val="en-US"/>
        </w:rPr>
        <w:t xml:space="preserve">assword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вместо звездочек появляется введенный пользователем пароль при регистрации/входе.  </w:t>
      </w:r>
      <w:r>
        <w:rPr>
          <w:highlight w:val="none"/>
          <w:lang w:val="ru-RU"/>
        </w:rPr>
        <w:t xml:space="preserve">При нажатии на кнопку «</w:t>
      </w:r>
      <w:r>
        <w:rPr>
          <w:highlight w:val="none"/>
          <w:lang w:val="en-US"/>
        </w:rPr>
        <w:t xml:space="preserve">Show user metadata</w:t>
      </w:r>
      <w:r>
        <w:rPr>
          <w:highlight w:val="none"/>
          <w:lang w:val="ru-RU"/>
        </w:rPr>
        <w:t xml:space="preserve">»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появление диалогового окна с метаданными пользователя. При  нажатии на кнопку «</w:t>
      </w:r>
      <w:r>
        <w:rPr>
          <w:highlight w:val="none"/>
          <w:lang w:val="en-US"/>
        </w:rPr>
        <w:t xml:space="preserve">Go to tables list</w:t>
      </w:r>
      <w:r>
        <w:rPr>
          <w:highlight w:val="none"/>
          <w:lang w:val="ru-RU"/>
        </w:rPr>
        <w:t xml:space="preserve">»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переход к </w:t>
      </w:r>
      <w:r>
        <w:rPr>
          <w:highlight w:val="none"/>
          <w:lang w:val="en-US"/>
        </w:rPr>
        <w:t xml:space="preserve">о</w:t>
      </w:r>
      <w:r>
        <w:rPr>
          <w:highlight w:val="none"/>
          <w:lang w:val="ru-RU"/>
        </w:rPr>
        <w:t xml:space="preserve">кну с  </w:t>
      </w:r>
      <w:r>
        <w:rPr>
          <w:highlight w:val="none"/>
          <w:lang w:val="ru-RU"/>
        </w:rPr>
        <w:t xml:space="preserve">списком загруженных таблиц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 в </w:t>
      </w:r>
      <w:r>
        <w:rPr>
          <w:highlight w:val="none"/>
          <w:lang w:val="en-US"/>
        </w:rPr>
        <w:t xml:space="preserve">Firebase Storage.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  <w:t xml:space="preserve">Диалоговое окно</w:t>
      </w:r>
      <w:r>
        <w:rPr>
          <w:highlight w:val="none"/>
          <w:lang w:val="en-US"/>
        </w:rPr>
        <w:t xml:space="preserve">: </w:t>
      </w:r>
      <w:r>
        <w:rPr>
          <w:highlight w:val="none"/>
          <w:lang w:val="ru-RU"/>
        </w:rPr>
        <w:t xml:space="preserve">При нажатии на кнопку «</w:t>
      </w:r>
      <w:r>
        <w:rPr>
          <w:highlight w:val="none"/>
          <w:lang w:val="en-US"/>
        </w:rPr>
        <w:t xml:space="preserve">Close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диалоговое окно закрывается.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  <w:t xml:space="preserve">Окно с списком таблиц: </w:t>
      </w:r>
      <w:r>
        <w:rPr>
          <w:highlight w:val="none"/>
          <w:lang w:val="ru-RU"/>
        </w:rPr>
        <w:t xml:space="preserve">При нажатии на кнопку «</w:t>
      </w:r>
      <w:r>
        <w:rPr>
          <w:highlight w:val="none"/>
          <w:lang w:val="en-US"/>
        </w:rPr>
        <w:t xml:space="preserve">download table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переход к  окну с списком таблиц для загрузки</w:t>
      </w:r>
      <w:r>
        <w:rPr>
          <w:highlight w:val="none"/>
          <w:lang w:val="en-US"/>
        </w:rPr>
        <w:t xml:space="preserve"> c Firebase Storage</w:t>
      </w:r>
      <w:r>
        <w:rPr>
          <w:highlight w:val="none"/>
          <w:lang w:val="ru-RU"/>
        </w:rPr>
        <w:t xml:space="preserve"> на устройсвто. </w:t>
      </w:r>
      <w:r>
        <w:rPr>
          <w:highlight w:val="none"/>
          <w:lang w:val="ru-RU"/>
        </w:rPr>
        <w:t xml:space="preserve">При нажатии на кнопку «</w:t>
      </w:r>
      <w:r>
        <w:rPr>
          <w:highlight w:val="none"/>
          <w:lang w:val="en-US"/>
        </w:rPr>
        <w:t xml:space="preserve">upload table</w:t>
      </w:r>
      <w:r>
        <w:rPr>
          <w:highlight w:val="none"/>
          <w:lang w:val="ru-RU"/>
        </w:rPr>
        <w:t xml:space="preserve">»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переход к окну для загрузки таблиц на </w:t>
      </w:r>
      <w:r>
        <w:rPr>
          <w:highlight w:val="none"/>
          <w:lang w:val="en-US"/>
        </w:rPr>
        <w:t xml:space="preserve">Firebase Storage</w:t>
      </w:r>
      <w:r>
        <w:rPr>
          <w:highlight w:val="none"/>
          <w:lang w:val="ru-RU"/>
        </w:rPr>
        <w:t xml:space="preserve"> 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При нажатии на кнопку «</w:t>
      </w:r>
      <w:r>
        <w:rPr>
          <w:highlight w:val="none"/>
          <w:lang w:val="en-US"/>
        </w:rPr>
        <w:t xml:space="preserve">delete table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переход к окну с списком таблиц для удаления таблиц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/>
        <w:rPr>
          <w:highlight w:val="none"/>
          <w:lang w:val="en-US"/>
        </w:rPr>
        <w:suppressLineNumbers w:val="0"/>
      </w:pPr>
      <w:r>
        <w:rPr>
          <w:highlight w:val="none"/>
          <w:lang w:val="ru-RU"/>
        </w:rPr>
        <w:t xml:space="preserve">Окно для загрузки таблиц на </w:t>
      </w:r>
      <w:r>
        <w:rPr>
          <w:highlight w:val="none"/>
          <w:lang w:val="en-US"/>
        </w:rPr>
        <w:t xml:space="preserve">Firebase Storage:  </w:t>
      </w:r>
      <w:r>
        <w:rPr>
          <w:highlight w:val="none"/>
          <w:lang w:val="ru-RU"/>
        </w:rPr>
        <w:t xml:space="preserve">При нажатии на кнопку «</w:t>
      </w:r>
      <w:r>
        <w:rPr>
          <w:highlight w:val="none"/>
          <w:lang w:val="en-US"/>
        </w:rPr>
        <w:t xml:space="preserve">Choose file path</w:t>
      </w:r>
      <w:r>
        <w:rPr>
          <w:highlight w:val="none"/>
          <w:lang w:val="ru-RU"/>
        </w:rPr>
        <w:t xml:space="preserve">»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открытие нативного окна для выбора файла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после выбора файла, он появится в поле «</w:t>
      </w:r>
      <w:r>
        <w:rPr>
          <w:highlight w:val="none"/>
          <w:lang w:val="en-US"/>
        </w:rPr>
        <w:t xml:space="preserve">Here will be your table name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с полным путем до него</w:t>
      </w:r>
      <w:r>
        <w:rPr>
          <w:highlight w:val="none"/>
          <w:lang w:val="ru-RU"/>
        </w:rPr>
        <w:t xml:space="preserve"> . </w:t>
      </w:r>
      <w:r>
        <w:rPr>
          <w:highlight w:val="none"/>
          <w:lang w:val="ru-RU"/>
        </w:rPr>
        <w:t xml:space="preserve">При нажатии на кнопку «</w:t>
      </w:r>
      <w:r>
        <w:rPr>
          <w:highlight w:val="none"/>
          <w:lang w:val="en-US"/>
        </w:rPr>
        <w:t xml:space="preserve">Choose files path</w:t>
      </w:r>
      <w:r>
        <w:rPr>
          <w:highlight w:val="none"/>
          <w:lang w:val="ru-RU"/>
        </w:rPr>
        <w:t xml:space="preserve">» </w:t>
      </w:r>
      <w:r>
        <w:rPr>
          <w:highlight w:val="none"/>
          <w:lang w:val="ru-RU"/>
        </w:rPr>
        <w:t xml:space="preserve">– открытие нативного окна для выбора файлов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после выбора файлов, их пути появятся в поле «</w:t>
      </w:r>
      <w:r>
        <w:rPr>
          <w:highlight w:val="none"/>
          <w:lang w:val="en-US"/>
        </w:rPr>
        <w:t xml:space="preserve">Here will be your table name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При нажатии на кнопку «</w:t>
      </w:r>
      <w:r>
        <w:rPr>
          <w:highlight w:val="none"/>
          <w:lang w:val="en-US"/>
        </w:rPr>
        <w:t xml:space="preserve">Upload table to the server</w:t>
      </w:r>
      <w:r>
        <w:rPr>
          <w:highlight w:val="none"/>
          <w:lang w:val="ru-RU"/>
        </w:rPr>
        <w:t xml:space="preserve">»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загрузка файлов в </w:t>
      </w:r>
      <w:r>
        <w:rPr>
          <w:highlight w:val="none"/>
          <w:lang w:val="en-US"/>
        </w:rPr>
        <w:t xml:space="preserve">Firebase Storage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на время загрузки , пропадает кнопка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en-US"/>
        </w:rPr>
        <w:t xml:space="preserve">Back to tables list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. </w:t>
      </w:r>
      <w:r>
        <w:rPr>
          <w:highlight w:val="none"/>
          <w:lang w:val="ru-RU"/>
        </w:rPr>
        <w:t xml:space="preserve">При нажатии на кнопку «</w:t>
      </w:r>
      <w:r>
        <w:rPr>
          <w:highlight w:val="none"/>
          <w:lang w:val="en-US"/>
        </w:rPr>
        <w:t xml:space="preserve">Back to tables list</w:t>
      </w:r>
      <w:r>
        <w:rPr>
          <w:highlight w:val="none"/>
          <w:lang w:val="ru-RU"/>
        </w:rPr>
        <w:t xml:space="preserve">»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переход к </w:t>
      </w:r>
      <w:r>
        <w:rPr>
          <w:highlight w:val="none"/>
          <w:lang w:val="en-US"/>
        </w:rPr>
        <w:t xml:space="preserve">о</w:t>
      </w:r>
      <w:r>
        <w:rPr>
          <w:highlight w:val="none"/>
          <w:lang w:val="ru-RU"/>
        </w:rPr>
        <w:t xml:space="preserve">кну с  </w:t>
      </w:r>
      <w:r>
        <w:rPr>
          <w:highlight w:val="none"/>
          <w:lang w:val="ru-RU"/>
        </w:rPr>
        <w:t xml:space="preserve">списком загруженных таблиц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 в </w:t>
      </w:r>
      <w:r>
        <w:rPr>
          <w:highlight w:val="none"/>
          <w:lang w:val="en-US"/>
        </w:rPr>
        <w:t xml:space="preserve">Firebase Storage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ind w:left="0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  <w:t xml:space="preserve">Окно для загрузки таблиц с </w:t>
      </w:r>
      <w:r>
        <w:rPr>
          <w:highlight w:val="none"/>
          <w:lang w:val="en-US"/>
        </w:rPr>
        <w:t xml:space="preserve">Firebase Storage </w:t>
      </w:r>
      <w:r>
        <w:rPr>
          <w:highlight w:val="none"/>
          <w:lang w:val="ru-RU"/>
        </w:rPr>
        <w:t xml:space="preserve">на устройство: </w:t>
      </w:r>
      <w:r>
        <w:rPr>
          <w:highlight w:val="none"/>
          <w:lang w:val="ru-RU"/>
        </w:rPr>
        <w:t xml:space="preserve">При предварительном выборе файлов из списка путем нажатия на чекбокс с последующим нажатием на кнопку «</w:t>
      </w:r>
      <w:r>
        <w:rPr>
          <w:highlight w:val="none"/>
          <w:lang w:val="en-US"/>
        </w:rPr>
        <w:t xml:space="preserve">download selected tabs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открытие нативного окна  выбора файла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после выбора файла, папка в которой был выбран файл начнется скачивание выбранных файлов с </w:t>
      </w:r>
      <w:r>
        <w:rPr>
          <w:highlight w:val="none"/>
          <w:lang w:val="en-US"/>
        </w:rPr>
        <w:t xml:space="preserve">Firebase Storage, </w:t>
      </w:r>
      <w:r>
        <w:rPr>
          <w:highlight w:val="none"/>
          <w:lang w:val="ru-RU"/>
        </w:rPr>
        <w:t xml:space="preserve">в время скачивания кнопка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en-US"/>
        </w:rPr>
        <w:t xml:space="preserve">back to tables list</w:t>
      </w:r>
      <w:r>
        <w:rPr>
          <w:highlight w:val="none"/>
          <w:lang w:val="ru-RU"/>
        </w:rPr>
        <w:t xml:space="preserve">» недоступна. При нажатии на кнопку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en-US"/>
        </w:rPr>
        <w:t xml:space="preserve">back to tables list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переход к </w:t>
      </w:r>
      <w:r>
        <w:rPr>
          <w:highlight w:val="none"/>
          <w:lang w:val="en-US"/>
        </w:rPr>
        <w:t xml:space="preserve">о</w:t>
      </w:r>
      <w:r>
        <w:rPr>
          <w:highlight w:val="none"/>
          <w:lang w:val="ru-RU"/>
        </w:rPr>
        <w:t xml:space="preserve">кну с  </w:t>
      </w:r>
      <w:r>
        <w:rPr>
          <w:highlight w:val="none"/>
          <w:lang w:val="ru-RU"/>
        </w:rPr>
        <w:t xml:space="preserve">списком загруженных таблиц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 в </w:t>
      </w:r>
      <w:r>
        <w:rPr>
          <w:highlight w:val="none"/>
          <w:lang w:val="en-US"/>
        </w:rPr>
        <w:t xml:space="preserve">Firebase Storage.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  <w:t xml:space="preserve">Окно для удаления таблиц с </w:t>
      </w:r>
      <w:r>
        <w:rPr>
          <w:highlight w:val="none"/>
          <w:lang w:val="en-US"/>
        </w:rPr>
        <w:t xml:space="preserve">Firebase Storage: </w:t>
      </w:r>
      <w:r>
        <w:rPr>
          <w:highlight w:val="none"/>
          <w:lang w:val="ru-RU"/>
        </w:rPr>
        <w:t xml:space="preserve">При предварительном выборе файлов из списка путем нажатия на чекбокс с последующим нажатием на кнопку «</w:t>
      </w:r>
      <w:r>
        <w:rPr>
          <w:highlight w:val="none"/>
          <w:lang w:val="en-US"/>
        </w:rPr>
        <w:t xml:space="preserve">delete</w:t>
      </w:r>
      <w:r>
        <w:rPr>
          <w:highlight w:val="none"/>
          <w:lang w:val="en-US"/>
        </w:rPr>
        <w:t xml:space="preserve"> selected tabs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 начинается процесс удаления выбранных файлов с </w:t>
      </w:r>
      <w:r>
        <w:rPr>
          <w:highlight w:val="none"/>
          <w:lang w:val="en-US"/>
        </w:rPr>
        <w:t xml:space="preserve">Firebase Storage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ru-RU"/>
        </w:rPr>
        <w:t xml:space="preserve">в время удаления,  кнопка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en-US"/>
        </w:rPr>
        <w:t xml:space="preserve">back to tables list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недоступна. </w:t>
      </w:r>
      <w:r>
        <w:rPr>
          <w:highlight w:val="none"/>
          <w:lang w:val="ru-RU"/>
        </w:rPr>
        <w:t xml:space="preserve">При нажатии на кнопку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en-US"/>
        </w:rPr>
        <w:t xml:space="preserve">back to tables list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переход к </w:t>
      </w:r>
      <w:r>
        <w:rPr>
          <w:highlight w:val="none"/>
          <w:lang w:val="en-US"/>
        </w:rPr>
        <w:t xml:space="preserve">о</w:t>
      </w:r>
      <w:r>
        <w:rPr>
          <w:highlight w:val="none"/>
          <w:lang w:val="ru-RU"/>
        </w:rPr>
        <w:t xml:space="preserve">кну с  </w:t>
      </w:r>
      <w:r>
        <w:rPr>
          <w:highlight w:val="none"/>
          <w:lang w:val="ru-RU"/>
        </w:rPr>
        <w:t xml:space="preserve">списком загруженных таблиц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 в </w:t>
      </w:r>
      <w:r>
        <w:rPr>
          <w:highlight w:val="none"/>
          <w:lang w:val="en-US"/>
        </w:rPr>
        <w:t xml:space="preserve">Firebase Storage.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/>
        <w:rPr>
          <w:highlight w:val="none"/>
          <w:lang w:val="ru-RU"/>
        </w:rPr>
        <w:suppressLineNumbers w:val="0"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778"/>
        <w:suppressLineNumbers w:val="0"/>
      </w:pPr>
      <w:r/>
      <w:bookmarkStart w:id="14" w:name="_Toc14"/>
      <w:r>
        <w:t xml:space="preserve">3.2. </w:t>
      </w:r>
      <w:r>
        <w:rPr>
          <w:highlight w:val="none"/>
          <w:lang w:val="ru-RU"/>
        </w:rPr>
        <w:t xml:space="preserve">Описание архитектуры приложения</w:t>
      </w:r>
      <w:r/>
      <w:bookmarkEnd w:id="14"/>
      <w:r/>
      <w:r/>
    </w:p>
    <w:p>
      <w:pPr>
        <w:rPr>
          <w:highlight w:val="none"/>
          <w:lang w:val="en-US"/>
        </w:rPr>
      </w:pPr>
      <w:r>
        <w:t xml:space="preserve">Приложение разрабатывалось для операционн</w:t>
      </w:r>
      <w:r>
        <w:rPr>
          <w:lang w:val="ru-RU"/>
        </w:rPr>
        <w:t xml:space="preserve">ых систем </w:t>
      </w:r>
      <w:r>
        <w:rPr>
          <w:lang w:val="en-US"/>
        </w:rPr>
        <w:t xml:space="preserve">Android </w:t>
      </w:r>
      <w:r>
        <w:rPr>
          <w:lang w:val="ru-RU"/>
        </w:rPr>
        <w:t xml:space="preserve">версий </w:t>
      </w:r>
      <w:r>
        <w:rPr>
          <w:lang w:val="en-US"/>
        </w:rPr>
        <w:t xml:space="preserve">API c </w:t>
      </w:r>
      <w:r>
        <w:rPr>
          <w:lang w:val="ru-RU"/>
        </w:rPr>
        <w:t xml:space="preserve">26 по 34.  Использованная интегрированная среда для разработки </w:t>
      </w:r>
      <w:r>
        <w:rPr>
          <w:lang w:val="en-US"/>
        </w:rPr>
        <w:t xml:space="preserve">Intelij IDEA  </w:t>
      </w:r>
      <w:r>
        <w:rPr>
          <w:lang w:val="ru-RU"/>
        </w:rPr>
        <w:t xml:space="preserve">с плагин</w:t>
      </w:r>
      <w:r>
        <w:rPr>
          <w:lang w:val="ru-RU"/>
        </w:rPr>
        <w:t xml:space="preserve">ами </w:t>
      </w:r>
      <w:r>
        <w:rPr>
          <w:lang w:val="en-US"/>
        </w:rPr>
        <w:t xml:space="preserve">Android </w:t>
      </w:r>
      <w:r>
        <w:rPr>
          <w:lang w:val="ru-RU"/>
        </w:rPr>
        <w:t xml:space="preserve">и </w:t>
      </w:r>
      <w:r>
        <w:rPr>
          <w:lang w:val="en-US"/>
        </w:rPr>
        <w:t xml:space="preserve">Android design tools </w:t>
      </w:r>
      <w:r>
        <w:rPr>
          <w:lang w:val="ru-RU"/>
        </w:rPr>
        <w:t xml:space="preserve">от </w:t>
      </w:r>
      <w:r>
        <w:rPr>
          <w:lang w:val="en-US"/>
        </w:rPr>
        <w:t xml:space="preserve">Google </w:t>
      </w:r>
      <w:r>
        <w:rPr>
          <w:lang w:val="ru-RU"/>
        </w:rPr>
        <w:t xml:space="preserve">и </w:t>
      </w:r>
      <w:r>
        <w:rPr>
          <w:lang w:val="en-US"/>
        </w:rPr>
        <w:t xml:space="preserve">JetBrains. 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Использованные библиотеки: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52"/>
        <w:numPr>
          <w:ilvl w:val="0"/>
          <w:numId w:val="21"/>
        </w:numPr>
        <w:ind w:left="0" w:firstLine="850"/>
        <w:rPr>
          <w:highlight w:val="none"/>
        </w:rPr>
        <w:suppressLineNumbers w:val="0"/>
      </w:pPr>
      <w:r>
        <w:rPr>
          <w:highlight w:val="none"/>
          <w:lang w:val="en-US"/>
        </w:rPr>
        <w:t xml:space="preserve">Firebase Storage – </w:t>
      </w:r>
      <w:r>
        <w:rPr>
          <w:highlight w:val="none"/>
          <w:lang w:val="ru-RU"/>
        </w:rPr>
        <w:t xml:space="preserve">Облачное хранилище от гугла.</w:t>
      </w:r>
      <w:r>
        <w:rPr>
          <w:highlight w:val="none"/>
        </w:rPr>
      </w:r>
      <w:r>
        <w:rPr>
          <w:highlight w:val="none"/>
        </w:rPr>
      </w:r>
    </w:p>
    <w:p>
      <w:pPr>
        <w:pStyle w:val="952"/>
        <w:numPr>
          <w:ilvl w:val="0"/>
          <w:numId w:val="21"/>
        </w:numPr>
        <w:ind w:left="0" w:firstLine="850"/>
        <w:rPr>
          <w:highlight w:val="none"/>
        </w:rPr>
        <w:suppressLineNumbers w:val="0"/>
      </w:pPr>
      <w:r>
        <w:rPr>
          <w:highlight w:val="none"/>
          <w:lang w:val="en-US"/>
        </w:rPr>
        <w:t xml:space="preserve">Firebase Authentication </w:t>
      </w:r>
      <w:r>
        <w:rPr>
          <w:highlight w:val="none"/>
          <w:lang w:val="en-US"/>
        </w:rPr>
        <w:t xml:space="preserve">–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Облачный учет аккаунтов от гугла.</w:t>
      </w:r>
      <w:r>
        <w:rPr>
          <w:highlight w:val="none"/>
        </w:rPr>
      </w:r>
      <w:r>
        <w:rPr>
          <w:highlight w:val="none"/>
        </w:rPr>
      </w:r>
    </w:p>
    <w:p>
      <w:pPr>
        <w:pStyle w:val="952"/>
        <w:numPr>
          <w:ilvl w:val="0"/>
          <w:numId w:val="21"/>
        </w:numPr>
        <w:ind w:left="0" w:firstLine="850"/>
        <w:rPr>
          <w:highlight w:val="none"/>
        </w:rPr>
        <w:suppressLineNumbers w:val="0"/>
      </w:pPr>
      <w:r>
        <w:rPr>
          <w:highlight w:val="none"/>
          <w:lang w:val="en-US"/>
        </w:rPr>
        <w:t xml:space="preserve">Apache commons IO </w:t>
      </w:r>
      <w:r>
        <w:rPr>
          <w:highlight w:val="none"/>
          <w:lang w:val="en-US"/>
        </w:rPr>
        <w:t xml:space="preserve">–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Библиотека от </w:t>
      </w:r>
      <w:r>
        <w:rPr>
          <w:highlight w:val="none"/>
          <w:lang w:val="en-US"/>
        </w:rPr>
        <w:t xml:space="preserve">Apache </w:t>
      </w:r>
      <w:r>
        <w:rPr>
          <w:highlight w:val="none"/>
          <w:lang w:val="ru-RU"/>
        </w:rPr>
        <w:t xml:space="preserve">, упрощающая работу с </w:t>
      </w:r>
      <w:r>
        <w:rPr>
          <w:highlight w:val="none"/>
          <w:lang w:val="ru-RU"/>
        </w:rPr>
        <w:t xml:space="preserve">файлами </w:t>
      </w:r>
      <w:r>
        <w:rPr>
          <w:highlight w:val="none"/>
          <w:lang w:val="ru-RU"/>
        </w:rPr>
        <w:t xml:space="preserve">и их именами.</w:t>
      </w:r>
      <w:r>
        <w:rPr>
          <w:highlight w:val="none"/>
        </w:rPr>
      </w:r>
      <w:r>
        <w:rPr>
          <w:highlight w:val="none"/>
        </w:rPr>
      </w:r>
    </w:p>
    <w:p>
      <w:pPr>
        <w:pStyle w:val="952"/>
        <w:numPr>
          <w:ilvl w:val="0"/>
          <w:numId w:val="21"/>
        </w:numPr>
        <w:ind w:left="0" w:firstLine="850"/>
        <w:rPr>
          <w:highlight w:val="none"/>
          <w:lang w:val="en-US"/>
        </w:rPr>
        <w:suppressLineNumbers w:val="0"/>
      </w:pPr>
      <w:r>
        <w:rPr>
          <w:highlight w:val="none"/>
          <w:lang w:val="en-US"/>
        </w:rPr>
        <w:t xml:space="preserve">Android S</w:t>
      </w:r>
      <w:r>
        <w:rPr>
          <w:highlight w:val="none"/>
          <w:lang w:val="en-US"/>
        </w:rPr>
        <w:t xml:space="preserve">DK -  </w:t>
      </w:r>
      <w:r>
        <w:rPr>
          <w:highlight w:val="none"/>
          <w:lang w:val="ru-RU"/>
        </w:rPr>
        <w:t xml:space="preserve">Комплекс библиотек для разработки на </w:t>
      </w:r>
      <w:r>
        <w:rPr>
          <w:highlight w:val="none"/>
          <w:lang w:val="en-US"/>
        </w:rPr>
        <w:t xml:space="preserve">Android(</w:t>
      </w:r>
      <w:r>
        <w:rPr>
          <w:highlight w:val="none"/>
          <w:lang w:val="ru-RU"/>
        </w:rPr>
        <w:t xml:space="preserve">Включая </w:t>
      </w:r>
      <w:r>
        <w:rPr>
          <w:highlight w:val="none"/>
          <w:lang w:val="en-US"/>
        </w:rPr>
        <w:t xml:space="preserve">SQLite</w:t>
      </w:r>
      <w:r>
        <w:rPr>
          <w:highlight w:val="none"/>
          <w:lang w:val="en-US"/>
        </w:rPr>
        <w:t xml:space="preserve">).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numPr>
          <w:ilvl w:val="0"/>
          <w:numId w:val="0"/>
        </w:numPr>
        <w:ind w:left="0" w:firstLine="850"/>
        <w:rPr>
          <w:highlight w:val="none"/>
          <w14:ligatures w14:val="none"/>
        </w:rPr>
        <w:suppressLineNumbers w:val="0"/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Система сборки приложения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en-US"/>
        </w:rPr>
        <w:t xml:space="preserve">–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en-US"/>
        </w:rPr>
        <w:t xml:space="preserve">Gradle. 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778"/>
        <w:suppressLineNumbers w:val="0"/>
      </w:pPr>
      <w:r/>
      <w:bookmarkStart w:id="15" w:name="_Toc15"/>
      <w:r>
        <w:t xml:space="preserve">3.3. </w:t>
      </w:r>
      <w:r>
        <w:rPr>
          <w:highlight w:val="none"/>
        </w:rPr>
        <w:t xml:space="preserve">Описание процесса разработки и тестирования</w:t>
      </w:r>
      <w:r/>
      <w:bookmarkEnd w:id="15"/>
      <w:r/>
      <w:r/>
    </w:p>
    <w:p>
      <w:pPr>
        <w:rPr>
          <w:highlight w:val="none"/>
          <w:lang w:val="ru-RU"/>
        </w:rPr>
      </w:pPr>
      <w:r>
        <w:rPr>
          <w:lang w:val="ru-RU"/>
        </w:rPr>
        <w:t xml:space="preserve">Создаем новый </w:t>
      </w:r>
      <w:r>
        <w:rPr>
          <w:lang w:val="en-US"/>
        </w:rPr>
        <w:t xml:space="preserve">Android </w:t>
      </w:r>
      <w:r>
        <w:rPr>
          <w:lang w:val="ru-RU"/>
        </w:rPr>
        <w:t xml:space="preserve">проект </w:t>
      </w:r>
      <w:r>
        <w:rPr>
          <w:lang w:val="en-US"/>
        </w:rPr>
        <w:t xml:space="preserve">c </w:t>
      </w:r>
      <w:r>
        <w:rPr>
          <w:lang w:val="ru-RU"/>
        </w:rPr>
        <w:t xml:space="preserve">шаблоном указанным </w:t>
      </w:r>
      <w:r>
        <w:rPr>
          <w:highlight w:val="none"/>
          <w:lang w:val="ru-RU"/>
        </w:rPr>
        <w:t xml:space="preserve">в Приложение 1</w:t>
      </w:r>
      <w:r>
        <w:rPr>
          <w:lang w:val="ru-RU"/>
        </w:rPr>
        <w:t xml:space="preserve"> на Рисунок  1.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t xml:space="preserve">После нажатия на кнопку «</w:t>
      </w:r>
      <w:r>
        <w:rPr>
          <w:lang w:val="en-US"/>
        </w:rPr>
        <w:t xml:space="preserve">Next</w:t>
      </w:r>
      <w:r>
        <w:t xml:space="preserve">»</w:t>
      </w:r>
      <w:r>
        <w:rPr>
          <w:lang w:val="ru-RU"/>
        </w:rPr>
        <w:t xml:space="preserve">, указываем имя проекта на свое усмотрение, устанавливаем имя пакета на свое усмотрение, выбираем язык программирования </w:t>
      </w:r>
      <w:r>
        <w:rPr>
          <w:lang w:val="en-US"/>
        </w:rPr>
        <w:t xml:space="preserve">Java</w:t>
      </w:r>
      <w:r>
        <w:rPr>
          <w:lang w:val="ru-RU"/>
        </w:rPr>
        <w:t xml:space="preserve">,</w:t>
      </w:r>
      <w:r>
        <w:rPr>
          <w:lang w:val="en-US"/>
        </w:rPr>
        <w:t xml:space="preserve"> </w:t>
      </w:r>
      <w:r>
        <w:rPr>
          <w:lang w:val="ru-RU"/>
        </w:rPr>
        <w:t xml:space="preserve">минимальную версию андроид берем </w:t>
      </w:r>
      <w:r>
        <w:rPr>
          <w:lang w:val="en-US"/>
        </w:rPr>
        <w:t xml:space="preserve">8</w:t>
      </w:r>
      <w:r>
        <w:rPr>
          <w:lang w:val="ru-RU"/>
        </w:rPr>
        <w:t xml:space="preserve">, язык системы сборки выбираем </w:t>
      </w:r>
      <w:r>
        <w:rPr>
          <w:lang w:val="en-US"/>
        </w:rPr>
        <w:t xml:space="preserve">Groovy DSL </w:t>
      </w:r>
      <w:r>
        <w:rPr>
          <w:lang w:val="ru-RU"/>
        </w:rPr>
        <w:t xml:space="preserve">как </w:t>
      </w:r>
      <w:r>
        <w:rPr>
          <w:highlight w:val="none"/>
          <w:lang w:val="ru-RU"/>
        </w:rPr>
        <w:t xml:space="preserve">в Приложение 1</w:t>
      </w:r>
      <w:r>
        <w:rPr>
          <w:lang w:val="ru-RU"/>
        </w:rPr>
        <w:t xml:space="preserve">  показано на Рисунок  2.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В обозревателе проекта идем по пути </w:t>
      </w:r>
      <w:r>
        <w:rPr>
          <w:highlight w:val="none"/>
          <w:lang w:val="ru-RU"/>
        </w:rPr>
        <w:t xml:space="preserve">app/src/main/res/layout</w:t>
      </w:r>
      <w:r>
        <w:rPr>
          <w:highlight w:val="none"/>
          <w:lang w:val="ru-RU"/>
        </w:rPr>
        <w:t xml:space="preserve">. ПКМ нажимаем по папке </w:t>
      </w:r>
      <w:r>
        <w:rPr>
          <w:highlight w:val="none"/>
          <w:lang w:val="en-US"/>
        </w:rPr>
        <w:t xml:space="preserve">layout , </w:t>
      </w:r>
      <w:r>
        <w:rPr>
          <w:highlight w:val="none"/>
          <w:lang w:val="ru-RU"/>
        </w:rPr>
        <w:t xml:space="preserve">далее создаем </w:t>
      </w:r>
      <w:r>
        <w:rPr>
          <w:highlight w:val="none"/>
          <w:lang w:val="en-US"/>
        </w:rPr>
        <w:t xml:space="preserve">xml </w:t>
      </w:r>
      <w:r>
        <w:rPr>
          <w:highlight w:val="none"/>
          <w:lang w:val="ru-RU"/>
        </w:rPr>
        <w:t xml:space="preserve">файл как показно в Приложение 1 на Рисунок  3.  Для указания имени </w:t>
      </w:r>
      <w:r>
        <w:rPr>
          <w:highlight w:val="none"/>
          <w:lang w:val="en-US"/>
        </w:rPr>
        <w:t xml:space="preserve">xml </w:t>
      </w:r>
      <w:r>
        <w:rPr>
          <w:highlight w:val="none"/>
          <w:lang w:val="ru-RU"/>
        </w:rPr>
        <w:t xml:space="preserve">файла</w:t>
      </w:r>
      <w:r>
        <w:rPr>
          <w:highlight w:val="none"/>
          <w:lang w:val="ru-RU"/>
        </w:rPr>
        <w:t xml:space="preserve">  в поле как указано  в Приложение 1 на Рисунок  4 вводим латинскими строчными буквами, пробелы заменить на нижнее подчеркивание. Повторяем процедуру до тех пор, пока не получим </w:t>
      </w:r>
      <w:r>
        <w:rPr>
          <w:highlight w:val="none"/>
          <w:lang w:val="en-US"/>
        </w:rPr>
        <w:t xml:space="preserve">xml </w:t>
      </w:r>
      <w:r>
        <w:rPr>
          <w:highlight w:val="none"/>
          <w:lang w:val="ru-RU"/>
        </w:rPr>
        <w:t xml:space="preserve">файлы, как показано в Приложение 1</w:t>
      </w:r>
      <w:r>
        <w:rPr>
          <w:highlight w:val="none"/>
          <w:lang w:val="ru-RU"/>
        </w:rPr>
        <w:t xml:space="preserve"> на Рисунок  5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t xml:space="preserve">Руководствуясь учебными материалами в интернет источнике </w:t>
      </w:r>
      <w:hyperlink r:id="rId14" w:tooltip="https://developer.android.com/design/ui/mobile" w:history="1">
        <w:r>
          <w:rPr>
            <w:rStyle w:val="930"/>
            <w:color w:val="000000" w:themeColor="text1"/>
          </w:rPr>
          <w:t xml:space="preserve">https://developer.android.com/design/ui/mobile</w:t>
        </w:r>
      </w:hyperlink>
      <w:r>
        <w:rPr>
          <w:vertAlign w:val="superscript"/>
          <w:lang w:val="en-US"/>
        </w:rPr>
        <w:t xml:space="preserve">1</w:t>
      </w:r>
      <w:r>
        <w:rPr>
          <w:vertAlign w:val="baseline"/>
          <w:lang w:val="en-US"/>
        </w:rPr>
        <w:t xml:space="preserve"> </w:t>
      </w:r>
      <w:r>
        <w:rPr>
          <w:vertAlign w:val="baseline"/>
          <w:lang w:val="ru-RU"/>
        </w:rPr>
        <w:t xml:space="preserve">создаем </w:t>
      </w:r>
      <w:r>
        <w:rPr>
          <w:vertAlign w:val="baseline"/>
          <w:lang w:val="en-US"/>
        </w:rPr>
        <w:t xml:space="preserve">xml </w:t>
      </w:r>
      <w:r>
        <w:rPr>
          <w:vertAlign w:val="baseline"/>
          <w:lang w:val="ru-RU"/>
        </w:rPr>
        <w:t xml:space="preserve">дизайн</w:t>
      </w:r>
      <w:r>
        <w:rPr>
          <w:vertAlign w:val="baseline"/>
          <w:lang w:val="en-US"/>
        </w:rPr>
        <w:t xml:space="preserve"> </w:t>
      </w:r>
      <w:r>
        <w:rPr>
          <w:vertAlign w:val="baseline"/>
          <w:lang w:val="ru-RU"/>
        </w:rPr>
        <w:t xml:space="preserve">в файлах</w:t>
      </w:r>
      <w:r>
        <w:rPr>
          <w:vertAlign w:val="baseline"/>
          <w:lang w:val="en-US"/>
        </w:rPr>
        <w:t xml:space="preserve"> </w:t>
      </w:r>
      <w:r>
        <w:rPr>
          <w:vertAlign w:val="baseline"/>
          <w:lang w:val="ru-RU"/>
        </w:rPr>
        <w:t xml:space="preserve">activity_del_tabs</w:t>
      </w:r>
      <w:r>
        <w:rPr>
          <w:vertAlign w:val="baseline"/>
          <w:lang w:val="ru-RU"/>
        </w:rPr>
        <w:t xml:space="preserve">.</w:t>
      </w:r>
      <w:r>
        <w:rPr>
          <w:vertAlign w:val="baseline"/>
          <w:lang w:val="en-US"/>
        </w:rPr>
        <w:t xml:space="preserve">xml, </w:t>
      </w:r>
      <w:r>
        <w:rPr>
          <w:vertAlign w:val="baseline"/>
          <w:lang w:val="en-US"/>
        </w:rPr>
        <w:t xml:space="preserve">activity_download</w:t>
      </w:r>
      <w:r>
        <w:rPr>
          <w:vertAlign w:val="baseline"/>
          <w:lang w:val="en-US"/>
        </w:rPr>
        <w:t xml:space="preserve">.xml</w:t>
      </w:r>
      <w:r>
        <w:rPr>
          <w:highlight w:val="none"/>
          <w:vertAlign w:val="baseline"/>
          <w:lang w:val="en-US"/>
        </w:rPr>
        <w:t xml:space="preserve">, </w:t>
      </w:r>
      <w:r>
        <w:rPr>
          <w:highlight w:val="none"/>
          <w:vertAlign w:val="baseline"/>
          <w:lang w:val="en-US"/>
        </w:rPr>
        <w:t xml:space="preserve">activity_list_of_avaible_tabs</w:t>
      </w:r>
      <w:r>
        <w:rPr>
          <w:highlight w:val="none"/>
          <w:vertAlign w:val="baseline"/>
          <w:lang w:val="en-US"/>
        </w:rPr>
        <w:t xml:space="preserve">.xml,</w:t>
      </w:r>
      <w:r>
        <w:t xml:space="preserve"> </w:t>
      </w:r>
      <w:r>
        <w:t xml:space="preserve">activity_mai</w:t>
      </w:r>
      <w:r>
        <w:rPr>
          <w:lang w:val="en-US"/>
        </w:rPr>
        <w:t xml:space="preserve">n.xml, </w:t>
      </w:r>
      <w:r>
        <w:rPr>
          <w:lang w:val="en-US"/>
        </w:rPr>
        <w:t xml:space="preserve">activity_register</w:t>
      </w:r>
      <w:r>
        <w:rPr>
          <w:lang w:val="en-US"/>
        </w:rPr>
        <w:t xml:space="preserve">.xml, </w:t>
      </w:r>
      <w:r>
        <w:rPr>
          <w:lang w:val="en-US"/>
        </w:rPr>
        <w:t xml:space="preserve">activity_up_tab</w:t>
      </w:r>
      <w:r>
        <w:rPr>
          <w:lang w:val="en-US"/>
        </w:rPr>
        <w:t xml:space="preserve">.xml, activity_user_panel.xml , </w:t>
      </w:r>
      <w:r>
        <w:rPr>
          <w:lang w:val="en-US"/>
        </w:rPr>
        <w:t xml:space="preserve">check_boxes_item</w:t>
      </w:r>
      <w:r>
        <w:rPr>
          <w:highlight w:val="none"/>
          <w:lang w:val="en-US"/>
        </w:rPr>
        <w:t xml:space="preserve">.xml, </w:t>
      </w:r>
      <w:r>
        <w:rPr>
          <w:highlight w:val="none"/>
          <w:lang w:val="en-US"/>
        </w:rPr>
        <w:t xml:space="preserve">csv_name_item</w:t>
      </w:r>
      <w:r>
        <w:rPr>
          <w:highlight w:val="none"/>
          <w:lang w:val="en-US"/>
        </w:rPr>
        <w:t xml:space="preserve">.xml, </w:t>
      </w:r>
      <w:r>
        <w:rPr>
          <w:highlight w:val="none"/>
          <w:lang w:val="en-US"/>
        </w:rPr>
        <w:t xml:space="preserve">fragment_user_metadata</w:t>
      </w:r>
      <w:r>
        <w:rPr>
          <w:highlight w:val="none"/>
          <w:lang w:val="en-US"/>
        </w:rPr>
        <w:t xml:space="preserve">.xml, </w:t>
      </w:r>
      <w:r>
        <w:rPr>
          <w:highlight w:val="none"/>
          <w:lang w:val="en-US"/>
        </w:rPr>
        <w:t xml:space="preserve">fragment_user_metadata_list</w:t>
      </w:r>
      <w:r>
        <w:rPr>
          <w:highlight w:val="none"/>
          <w:lang w:val="en-US"/>
        </w:rPr>
        <w:t xml:space="preserve">.xml </w:t>
      </w:r>
      <w:r>
        <w:rPr>
          <w:highlight w:val="none"/>
          <w:lang w:val="ru-RU"/>
        </w:rPr>
        <w:t xml:space="preserve">соответственно как в Приложение 2 на Рисунок  6,7,8,9,10, 11,12,13,14,15,16.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Далее, создаем пакет с названием </w:t>
      </w:r>
      <w:r>
        <w:rPr>
          <w:highlight w:val="none"/>
          <w:lang w:val="en-US"/>
        </w:rPr>
        <w:t xml:space="preserve">placeholder c </w:t>
      </w:r>
      <w:r>
        <w:rPr>
          <w:highlight w:val="none"/>
          <w:lang w:val="ru-RU"/>
        </w:rPr>
        <w:t xml:space="preserve">помощью пкм по имени вашего пакета для вызова контекстного меню </w:t>
      </w:r>
      <w:r>
        <w:rPr>
          <w:highlight w:val="none"/>
          <w:lang w:val="ru-RU"/>
        </w:rPr>
        <w:t xml:space="preserve">в пути </w:t>
      </w:r>
      <w:r>
        <w:rPr>
          <w:highlight w:val="none"/>
          <w:lang w:val="ru-RU"/>
        </w:rPr>
        <w:t xml:space="preserve">app/src/main/</w:t>
      </w:r>
      <w:r>
        <w:rPr>
          <w:highlight w:val="none"/>
          <w:lang w:val="en-US"/>
        </w:rPr>
        <w:t xml:space="preserve">java/</w:t>
      </w:r>
      <w:r>
        <w:rPr>
          <w:highlight w:val="none"/>
          <w:lang w:val="ru-RU"/>
        </w:rPr>
        <w:t xml:space="preserve">имя вашего пакета как показано в Приложение 3 Рисунок  17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  <w:t xml:space="preserve">  ПКМ, создаем класс как показано в Приложение 3 Рисунок  18. В появившемся окошке указываем имя класса как показано в Пр</w:t>
      </w:r>
      <w:r>
        <w:rPr>
          <w:highlight w:val="none"/>
          <w:lang w:val="ru-RU"/>
        </w:rPr>
        <w:t xml:space="preserve">иложение 3 Рисунок  19. Повторяем процедуру до тех пор пока не будет создано классы как показано  в Приложение 3 Рисунок  20.  Аналогично в имени вашего пакета повторяем процедуру до тех пор, пока не получим результат как показано в Приложении 3 Рисунок 21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В файле </w:t>
      </w:r>
      <w:r>
        <w:rPr>
          <w:highlight w:val="none"/>
          <w:lang w:val="en-US"/>
        </w:rPr>
        <w:t xml:space="preserve">build.gradle </w:t>
      </w:r>
      <w:r>
        <w:rPr>
          <w:highlight w:val="none"/>
          <w:lang w:val="ru-RU"/>
        </w:rPr>
        <w:t xml:space="preserve">внутри пути </w:t>
      </w:r>
      <w:r>
        <w:rPr>
          <w:highlight w:val="none"/>
          <w:lang w:val="en-US"/>
        </w:rPr>
        <w:t xml:space="preserve">src/app </w:t>
      </w:r>
      <w:r>
        <w:rPr>
          <w:highlight w:val="none"/>
          <w:lang w:val="ru-RU"/>
        </w:rPr>
        <w:t xml:space="preserve">в разделе </w:t>
      </w:r>
      <w:r>
        <w:rPr>
          <w:highlight w:val="none"/>
          <w:lang w:val="en-US"/>
        </w:rPr>
        <w:t xml:space="preserve">dependencies </w:t>
      </w:r>
      <w:r>
        <w:rPr>
          <w:highlight w:val="none"/>
          <w:lang w:val="ru-RU"/>
        </w:rPr>
        <w:t xml:space="preserve">прописываем зависимости как указано в Приложении 3 Рисунок 22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rPr>
          <w:highlight w:val="none"/>
          <w:vertAlign w:val="baseline"/>
          <w:lang w:val="ru-RU"/>
        </w:rPr>
      </w:pPr>
      <w:r>
        <w:rPr>
          <w:highlight w:val="none"/>
          <w:lang w:val="ru-RU"/>
        </w:rPr>
        <w:t xml:space="preserve">Руководствуясь учебными материалами в: </w:t>
      </w:r>
      <w:hyperlink r:id="rId15" w:tooltip="https://developer.android.com/reference" w:history="1">
        <w:r>
          <w:rPr>
            <w:rStyle w:val="930"/>
            <w:color w:val="000000" w:themeColor="text1"/>
            <w:highlight w:val="none"/>
            <w:lang w:val="ru-RU"/>
          </w:rPr>
          <w:t xml:space="preserve">https://developer.android.com/reference</w:t>
        </w:r>
      </w:hyperlink>
      <w:r>
        <w:rPr>
          <w:color w:val="000000" w:themeColor="text1"/>
          <w:highlight w:val="none"/>
          <w:vertAlign w:val="superscript"/>
          <w:lang w:val="ru-RU"/>
        </w:rPr>
        <w:t xml:space="preserve">2</w:t>
      </w:r>
      <w:r>
        <w:rPr>
          <w:color w:val="000000" w:themeColor="text1"/>
          <w:highlight w:val="none"/>
          <w:vertAlign w:val="baseline"/>
          <w:lang w:val="en-US"/>
        </w:rPr>
        <w:t xml:space="preserve">, </w:t>
      </w:r>
      <w:hyperlink r:id="rId16" w:tooltip="https://commons.apache.org/proper/commons-io/description.html" w:history="1">
        <w:r>
          <w:rPr>
            <w:rStyle w:val="930"/>
            <w:color w:val="000000" w:themeColor="text1"/>
            <w:lang w:val="en-US"/>
          </w:rPr>
          <w:t xml:space="preserve">https://commons.apache.org/proper/commons-io/description.html</w:t>
        </w:r>
        <w:r>
          <w:rPr>
            <w:rStyle w:val="930"/>
            <w:color w:val="000000" w:themeColor="text1"/>
            <w:lang w:val="en-US"/>
          </w:rPr>
        </w:r>
      </w:hyperlink>
      <w:r>
        <w:rPr>
          <w:color w:val="000000" w:themeColor="text1"/>
          <w:vertAlign w:val="superscript"/>
          <w:lang w:val="en-US"/>
        </w:rPr>
        <w:t xml:space="preserve">3</w:t>
      </w:r>
      <w:r>
        <w:rPr>
          <w:color w:val="000000" w:themeColor="text1"/>
          <w:vertAlign w:val="baseline"/>
          <w:lang w:val="en-US"/>
        </w:rPr>
        <w:t xml:space="preserve">, </w:t>
      </w:r>
      <w:hyperlink r:id="rId17" w:tooltip="https://firebase.google.com/docs/" w:history="1">
        <w:r>
          <w:rPr>
            <w:rStyle w:val="930"/>
            <w:color w:val="000000" w:themeColor="text1"/>
            <w:vertAlign w:val="baseline"/>
            <w:lang w:val="en-US"/>
          </w:rPr>
          <w:t xml:space="preserve">https://firebase.google.com/docs/</w:t>
        </w:r>
      </w:hyperlink>
      <w:r>
        <w:rPr>
          <w:color w:val="000000" w:themeColor="text1"/>
          <w:vertAlign w:val="superscript"/>
          <w:lang w:val="ru-RU"/>
        </w:rPr>
        <w:t xml:space="preserve">4</w:t>
      </w:r>
      <w:r>
        <w:rPr>
          <w:vertAlign w:val="baseline"/>
          <w:lang w:val="en-US"/>
        </w:rPr>
        <w:t xml:space="preserve"> ,</w:t>
      </w:r>
      <w:r>
        <w:rPr>
          <w:vertAlign w:val="baseline"/>
          <w:lang w:val="ru-RU"/>
        </w:rPr>
        <w:t xml:space="preserve"> прописываем код на </w:t>
      </w:r>
      <w:r>
        <w:rPr>
          <w:vertAlign w:val="baseline"/>
          <w:lang w:val="en-US"/>
        </w:rPr>
        <w:t xml:space="preserve">java </w:t>
      </w:r>
      <w:r>
        <w:rPr>
          <w:vertAlign w:val="baseline"/>
          <w:lang w:val="ru-RU"/>
        </w:rPr>
        <w:t xml:space="preserve">который будет соответствовать описанному выше функционалу приложения.</w:t>
      </w: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</w:p>
    <w:p>
      <w:pPr>
        <w:rPr>
          <w:highlight w:val="none"/>
          <w:vertAlign w:val="baseline"/>
          <w:lang w:val="ru-RU"/>
        </w:rPr>
      </w:pPr>
      <w:r>
        <w:rPr>
          <w:highlight w:val="none"/>
          <w:vertAlign w:val="baseline"/>
          <w:lang w:val="ru-RU"/>
        </w:rPr>
        <w:t xml:space="preserve">Тестирование приложения: Подключаем наше андроид устройство с включенным режимом отладки по </w:t>
      </w:r>
      <w:r>
        <w:rPr>
          <w:highlight w:val="none"/>
          <w:vertAlign w:val="baseline"/>
          <w:lang w:val="en-US"/>
        </w:rPr>
        <w:t xml:space="preserve">Wi-Fi</w:t>
      </w:r>
      <w:r>
        <w:rPr>
          <w:highlight w:val="none"/>
          <w:vertAlign w:val="baseline"/>
          <w:lang w:val="ru-RU"/>
        </w:rPr>
        <w:t xml:space="preserve">. </w:t>
      </w:r>
      <w:r>
        <w:rPr>
          <w:highlight w:val="none"/>
          <w:vertAlign w:val="baseline"/>
          <w:lang w:val="ru-RU"/>
        </w:rPr>
        <w:t xml:space="preserve">Подключаем наше андроид устройство к </w:t>
      </w:r>
      <w:r>
        <w:rPr>
          <w:highlight w:val="none"/>
          <w:vertAlign w:val="baseline"/>
          <w:lang w:val="en-US"/>
        </w:rPr>
        <w:t xml:space="preserve">IntelIj IDEA </w:t>
      </w:r>
      <w:r>
        <w:rPr>
          <w:highlight w:val="none"/>
          <w:vertAlign w:val="baseline"/>
          <w:lang w:val="ru-RU"/>
        </w:rPr>
        <w:t xml:space="preserve">через </w:t>
      </w:r>
      <w:r>
        <w:rPr>
          <w:highlight w:val="none"/>
          <w:vertAlign w:val="baseline"/>
          <w:lang w:val="ru-RU"/>
        </w:rPr>
        <w:t xml:space="preserve">сканирование </w:t>
      </w:r>
      <w:r>
        <w:rPr>
          <w:highlight w:val="none"/>
          <w:vertAlign w:val="baseline"/>
          <w:lang w:val="en-US"/>
        </w:rPr>
        <w:t xml:space="preserve">QR </w:t>
      </w:r>
      <w:r>
        <w:rPr>
          <w:highlight w:val="none"/>
          <w:vertAlign w:val="baseline"/>
          <w:lang w:val="ru-RU"/>
        </w:rPr>
        <w:t xml:space="preserve">кода как показно в приложении 4 Рисунок 23 и 24. </w:t>
      </w: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</w:p>
    <w:p>
      <w:pPr>
        <w:pStyle w:val="776"/>
        <w:rPr>
          <w:highlight w:val="none"/>
          <w14:ligatures w14:val="none"/>
        </w:rPr>
      </w:pPr>
      <w:r/>
      <w:bookmarkStart w:id="16" w:name="_Toc16"/>
      <w:r>
        <w:t xml:space="preserve">4. </w:t>
      </w:r>
      <w:r>
        <w:rPr>
          <w:highlight w:val="none"/>
        </w:rPr>
        <w:t xml:space="preserve">ЭКОНОМИЧЕСКАЯ ЭФФЕКТИВНОСТЬ ИСПОЛЬЗОВАНИЯ РАЗРАБОТАННОГО ПРИЛОЖЕНИЯ</w:t>
      </w:r>
      <w:r/>
      <w:bookmarkEnd w:id="16"/>
      <w:r/>
      <w:r>
        <w:rPr>
          <w:highlight w:val="none"/>
          <w14:ligatures w14:val="none"/>
        </w:rPr>
      </w:r>
    </w:p>
    <w:p>
      <w:r/>
      <w:r/>
    </w:p>
    <w:p>
      <w:pPr>
        <w:pStyle w:val="778"/>
      </w:pPr>
      <w:r/>
      <w:bookmarkStart w:id="17" w:name="_Toc17"/>
      <w:r>
        <w:t xml:space="preserve">4.1. </w:t>
      </w:r>
      <w:r>
        <w:rPr>
          <w:highlight w:val="none"/>
          <w:vertAlign w:val="baseline"/>
          <w:lang w:val="ru-RU"/>
        </w:rPr>
        <w:t xml:space="preserve">Анализ затрат на разработку и поддержку приложения</w:t>
      </w:r>
      <w:r/>
      <w:bookmarkEnd w:id="17"/>
      <w:r/>
      <w:r/>
    </w:p>
    <w:p>
      <w:pPr>
        <w:rPr>
          <w:lang w:val="ru-RU"/>
        </w:rPr>
      </w:pPr>
      <w:r>
        <w:rPr>
          <w:lang w:val="ru-RU"/>
        </w:rPr>
        <w:t xml:space="preserve">На разработку данного мобильного приложения ушло 7 бессонных календарных дней, потрачено миллиарды нервных клеток, а также потрачено 0 Российских рублей.  Поддержка приложения будет осуществляться согласно требованиям заказчика. </w:t>
      </w:r>
      <w:r>
        <w:rPr>
          <w:lang w:val="ru-RU"/>
        </w:rPr>
      </w:r>
      <w:r>
        <w:rPr>
          <w:lang w:val="ru-RU"/>
        </w:rPr>
      </w:r>
    </w:p>
    <w:p>
      <w:pPr>
        <w:pStyle w:val="778"/>
      </w:pPr>
      <w:r/>
      <w:bookmarkStart w:id="18" w:name="_Toc18"/>
      <w:r>
        <w:t xml:space="preserve">4.2. </w:t>
      </w:r>
      <w:r>
        <w:rPr>
          <w:highlight w:val="none"/>
          <w:vertAlign w:val="baseline"/>
          <w:lang w:val="ru-RU"/>
        </w:rPr>
        <w:t xml:space="preserve">Оценка экономии времени при использовании приложения</w:t>
      </w:r>
      <w:r/>
      <w:bookmarkEnd w:id="18"/>
      <w:r/>
      <w:r/>
    </w:p>
    <w:p>
      <w:pPr>
        <w:rPr>
          <w:highlight w:val="none"/>
          <w:lang w:val="ru-RU"/>
        </w:rPr>
      </w:pPr>
      <w:r>
        <w:rPr>
          <w:lang w:val="ru-RU"/>
        </w:rPr>
        <w:t xml:space="preserve">В долгосрочной перспективе сотрудники предприятия использующее данное приложение по назначению сэкономят много важного времени, из за решения проблемы захламленности </w:t>
      </w:r>
      <w:r>
        <w:rPr>
          <w:lang w:val="en-US"/>
        </w:rPr>
        <w:t xml:space="preserve">Excel </w:t>
      </w:r>
      <w:r>
        <w:rPr>
          <w:lang w:val="ru-RU"/>
        </w:rPr>
        <w:t xml:space="preserve">таблиц. </w:t>
      </w:r>
      <w:r>
        <w:rPr>
          <w:lang w:val="ru-RU"/>
        </w:rPr>
        <w:t xml:space="preserve">В таком случае у предприятия купившее данное приложение появится временное окно для сотрудников предприятия.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776"/>
        <w:rPr>
          <w:highlight w:val="none"/>
          <w:vertAlign w:val="baseline"/>
          <w:lang w:val="ru-RU"/>
        </w:rPr>
      </w:pPr>
      <w:r/>
      <w:bookmarkStart w:id="19" w:name="_Toc19"/>
      <w:r>
        <w:rPr>
          <w:highlight w:val="none"/>
          <w:vertAlign w:val="baseline"/>
          <w:lang w:val="ru-RU"/>
        </w:rPr>
        <w:t xml:space="preserve">ЗАКЛЮЧЕНИЕ</w:t>
      </w:r>
      <w:r/>
      <w:bookmarkEnd w:id="19"/>
      <w:r/>
      <w:r>
        <w:rPr>
          <w:highlight w:val="none"/>
          <w:vertAlign w:val="baseline"/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Style w:val="778"/>
        <w:numPr>
          <w:ilvl w:val="0"/>
          <w:numId w:val="0"/>
        </w:numPr>
        <w:ind w:left="0" w:right="0" w:firstLine="0"/>
        <w:tabs>
          <w:tab w:val="left" w:pos="0" w:leader="none"/>
        </w:tabs>
      </w:pPr>
      <w:r/>
      <w:bookmarkStart w:id="20" w:name="_Toc20"/>
      <w:r>
        <w:rPr>
          <w:highlight w:val="none"/>
          <w:vertAlign w:val="baseline"/>
          <w:lang w:val="ru-RU"/>
        </w:rPr>
        <w:t xml:space="preserve">1.  Подведение итогов работы</w:t>
      </w:r>
      <w:r/>
      <w:bookmarkEnd w:id="20"/>
      <w:r/>
      <w:r/>
    </w:p>
    <w:p>
      <w:pPr>
        <w:rPr>
          <w:lang w:val="ru-RU"/>
        </w:rPr>
      </w:pPr>
      <w:r>
        <w:rPr>
          <w:lang w:val="ru-RU"/>
        </w:rPr>
        <w:t xml:space="preserve">Данная курсовая нацелена на решение проблемы захламленности </w:t>
      </w:r>
      <w:r>
        <w:rPr>
          <w:lang w:val="en-US"/>
        </w:rPr>
        <w:t xml:space="preserve">Excel </w:t>
      </w:r>
      <w:r>
        <w:rPr>
          <w:lang w:val="ru-RU"/>
        </w:rPr>
        <w:t xml:space="preserve">таблиц в формате </w:t>
      </w:r>
      <w:r>
        <w:rPr>
          <w:lang w:val="en-US"/>
        </w:rPr>
        <w:t xml:space="preserve">CSV  </w:t>
      </w:r>
      <w:r>
        <w:rPr>
          <w:lang w:val="ru-RU"/>
        </w:rPr>
        <w:t xml:space="preserve">на предприятиях , путем установки  централизованной системы управления таблиц. Данная цель по мнению автора курсовой работы достигнута с помощью мобильного приложения.</w:t>
      </w:r>
      <w:r>
        <w:rPr>
          <w:lang w:val="ru-RU"/>
        </w:rPr>
      </w:r>
      <w:r>
        <w:rPr>
          <w:lang w:val="ru-RU"/>
        </w:rPr>
      </w:r>
    </w:p>
    <w:p>
      <w:pPr>
        <w:pStyle w:val="778"/>
      </w:pPr>
      <w:r/>
      <w:bookmarkStart w:id="21" w:name="_Toc21"/>
      <w:r>
        <w:rPr>
          <w:highlight w:val="none"/>
          <w:vertAlign w:val="baseline"/>
          <w:lang w:val="ru-RU"/>
        </w:rPr>
        <w:t xml:space="preserve">2.  Предложения по дальнейшему развитию приложения</w:t>
      </w:r>
      <w:r/>
      <w:bookmarkEnd w:id="21"/>
      <w:r/>
      <w:r/>
    </w:p>
    <w:p>
      <w:pPr>
        <w:rPr>
          <w:highlight w:val="none"/>
          <w:lang w:val="ru-RU"/>
        </w:rPr>
      </w:pPr>
      <w:r>
        <w:rPr>
          <w:lang w:val="ru-RU"/>
        </w:rPr>
        <w:t xml:space="preserve">В будущем планируется добавить намного больше функционала чем описанное выше, например: разграничить права пользователей, видимость таблиц для </w:t>
      </w:r>
      <w:r>
        <w:rPr>
          <w:lang w:val="ru-RU"/>
        </w:rPr>
        <w:t xml:space="preserve">определенных групп пользователей, добавить просмотр метаданных выбранных таблиц.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ind w:firstLine="0"/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776"/>
        <w:rPr>
          <w:highlight w:val="none"/>
          <w:lang w:val="ru-RU"/>
          <w14:ligatures w14:val="none"/>
        </w:rPr>
      </w:pPr>
      <w:r/>
      <w:bookmarkStart w:id="22" w:name="_Toc22"/>
      <w:r>
        <w:rPr>
          <w:highlight w:val="none"/>
          <w:lang w:val="ru-RU"/>
        </w:rPr>
        <w:t xml:space="preserve">СПИСОК ИСПОЛЬЗОВАННЫХ ИСТОЧНИКОВ</w:t>
      </w:r>
      <w:r/>
      <w:bookmarkEnd w:id="22"/>
      <w:r/>
      <w:r>
        <w:rPr>
          <w:highlight w:val="none"/>
          <w:lang w:val="ru-RU"/>
          <w14:ligatures w14:val="none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Style w:val="952"/>
        <w:numPr>
          <w:ilvl w:val="0"/>
          <w:numId w:val="33"/>
        </w:numPr>
        <w:ind w:left="850" w:hanging="850"/>
        <w:rPr>
          <w:highlight w:val="none"/>
          <w14:ligatures w14:val="none"/>
        </w:rPr>
        <w:suppressLineNumbers w:val="0"/>
      </w:pPr>
      <w:r>
        <w:rPr>
          <w:highlight w:val="none"/>
          <w:lang w:val="ru-RU"/>
        </w:rPr>
      </w:r>
      <w:r>
        <w:rPr>
          <w:highlight w:val="none"/>
        </w:rPr>
        <w:t xml:space="preserve">Сборник учебных материалов, пособий, методик разработки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графического интерфейса для операционной системы </w:t>
      </w:r>
      <w:r>
        <w:rPr>
          <w:highlight w:val="none"/>
          <w:lang w:val="en-US"/>
        </w:rPr>
        <w:t xml:space="preserve">Android</w:t>
      </w:r>
      <w:r>
        <w:rPr>
          <w:highlight w:val="none"/>
        </w:rPr>
        <w:t xml:space="preserve"> </w:t>
      </w:r>
      <w:r>
        <w:rPr>
          <w:highlight w:val="white"/>
        </w:rPr>
        <w:t xml:space="preserve">: официальный сайт. – </w:t>
      </w:r>
      <w:r>
        <w:rPr>
          <w:highlight w:val="white"/>
          <w:lang w:val="en-US"/>
        </w:rPr>
        <w:t xml:space="preserve">Google </w:t>
      </w:r>
      <w:r>
        <w:rPr>
          <w:highlight w:val="white"/>
        </w:rPr>
        <w:t xml:space="preserve">– URL: </w:t>
      </w:r>
      <w:hyperlink r:id="rId18" w:tooltip="https://developer.android.com/design/ui/mobile" w:history="1">
        <w:r>
          <w:rPr>
            <w:rStyle w:val="930"/>
            <w:color w:val="000000" w:themeColor="text1"/>
            <w:highlight w:val="white"/>
          </w:rPr>
          <w:t xml:space="preserve">https://developer.android.com/design/ui/mobile</w:t>
        </w:r>
      </w:hyperlink>
      <w:r>
        <w:rPr>
          <w:highlight w:val="white"/>
        </w:rPr>
        <w:t xml:space="preserve"> (дата обращения: </w:t>
      </w:r>
      <w:r>
        <w:rPr>
          <w:highlight w:val="white"/>
          <w:lang w:val="en-US"/>
        </w:rPr>
        <w:t xml:space="preserve">08</w:t>
      </w:r>
      <w:r>
        <w:rPr>
          <w:highlight w:val="white"/>
        </w:rPr>
        <w:t xml:space="preserve">.0</w:t>
      </w:r>
      <w:r>
        <w:rPr>
          <w:highlight w:val="white"/>
          <w:lang w:val="en-US"/>
        </w:rPr>
        <w:t xml:space="preserve">5</w:t>
      </w:r>
      <w:r>
        <w:rPr>
          <w:highlight w:val="white"/>
        </w:rPr>
        <w:t xml:space="preserve">.202</w:t>
      </w:r>
      <w:r>
        <w:rPr>
          <w:highlight w:val="white"/>
          <w:lang w:val="en-US"/>
        </w:rPr>
        <w:t xml:space="preserve">4</w:t>
      </w:r>
      <w:r>
        <w:rPr>
          <w:highlight w:val="white"/>
        </w:rPr>
        <w:t xml:space="preserve">). – Текст: электронный.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52"/>
        <w:numPr>
          <w:ilvl w:val="0"/>
          <w:numId w:val="33"/>
        </w:numPr>
        <w:ind w:left="850" w:hanging="850"/>
        <w:suppressLineNumbers w:val="0"/>
      </w:pPr>
      <w:r>
        <w:rPr>
          <w:highlight w:val="none"/>
          <w:lang w:val="ru-RU"/>
        </w:rPr>
        <w:t xml:space="preserve">Сборник учебных материалов, пособий, методик разработки программного обеспечения с использованием </w:t>
      </w:r>
      <w:r>
        <w:rPr>
          <w:highlight w:val="none"/>
          <w:lang w:val="en-US"/>
        </w:rPr>
        <w:t xml:space="preserve">Android API</w:t>
      </w:r>
      <w:r>
        <w:rPr>
          <w:highlight w:val="none"/>
          <w:lang w:val="ru-RU"/>
        </w:rPr>
        <w:t xml:space="preserve"> для операционной системы Android : официальный сайт. – Google – URL:</w:t>
      </w:r>
      <w:r>
        <w:rPr>
          <w:highlight w:val="none"/>
          <w:lang w:val="en-US"/>
        </w:rPr>
        <w:t xml:space="preserve"> </w:t>
      </w:r>
      <w:hyperlink r:id="rId19" w:tooltip="https://developer.android.com/reference" w:history="1">
        <w:r>
          <w:rPr>
            <w:rStyle w:val="930"/>
            <w:color w:val="000000" w:themeColor="text1"/>
            <w:highlight w:val="none"/>
            <w:lang w:val="en-US"/>
          </w:rPr>
          <w:t xml:space="preserve">https://developer.android.com/reference</w:t>
        </w:r>
      </w:hyperlink>
      <w:r>
        <w:rPr>
          <w:highlight w:val="none"/>
          <w:lang w:val="ru-RU"/>
        </w:rPr>
        <w:t xml:space="preserve">  (дата обращения: 08.05.2024). – Текст: электронный.</w:t>
      </w:r>
      <w:r>
        <w:rPr>
          <w:highlight w:val="none"/>
          <w:lang w:val="ru-RU"/>
        </w:rPr>
      </w:r>
      <w:r/>
    </w:p>
    <w:p>
      <w:pPr>
        <w:pStyle w:val="952"/>
        <w:numPr>
          <w:ilvl w:val="0"/>
          <w:numId w:val="33"/>
        </w:numPr>
        <w:ind w:left="850" w:hanging="850"/>
        <w:suppressLineNumbers w:val="0"/>
      </w:pPr>
      <w:r>
        <w:rPr>
          <w:highlight w:val="none"/>
          <w:lang w:val="ru-RU"/>
        </w:rPr>
        <w:t xml:space="preserve">Техническое руководство по использованию библиотеки </w:t>
      </w:r>
      <w:r>
        <w:rPr>
          <w:highlight w:val="none"/>
          <w:lang w:val="en-US"/>
        </w:rPr>
        <w:t xml:space="preserve">Apache Commons IO</w:t>
      </w:r>
      <w:r>
        <w:rPr>
          <w:highlight w:val="none"/>
          <w:lang w:val="ru-RU"/>
        </w:rPr>
        <w:t xml:space="preserve">  </w:t>
      </w:r>
      <w:r>
        <w:rPr>
          <w:highlight w:val="none"/>
          <w:lang w:val="ru-RU"/>
        </w:rPr>
        <w:t xml:space="preserve">– </w:t>
      </w:r>
      <w:r>
        <w:rPr>
          <w:highlight w:val="none"/>
          <w:lang w:val="en-US"/>
        </w:rPr>
        <w:t xml:space="preserve">Apache Commons </w:t>
      </w:r>
      <w:r>
        <w:rPr>
          <w:highlight w:val="none"/>
          <w:lang w:val="ru-RU"/>
        </w:rPr>
        <w:t xml:space="preserve">– URL: </w:t>
      </w:r>
      <w:hyperlink r:id="rId20" w:tooltip="https://commons.apache.org/proper/commons-io/description.html" w:history="1">
        <w:r>
          <w:rPr>
            <w:rStyle w:val="930"/>
            <w:color w:val="000000" w:themeColor="text1"/>
            <w:highlight w:val="none"/>
            <w:lang w:val="ru-RU"/>
          </w:rPr>
          <w:t xml:space="preserve">https://commons.apache.org/proper/commons-io/description.html</w:t>
        </w:r>
      </w:hyperlink>
      <w:r>
        <w:rPr>
          <w:highlight w:val="none"/>
          <w:lang w:val="ru-RU"/>
        </w:rPr>
        <w:t xml:space="preserve"> (дата обращения: 08.05.2024). – Текст: электронный.</w:t>
      </w:r>
      <w:r>
        <w:rPr>
          <w:highlight w:val="none"/>
          <w:lang w:val="ru-RU"/>
        </w:rPr>
      </w:r>
      <w:r/>
    </w:p>
    <w:p>
      <w:pPr>
        <w:pStyle w:val="952"/>
        <w:numPr>
          <w:ilvl w:val="0"/>
          <w:numId w:val="33"/>
        </w:numPr>
        <w:ind w:left="850" w:hanging="850"/>
        <w:suppressLineNumbers w:val="0"/>
      </w:pPr>
      <w:r>
        <w:rPr>
          <w:highlight w:val="none"/>
          <w:lang w:val="ru-RU"/>
        </w:rPr>
        <w:t xml:space="preserve">Сборник учебных материалов, пособий, методик разработки </w:t>
      </w:r>
      <w:r>
        <w:rPr>
          <w:highlight w:val="none"/>
          <w:lang w:val="ru-RU"/>
        </w:rPr>
        <w:t xml:space="preserve">мобильного приложения с помощью </w:t>
      </w:r>
      <w:r>
        <w:rPr>
          <w:highlight w:val="none"/>
          <w:lang w:val="en-US"/>
        </w:rPr>
        <w:t xml:space="preserve">Firebase</w:t>
      </w:r>
      <w:r>
        <w:rPr>
          <w:highlight w:val="none"/>
          <w:lang w:val="ru-RU"/>
        </w:rPr>
        <w:t xml:space="preserve"> для операционной системы Android : официальный сайт. – Google – URL:</w:t>
      </w:r>
      <w:r>
        <w:rPr>
          <w:highlight w:val="none"/>
          <w:lang w:val="en-US"/>
        </w:rPr>
        <w:t xml:space="preserve"> </w:t>
      </w:r>
      <w:hyperlink r:id="rId21" w:tooltip="https://firebase.google.com/docs/" w:history="1">
        <w:r>
          <w:rPr>
            <w:rStyle w:val="930"/>
            <w:color w:val="000000" w:themeColor="text1"/>
            <w:highlight w:val="none"/>
            <w:lang w:val="en-US"/>
          </w:rPr>
          <w:t xml:space="preserve">https://firebase.google.com/docs/</w:t>
        </w:r>
      </w:hyperlink>
      <w:r>
        <w:rPr>
          <w:color w:val="000000" w:themeColor="text1"/>
          <w:highlight w:val="none"/>
          <w:lang w:val="ru-RU"/>
        </w:rPr>
        <w:t xml:space="preserve">  </w:t>
      </w:r>
      <w:r>
        <w:rPr>
          <w:highlight w:val="none"/>
          <w:lang w:val="ru-RU"/>
        </w:rPr>
        <w:t xml:space="preserve">(дата обращения: 08.05.2024). – Текст: электронный.</w:t>
      </w:r>
      <w:r>
        <w:rPr>
          <w:highlight w:val="none"/>
          <w:lang w:val="ru-RU"/>
        </w:rPr>
      </w:r>
      <w:r/>
    </w:p>
    <w:p>
      <w:pPr>
        <w:numPr>
          <w:ilvl w:val="0"/>
          <w:numId w:val="0"/>
        </w:numPr>
        <w:ind w:left="850" w:firstLine="0"/>
        <w:rPr>
          <w:highlight w:val="none"/>
          <w:vertAlign w:val="baseline"/>
          <w:lang w:val="ru-RU"/>
        </w:rPr>
        <w:suppressLineNumbers w:val="0"/>
      </w:pP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</w:p>
    <w:p>
      <w:pPr>
        <w:pStyle w:val="776"/>
        <w:rPr>
          <w:highlight w:val="none"/>
          <w:vertAlign w:val="baseline"/>
          <w:lang w:val="ru-RU"/>
        </w:rPr>
      </w:pP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</w:p>
    <w:p>
      <w:pPr>
        <w:pStyle w:val="776"/>
        <w:rPr>
          <w:highlight w:val="none"/>
          <w:vertAlign w:val="baseline"/>
          <w:lang w:val="ru-RU"/>
        </w:rPr>
      </w:pP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</w:p>
    <w:p>
      <w:pPr>
        <w:pStyle w:val="776"/>
        <w:rPr>
          <w:highlight w:val="none"/>
          <w:vertAlign w:val="baseline"/>
          <w:lang w:val="ru-RU"/>
        </w:rPr>
      </w:pP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  <w:r>
        <w:rPr>
          <w:highlight w:val="none"/>
          <w:vertAlign w:val="baseline"/>
          <w:lang w:val="ru-RU"/>
        </w:rPr>
      </w:r>
    </w:p>
    <w:p>
      <w:pPr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776"/>
        <w:rPr>
          <w:lang w:val="en-US"/>
          <w14:ligatures w14:val="none"/>
        </w:rPr>
      </w:pPr>
      <w:r/>
      <w:bookmarkStart w:id="23" w:name="_Toc23"/>
      <w:r>
        <w:rPr>
          <w:highlight w:val="none"/>
          <w:lang w:val="ru-RU"/>
        </w:rPr>
        <w:t xml:space="preserve">ПРИЛОЖЕНИЯ</w:t>
      </w:r>
      <w:r/>
      <w:bookmarkEnd w:id="23"/>
      <w:r/>
      <w:r>
        <w:rPr>
          <w:lang w:val="en-US"/>
          <w14:ligatures w14:val="none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jc w:val="right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Приложение 1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jc w:val="right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 1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ind w:firstLine="0"/>
        <w:jc w:val="center"/>
        <w:rPr>
          <w:highlight w:val="none"/>
          <w14:ligatures w14:val="none"/>
        </w:rPr>
        <w:suppressLineNumbers w:val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558919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14010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029958" cy="55891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74.80pt;height:440.09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  <w:jc w:val="right"/>
        <w:suppressLineNumbers w:val="0"/>
      </w:pPr>
      <w:r>
        <w:rPr>
          <w:lang w:val="ru-RU"/>
        </w:rPr>
        <w:t xml:space="preserve">Рисунок </w:t>
      </w:r>
      <w:r>
        <w:rPr>
          <w:lang w:val="ru-RU"/>
        </w:rPr>
        <w:t xml:space="preserve">2</w:t>
      </w:r>
      <w:r/>
    </w:p>
    <w:p>
      <w:pPr>
        <w:ind w:firstLine="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4597456"/>
                <wp:effectExtent l="0" t="0" r="0" b="0"/>
                <wp:docPr id="2" name="" descr="Рис. 2&#10;" title="Рис.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060485" name="" descr="Рис. 2&#10;" title="Рис.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rot="0" flipH="0" flipV="0">
                          <a:off x="0" y="0"/>
                          <a:ext cx="6029958" cy="45974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74.80pt;height:362.00pt;mso-wrap-distance-left:0.00pt;mso-wrap-distance-top:0.00pt;mso-wrap-distance-right:0.00pt;mso-wrap-distance-bottom:0.00pt;rotation:0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  <w:jc w:val="right"/>
      </w:pPr>
      <w:r>
        <w:rPr>
          <w:highlight w:val="none"/>
        </w:rPr>
        <w:t xml:space="preserve">Рисунок  3</w:t>
      </w:r>
      <w:r>
        <w:rPr>
          <w:highlight w:val="none"/>
        </w:rPr>
      </w:r>
      <w:r/>
    </w:p>
    <w:p>
      <w:pPr>
        <w:ind w:firstLine="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371449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33452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029958" cy="37144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74.80pt;height:292.48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4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6861" cy="177165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4172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746861" cy="1771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73.77pt;height:139.50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5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00475" cy="298132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56522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3800475" cy="2981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99.25pt;height:234.75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Приложение 2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6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327945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55914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029958" cy="32794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74.80pt;height:258.22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7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342282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89769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029958" cy="34228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74.80pt;height:269.51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8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340823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98886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029958" cy="3408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74.80pt;height:268.37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9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317029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854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029958" cy="3170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74.80pt;height:249.63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10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303855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6855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029958" cy="30385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74.80pt;height:239.26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11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299172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11613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029958" cy="29917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74.80pt;height:235.57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12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305333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29504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029958" cy="30533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74.80pt;height:240.42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13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303270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65383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029958" cy="3032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74.80pt;height:238.80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14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29992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43078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029958" cy="2999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74.80pt;height:236.16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15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3082987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42411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029958" cy="3082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74.80pt;height:242.75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16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307848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19460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029958" cy="30784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74.80pt;height:242.40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Приложение 3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Рисунок  17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131936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43879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029958" cy="13193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74.80pt;height:103.89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18</w:t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192845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2312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029958" cy="19284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74.80pt;height:151.85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19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57700" cy="152400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87766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457700" cy="1523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51.00pt;height:120.00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 20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62175" cy="56197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54413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2162174" cy="561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170.25pt;height:44.25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21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62450" cy="438150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61137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4362449" cy="4381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43.50pt;height:345.00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22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285118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89578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029958" cy="28511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74.80pt;height:224.50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Приложение 4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23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241348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13561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6029958" cy="24134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74.80pt;height:190.04pt;mso-wrap-distance-left:0.00pt;mso-wrap-distance-top:0.00pt;mso-wrap-distance-right:0.00pt;mso-wrap-distance-bottom:0.0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t xml:space="preserve">Рисунок 24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right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960" cy="6466042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9219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6029958" cy="64660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74.80pt;height:509.14pt;mso-wrap-distance-left:0.00pt;mso-wrap-distance-top:0.00pt;mso-wrap-distance-right:0.00pt;mso-wrap-distance-bottom:0.00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highlight w:val="none"/>
        </w:rPr>
      </w:r>
    </w:p>
    <w:p>
      <w:pPr>
        <w:ind w:firstLine="0"/>
        <w:jc w:val="right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51"/>
        <w:ind w:left="0" w:right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szCs w:val="22"/>
        </w:rPr>
        <w:t xml:space="preserve">МИНИСТЕРСТВО ОБРАЗОВАНИЯ И НАУКИ АМУРСКОЙ ОБЛАСТИ</w:t>
      </w:r>
      <w:r>
        <w:rPr>
          <w:rFonts w:ascii="Times New Roman" w:hAnsi="Times New Roman" w:cs="Times New Roman"/>
          <w:sz w:val="22"/>
          <w:szCs w:val="22"/>
        </w:rPr>
      </w:r>
      <w:r>
        <w:rPr>
          <w:rFonts w:ascii="Times New Roman" w:hAnsi="Times New Roman" w:cs="Times New Roman"/>
          <w:sz w:val="22"/>
          <w:szCs w:val="22"/>
        </w:rPr>
      </w:r>
    </w:p>
    <w:p>
      <w:pPr>
        <w:pStyle w:val="951"/>
        <w:ind w:left="0" w:right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szCs w:val="22"/>
        </w:rPr>
        <w:t xml:space="preserve">ГОСУДАРСТВЕННОЕ ПРОФЕССИОНАЛЬНОЕ ОБРАЗОВАТЕЛЬНОЕ</w:t>
      </w:r>
      <w:r>
        <w:rPr>
          <w:rFonts w:ascii="Times New Roman" w:hAnsi="Times New Roman" w:cs="Times New Roman"/>
          <w:sz w:val="22"/>
          <w:szCs w:val="22"/>
        </w:rPr>
      </w:r>
      <w:r>
        <w:rPr>
          <w:rFonts w:ascii="Times New Roman" w:hAnsi="Times New Roman" w:cs="Times New Roman"/>
          <w:sz w:val="22"/>
          <w:szCs w:val="22"/>
        </w:rPr>
      </w:r>
    </w:p>
    <w:p>
      <w:pPr>
        <w:pStyle w:val="951"/>
        <w:ind w:left="0" w:right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szCs w:val="22"/>
        </w:rPr>
        <w:t xml:space="preserve">АВТОНОМНОЕ УЧРЕЖДЕНИЕ АМУРСКОЙ ОБЛАСТИ</w:t>
      </w:r>
      <w:r>
        <w:rPr>
          <w:rFonts w:ascii="Times New Roman" w:hAnsi="Times New Roman" w:cs="Times New Roman"/>
          <w:sz w:val="22"/>
          <w:szCs w:val="22"/>
        </w:rPr>
      </w:r>
      <w:r>
        <w:rPr>
          <w:rFonts w:ascii="Times New Roman" w:hAnsi="Times New Roman" w:cs="Times New Roman"/>
          <w:sz w:val="22"/>
          <w:szCs w:val="22"/>
        </w:rPr>
      </w:r>
    </w:p>
    <w:p>
      <w:pPr>
        <w:pStyle w:val="951"/>
        <w:ind w:left="0" w:right="0" w:firstLine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sz w:val="22"/>
          <w:szCs w:val="22"/>
        </w:rPr>
        <w:t xml:space="preserve">«АМУРСКИЙ АГРАРНЫЙ КОЛЛЕДЖ»</w:t>
      </w:r>
      <w:r>
        <w:rPr>
          <w:rFonts w:ascii="Times New Roman" w:hAnsi="Times New Roman" w:cs="Times New Roman"/>
          <w:b/>
          <w:sz w:val="22"/>
          <w:szCs w:val="22"/>
        </w:rPr>
      </w:r>
      <w:r>
        <w:rPr>
          <w:rFonts w:ascii="Times New Roman" w:hAnsi="Times New Roman" w:cs="Times New Roman"/>
          <w:b/>
          <w:sz w:val="22"/>
          <w:szCs w:val="22"/>
        </w:rPr>
      </w:r>
    </w:p>
    <w:p>
      <w:pPr>
        <w:pStyle w:val="951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</w:r>
      <w:r>
        <w:rPr>
          <w:rFonts w:ascii="Times New Roman" w:hAnsi="Times New Roman" w:cs="Times New Roman"/>
          <w:b/>
        </w:rPr>
      </w:r>
      <w:r>
        <w:rPr>
          <w:rFonts w:ascii="Times New Roman" w:hAnsi="Times New Roman" w:cs="Times New Roman"/>
          <w:b/>
        </w:rPr>
      </w:r>
    </w:p>
    <w:p>
      <w:pPr>
        <w:pStyle w:val="95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ОТЗЫВ  РУКОВОДИТЕЛЯ</w:t>
      </w:r>
      <w:r>
        <w:rPr>
          <w:rFonts w:ascii="Times New Roman" w:hAnsi="Times New Roman" w:cs="Times New Roman"/>
          <w:b/>
          <w:sz w:val="24"/>
          <w:szCs w:val="24"/>
        </w:rPr>
      </w:r>
      <w:r>
        <w:rPr>
          <w:rFonts w:ascii="Times New Roman" w:hAnsi="Times New Roman" w:cs="Times New Roman"/>
          <w:b/>
          <w:sz w:val="24"/>
          <w:szCs w:val="24"/>
        </w:rPr>
      </w:r>
    </w:p>
    <w:p>
      <w:pPr>
        <w:pStyle w:val="95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на </w:t>
      </w:r>
      <w:r>
        <w:rPr>
          <w:rFonts w:ascii="Times New Roman" w:hAnsi="Times New Roman" w:cs="Times New Roman"/>
          <w:b/>
          <w:sz w:val="24"/>
          <w:szCs w:val="24"/>
        </w:rPr>
        <w:t xml:space="preserve"> курсовую работу (курсовой проект)</w:t>
      </w:r>
      <w:r>
        <w:rPr>
          <w:rFonts w:ascii="Times New Roman" w:hAnsi="Times New Roman" w:cs="Times New Roman"/>
          <w:b/>
          <w:sz w:val="24"/>
          <w:szCs w:val="24"/>
        </w:rPr>
      </w:r>
      <w:r>
        <w:rPr>
          <w:rFonts w:ascii="Times New Roman" w:hAnsi="Times New Roman" w:cs="Times New Roman"/>
          <w:b/>
          <w:sz w:val="24"/>
          <w:szCs w:val="24"/>
        </w:rPr>
      </w:r>
    </w:p>
    <w:p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</w:p>
    <w:p>
      <w:pPr>
        <w:pStyle w:val="951"/>
        <w:contextualSpacing w:val="0"/>
        <w:ind w:firstLine="0"/>
        <w:jc w:val="left"/>
        <w:rPr>
          <w:rFonts w:ascii="Times New Roman" w:hAnsi="Times New Roman" w:cs="Times New Roman"/>
          <w:sz w:val="28"/>
          <w:szCs w:val="28"/>
        </w:rPr>
        <w:suppressLineNumbers w:val="0"/>
      </w:pPr>
      <w:r>
        <w:rPr>
          <w:rFonts w:ascii="Times New Roman" w:hAnsi="Times New Roman" w:cs="Times New Roman"/>
          <w:sz w:val="28"/>
          <w:szCs w:val="28"/>
        </w:rPr>
        <w:t xml:space="preserve">Тема курсовой работы:_______________________________________________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1"/>
        <w:contextualSpacing w:val="0"/>
        <w:ind w:firstLine="0"/>
        <w:jc w:val="left"/>
        <w:rPr>
          <w:rFonts w:ascii="Times New Roman" w:hAnsi="Times New Roman" w:cs="Times New Roman"/>
          <w:sz w:val="28"/>
          <w:szCs w:val="28"/>
        </w:rPr>
        <w:suppressLineNumbers w:val="0"/>
      </w:pPr>
      <w:r>
        <w:rPr>
          <w:rFonts w:ascii="Times New Roman" w:hAnsi="Times New Roman" w:cs="Times New Roman"/>
          <w:sz w:val="28"/>
          <w:szCs w:val="28"/>
        </w:rPr>
        <w:t xml:space="preserve">Студент:_____________________________________</w:t>
      </w:r>
      <w:r>
        <w:rPr>
          <w:rFonts w:ascii="Times New Roman" w:hAnsi="Times New Roman" w:cs="Times New Roman"/>
          <w:sz w:val="28"/>
          <w:szCs w:val="28"/>
        </w:rPr>
        <w:t xml:space="preserve">______________________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1"/>
        <w:contextualSpacing w:val="0"/>
        <w:ind w:firstLine="0"/>
        <w:jc w:val="left"/>
        <w:rPr>
          <w:rFonts w:ascii="Times New Roman" w:hAnsi="Times New Roman" w:cs="Times New Roman"/>
          <w:sz w:val="28"/>
          <w:szCs w:val="28"/>
        </w:rPr>
        <w:suppressLineNumbers w:val="0"/>
      </w:pPr>
      <w:r>
        <w:rPr>
          <w:rFonts w:ascii="Times New Roman" w:hAnsi="Times New Roman" w:cs="Times New Roman"/>
          <w:sz w:val="28"/>
          <w:szCs w:val="28"/>
        </w:rPr>
        <w:t xml:space="preserve">Профессия/специальность____________________________</w:t>
      </w:r>
      <w:r>
        <w:rPr>
          <w:rFonts w:ascii="Times New Roman" w:hAnsi="Times New Roman" w:cs="Times New Roman"/>
          <w:sz w:val="28"/>
          <w:szCs w:val="28"/>
        </w:rPr>
        <w:t xml:space="preserve">________________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1"/>
        <w:contextualSpacing w:val="0"/>
        <w:ind w:firstLine="0"/>
        <w:jc w:val="left"/>
        <w:rPr>
          <w:rFonts w:ascii="Times New Roman" w:hAnsi="Times New Roman" w:cs="Times New Roman"/>
          <w:sz w:val="28"/>
          <w:szCs w:val="28"/>
        </w:rPr>
        <w:suppressLineNumbers w:val="0"/>
      </w:pPr>
      <w:r>
        <w:rPr>
          <w:rFonts w:ascii="Times New Roman" w:hAnsi="Times New Roman" w:cs="Times New Roman"/>
          <w:sz w:val="28"/>
          <w:szCs w:val="28"/>
        </w:rPr>
        <w:t xml:space="preserve">Учебная группа____________ Курс____________________________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1"/>
        <w:contextualSpacing w:val="0"/>
        <w:ind w:firstLine="0"/>
        <w:jc w:val="left"/>
        <w:rPr>
          <w:rFonts w:ascii="Times New Roman" w:hAnsi="Times New Roman" w:cs="Times New Roman"/>
          <w:sz w:val="28"/>
          <w:szCs w:val="28"/>
        </w:rPr>
        <w:suppressLineNumbers w:val="0"/>
      </w:pPr>
      <w:r>
        <w:rPr>
          <w:rFonts w:ascii="Times New Roman" w:hAnsi="Times New Roman" w:cs="Times New Roman"/>
          <w:sz w:val="28"/>
          <w:szCs w:val="28"/>
        </w:rPr>
        <w:t xml:space="preserve">ФИО руководителя: __________________________</w:t>
      </w:r>
      <w:r>
        <w:rPr>
          <w:rFonts w:ascii="Times New Roman" w:hAnsi="Times New Roman" w:cs="Times New Roman"/>
          <w:sz w:val="28"/>
          <w:szCs w:val="28"/>
        </w:rPr>
        <w:t xml:space="preserve">_____________________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566" w:hanging="566"/>
        <w:jc w:val="left"/>
        <w:spacing w:line="240" w:lineRule="auto"/>
        <w:shd w:val="clear" w:color="auto" w:fill="ffffff"/>
        <w:rPr>
          <w:color w:val="000000"/>
        </w:rPr>
      </w:pPr>
      <w:r>
        <w:rPr>
          <w:color w:val="000000"/>
        </w:rPr>
      </w:r>
      <w:r>
        <w:rPr>
          <w:color w:val="000000"/>
        </w:rPr>
      </w:r>
      <w:r>
        <w:rPr>
          <w:color w:val="000000"/>
        </w:rPr>
      </w:r>
    </w:p>
    <w:tbl>
      <w:tblPr>
        <w:tblStyle w:val="804"/>
        <w:tblW w:w="0" w:type="auto"/>
        <w:tblLayout w:type="fixed"/>
        <w:tblLook w:val="04A0" w:firstRow="1" w:lastRow="0" w:firstColumn="1" w:lastColumn="0" w:noHBand="0" w:noVBand="1"/>
      </w:tblPr>
      <w:tblGrid>
        <w:gridCol w:w="958"/>
        <w:gridCol w:w="3974"/>
        <w:gridCol w:w="1629"/>
        <w:gridCol w:w="1587"/>
        <w:gridCol w:w="1358"/>
      </w:tblGrid>
      <w:tr>
        <w:trPr>
          <w:trHeight w:val="28"/>
        </w:trPr>
        <w:tc>
          <w:tcPr>
            <w:tcW w:w="958" w:type="dxa"/>
            <w:vMerge w:val="restart"/>
            <w:textDirection w:val="lrTb"/>
            <w:noWrap w:val="false"/>
          </w:tcPr>
          <w:p>
            <w:pPr>
              <w:contextualSpacing w:val="0"/>
              <w:ind w:firstLine="0"/>
              <w:jc w:val="center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№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п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/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п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3974" w:type="dxa"/>
            <w:vMerge w:val="restart"/>
            <w:textDirection w:val="lrTb"/>
            <w:noWrap w:val="false"/>
          </w:tcPr>
          <w:p>
            <w:pPr>
              <w:contextualSpacing w:val="0"/>
              <w:jc w:val="left"/>
              <w:spacing w:before="0" w:after="20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Критерии оценивания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gridSpan w:val="3"/>
            <w:tcW w:w="4574" w:type="dxa"/>
            <w:textDirection w:val="lrTb"/>
            <w:noWrap w:val="false"/>
          </w:tcPr>
          <w:p>
            <w:pPr>
              <w:contextualSpacing w:val="0"/>
              <w:jc w:val="center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Оценка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rHeight w:val="0"/>
        </w:trPr>
        <w:tc>
          <w:tcPr>
            <w:tcW w:w="958" w:type="dxa"/>
            <w:vMerge w:val="continue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  <w:tc>
          <w:tcPr>
            <w:tcW w:w="3974" w:type="dxa"/>
            <w:vMerge w:val="continue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  <w:tc>
          <w:tcPr>
            <w:tcW w:w="1629" w:type="dxa"/>
            <w:textDirection w:val="lrTb"/>
            <w:noWrap w:val="false"/>
          </w:tcPr>
          <w:p>
            <w:pPr>
              <w:contextualSpacing w:val="0"/>
              <w:ind w:firstLine="0"/>
              <w:jc w:val="center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Выражено в полном объеме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  <w:p>
            <w:pPr>
              <w:contextualSpacing w:val="0"/>
              <w:ind w:firstLine="0"/>
              <w:jc w:val="center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2б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.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587" w:type="dxa"/>
            <w:textDirection w:val="lrTb"/>
            <w:noWrap w:val="false"/>
          </w:tcPr>
          <w:p>
            <w:pPr>
              <w:contextualSpacing w:val="0"/>
              <w:ind w:firstLine="0"/>
              <w:jc w:val="center"/>
              <w:spacing w:before="0" w:after="0" w:line="240" w:lineRule="auto"/>
              <w:widowControl/>
              <w:rPr>
                <w:rFonts w:ascii="Times New Roman" w:hAnsi="Times New Roman" w:cs="Times New Roman"/>
                <w:sz w:val="22"/>
                <w:szCs w:val="22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Выражено частично 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  <w:p>
            <w:pPr>
              <w:contextualSpacing w:val="0"/>
              <w:ind w:firstLine="0"/>
              <w:jc w:val="center"/>
              <w:spacing w:before="0" w:after="0" w:line="240" w:lineRule="auto"/>
              <w:widowControl/>
              <w:rPr>
                <w:rFonts w:ascii="Times New Roman" w:hAnsi="Times New Roman" w:cs="Times New Roman"/>
                <w:sz w:val="22"/>
                <w:szCs w:val="22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1б.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/>
          </w:p>
        </w:tc>
        <w:tc>
          <w:tcPr>
            <w:tcW w:w="1358" w:type="dxa"/>
            <w:textDirection w:val="lrTb"/>
            <w:noWrap w:val="false"/>
          </w:tcPr>
          <w:p>
            <w:pPr>
              <w:contextualSpacing w:val="0"/>
              <w:ind w:firstLine="0"/>
              <w:jc w:val="center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Не выражено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  <w:p>
            <w:pPr>
              <w:contextualSpacing w:val="0"/>
              <w:ind w:firstLine="0"/>
              <w:jc w:val="center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0 б.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rHeight w:val="317"/>
        </w:trPr>
        <w:tc>
          <w:tcPr>
            <w:tcW w:w="958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contextualSpacing w:val="0"/>
              <w:ind w:left="0"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1.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3974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Соответствие содержания работы заявленной теме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629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587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358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rHeight w:val="596"/>
        </w:trPr>
        <w:tc>
          <w:tcPr>
            <w:tcW w:w="958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contextualSpacing w:val="0"/>
              <w:ind w:left="0"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2.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3974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Самостоятельность формулирования методологического аппарата исследования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629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587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358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/>
        <w:tc>
          <w:tcPr>
            <w:tcW w:w="958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contextualSpacing w:val="0"/>
              <w:ind w:left="0"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3.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3974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Полнота раскрытия вопросов темы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629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587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358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/>
        <w:tc>
          <w:tcPr>
            <w:tcW w:w="958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contextualSpacing w:val="0"/>
              <w:ind w:left="0"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4.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3974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Последовательность, логика изложения информации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629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587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358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/>
        <w:tc>
          <w:tcPr>
            <w:tcW w:w="958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contextualSpacing w:val="0"/>
              <w:ind w:left="0"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5.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3974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Грамотность изложения информации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629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587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358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rHeight w:val="294"/>
        </w:trPr>
        <w:tc>
          <w:tcPr>
            <w:tcW w:w="958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contextualSpacing w:val="0"/>
              <w:ind w:left="0"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6.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3974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Соответствие оформления работы предъявляемым требованиям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629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587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358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/>
        <w:tc>
          <w:tcPr>
            <w:tcW w:w="958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contextualSpacing w:val="0"/>
              <w:ind w:left="0"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7.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3974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Организация собственной деятельности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629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587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358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rHeight w:val="0"/>
        </w:trPr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958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contextualSpacing w:val="0"/>
              <w:ind w:left="0"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8.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3974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Поиск, анализ и оценка информации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629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587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358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  <w:tr>
        <w:trPr>
          <w:trHeight w:val="335"/>
        </w:trPr>
        <w:tc>
          <w:tcPr>
            <w:tcW w:w="958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contextualSpacing w:val="0"/>
              <w:ind w:left="0"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9.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3974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ИТОГО БАЛЛОВ</w: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629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587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  <w:tc>
          <w:tcPr>
            <w:tcW w:w="1358" w:type="dxa"/>
            <w:textDirection w:val="lrTb"/>
            <w:noWrap w:val="false"/>
          </w:tcPr>
          <w:p>
            <w:pPr>
              <w:contextualSpacing w:val="0"/>
              <w:ind w:firstLine="0"/>
              <w:jc w:val="left"/>
              <w:spacing w:before="0" w:after="0" w:line="240" w:lineRule="auto"/>
              <w:rPr>
                <w:rFonts w:ascii="Times New Roman" w:hAnsi="Times New Roman" w:cs="Times New Roman"/>
              </w:rPr>
              <w:suppressLineNumbers w:val="0"/>
            </w:pP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</w:p>
        </w:tc>
      </w:tr>
    </w:tbl>
    <w:p>
      <w:pPr>
        <w:pStyle w:val="951"/>
        <w:contextualSpacing w:val="0"/>
        <w:ind w:firstLine="0"/>
        <w:jc w:val="left"/>
        <w:rPr>
          <w:rFonts w:ascii="Times New Roman" w:hAnsi="Times New Roman" w:cs="Times New Roman"/>
          <w:sz w:val="24"/>
          <w:szCs w:val="24"/>
        </w:rPr>
        <w:suppressLineNumbers w:val="0"/>
      </w:pP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Отмеченные достоинства___________________________________</w:t>
      </w:r>
      <w:r>
        <w:rPr>
          <w:rFonts w:ascii="Times New Roman" w:hAnsi="Times New Roman" w:cs="Times New Roman"/>
          <w:sz w:val="24"/>
          <w:szCs w:val="24"/>
        </w:rPr>
        <w:t xml:space="preserve">_______</w:t>
      </w:r>
      <w:r>
        <w:rPr>
          <w:rFonts w:ascii="Times New Roman" w:hAnsi="Times New Roman" w:cs="Times New Roman"/>
          <w:sz w:val="24"/>
          <w:szCs w:val="24"/>
        </w:rPr>
        <w:t xml:space="preserve">_____________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51"/>
        <w:contextualSpacing w:val="0"/>
        <w:ind w:firstLine="0"/>
        <w:jc w:val="left"/>
        <w:rPr>
          <w:rFonts w:ascii="Times New Roman" w:hAnsi="Times New Roman" w:cs="Times New Roman"/>
          <w:sz w:val="24"/>
          <w:szCs w:val="24"/>
        </w:rPr>
        <w:suppressLineNumbers w:val="0"/>
      </w:pPr>
      <w:r>
        <w:rPr>
          <w:rFonts w:ascii="Times New Roman" w:hAnsi="Times New Roman" w:cs="Times New Roman"/>
          <w:sz w:val="24"/>
          <w:szCs w:val="24"/>
        </w:rPr>
        <w:t xml:space="preserve">_____________________________________________________________________________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51"/>
        <w:contextualSpacing w:val="0"/>
        <w:ind w:firstLine="0"/>
        <w:jc w:val="left"/>
        <w:rPr>
          <w:rFonts w:ascii="Times New Roman" w:hAnsi="Times New Roman" w:cs="Times New Roman"/>
          <w:sz w:val="24"/>
          <w:szCs w:val="24"/>
        </w:rPr>
        <w:suppressLineNumbers w:val="0"/>
      </w:pPr>
      <w:r>
        <w:rPr>
          <w:rFonts w:ascii="Times New Roman" w:hAnsi="Times New Roman" w:cs="Times New Roman"/>
          <w:sz w:val="24"/>
          <w:szCs w:val="24"/>
        </w:rPr>
        <w:t xml:space="preserve">Отмеченные недостатки________________________________________________</w:t>
      </w:r>
      <w:r>
        <w:rPr>
          <w:rFonts w:ascii="Times New Roman" w:hAnsi="Times New Roman" w:cs="Times New Roman"/>
          <w:sz w:val="24"/>
          <w:szCs w:val="24"/>
        </w:rPr>
        <w:t xml:space="preserve">______</w:t>
      </w:r>
      <w:r>
        <w:rPr>
          <w:rFonts w:ascii="Times New Roman" w:hAnsi="Times New Roman" w:cs="Times New Roman"/>
          <w:sz w:val="24"/>
          <w:szCs w:val="24"/>
        </w:rPr>
        <w:t xml:space="preserve">__ ___________________________________________________________</w:t>
      </w:r>
      <w:r>
        <w:rPr>
          <w:rFonts w:ascii="Times New Roman" w:hAnsi="Times New Roman" w:cs="Times New Roman"/>
          <w:sz w:val="24"/>
          <w:szCs w:val="24"/>
        </w:rPr>
        <w:t xml:space="preserve">________________</w:t>
      </w:r>
      <w:r>
        <w:rPr>
          <w:rFonts w:ascii="Times New Roman" w:hAnsi="Times New Roman" w:cs="Times New Roman"/>
          <w:sz w:val="24"/>
          <w:szCs w:val="24"/>
        </w:rPr>
        <w:t xml:space="preserve">__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51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51"/>
        <w:contextualSpacing w:val="0"/>
        <w:ind w:firstLine="0"/>
        <w:jc w:val="left"/>
        <w:rPr>
          <w:rFonts w:ascii="Times New Roman" w:hAnsi="Times New Roman" w:cs="Times New Roman"/>
          <w:sz w:val="24"/>
          <w:szCs w:val="24"/>
        </w:rPr>
        <w:suppressLineNumbers w:val="0"/>
      </w:pPr>
      <w:r>
        <w:rPr>
          <w:rFonts w:ascii="Times New Roman" w:hAnsi="Times New Roman" w:cs="Times New Roman"/>
          <w:sz w:val="24"/>
          <w:szCs w:val="24"/>
        </w:rPr>
        <w:t xml:space="preserve">«отлично» - 1</w:t>
      </w:r>
      <w:r>
        <w:rPr>
          <w:rFonts w:ascii="Times New Roman" w:hAnsi="Times New Roman" w:cs="Times New Roman"/>
          <w:sz w:val="24"/>
          <w:szCs w:val="24"/>
        </w:rPr>
        <w:t xml:space="preserve">4</w:t>
      </w:r>
      <w:r>
        <w:rPr>
          <w:rFonts w:ascii="Times New Roman" w:hAnsi="Times New Roman" w:cs="Times New Roman"/>
          <w:sz w:val="24"/>
          <w:szCs w:val="24"/>
        </w:rPr>
        <w:t xml:space="preserve">-1</w:t>
      </w:r>
      <w:r>
        <w:rPr>
          <w:rFonts w:ascii="Times New Roman" w:hAnsi="Times New Roman" w:cs="Times New Roman"/>
          <w:sz w:val="24"/>
          <w:szCs w:val="24"/>
        </w:rPr>
        <w:t xml:space="preserve">6</w:t>
      </w:r>
      <w:r>
        <w:rPr>
          <w:rFonts w:ascii="Times New Roman" w:hAnsi="Times New Roman" w:cs="Times New Roman"/>
          <w:sz w:val="24"/>
          <w:szCs w:val="24"/>
        </w:rPr>
        <w:t xml:space="preserve"> баллов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51"/>
        <w:contextualSpacing w:val="0"/>
        <w:ind w:firstLine="0"/>
        <w:jc w:val="left"/>
        <w:rPr>
          <w:rFonts w:ascii="Times New Roman" w:hAnsi="Times New Roman" w:cs="Times New Roman"/>
          <w:sz w:val="24"/>
          <w:szCs w:val="24"/>
        </w:rPr>
        <w:suppressLineNumbers w:val="0"/>
      </w:pPr>
      <w:r>
        <w:rPr>
          <w:rFonts w:ascii="Times New Roman" w:hAnsi="Times New Roman" w:cs="Times New Roman"/>
          <w:sz w:val="24"/>
          <w:szCs w:val="24"/>
        </w:rPr>
        <w:t xml:space="preserve">«хорошо» - 1</w:t>
      </w:r>
      <w:r>
        <w:rPr>
          <w:rFonts w:ascii="Times New Roman" w:hAnsi="Times New Roman" w:cs="Times New Roman"/>
          <w:sz w:val="24"/>
          <w:szCs w:val="24"/>
        </w:rPr>
        <w:t xml:space="preserve">2</w:t>
      </w:r>
      <w:r>
        <w:rPr>
          <w:rFonts w:ascii="Times New Roman" w:hAnsi="Times New Roman" w:cs="Times New Roman"/>
          <w:sz w:val="24"/>
          <w:szCs w:val="24"/>
        </w:rPr>
        <w:t xml:space="preserve">-1</w:t>
      </w:r>
      <w:r>
        <w:rPr>
          <w:rFonts w:ascii="Times New Roman" w:hAnsi="Times New Roman" w:cs="Times New Roman"/>
          <w:sz w:val="24"/>
          <w:szCs w:val="24"/>
        </w:rPr>
        <w:t xml:space="preserve">3</w:t>
      </w:r>
      <w:r>
        <w:rPr>
          <w:rFonts w:ascii="Times New Roman" w:hAnsi="Times New Roman" w:cs="Times New Roman"/>
          <w:sz w:val="24"/>
          <w:szCs w:val="24"/>
        </w:rPr>
        <w:t xml:space="preserve"> баллов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51"/>
        <w:contextualSpacing w:val="0"/>
        <w:ind w:firstLine="0"/>
        <w:jc w:val="left"/>
        <w:rPr>
          <w:rFonts w:ascii="Times New Roman" w:hAnsi="Times New Roman" w:cs="Times New Roman"/>
          <w:sz w:val="24"/>
          <w:szCs w:val="24"/>
        </w:rPr>
        <w:suppressLineNumbers w:val="0"/>
      </w:pPr>
      <w:r>
        <w:rPr>
          <w:rFonts w:ascii="Times New Roman" w:hAnsi="Times New Roman" w:cs="Times New Roman"/>
          <w:sz w:val="24"/>
          <w:szCs w:val="24"/>
        </w:rPr>
        <w:t xml:space="preserve">«удовлетворительно» - 1</w:t>
      </w:r>
      <w:r>
        <w:rPr>
          <w:rFonts w:ascii="Times New Roman" w:hAnsi="Times New Roman" w:cs="Times New Roman"/>
          <w:sz w:val="24"/>
          <w:szCs w:val="24"/>
        </w:rPr>
        <w:t xml:space="preserve">0</w:t>
      </w:r>
      <w:r>
        <w:rPr>
          <w:rFonts w:ascii="Times New Roman" w:hAnsi="Times New Roman" w:cs="Times New Roman"/>
          <w:sz w:val="24"/>
          <w:szCs w:val="24"/>
        </w:rPr>
        <w:t xml:space="preserve">-1</w:t>
      </w:r>
      <w:r>
        <w:rPr>
          <w:rFonts w:ascii="Times New Roman" w:hAnsi="Times New Roman" w:cs="Times New Roman"/>
          <w:sz w:val="24"/>
          <w:szCs w:val="24"/>
        </w:rPr>
        <w:t xml:space="preserve">1</w:t>
      </w:r>
      <w:r>
        <w:rPr>
          <w:rFonts w:ascii="Times New Roman" w:hAnsi="Times New Roman" w:cs="Times New Roman"/>
          <w:sz w:val="24"/>
          <w:szCs w:val="24"/>
        </w:rPr>
        <w:t xml:space="preserve"> баллов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51"/>
        <w:contextualSpacing w:val="0"/>
        <w:ind w:firstLine="0"/>
        <w:jc w:val="left"/>
        <w:rPr>
          <w:rFonts w:ascii="Times New Roman" w:hAnsi="Times New Roman" w:cs="Times New Roman"/>
          <w:sz w:val="24"/>
          <w:szCs w:val="24"/>
        </w:rPr>
        <w:suppressLineNumbers w:val="0"/>
      </w:pPr>
      <w:r>
        <w:rPr>
          <w:rFonts w:ascii="Times New Roman" w:hAnsi="Times New Roman" w:cs="Times New Roman"/>
          <w:sz w:val="24"/>
          <w:szCs w:val="24"/>
        </w:rPr>
        <w:t xml:space="preserve">«неудовлетворительно» - менее 1</w:t>
      </w:r>
      <w:r>
        <w:rPr>
          <w:rFonts w:ascii="Times New Roman" w:hAnsi="Times New Roman" w:cs="Times New Roman"/>
          <w:sz w:val="24"/>
          <w:szCs w:val="24"/>
        </w:rPr>
        <w:t xml:space="preserve">0</w:t>
      </w:r>
      <w:r>
        <w:rPr>
          <w:rFonts w:ascii="Times New Roman" w:hAnsi="Times New Roman" w:cs="Times New Roman"/>
          <w:sz w:val="24"/>
          <w:szCs w:val="24"/>
        </w:rPr>
        <w:t xml:space="preserve"> баллов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51"/>
        <w:contextualSpacing w:val="0"/>
        <w:ind w:firstLine="0"/>
        <w:jc w:val="left"/>
        <w:rPr>
          <w:rFonts w:ascii="Times New Roman" w:hAnsi="Times New Roman" w:cs="Times New Roman"/>
          <w:sz w:val="24"/>
          <w:szCs w:val="24"/>
        </w:rPr>
        <w:suppressLineNumbers w:val="0"/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51"/>
        <w:contextualSpacing w:val="0"/>
        <w:ind w:firstLine="0"/>
        <w:jc w:val="left"/>
        <w:rPr>
          <w:rFonts w:ascii="Times New Roman" w:hAnsi="Times New Roman" w:cs="Times New Roman"/>
          <w:sz w:val="24"/>
          <w:szCs w:val="24"/>
        </w:rPr>
        <w:suppressLineNumbers w:val="0"/>
      </w:pPr>
      <w:r>
        <w:rPr>
          <w:rFonts w:ascii="Times New Roman" w:hAnsi="Times New Roman" w:cs="Times New Roman"/>
          <w:sz w:val="24"/>
          <w:szCs w:val="24"/>
        </w:rPr>
        <w:t xml:space="preserve">Оценка:__________________________________________________________________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51"/>
        <w:contextualSpacing w:val="0"/>
        <w:ind w:firstLine="0"/>
        <w:jc w:val="left"/>
        <w:rPr>
          <w:rFonts w:ascii="Times New Roman" w:hAnsi="Times New Roman" w:cs="Times New Roman"/>
          <w:sz w:val="24"/>
          <w:szCs w:val="24"/>
        </w:rPr>
        <w:suppressLineNumbers w:val="0"/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>
        <w:rPr>
          <w:rFonts w:ascii="Times New Roman" w:hAnsi="Times New Roman" w:cs="Times New Roman"/>
          <w:sz w:val="24"/>
          <w:szCs w:val="24"/>
        </w:rPr>
        <w:t xml:space="preserve">«отлично», «хорошо», «удовлетворительно», «неудовлетворительно»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51"/>
        <w:contextualSpacing w:val="0"/>
        <w:ind w:firstLine="0"/>
        <w:jc w:val="left"/>
        <w:rPr>
          <w:rFonts w:ascii="Times New Roman" w:hAnsi="Times New Roman" w:cs="Times New Roman"/>
          <w:sz w:val="24"/>
          <w:szCs w:val="24"/>
        </w:rPr>
        <w:suppressLineNumbers w:val="0"/>
      </w:pPr>
      <w:r>
        <w:rPr>
          <w:rFonts w:ascii="Times New Roman" w:hAnsi="Times New Roman" w:cs="Times New Roman"/>
          <w:sz w:val="24"/>
          <w:szCs w:val="24"/>
        </w:rPr>
        <w:t xml:space="preserve">Р</w:t>
      </w:r>
      <w:r>
        <w:rPr>
          <w:rFonts w:ascii="Times New Roman" w:hAnsi="Times New Roman" w:cs="Times New Roman"/>
          <w:sz w:val="24"/>
          <w:szCs w:val="24"/>
        </w:rPr>
        <w:t xml:space="preserve">уководитель________________________________________</w:t>
      </w:r>
      <w:r>
        <w:rPr>
          <w:rFonts w:ascii="Times New Roman" w:hAnsi="Times New Roman" w:cs="Times New Roman"/>
          <w:sz w:val="24"/>
          <w:szCs w:val="24"/>
        </w:rPr>
        <w:t xml:space="preserve">/</w:t>
      </w:r>
      <w:r>
        <w:rPr>
          <w:rFonts w:ascii="Times New Roman" w:hAnsi="Times New Roman" w:cs="Times New Roman"/>
          <w:sz w:val="24"/>
          <w:szCs w:val="24"/>
        </w:rPr>
        <w:t xml:space="preserve">________________________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51"/>
        <w:contextualSpacing w:val="0"/>
        <w:ind w:firstLine="0"/>
        <w:jc w:val="left"/>
        <w:rPr>
          <w:rFonts w:ascii="Times New Roman" w:hAnsi="Times New Roman" w:cs="Times New Roman"/>
          <w:sz w:val="24"/>
          <w:szCs w:val="24"/>
          <w:vertAlign w:val="superscript"/>
        </w:rPr>
        <w:suppressLineNumbers w:val="0"/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ФИО                                                        подпись</w:t>
      </w:r>
      <w:r>
        <w:rPr>
          <w:rFonts w:ascii="Times New Roman" w:hAnsi="Times New Roman" w:cs="Times New Roman"/>
          <w:sz w:val="24"/>
          <w:szCs w:val="24"/>
          <w:vertAlign w:val="superscript"/>
        </w:rPr>
      </w:r>
      <w:r>
        <w:rPr>
          <w:rFonts w:ascii="Times New Roman" w:hAnsi="Times New Roman" w:cs="Times New Roman"/>
          <w:sz w:val="24"/>
          <w:szCs w:val="24"/>
          <w:vertAlign w:val="superscript"/>
        </w:rPr>
      </w:r>
    </w:p>
    <w:p>
      <w:pPr>
        <w:pStyle w:val="951"/>
        <w:contextualSpacing w:val="0"/>
        <w:ind w:firstLine="0"/>
        <w:jc w:val="left"/>
        <w:rPr>
          <w:rFonts w:ascii="Times New Roman" w:hAnsi="Times New Roman" w:cs="Times New Roman"/>
          <w:sz w:val="24"/>
          <w:szCs w:val="24"/>
        </w:rPr>
        <w:suppressLineNumbers w:val="0"/>
      </w:pPr>
      <w:r>
        <w:rPr>
          <w:rFonts w:ascii="Times New Roman" w:hAnsi="Times New Roman" w:cs="Times New Roman"/>
          <w:sz w:val="24"/>
          <w:szCs w:val="24"/>
        </w:rPr>
        <w:t xml:space="preserve">«______»____________________20___</w:t>
      </w:r>
      <w:r>
        <w:rPr>
          <w:rFonts w:ascii="Times New Roman" w:hAnsi="Times New Roman" w:cs="Times New Roman"/>
          <w:sz w:val="24"/>
          <w:szCs w:val="24"/>
        </w:rPr>
        <w:t xml:space="preserve"> г.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firstLine="0"/>
        <w:jc w:val="right"/>
        <w:rPr>
          <w:highlight w:val="none"/>
        </w:rPr>
      </w:pPr>
      <w:r/>
      <w:r>
        <w:rPr>
          <w:highlight w:val="none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567" w:bottom="1701" w:left="1843" w:header="709" w:footer="709" w:gutter="0"/>
      <w:pgNumType w:start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00"/>
      <w:jc w:val="right"/>
    </w:pPr>
    <w:fldSimple w:instr="PAGE \* MERGEFORMAT">
      <w:r>
        <w:t xml:space="preserve">1</w:t>
      </w:r>
    </w:fldSimple>
    <w:r/>
    <w:r/>
  </w:p>
  <w:p>
    <w:pPr>
      <w:pStyle w:val="800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0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98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98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pStyle w:val="778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pStyle w:val="952"/>
      <w:isLgl w:val="false"/>
      <w:suff w:val="tab"/>
      <w:lvlText w:val="1.1.%1."/>
      <w:lvlJc w:val="righ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7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9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1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3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5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7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9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1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ffffff"/>
        <w:spacing w:val="-5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ffffff"/>
        <w:spacing w:val="-5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ffffff"/>
        <w:spacing w:val="-5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ffffff"/>
        <w:spacing w:val="-5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ffffff"/>
        <w:spacing w:val="-5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ffffff"/>
        <w:spacing w:val="-5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ffffff"/>
        <w:spacing w:val="-5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ffffff"/>
        <w:spacing w:val="-5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ffffff"/>
        <w:spacing w:val="-5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ffffff"/>
        <w:spacing w:val="-5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ffffff"/>
        <w:spacing w:val="-5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ffffff"/>
        <w:spacing w:val="-5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ffffff"/>
        <w:spacing w:val="-5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ffffff"/>
        <w:spacing w:val="-5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ffffff"/>
        <w:spacing w:val="-5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ffffff"/>
        <w:spacing w:val="-5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ffffff"/>
        <w:spacing w:val="-5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ffffff"/>
        <w:spacing w:val="-5"/>
      </w:rPr>
    </w:lvl>
  </w:abstractNum>
  <w:abstractNum w:abstractNumId="12">
    <w:multiLevelType w:val="hybridMultilevel"/>
    <w:lvl w:ilvl="0">
      <w:start w:val="1"/>
      <w:numFmt w:val="decimal"/>
      <w:pStyle w:val="955"/>
      <w:isLgl w:val="false"/>
      <w:suff w:val="tab"/>
      <w:lvlText w:val="1.2.%1."/>
      <w:lvlJc w:val="left"/>
      <w:pPr>
        <w:ind w:left="1559" w:hanging="360"/>
      </w:pPr>
      <w:rPr>
        <w:rFonts w:ascii="Times New Roman" w:hAnsi="Times New Roman" w:eastAsia="Times New Roman" w:cs="Times New Roman"/>
      </w:rPr>
    </w:lvl>
    <w:lvl w:ilvl="1">
      <w:start w:val="1"/>
      <w:numFmt w:val="lowerLetter"/>
      <w:isLgl w:val="false"/>
      <w:suff w:val="tab"/>
      <w:lvlText w:val="%2."/>
      <w:lvlJc w:val="left"/>
      <w:pPr>
        <w:ind w:left="227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9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1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3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5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7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9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19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ffffff"/>
        <w:spacing w:val="-5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2.1.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ffffff"/>
        <w:spacing w:val="-5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ffffff"/>
        <w:spacing w:val="-5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ffffff"/>
        <w:spacing w:val="-5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ffffff"/>
        <w:spacing w:val="-5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ffffff"/>
        <w:spacing w:val="-5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ffffff"/>
        <w:spacing w:val="-5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ffffff"/>
        <w:spacing w:val="-5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ffffff"/>
        <w:spacing w:val="-5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ffffff"/>
        <w:spacing w:val="-5"/>
      </w:r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7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9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1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3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5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7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9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1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3.2.%1."/>
      <w:lvlJc w:val="righ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7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9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1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3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5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7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9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1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10.%1."/>
      <w:lvlJc w:val="righ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7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9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1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3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5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7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9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19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10.%1."/>
      <w:lvlJc w:val="righ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7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9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1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3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5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7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9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19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10.%1."/>
      <w:lvlJc w:val="righ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7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9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1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3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5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7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9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19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ffffff"/>
        <w:spacing w:val="-5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ffffff"/>
        <w:spacing w:val="-5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ffffff"/>
        <w:spacing w:val="-5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ffffff"/>
        <w:spacing w:val="-5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ffffff"/>
        <w:spacing w:val="-5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ffffff"/>
        <w:spacing w:val="-5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ffffff"/>
        <w:spacing w:val="-5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ffffff"/>
        <w:spacing w:val="-5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ffffff"/>
        <w:spacing w:val="-5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ffffff"/>
        <w:spacing w:val="-5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ffffff"/>
        <w:spacing w:val="-5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ffffff"/>
        <w:spacing w:val="-5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ffffff"/>
        <w:spacing w:val="-5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ffffff"/>
        <w:spacing w:val="-5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ffffff"/>
        <w:spacing w:val="-5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ffffff"/>
        <w:spacing w:val="-5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ffffff"/>
        <w:spacing w:val="-5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ffffff"/>
        <w:spacing w:val="-5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ffffff"/>
        <w:spacing w:val="-5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ffffff"/>
        <w:spacing w:val="-5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ffffff"/>
        <w:spacing w:val="-5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ffffff"/>
        <w:spacing w:val="-5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ffffff"/>
        <w:spacing w:val="-5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ffffff"/>
        <w:spacing w:val="-5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ffffff"/>
        <w:spacing w:val="-5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ffffff"/>
        <w:spacing w:val="-5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ffffff"/>
        <w:spacing w:val="-5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ffffff"/>
        <w:spacing w:val="-5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ffffff"/>
        <w:spacing w:val="-5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ffffff"/>
        <w:spacing w:val="-5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ffffff"/>
        <w:spacing w:val="-5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ffffff"/>
        <w:spacing w:val="-5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ffffff"/>
        <w:spacing w:val="-5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ffffff"/>
        <w:spacing w:val="-5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ffffff"/>
        <w:spacing w:val="-5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ffffff"/>
        <w:spacing w:val="-5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ffffff"/>
        <w:spacing w:val="-5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ffffff"/>
        <w:spacing w:val="-5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ffffff"/>
        <w:spacing w:val="-5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ffffff"/>
        <w:spacing w:val="-5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ffffff"/>
        <w:spacing w:val="-5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ffffff"/>
        <w:spacing w:val="-5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ffffff"/>
        <w:spacing w:val="-5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ffffff"/>
        <w:spacing w:val="-5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ffffff"/>
        <w:spacing w:val="-5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7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9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1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3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5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7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9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19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7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9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1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3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5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7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9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19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7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99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1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3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5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7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59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19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72">
    <w:name w:val="Heading 1"/>
    <w:basedOn w:val="948"/>
    <w:next w:val="948"/>
    <w:link w:val="77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73">
    <w:name w:val="Heading 1 Char"/>
    <w:link w:val="772"/>
    <w:uiPriority w:val="9"/>
    <w:rPr>
      <w:rFonts w:ascii="Arial" w:hAnsi="Arial" w:eastAsia="Arial" w:cs="Arial"/>
      <w:sz w:val="40"/>
      <w:szCs w:val="40"/>
    </w:rPr>
  </w:style>
  <w:style w:type="paragraph" w:styleId="774">
    <w:name w:val="Heading 2"/>
    <w:basedOn w:val="948"/>
    <w:next w:val="948"/>
    <w:link w:val="77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75">
    <w:name w:val="Heading 2 Char"/>
    <w:link w:val="774"/>
    <w:uiPriority w:val="9"/>
    <w:rPr>
      <w:rFonts w:ascii="Arial" w:hAnsi="Arial" w:eastAsia="Arial" w:cs="Arial"/>
      <w:sz w:val="34"/>
    </w:rPr>
  </w:style>
  <w:style w:type="paragraph" w:styleId="776">
    <w:name w:val="Heading 3"/>
    <w:basedOn w:val="948"/>
    <w:next w:val="948"/>
    <w:link w:val="777"/>
    <w:uiPriority w:val="9"/>
    <w:unhideWhenUsed/>
    <w:qFormat/>
    <w:pPr>
      <w:ind w:firstLine="0"/>
      <w:jc w:val="center"/>
      <w:keepLines/>
      <w:keepNext/>
      <w:spacing w:before="320" w:after="200"/>
      <w:outlineLvl w:val="2"/>
      <w:suppressLineNumbers w:val="0"/>
    </w:pPr>
    <w:rPr>
      <w:rFonts w:ascii="Times New Roman" w:hAnsi="Times New Roman" w:eastAsia="Times New Roman" w:cs="Times New Roman"/>
      <w:sz w:val="28"/>
      <w:szCs w:val="28"/>
      <w:lang w:val="ru-RU"/>
    </w:rPr>
  </w:style>
  <w:style w:type="character" w:styleId="777">
    <w:name w:val="Heading 3 Char"/>
    <w:link w:val="776"/>
    <w:uiPriority w:val="9"/>
    <w:rPr>
      <w:lang w:val="ru-RU"/>
    </w:rPr>
  </w:style>
  <w:style w:type="paragraph" w:styleId="778">
    <w:name w:val="Heading 4"/>
    <w:basedOn w:val="952"/>
    <w:next w:val="948"/>
    <w:link w:val="779"/>
    <w:uiPriority w:val="9"/>
    <w:unhideWhenUsed/>
    <w:qFormat/>
    <w:pPr>
      <w:numPr>
        <w:ilvl w:val="0"/>
        <w:numId w:val="0"/>
      </w:numPr>
      <w:ind w:left="0" w:firstLine="0"/>
      <w:jc w:val="left"/>
      <w:suppressLineNumbers w:val="0"/>
    </w:pPr>
    <w:rPr>
      <w:lang w:val="ru-RU"/>
      <w14:ligatures w14:val="none"/>
    </w:rPr>
  </w:style>
  <w:style w:type="character" w:styleId="779">
    <w:name w:val="Heading 4 Char"/>
    <w:link w:val="778"/>
    <w:uiPriority w:val="9"/>
  </w:style>
  <w:style w:type="paragraph" w:styleId="780">
    <w:name w:val="Heading 5"/>
    <w:basedOn w:val="948"/>
    <w:next w:val="948"/>
    <w:link w:val="78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81">
    <w:name w:val="Heading 5 Char"/>
    <w:link w:val="780"/>
    <w:uiPriority w:val="9"/>
    <w:rPr>
      <w:rFonts w:ascii="Arial" w:hAnsi="Arial" w:eastAsia="Arial" w:cs="Arial"/>
      <w:b/>
      <w:bCs/>
      <w:sz w:val="24"/>
      <w:szCs w:val="24"/>
    </w:rPr>
  </w:style>
  <w:style w:type="paragraph" w:styleId="782">
    <w:name w:val="Heading 6"/>
    <w:basedOn w:val="948"/>
    <w:next w:val="948"/>
    <w:link w:val="78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83">
    <w:name w:val="Heading 6 Char"/>
    <w:link w:val="782"/>
    <w:uiPriority w:val="9"/>
    <w:rPr>
      <w:rFonts w:ascii="Arial" w:hAnsi="Arial" w:eastAsia="Arial" w:cs="Arial"/>
      <w:b/>
      <w:bCs/>
      <w:sz w:val="22"/>
      <w:szCs w:val="22"/>
    </w:rPr>
  </w:style>
  <w:style w:type="paragraph" w:styleId="784">
    <w:name w:val="Heading 7"/>
    <w:basedOn w:val="948"/>
    <w:next w:val="948"/>
    <w:link w:val="78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85">
    <w:name w:val="Heading 7 Char"/>
    <w:link w:val="78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86">
    <w:name w:val="Heading 8"/>
    <w:basedOn w:val="948"/>
    <w:next w:val="948"/>
    <w:link w:val="78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87">
    <w:name w:val="Heading 8 Char"/>
    <w:link w:val="786"/>
    <w:uiPriority w:val="9"/>
    <w:rPr>
      <w:rFonts w:ascii="Arial" w:hAnsi="Arial" w:eastAsia="Arial" w:cs="Arial"/>
      <w:i/>
      <w:iCs/>
      <w:sz w:val="22"/>
      <w:szCs w:val="22"/>
    </w:rPr>
  </w:style>
  <w:style w:type="paragraph" w:styleId="788">
    <w:name w:val="Heading 9"/>
    <w:basedOn w:val="948"/>
    <w:next w:val="948"/>
    <w:link w:val="78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89">
    <w:name w:val="Heading 9 Char"/>
    <w:link w:val="788"/>
    <w:uiPriority w:val="9"/>
    <w:rPr>
      <w:rFonts w:ascii="Arial" w:hAnsi="Arial" w:eastAsia="Arial" w:cs="Arial"/>
      <w:i/>
      <w:iCs/>
      <w:sz w:val="21"/>
      <w:szCs w:val="21"/>
    </w:rPr>
  </w:style>
  <w:style w:type="paragraph" w:styleId="790">
    <w:name w:val="Title"/>
    <w:basedOn w:val="948"/>
    <w:next w:val="948"/>
    <w:link w:val="79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91">
    <w:name w:val="Title Char"/>
    <w:link w:val="790"/>
    <w:uiPriority w:val="10"/>
    <w:rPr>
      <w:sz w:val="48"/>
      <w:szCs w:val="48"/>
    </w:rPr>
  </w:style>
  <w:style w:type="paragraph" w:styleId="792">
    <w:name w:val="Subtitle"/>
    <w:basedOn w:val="948"/>
    <w:next w:val="948"/>
    <w:link w:val="793"/>
    <w:uiPriority w:val="11"/>
    <w:qFormat/>
    <w:pPr>
      <w:spacing w:before="200" w:after="200"/>
    </w:pPr>
    <w:rPr>
      <w:sz w:val="24"/>
      <w:szCs w:val="24"/>
    </w:rPr>
  </w:style>
  <w:style w:type="character" w:styleId="793">
    <w:name w:val="Subtitle Char"/>
    <w:link w:val="792"/>
    <w:uiPriority w:val="11"/>
    <w:rPr>
      <w:sz w:val="24"/>
      <w:szCs w:val="24"/>
    </w:rPr>
  </w:style>
  <w:style w:type="paragraph" w:styleId="794">
    <w:name w:val="Quote"/>
    <w:basedOn w:val="948"/>
    <w:next w:val="948"/>
    <w:link w:val="795"/>
    <w:uiPriority w:val="29"/>
    <w:qFormat/>
    <w:pPr>
      <w:ind w:left="720" w:right="720"/>
    </w:pPr>
    <w:rPr>
      <w:i/>
    </w:rPr>
  </w:style>
  <w:style w:type="character" w:styleId="795">
    <w:name w:val="Quote Char"/>
    <w:link w:val="794"/>
    <w:uiPriority w:val="29"/>
    <w:rPr>
      <w:i/>
    </w:rPr>
  </w:style>
  <w:style w:type="paragraph" w:styleId="796">
    <w:name w:val="Intense Quote"/>
    <w:basedOn w:val="948"/>
    <w:next w:val="948"/>
    <w:link w:val="79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97">
    <w:name w:val="Intense Quote Char"/>
    <w:link w:val="796"/>
    <w:uiPriority w:val="30"/>
    <w:rPr>
      <w:i/>
    </w:rPr>
  </w:style>
  <w:style w:type="paragraph" w:styleId="798">
    <w:name w:val="Header"/>
    <w:basedOn w:val="948"/>
    <w:link w:val="79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99">
    <w:name w:val="Header Char"/>
    <w:link w:val="798"/>
    <w:uiPriority w:val="99"/>
  </w:style>
  <w:style w:type="paragraph" w:styleId="800">
    <w:name w:val="Footer"/>
    <w:basedOn w:val="948"/>
    <w:link w:val="80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01">
    <w:name w:val="Footer Char"/>
    <w:link w:val="800"/>
    <w:uiPriority w:val="99"/>
  </w:style>
  <w:style w:type="paragraph" w:styleId="802">
    <w:name w:val="Caption"/>
    <w:basedOn w:val="948"/>
    <w:next w:val="94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03">
    <w:name w:val="Caption Char"/>
    <w:basedOn w:val="802"/>
    <w:link w:val="800"/>
    <w:uiPriority w:val="99"/>
  </w:style>
  <w:style w:type="table" w:styleId="804">
    <w:name w:val="Table Grid"/>
    <w:basedOn w:val="94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05">
    <w:name w:val="Table Grid Light"/>
    <w:basedOn w:val="94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06">
    <w:name w:val="Plain Table 1"/>
    <w:basedOn w:val="94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7">
    <w:name w:val="Plain Table 2"/>
    <w:basedOn w:val="94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8">
    <w:name w:val="Plain Table 3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09">
    <w:name w:val="Plain Table 4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Plain Table 5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11">
    <w:name w:val="Grid Table 1 Light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Grid Table 1 Light - Accent 1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Grid Table 1 Light - Accent 2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Grid Table 1 Light - Accent 3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Grid Table 1 Light - Accent 4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Grid Table 1 Light - Accent 5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Grid Table 1 Light - Accent 6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Grid Table 2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Grid Table 2 - Accent 1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Grid Table 2 - Accent 2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Grid Table 2 - Accent 3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Grid Table 2 - Accent 4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2 - Accent 5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2 - Accent 6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3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Grid Table 3 - Accent 1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Grid Table 3 - Accent 2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3 - Accent 3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3 - Accent 4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3 - Accent 5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3 - Accent 6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4"/>
    <w:basedOn w:val="9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33">
    <w:name w:val="Grid Table 4 - Accent 1"/>
    <w:basedOn w:val="9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34">
    <w:name w:val="Grid Table 4 - Accent 2"/>
    <w:basedOn w:val="9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35">
    <w:name w:val="Grid Table 4 - Accent 3"/>
    <w:basedOn w:val="9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36">
    <w:name w:val="Grid Table 4 - Accent 4"/>
    <w:basedOn w:val="9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37">
    <w:name w:val="Grid Table 4 - Accent 5"/>
    <w:basedOn w:val="9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38">
    <w:name w:val="Grid Table 4 - Accent 6"/>
    <w:basedOn w:val="9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9">
    <w:name w:val="Grid Table 5 Dark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0">
    <w:name w:val="Grid Table 5 Dark- Accent 1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41">
    <w:name w:val="Grid Table 5 Dark - Accent 2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2">
    <w:name w:val="Grid Table 5 Dark - Accent 3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43">
    <w:name w:val="Grid Table 5 Dark- Accent 4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44">
    <w:name w:val="Grid Table 5 Dark - Accent 5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45">
    <w:name w:val="Grid Table 5 Dark - Accent 6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46">
    <w:name w:val="Grid Table 6 Colorful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47">
    <w:name w:val="Grid Table 6 Colorful - Accent 1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48">
    <w:name w:val="Grid Table 6 Colorful - Accent 2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49">
    <w:name w:val="Grid Table 6 Colorful - Accent 3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50">
    <w:name w:val="Grid Table 6 Colorful - Accent 4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51">
    <w:name w:val="Grid Table 6 Colorful - Accent 5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2">
    <w:name w:val="Grid Table 6 Colorful - Accent 6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3">
    <w:name w:val="Grid Table 7 Colorful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>
    <w:name w:val="Grid Table 7 Colorful - Accent 1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>
    <w:name w:val="Grid Table 7 Colorful - Accent 2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>
    <w:name w:val="Grid Table 7 Colorful - Accent 3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>
    <w:name w:val="Grid Table 7 Colorful - Accent 4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>
    <w:name w:val="Grid Table 7 Colorful - Accent 5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>
    <w:name w:val="Grid Table 7 Colorful - Accent 6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List Table 1 Light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>
    <w:name w:val="List Table 1 Light - Accent 1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>
    <w:name w:val="List Table 1 Light - Accent 2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>
    <w:name w:val="List Table 1 Light - Accent 3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List Table 1 Light - Accent 4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List Table 1 Light - Accent 5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List Table 1 Light - Accent 6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List Table 2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68">
    <w:name w:val="List Table 2 - Accent 1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69">
    <w:name w:val="List Table 2 - Accent 2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70">
    <w:name w:val="List Table 2 - Accent 3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71">
    <w:name w:val="List Table 2 - Accent 4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72">
    <w:name w:val="List Table 2 - Accent 5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73">
    <w:name w:val="List Table 2 - Accent 6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74">
    <w:name w:val="List Table 3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>
    <w:name w:val="List Table 3 - Accent 1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>
    <w:name w:val="List Table 3 - Accent 2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7">
    <w:name w:val="List Table 3 - Accent 3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8">
    <w:name w:val="List Table 3 - Accent 4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9">
    <w:name w:val="List Table 3 - Accent 5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>
    <w:name w:val="List Table 3 - Accent 6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1">
    <w:name w:val="List Table 4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2">
    <w:name w:val="List Table 4 - Accent 1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>
    <w:name w:val="List Table 4 - Accent 2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4 - Accent 3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4 - Accent 4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4 - Accent 5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4 - Accent 6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5 Dark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9">
    <w:name w:val="List Table 5 Dark - Accent 1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0">
    <w:name w:val="List Table 5 Dark - Accent 2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1">
    <w:name w:val="List Table 5 Dark - Accent 3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2">
    <w:name w:val="List Table 5 Dark - Accent 4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3">
    <w:name w:val="List Table 5 Dark - Accent 5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4">
    <w:name w:val="List Table 5 Dark - Accent 6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5">
    <w:name w:val="List Table 6 Colorful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96">
    <w:name w:val="List Table 6 Colorful - Accent 1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97">
    <w:name w:val="List Table 6 Colorful - Accent 2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98">
    <w:name w:val="List Table 6 Colorful - Accent 3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99">
    <w:name w:val="List Table 6 Colorful - Accent 4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00">
    <w:name w:val="List Table 6 Colorful - Accent 5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01">
    <w:name w:val="List Table 6 Colorful - Accent 6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02">
    <w:name w:val="List Table 7 Colorful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03">
    <w:name w:val="List Table 7 Colorful - Accent 1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904">
    <w:name w:val="List Table 7 Colorful - Accent 2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905">
    <w:name w:val="List Table 7 Colorful - Accent 3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906">
    <w:name w:val="List Table 7 Colorful - Accent 4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907">
    <w:name w:val="List Table 7 Colorful - Accent 5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908">
    <w:name w:val="List Table 7 Colorful - Accent 6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909">
    <w:name w:val="Lined - Accent"/>
    <w:basedOn w:val="9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0">
    <w:name w:val="Lined - Accent 1"/>
    <w:basedOn w:val="9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911">
    <w:name w:val="Lined - Accent 2"/>
    <w:basedOn w:val="9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12">
    <w:name w:val="Lined - Accent 3"/>
    <w:basedOn w:val="9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13">
    <w:name w:val="Lined - Accent 4"/>
    <w:basedOn w:val="9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14">
    <w:name w:val="Lined - Accent 5"/>
    <w:basedOn w:val="9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15">
    <w:name w:val="Lined - Accent 6"/>
    <w:basedOn w:val="9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16">
    <w:name w:val="Bordered &amp; Lined - Accent"/>
    <w:basedOn w:val="9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7">
    <w:name w:val="Bordered &amp; Lined - Accent 1"/>
    <w:basedOn w:val="9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918">
    <w:name w:val="Bordered &amp; Lined - Accent 2"/>
    <w:basedOn w:val="9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19">
    <w:name w:val="Bordered &amp; Lined - Accent 3"/>
    <w:basedOn w:val="9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20">
    <w:name w:val="Bordered &amp; Lined - Accent 4"/>
    <w:basedOn w:val="9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21">
    <w:name w:val="Bordered &amp; Lined - Accent 5"/>
    <w:basedOn w:val="9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22">
    <w:name w:val="Bordered &amp; Lined - Accent 6"/>
    <w:basedOn w:val="9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23">
    <w:name w:val="Bordered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24">
    <w:name w:val="Bordered - Accent 1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25">
    <w:name w:val="Bordered - Accent 2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26">
    <w:name w:val="Bordered - Accent 3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27">
    <w:name w:val="Bordered - Accent 4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28">
    <w:name w:val="Bordered - Accent 5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29">
    <w:name w:val="Bordered - Accent 6"/>
    <w:basedOn w:val="9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30">
    <w:name w:val="Hyperlink"/>
    <w:uiPriority w:val="99"/>
    <w:unhideWhenUsed/>
    <w:rPr>
      <w:color w:val="0000ff" w:themeColor="hyperlink"/>
      <w:u w:val="single"/>
    </w:rPr>
  </w:style>
  <w:style w:type="paragraph" w:styleId="931">
    <w:name w:val="footnote text"/>
    <w:basedOn w:val="948"/>
    <w:link w:val="932"/>
    <w:uiPriority w:val="99"/>
    <w:semiHidden/>
    <w:unhideWhenUsed/>
    <w:pPr>
      <w:spacing w:after="40" w:line="240" w:lineRule="auto"/>
    </w:pPr>
    <w:rPr>
      <w:sz w:val="18"/>
    </w:rPr>
  </w:style>
  <w:style w:type="character" w:styleId="932">
    <w:name w:val="Footnote Text Char"/>
    <w:link w:val="931"/>
    <w:uiPriority w:val="99"/>
    <w:rPr>
      <w:sz w:val="18"/>
    </w:rPr>
  </w:style>
  <w:style w:type="character" w:styleId="933">
    <w:name w:val="footnote reference"/>
    <w:uiPriority w:val="99"/>
    <w:unhideWhenUsed/>
    <w:rPr>
      <w:vertAlign w:val="superscript"/>
    </w:rPr>
  </w:style>
  <w:style w:type="paragraph" w:styleId="934">
    <w:name w:val="endnote text"/>
    <w:basedOn w:val="948"/>
    <w:link w:val="935"/>
    <w:uiPriority w:val="99"/>
    <w:semiHidden/>
    <w:unhideWhenUsed/>
    <w:pPr>
      <w:spacing w:after="0" w:line="240" w:lineRule="auto"/>
    </w:pPr>
    <w:rPr>
      <w:sz w:val="20"/>
    </w:rPr>
  </w:style>
  <w:style w:type="character" w:styleId="935">
    <w:name w:val="Endnote Text Char"/>
    <w:link w:val="934"/>
    <w:uiPriority w:val="99"/>
    <w:rPr>
      <w:sz w:val="20"/>
    </w:rPr>
  </w:style>
  <w:style w:type="character" w:styleId="936">
    <w:name w:val="endnote reference"/>
    <w:uiPriority w:val="99"/>
    <w:semiHidden/>
    <w:unhideWhenUsed/>
    <w:rPr>
      <w:vertAlign w:val="superscript"/>
    </w:rPr>
  </w:style>
  <w:style w:type="paragraph" w:styleId="937">
    <w:name w:val="toc 1"/>
    <w:basedOn w:val="948"/>
    <w:next w:val="948"/>
    <w:uiPriority w:val="39"/>
    <w:unhideWhenUsed/>
    <w:pPr>
      <w:ind w:left="0" w:right="0" w:firstLine="0"/>
      <w:spacing w:after="57"/>
    </w:pPr>
  </w:style>
  <w:style w:type="paragraph" w:styleId="938">
    <w:name w:val="toc 2"/>
    <w:basedOn w:val="948"/>
    <w:next w:val="948"/>
    <w:uiPriority w:val="39"/>
    <w:unhideWhenUsed/>
    <w:pPr>
      <w:ind w:left="283" w:right="0" w:firstLine="0"/>
      <w:spacing w:after="57"/>
    </w:pPr>
  </w:style>
  <w:style w:type="paragraph" w:styleId="939">
    <w:name w:val="toc 3"/>
    <w:basedOn w:val="948"/>
    <w:next w:val="948"/>
    <w:uiPriority w:val="39"/>
    <w:unhideWhenUsed/>
    <w:pPr>
      <w:ind w:left="567" w:right="0" w:firstLine="0"/>
      <w:spacing w:after="57"/>
    </w:pPr>
  </w:style>
  <w:style w:type="paragraph" w:styleId="940">
    <w:name w:val="toc 4"/>
    <w:basedOn w:val="948"/>
    <w:next w:val="948"/>
    <w:uiPriority w:val="39"/>
    <w:unhideWhenUsed/>
    <w:pPr>
      <w:ind w:left="850" w:right="0" w:firstLine="0"/>
      <w:spacing w:after="57"/>
    </w:pPr>
  </w:style>
  <w:style w:type="paragraph" w:styleId="941">
    <w:name w:val="toc 5"/>
    <w:basedOn w:val="948"/>
    <w:next w:val="948"/>
    <w:uiPriority w:val="39"/>
    <w:unhideWhenUsed/>
    <w:pPr>
      <w:ind w:left="1134" w:right="0" w:firstLine="0"/>
      <w:spacing w:after="57"/>
    </w:pPr>
  </w:style>
  <w:style w:type="paragraph" w:styleId="942">
    <w:name w:val="toc 6"/>
    <w:basedOn w:val="948"/>
    <w:next w:val="948"/>
    <w:uiPriority w:val="39"/>
    <w:unhideWhenUsed/>
    <w:pPr>
      <w:ind w:left="1417" w:right="0" w:firstLine="0"/>
      <w:spacing w:after="57"/>
    </w:pPr>
  </w:style>
  <w:style w:type="paragraph" w:styleId="943">
    <w:name w:val="toc 7"/>
    <w:basedOn w:val="948"/>
    <w:next w:val="948"/>
    <w:uiPriority w:val="39"/>
    <w:unhideWhenUsed/>
    <w:pPr>
      <w:ind w:left="1701" w:right="0" w:firstLine="0"/>
      <w:spacing w:after="57"/>
    </w:pPr>
  </w:style>
  <w:style w:type="paragraph" w:styleId="944">
    <w:name w:val="toc 8"/>
    <w:basedOn w:val="948"/>
    <w:next w:val="948"/>
    <w:uiPriority w:val="39"/>
    <w:unhideWhenUsed/>
    <w:pPr>
      <w:ind w:left="1984" w:right="0" w:firstLine="0"/>
      <w:spacing w:after="57"/>
    </w:pPr>
  </w:style>
  <w:style w:type="paragraph" w:styleId="945">
    <w:name w:val="toc 9"/>
    <w:basedOn w:val="948"/>
    <w:next w:val="948"/>
    <w:uiPriority w:val="39"/>
    <w:unhideWhenUsed/>
    <w:pPr>
      <w:ind w:left="2268" w:right="0" w:firstLine="0"/>
      <w:spacing w:after="57"/>
    </w:pPr>
  </w:style>
  <w:style w:type="paragraph" w:styleId="946">
    <w:name w:val="TOC Heading"/>
    <w:uiPriority w:val="39"/>
    <w:unhideWhenUsed/>
  </w:style>
  <w:style w:type="paragraph" w:styleId="947">
    <w:name w:val="table of figures"/>
    <w:basedOn w:val="948"/>
    <w:next w:val="948"/>
    <w:uiPriority w:val="99"/>
    <w:unhideWhenUsed/>
    <w:pPr>
      <w:spacing w:after="0" w:afterAutospacing="0"/>
    </w:pPr>
  </w:style>
  <w:style w:type="paragraph" w:styleId="948" w:default="1">
    <w:name w:val="Normal"/>
    <w:qFormat/>
    <w:pPr>
      <w:numPr>
        <w:ilvl w:val="0"/>
        <w:numId w:val="0"/>
      </w:numPr>
      <w:contextualSpacing w:val="0"/>
      <w:ind w:left="0" w:right="0" w:firstLine="850"/>
      <w:jc w:val="both"/>
      <w:spacing w:before="0" w:after="200" w:line="360" w:lineRule="auto"/>
      <w:suppressLineNumbers w:val="0"/>
    </w:pPr>
    <w:rPr>
      <w:rFonts w:ascii="Times New Roman" w:hAnsi="Times New Roman" w:eastAsia="Times New Roman" w:cs="Times New Roman"/>
      <w:sz w:val="28"/>
      <w:szCs w:val="28"/>
      <w:lang w:val="ru-RU"/>
    </w:rPr>
  </w:style>
  <w:style w:type="table" w:styleId="94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50" w:default="1">
    <w:name w:val="No List"/>
    <w:uiPriority w:val="99"/>
    <w:semiHidden/>
    <w:unhideWhenUsed/>
  </w:style>
  <w:style w:type="paragraph" w:styleId="951">
    <w:name w:val="No Spacing"/>
    <w:basedOn w:val="948"/>
    <w:uiPriority w:val="1"/>
    <w:qFormat/>
    <w:pPr>
      <w:spacing w:after="0" w:line="240" w:lineRule="auto"/>
    </w:pPr>
  </w:style>
  <w:style w:type="paragraph" w:styleId="952">
    <w:name w:val="List Paragraph"/>
    <w:basedOn w:val="948"/>
    <w:uiPriority w:val="34"/>
    <w:qFormat/>
    <w:pPr>
      <w:numPr>
        <w:ilvl w:val="0"/>
        <w:numId w:val="2"/>
      </w:numPr>
      <w:contextualSpacing/>
      <w:ind w:left="850" w:hanging="850"/>
      <w:suppressLineNumbers w:val="0"/>
    </w:pPr>
  </w:style>
  <w:style w:type="character" w:styleId="953" w:default="1">
    <w:name w:val="Default Paragraph Font"/>
    <w:uiPriority w:val="1"/>
    <w:semiHidden/>
    <w:unhideWhenUsed/>
  </w:style>
  <w:style w:type="character" w:styleId="954" w:customStyle="1">
    <w:name w:val="стиль списка 5_character"/>
    <w:link w:val="955"/>
  </w:style>
  <w:style w:type="paragraph" w:styleId="955" w:customStyle="1">
    <w:name w:val="стиль списка 5"/>
    <w:basedOn w:val="948"/>
    <w:next w:val="952"/>
    <w:link w:val="954"/>
    <w:qFormat/>
    <w:pPr>
      <w:numPr>
        <w:ilvl w:val="0"/>
        <w:numId w:val="13"/>
      </w:numPr>
      <w:contextualSpacing w:val="0"/>
      <w:ind w:left="850" w:hanging="850"/>
      <w:jc w:val="both"/>
      <w:suppressLineNumbers w:val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hyperlink" Target="https://developer.android.com/design/ui/mobile" TargetMode="External"/><Relationship Id="rId15" Type="http://schemas.openxmlformats.org/officeDocument/2006/relationships/hyperlink" Target="https://developer.android.com/reference" TargetMode="External"/><Relationship Id="rId16" Type="http://schemas.openxmlformats.org/officeDocument/2006/relationships/hyperlink" Target="https://commons.apache.org/proper/commons-io/description.html" TargetMode="External"/><Relationship Id="rId17" Type="http://schemas.openxmlformats.org/officeDocument/2006/relationships/hyperlink" Target="https://firebase.google.com/docs/" TargetMode="External"/><Relationship Id="rId18" Type="http://schemas.openxmlformats.org/officeDocument/2006/relationships/hyperlink" Target="https://developer.android.com/design/ui/mobile" TargetMode="External"/><Relationship Id="rId19" Type="http://schemas.openxmlformats.org/officeDocument/2006/relationships/hyperlink" Target="https://developer.android.com/reference" TargetMode="External"/><Relationship Id="rId20" Type="http://schemas.openxmlformats.org/officeDocument/2006/relationships/hyperlink" Target="https://commons.apache.org/proper/commons-io/description.html" TargetMode="External"/><Relationship Id="rId21" Type="http://schemas.openxmlformats.org/officeDocument/2006/relationships/hyperlink" Target="https://firebase.google.com/docs/" TargetMode="External"/><Relationship Id="rId22" Type="http://schemas.openxmlformats.org/officeDocument/2006/relationships/image" Target="media/image1.png"/><Relationship Id="rId23" Type="http://schemas.openxmlformats.org/officeDocument/2006/relationships/image" Target="media/image2.png"/><Relationship Id="rId24" Type="http://schemas.openxmlformats.org/officeDocument/2006/relationships/image" Target="media/image3.png"/><Relationship Id="rId25" Type="http://schemas.openxmlformats.org/officeDocument/2006/relationships/image" Target="media/image4.png"/><Relationship Id="rId26" Type="http://schemas.openxmlformats.org/officeDocument/2006/relationships/image" Target="media/image5.png"/><Relationship Id="rId27" Type="http://schemas.openxmlformats.org/officeDocument/2006/relationships/image" Target="media/image6.png"/><Relationship Id="rId28" Type="http://schemas.openxmlformats.org/officeDocument/2006/relationships/image" Target="media/image7.png"/><Relationship Id="rId29" Type="http://schemas.openxmlformats.org/officeDocument/2006/relationships/image" Target="media/image8.png"/><Relationship Id="rId30" Type="http://schemas.openxmlformats.org/officeDocument/2006/relationships/image" Target="media/image9.png"/><Relationship Id="rId31" Type="http://schemas.openxmlformats.org/officeDocument/2006/relationships/image" Target="media/image10.png"/><Relationship Id="rId32" Type="http://schemas.openxmlformats.org/officeDocument/2006/relationships/image" Target="media/image11.png"/><Relationship Id="rId33" Type="http://schemas.openxmlformats.org/officeDocument/2006/relationships/image" Target="media/image12.png"/><Relationship Id="rId34" Type="http://schemas.openxmlformats.org/officeDocument/2006/relationships/image" Target="media/image13.png"/><Relationship Id="rId35" Type="http://schemas.openxmlformats.org/officeDocument/2006/relationships/image" Target="media/image14.png"/><Relationship Id="rId36" Type="http://schemas.openxmlformats.org/officeDocument/2006/relationships/image" Target="media/image15.png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image" Target="media/image18.png"/><Relationship Id="rId40" Type="http://schemas.openxmlformats.org/officeDocument/2006/relationships/image" Target="media/image19.png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image" Target="media/image2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24" w:default="1">
    <w:name w:val="Normal"/>
    <w:qFormat/>
  </w:style>
  <w:style w:type="character" w:styleId="1425" w:default="1">
    <w:name w:val="Default Paragraph Font"/>
    <w:uiPriority w:val="1"/>
    <w:semiHidden/>
    <w:unhideWhenUsed/>
  </w:style>
  <w:style w:type="numbering" w:styleId="1426" w:default="1">
    <w:name w:val="No List"/>
    <w:uiPriority w:val="99"/>
    <w:semiHidden/>
    <w:unhideWhenUsed/>
  </w:style>
  <w:style w:type="paragraph" w:styleId="1427">
    <w:name w:val="Heading 1"/>
    <w:basedOn w:val="1424"/>
    <w:next w:val="1424"/>
    <w:link w:val="1428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28">
    <w:name w:val="Heading 1 Char"/>
    <w:basedOn w:val="1425"/>
    <w:link w:val="1427"/>
    <w:uiPriority w:val="9"/>
    <w:rPr>
      <w:rFonts w:ascii="Arial" w:hAnsi="Arial" w:eastAsia="Arial" w:cs="Arial"/>
      <w:sz w:val="40"/>
      <w:szCs w:val="40"/>
    </w:rPr>
  </w:style>
  <w:style w:type="paragraph" w:styleId="1429">
    <w:name w:val="Heading 2"/>
    <w:basedOn w:val="1424"/>
    <w:next w:val="1424"/>
    <w:link w:val="143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30">
    <w:name w:val="Heading 2 Char"/>
    <w:basedOn w:val="1425"/>
    <w:link w:val="1429"/>
    <w:uiPriority w:val="9"/>
    <w:rPr>
      <w:rFonts w:ascii="Arial" w:hAnsi="Arial" w:eastAsia="Arial" w:cs="Arial"/>
      <w:sz w:val="34"/>
    </w:rPr>
  </w:style>
  <w:style w:type="paragraph" w:styleId="1431">
    <w:name w:val="Heading 3"/>
    <w:basedOn w:val="1424"/>
    <w:next w:val="1424"/>
    <w:link w:val="143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32">
    <w:name w:val="Heading 3 Char"/>
    <w:basedOn w:val="1425"/>
    <w:link w:val="1431"/>
    <w:uiPriority w:val="9"/>
    <w:rPr>
      <w:rFonts w:ascii="Arial" w:hAnsi="Arial" w:eastAsia="Arial" w:cs="Arial"/>
      <w:sz w:val="30"/>
      <w:szCs w:val="30"/>
    </w:rPr>
  </w:style>
  <w:style w:type="paragraph" w:styleId="1433">
    <w:name w:val="Heading 4"/>
    <w:basedOn w:val="1424"/>
    <w:next w:val="1424"/>
    <w:link w:val="143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34">
    <w:name w:val="Heading 4 Char"/>
    <w:basedOn w:val="1425"/>
    <w:link w:val="1433"/>
    <w:uiPriority w:val="9"/>
    <w:rPr>
      <w:rFonts w:ascii="Arial" w:hAnsi="Arial" w:eastAsia="Arial" w:cs="Arial"/>
      <w:b/>
      <w:bCs/>
      <w:sz w:val="26"/>
      <w:szCs w:val="26"/>
    </w:rPr>
  </w:style>
  <w:style w:type="paragraph" w:styleId="1435">
    <w:name w:val="Heading 5"/>
    <w:basedOn w:val="1424"/>
    <w:next w:val="1424"/>
    <w:link w:val="143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36">
    <w:name w:val="Heading 5 Char"/>
    <w:basedOn w:val="1425"/>
    <w:link w:val="1435"/>
    <w:uiPriority w:val="9"/>
    <w:rPr>
      <w:rFonts w:ascii="Arial" w:hAnsi="Arial" w:eastAsia="Arial" w:cs="Arial"/>
      <w:b/>
      <w:bCs/>
      <w:sz w:val="24"/>
      <w:szCs w:val="24"/>
    </w:rPr>
  </w:style>
  <w:style w:type="paragraph" w:styleId="1437">
    <w:name w:val="Heading 6"/>
    <w:basedOn w:val="1424"/>
    <w:next w:val="1424"/>
    <w:link w:val="143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38">
    <w:name w:val="Heading 6 Char"/>
    <w:basedOn w:val="1425"/>
    <w:link w:val="1437"/>
    <w:uiPriority w:val="9"/>
    <w:rPr>
      <w:rFonts w:ascii="Arial" w:hAnsi="Arial" w:eastAsia="Arial" w:cs="Arial"/>
      <w:b/>
      <w:bCs/>
      <w:sz w:val="22"/>
      <w:szCs w:val="22"/>
    </w:rPr>
  </w:style>
  <w:style w:type="paragraph" w:styleId="1439">
    <w:name w:val="Heading 7"/>
    <w:basedOn w:val="1424"/>
    <w:next w:val="1424"/>
    <w:link w:val="144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40">
    <w:name w:val="Heading 7 Char"/>
    <w:basedOn w:val="1425"/>
    <w:link w:val="1439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41">
    <w:name w:val="Heading 8"/>
    <w:basedOn w:val="1424"/>
    <w:next w:val="1424"/>
    <w:link w:val="144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42">
    <w:name w:val="Heading 8 Char"/>
    <w:basedOn w:val="1425"/>
    <w:link w:val="1441"/>
    <w:uiPriority w:val="9"/>
    <w:rPr>
      <w:rFonts w:ascii="Arial" w:hAnsi="Arial" w:eastAsia="Arial" w:cs="Arial"/>
      <w:i/>
      <w:iCs/>
      <w:sz w:val="22"/>
      <w:szCs w:val="22"/>
    </w:rPr>
  </w:style>
  <w:style w:type="paragraph" w:styleId="1443">
    <w:name w:val="Heading 9"/>
    <w:basedOn w:val="1424"/>
    <w:next w:val="1424"/>
    <w:link w:val="144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44">
    <w:name w:val="Heading 9 Char"/>
    <w:basedOn w:val="1425"/>
    <w:link w:val="1443"/>
    <w:uiPriority w:val="9"/>
    <w:rPr>
      <w:rFonts w:ascii="Arial" w:hAnsi="Arial" w:eastAsia="Arial" w:cs="Arial"/>
      <w:i/>
      <w:iCs/>
      <w:sz w:val="21"/>
      <w:szCs w:val="21"/>
    </w:rPr>
  </w:style>
  <w:style w:type="paragraph" w:styleId="1445">
    <w:name w:val="List Paragraph"/>
    <w:basedOn w:val="1424"/>
    <w:uiPriority w:val="34"/>
    <w:qFormat/>
    <w:pPr>
      <w:contextualSpacing/>
      <w:ind w:left="720"/>
    </w:pPr>
  </w:style>
  <w:style w:type="table" w:styleId="144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47">
    <w:name w:val="No Spacing"/>
    <w:uiPriority w:val="1"/>
    <w:qFormat/>
    <w:pPr>
      <w:spacing w:before="0" w:after="0" w:line="240" w:lineRule="auto"/>
    </w:pPr>
  </w:style>
  <w:style w:type="paragraph" w:styleId="1448">
    <w:name w:val="Title"/>
    <w:basedOn w:val="1424"/>
    <w:next w:val="1424"/>
    <w:link w:val="144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49">
    <w:name w:val="Title Char"/>
    <w:basedOn w:val="1425"/>
    <w:link w:val="1448"/>
    <w:uiPriority w:val="10"/>
    <w:rPr>
      <w:sz w:val="48"/>
      <w:szCs w:val="48"/>
    </w:rPr>
  </w:style>
  <w:style w:type="paragraph" w:styleId="1450">
    <w:name w:val="Subtitle"/>
    <w:basedOn w:val="1424"/>
    <w:next w:val="1424"/>
    <w:link w:val="1451"/>
    <w:uiPriority w:val="11"/>
    <w:qFormat/>
    <w:pPr>
      <w:spacing w:before="200" w:after="200"/>
    </w:pPr>
    <w:rPr>
      <w:sz w:val="24"/>
      <w:szCs w:val="24"/>
    </w:rPr>
  </w:style>
  <w:style w:type="character" w:styleId="1451">
    <w:name w:val="Subtitle Char"/>
    <w:basedOn w:val="1425"/>
    <w:link w:val="1450"/>
    <w:uiPriority w:val="11"/>
    <w:rPr>
      <w:sz w:val="24"/>
      <w:szCs w:val="24"/>
    </w:rPr>
  </w:style>
  <w:style w:type="paragraph" w:styleId="1452">
    <w:name w:val="Quote"/>
    <w:basedOn w:val="1424"/>
    <w:next w:val="1424"/>
    <w:link w:val="1453"/>
    <w:uiPriority w:val="29"/>
    <w:qFormat/>
    <w:pPr>
      <w:ind w:left="720" w:right="720"/>
    </w:pPr>
    <w:rPr>
      <w:i/>
    </w:rPr>
  </w:style>
  <w:style w:type="character" w:styleId="1453">
    <w:name w:val="Quote Char"/>
    <w:link w:val="1452"/>
    <w:uiPriority w:val="29"/>
    <w:rPr>
      <w:i/>
    </w:rPr>
  </w:style>
  <w:style w:type="paragraph" w:styleId="1454">
    <w:name w:val="Intense Quote"/>
    <w:basedOn w:val="1424"/>
    <w:next w:val="1424"/>
    <w:link w:val="145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55">
    <w:name w:val="Intense Quote Char"/>
    <w:link w:val="1454"/>
    <w:uiPriority w:val="30"/>
    <w:rPr>
      <w:i/>
    </w:rPr>
  </w:style>
  <w:style w:type="paragraph" w:styleId="1456">
    <w:name w:val="Header"/>
    <w:basedOn w:val="1424"/>
    <w:link w:val="145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57">
    <w:name w:val="Header Char"/>
    <w:basedOn w:val="1425"/>
    <w:link w:val="1456"/>
    <w:uiPriority w:val="99"/>
  </w:style>
  <w:style w:type="paragraph" w:styleId="1458">
    <w:name w:val="Footer"/>
    <w:basedOn w:val="1424"/>
    <w:link w:val="146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59">
    <w:name w:val="Footer Char"/>
    <w:basedOn w:val="1425"/>
    <w:link w:val="1458"/>
    <w:uiPriority w:val="99"/>
  </w:style>
  <w:style w:type="paragraph" w:styleId="1460">
    <w:name w:val="Caption"/>
    <w:basedOn w:val="1424"/>
    <w:next w:val="142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61">
    <w:name w:val="Caption Char"/>
    <w:basedOn w:val="1460"/>
    <w:link w:val="1458"/>
    <w:uiPriority w:val="99"/>
  </w:style>
  <w:style w:type="table" w:styleId="1462">
    <w:name w:val="Table Grid"/>
    <w:basedOn w:val="144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63">
    <w:name w:val="Table Grid Light"/>
    <w:basedOn w:val="144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64">
    <w:name w:val="Plain Table 1"/>
    <w:basedOn w:val="144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65">
    <w:name w:val="Plain Table 2"/>
    <w:basedOn w:val="144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66">
    <w:name w:val="Plain Table 3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67">
    <w:name w:val="Plain Table 4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8">
    <w:name w:val="Plain Table 5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69">
    <w:name w:val="Grid Table 1 Light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0">
    <w:name w:val="Grid Table 1 Light - Accent 1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1">
    <w:name w:val="Grid Table 1 Light - Accent 2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2">
    <w:name w:val="Grid Table 1 Light - Accent 3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3">
    <w:name w:val="Grid Table 1 Light - Accent 4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4">
    <w:name w:val="Grid Table 1 Light - Accent 5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5">
    <w:name w:val="Grid Table 1 Light - Accent 6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6">
    <w:name w:val="Grid Table 2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7">
    <w:name w:val="Grid Table 2 - Accent 1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8">
    <w:name w:val="Grid Table 2 - Accent 2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Grid Table 2 - Accent 3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0">
    <w:name w:val="Grid Table 2 - Accent 4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1">
    <w:name w:val="Grid Table 2 - Accent 5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2">
    <w:name w:val="Grid Table 2 - Accent 6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3">
    <w:name w:val="Grid Table 3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4">
    <w:name w:val="Grid Table 3 - Accent 1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5">
    <w:name w:val="Grid Table 3 - Accent 2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6">
    <w:name w:val="Grid Table 3 - Accent 3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7">
    <w:name w:val="Grid Table 3 - Accent 4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8">
    <w:name w:val="Grid Table 3 - Accent 5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9">
    <w:name w:val="Grid Table 3 - Accent 6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0">
    <w:name w:val="Grid Table 4"/>
    <w:basedOn w:val="144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91">
    <w:name w:val="Grid Table 4 - Accent 1"/>
    <w:basedOn w:val="144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92">
    <w:name w:val="Grid Table 4 - Accent 2"/>
    <w:basedOn w:val="144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93">
    <w:name w:val="Grid Table 4 - Accent 3"/>
    <w:basedOn w:val="144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94">
    <w:name w:val="Grid Table 4 - Accent 4"/>
    <w:basedOn w:val="144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95">
    <w:name w:val="Grid Table 4 - Accent 5"/>
    <w:basedOn w:val="144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96">
    <w:name w:val="Grid Table 4 - Accent 6"/>
    <w:basedOn w:val="144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97">
    <w:name w:val="Grid Table 5 Dark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98">
    <w:name w:val="Grid Table 5 Dark- Accent 1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499">
    <w:name w:val="Grid Table 5 Dark - Accent 2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00">
    <w:name w:val="Grid Table 5 Dark - Accent 3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01">
    <w:name w:val="Grid Table 5 Dark- Accent 4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02">
    <w:name w:val="Grid Table 5 Dark - Accent 5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503">
    <w:name w:val="Grid Table 5 Dark - Accent 6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04">
    <w:name w:val="Grid Table 6 Colorful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05">
    <w:name w:val="Grid Table 6 Colorful - Accent 1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06">
    <w:name w:val="Grid Table 6 Colorful - Accent 2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07">
    <w:name w:val="Grid Table 6 Colorful - Accent 3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08">
    <w:name w:val="Grid Table 6 Colorful - Accent 4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09">
    <w:name w:val="Grid Table 6 Colorful - Accent 5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10">
    <w:name w:val="Grid Table 6 Colorful - Accent 6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11">
    <w:name w:val="Grid Table 7 Colorful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7 Colorful - Accent 1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7 Colorful - Accent 2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Grid Table 7 Colorful - Accent 3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Grid Table 7 Colorful - Accent 4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Grid Table 7 Colorful - Accent 5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7">
    <w:name w:val="Grid Table 7 Colorful - Accent 6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8">
    <w:name w:val="List Table 1 Light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9">
    <w:name w:val="List Table 1 Light - Accent 1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0">
    <w:name w:val="List Table 1 Light - Accent 2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1">
    <w:name w:val="List Table 1 Light - Accent 3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2">
    <w:name w:val="List Table 1 Light - Accent 4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3">
    <w:name w:val="List Table 1 Light - Accent 5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4">
    <w:name w:val="List Table 1 Light - Accent 6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5">
    <w:name w:val="List Table 2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26">
    <w:name w:val="List Table 2 - Accent 1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27">
    <w:name w:val="List Table 2 - Accent 2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28">
    <w:name w:val="List Table 2 - Accent 3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29">
    <w:name w:val="List Table 2 - Accent 4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30">
    <w:name w:val="List Table 2 - Accent 5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31">
    <w:name w:val="List Table 2 - Accent 6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32">
    <w:name w:val="List Table 3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3">
    <w:name w:val="List Table 3 - Accent 1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4">
    <w:name w:val="List Table 3 - Accent 2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List Table 3 - Accent 3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6">
    <w:name w:val="List Table 3 - Accent 4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7">
    <w:name w:val="List Table 3 - Accent 5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8">
    <w:name w:val="List Table 3 - Accent 6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9">
    <w:name w:val="List Table 4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0">
    <w:name w:val="List Table 4 - Accent 1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1">
    <w:name w:val="List Table 4 - Accent 2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2">
    <w:name w:val="List Table 4 - Accent 3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3">
    <w:name w:val="List Table 4 - Accent 4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4">
    <w:name w:val="List Table 4 - Accent 5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5">
    <w:name w:val="List Table 4 - Accent 6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6">
    <w:name w:val="List Table 5 Dark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7">
    <w:name w:val="List Table 5 Dark - Accent 1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8">
    <w:name w:val="List Table 5 Dark - Accent 2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9">
    <w:name w:val="List Table 5 Dark - Accent 3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0">
    <w:name w:val="List Table 5 Dark - Accent 4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1">
    <w:name w:val="List Table 5 Dark - Accent 5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2">
    <w:name w:val="List Table 5 Dark - Accent 6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3">
    <w:name w:val="List Table 6 Colorful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54">
    <w:name w:val="List Table 6 Colorful - Accent 1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55">
    <w:name w:val="List Table 6 Colorful - Accent 2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56">
    <w:name w:val="List Table 6 Colorful - Accent 3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57">
    <w:name w:val="List Table 6 Colorful - Accent 4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58">
    <w:name w:val="List Table 6 Colorful - Accent 5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59">
    <w:name w:val="List Table 6 Colorful - Accent 6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60">
    <w:name w:val="List Table 7 Colorful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61">
    <w:name w:val="List Table 7 Colorful - Accent 1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562">
    <w:name w:val="List Table 7 Colorful - Accent 2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63">
    <w:name w:val="List Table 7 Colorful - Accent 3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64">
    <w:name w:val="List Table 7 Colorful - Accent 4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65">
    <w:name w:val="List Table 7 Colorful - Accent 5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66">
    <w:name w:val="List Table 7 Colorful - Accent 6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67">
    <w:name w:val="Lined - Accent"/>
    <w:basedOn w:val="144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8">
    <w:name w:val="Lined - Accent 1"/>
    <w:basedOn w:val="144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69">
    <w:name w:val="Lined - Accent 2"/>
    <w:basedOn w:val="144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70">
    <w:name w:val="Lined - Accent 3"/>
    <w:basedOn w:val="144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1">
    <w:name w:val="Lined - Accent 4"/>
    <w:basedOn w:val="144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2">
    <w:name w:val="Lined - Accent 5"/>
    <w:basedOn w:val="144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73">
    <w:name w:val="Lined - Accent 6"/>
    <w:basedOn w:val="144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74">
    <w:name w:val="Bordered &amp; Lined - Accent"/>
    <w:basedOn w:val="144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75">
    <w:name w:val="Bordered &amp; Lined - Accent 1"/>
    <w:basedOn w:val="144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76">
    <w:name w:val="Bordered &amp; Lined - Accent 2"/>
    <w:basedOn w:val="144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77">
    <w:name w:val="Bordered &amp; Lined - Accent 3"/>
    <w:basedOn w:val="144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8">
    <w:name w:val="Bordered &amp; Lined - Accent 4"/>
    <w:basedOn w:val="144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9">
    <w:name w:val="Bordered &amp; Lined - Accent 5"/>
    <w:basedOn w:val="144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80">
    <w:name w:val="Bordered &amp; Lined - Accent 6"/>
    <w:basedOn w:val="144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1">
    <w:name w:val="Bordered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82">
    <w:name w:val="Bordered - Accent 1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83">
    <w:name w:val="Bordered - Accent 2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84">
    <w:name w:val="Bordered - Accent 3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85">
    <w:name w:val="Bordered - Accent 4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86">
    <w:name w:val="Bordered - Accent 5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87">
    <w:name w:val="Bordered - Accent 6"/>
    <w:basedOn w:val="144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88">
    <w:name w:val="Hyperlink"/>
    <w:uiPriority w:val="99"/>
    <w:unhideWhenUsed/>
    <w:rPr>
      <w:color w:val="0000ff" w:themeColor="hyperlink"/>
      <w:u w:val="single"/>
    </w:rPr>
  </w:style>
  <w:style w:type="paragraph" w:styleId="1589">
    <w:name w:val="footnote text"/>
    <w:basedOn w:val="1424"/>
    <w:link w:val="1590"/>
    <w:uiPriority w:val="99"/>
    <w:semiHidden/>
    <w:unhideWhenUsed/>
    <w:pPr>
      <w:spacing w:after="40" w:line="240" w:lineRule="auto"/>
    </w:pPr>
    <w:rPr>
      <w:sz w:val="18"/>
    </w:rPr>
  </w:style>
  <w:style w:type="character" w:styleId="1590">
    <w:name w:val="Footnote Text Char"/>
    <w:link w:val="1589"/>
    <w:uiPriority w:val="99"/>
    <w:rPr>
      <w:sz w:val="18"/>
    </w:rPr>
  </w:style>
  <w:style w:type="character" w:styleId="1591">
    <w:name w:val="footnote reference"/>
    <w:basedOn w:val="1425"/>
    <w:uiPriority w:val="99"/>
    <w:unhideWhenUsed/>
    <w:rPr>
      <w:vertAlign w:val="superscript"/>
    </w:rPr>
  </w:style>
  <w:style w:type="paragraph" w:styleId="1592">
    <w:name w:val="endnote text"/>
    <w:basedOn w:val="1424"/>
    <w:link w:val="1593"/>
    <w:uiPriority w:val="99"/>
    <w:semiHidden/>
    <w:unhideWhenUsed/>
    <w:pPr>
      <w:spacing w:after="0" w:line="240" w:lineRule="auto"/>
    </w:pPr>
    <w:rPr>
      <w:sz w:val="20"/>
    </w:rPr>
  </w:style>
  <w:style w:type="character" w:styleId="1593">
    <w:name w:val="Endnote Text Char"/>
    <w:link w:val="1592"/>
    <w:uiPriority w:val="99"/>
    <w:rPr>
      <w:sz w:val="20"/>
    </w:rPr>
  </w:style>
  <w:style w:type="character" w:styleId="1594">
    <w:name w:val="endnote reference"/>
    <w:basedOn w:val="1425"/>
    <w:uiPriority w:val="99"/>
    <w:semiHidden/>
    <w:unhideWhenUsed/>
    <w:rPr>
      <w:vertAlign w:val="superscript"/>
    </w:rPr>
  </w:style>
  <w:style w:type="paragraph" w:styleId="1595">
    <w:name w:val="toc 1"/>
    <w:basedOn w:val="1424"/>
    <w:next w:val="1424"/>
    <w:uiPriority w:val="39"/>
    <w:unhideWhenUsed/>
    <w:pPr>
      <w:ind w:left="0" w:right="0" w:firstLine="0"/>
      <w:spacing w:after="57"/>
    </w:pPr>
  </w:style>
  <w:style w:type="paragraph" w:styleId="1596">
    <w:name w:val="toc 2"/>
    <w:basedOn w:val="1424"/>
    <w:next w:val="1424"/>
    <w:uiPriority w:val="39"/>
    <w:unhideWhenUsed/>
    <w:pPr>
      <w:ind w:left="283" w:right="0" w:firstLine="0"/>
      <w:spacing w:after="57"/>
    </w:pPr>
  </w:style>
  <w:style w:type="paragraph" w:styleId="1597">
    <w:name w:val="toc 3"/>
    <w:basedOn w:val="1424"/>
    <w:next w:val="1424"/>
    <w:uiPriority w:val="39"/>
    <w:unhideWhenUsed/>
    <w:pPr>
      <w:ind w:left="567" w:right="0" w:firstLine="0"/>
      <w:spacing w:after="57"/>
    </w:pPr>
  </w:style>
  <w:style w:type="paragraph" w:styleId="1598">
    <w:name w:val="toc 4"/>
    <w:basedOn w:val="1424"/>
    <w:next w:val="1424"/>
    <w:uiPriority w:val="39"/>
    <w:unhideWhenUsed/>
    <w:pPr>
      <w:ind w:left="850" w:right="0" w:firstLine="0"/>
      <w:spacing w:after="57"/>
    </w:pPr>
  </w:style>
  <w:style w:type="paragraph" w:styleId="1599">
    <w:name w:val="toc 5"/>
    <w:basedOn w:val="1424"/>
    <w:next w:val="1424"/>
    <w:uiPriority w:val="39"/>
    <w:unhideWhenUsed/>
    <w:pPr>
      <w:ind w:left="1134" w:right="0" w:firstLine="0"/>
      <w:spacing w:after="57"/>
    </w:pPr>
  </w:style>
  <w:style w:type="paragraph" w:styleId="1600">
    <w:name w:val="toc 6"/>
    <w:basedOn w:val="1424"/>
    <w:next w:val="1424"/>
    <w:uiPriority w:val="39"/>
    <w:unhideWhenUsed/>
    <w:pPr>
      <w:ind w:left="1417" w:right="0" w:firstLine="0"/>
      <w:spacing w:after="57"/>
    </w:pPr>
  </w:style>
  <w:style w:type="paragraph" w:styleId="1601">
    <w:name w:val="toc 7"/>
    <w:basedOn w:val="1424"/>
    <w:next w:val="1424"/>
    <w:uiPriority w:val="39"/>
    <w:unhideWhenUsed/>
    <w:pPr>
      <w:ind w:left="1701" w:right="0" w:firstLine="0"/>
      <w:spacing w:after="57"/>
    </w:pPr>
  </w:style>
  <w:style w:type="paragraph" w:styleId="1602">
    <w:name w:val="toc 8"/>
    <w:basedOn w:val="1424"/>
    <w:next w:val="1424"/>
    <w:uiPriority w:val="39"/>
    <w:unhideWhenUsed/>
    <w:pPr>
      <w:ind w:left="1984" w:right="0" w:firstLine="0"/>
      <w:spacing w:after="57"/>
    </w:pPr>
  </w:style>
  <w:style w:type="paragraph" w:styleId="1603">
    <w:name w:val="toc 9"/>
    <w:basedOn w:val="1424"/>
    <w:next w:val="1424"/>
    <w:uiPriority w:val="39"/>
    <w:unhideWhenUsed/>
    <w:pPr>
      <w:ind w:left="2268" w:right="0" w:firstLine="0"/>
      <w:spacing w:after="57"/>
    </w:pPr>
  </w:style>
  <w:style w:type="paragraph" w:styleId="1604">
    <w:name w:val="TOC Heading"/>
    <w:uiPriority w:val="39"/>
    <w:unhideWhenUsed/>
  </w:style>
  <w:style w:type="paragraph" w:styleId="1605">
    <w:name w:val="table of figures"/>
    <w:basedOn w:val="1424"/>
    <w:next w:val="1424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5</cp:revision>
  <dcterms:modified xsi:type="dcterms:W3CDTF">2024-05-15T10:55:09Z</dcterms:modified>
</cp:coreProperties>
</file>