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01BD" w14:textId="77777777" w:rsidR="003E5A8A" w:rsidRDefault="00072079">
      <w:pPr>
        <w:pStyle w:val="1"/>
      </w:pPr>
      <w:r>
        <w:rPr>
          <w:rFonts w:hint="eastAsia"/>
        </w:rPr>
        <w:t>动力学模型开发计划</w:t>
      </w:r>
    </w:p>
    <w:p w14:paraId="0C208BD3" w14:textId="77777777" w:rsidR="003E5A8A" w:rsidRDefault="00072079">
      <w:pPr>
        <w:pStyle w:val="2"/>
        <w:numPr>
          <w:ilvl w:val="0"/>
          <w:numId w:val="1"/>
        </w:numPr>
      </w:pPr>
      <w:r>
        <w:rPr>
          <w:rFonts w:hint="eastAsia"/>
        </w:rPr>
        <w:t>目标</w:t>
      </w:r>
    </w:p>
    <w:p w14:paraId="57A0E129" w14:textId="77777777" w:rsidR="003E5A8A" w:rsidRDefault="00072079">
      <w:pPr>
        <w:ind w:firstLine="420"/>
      </w:pPr>
      <w:r>
        <w:rPr>
          <w:rFonts w:hint="eastAsia"/>
        </w:rPr>
        <w:t>构建乘用车</w:t>
      </w:r>
      <w:r>
        <w:rPr>
          <w:rFonts w:hint="eastAsia"/>
        </w:rPr>
        <w:t>/</w:t>
      </w:r>
      <w:r>
        <w:rPr>
          <w:rFonts w:hint="eastAsia"/>
        </w:rPr>
        <w:t>卡车动力学模型，满足自动驾驶仿真的需求，包含</w:t>
      </w:r>
      <w:r>
        <w:rPr>
          <w:rFonts w:hint="eastAsia"/>
        </w:rPr>
        <w:t>PnC</w:t>
      </w:r>
      <w:r>
        <w:rPr>
          <w:rFonts w:hint="eastAsia"/>
        </w:rPr>
        <w:t>及传感器等算法的仿真需求。</w:t>
      </w:r>
    </w:p>
    <w:p w14:paraId="51EAD4FC" w14:textId="77777777" w:rsidR="003E5A8A" w:rsidRDefault="00072079">
      <w:pPr>
        <w:ind w:firstLine="420"/>
      </w:pPr>
      <w:r>
        <w:rPr>
          <w:rFonts w:hint="eastAsia"/>
        </w:rPr>
        <w:t>模型具有模拟不同动力系统车型的能力，如燃油车，纯电动，混动等车型</w:t>
      </w:r>
      <w:r>
        <w:rPr>
          <w:rFonts w:hint="eastAsia"/>
          <w:color w:val="0000FF"/>
        </w:rPr>
        <w:t>（混动车型变体较多，优先支持纯油和纯电）</w:t>
      </w:r>
      <w:r>
        <w:rPr>
          <w:rFonts w:hint="eastAsia"/>
        </w:rPr>
        <w:t>；具有模拟不同驱动方式车型的能力，如前驱，后驱，四驱等；支持为不同车型配置不同参数集。</w:t>
      </w:r>
    </w:p>
    <w:p w14:paraId="38F9A163" w14:textId="77777777" w:rsidR="003E5A8A" w:rsidRDefault="00072079">
      <w:pPr>
        <w:ind w:firstLine="420"/>
      </w:pPr>
      <w:r>
        <w:rPr>
          <w:rFonts w:hint="eastAsia"/>
        </w:rPr>
        <w:t>动力学模型和动力学参数分开存储，动力学模型可以加载不同的动力学参数集。动力学参数集以</w:t>
      </w:r>
      <w:r>
        <w:rPr>
          <w:rFonts w:hint="eastAsia"/>
        </w:rPr>
        <w:t>json</w:t>
      </w:r>
      <w:r>
        <w:rPr>
          <w:rFonts w:hint="eastAsia"/>
        </w:rPr>
        <w:t>文件格式存储（</w:t>
      </w:r>
      <w:r>
        <w:rPr>
          <w:rFonts w:hint="eastAsia"/>
        </w:rPr>
        <w:t>protobuf</w:t>
      </w:r>
      <w:r>
        <w:rPr>
          <w:rFonts w:hint="eastAsia"/>
        </w:rPr>
        <w:t>工具链生成的</w:t>
      </w:r>
      <w:r>
        <w:rPr>
          <w:rFonts w:hint="eastAsia"/>
        </w:rPr>
        <w:t>json</w:t>
      </w:r>
      <w:r>
        <w:rPr>
          <w:rFonts w:hint="eastAsia"/>
        </w:rPr>
        <w:t>），由前端编辑生成。</w:t>
      </w:r>
    </w:p>
    <w:p w14:paraId="5BB124A3" w14:textId="77777777" w:rsidR="003E5A8A" w:rsidRDefault="00072079">
      <w:pPr>
        <w:pStyle w:val="2"/>
        <w:numPr>
          <w:ilvl w:val="0"/>
          <w:numId w:val="1"/>
        </w:numPr>
      </w:pPr>
      <w:r>
        <w:rPr>
          <w:rFonts w:hint="eastAsia"/>
        </w:rPr>
        <w:t>动力学模型开发</w:t>
      </w:r>
    </w:p>
    <w:p w14:paraId="35D75A9B" w14:textId="77777777" w:rsidR="003E5A8A" w:rsidRDefault="00072079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122CD1" wp14:editId="224E04ED">
            <wp:simplePos x="0" y="0"/>
            <wp:positionH relativeFrom="column">
              <wp:posOffset>2571115</wp:posOffset>
            </wp:positionH>
            <wp:positionV relativeFrom="paragraph">
              <wp:posOffset>213360</wp:posOffset>
            </wp:positionV>
            <wp:extent cx="3075940" cy="2832100"/>
            <wp:effectExtent l="0" t="0" r="1016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2.1 </w:t>
      </w:r>
      <w:r>
        <w:rPr>
          <w:rFonts w:hint="eastAsia"/>
        </w:rPr>
        <w:t>模型库的组成</w:t>
      </w:r>
    </w:p>
    <w:p w14:paraId="21BBBA89" w14:textId="77777777" w:rsidR="003E5A8A" w:rsidRDefault="00072079">
      <w:pPr>
        <w:ind w:firstLine="420"/>
      </w:pPr>
      <w:r>
        <w:rPr>
          <w:rFonts w:hint="eastAsia"/>
        </w:rPr>
        <w:t>包含以下模型库：</w:t>
      </w:r>
    </w:p>
    <w:p w14:paraId="39EFE586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t>发动机</w:t>
      </w:r>
    </w:p>
    <w:p w14:paraId="434511A8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t>变速箱</w:t>
      </w:r>
    </w:p>
    <w:p w14:paraId="4BC33AEA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t>电池</w:t>
      </w:r>
    </w:p>
    <w:p w14:paraId="1BB7F788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t>电机</w:t>
      </w:r>
    </w:p>
    <w:p w14:paraId="7B9FCBAF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t>转向</w:t>
      </w:r>
    </w:p>
    <w:p w14:paraId="3C55EA04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t>分动箱，差速器</w:t>
      </w:r>
    </w:p>
    <w:p w14:paraId="46FF7597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t>悬架</w:t>
      </w:r>
    </w:p>
    <w:p w14:paraId="514F0F66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t>制动</w:t>
      </w:r>
    </w:p>
    <w:p w14:paraId="610EAB52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t>车身</w:t>
      </w:r>
    </w:p>
    <w:p w14:paraId="0ACF5EE1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t>自动驾驶员</w:t>
      </w:r>
    </w:p>
    <w:p w14:paraId="50779B67" w14:textId="77777777" w:rsidR="003E5A8A" w:rsidRDefault="003E5A8A"/>
    <w:p w14:paraId="1791AB11" w14:textId="77777777" w:rsidR="003E5A8A" w:rsidRDefault="003E5A8A"/>
    <w:p w14:paraId="4A5C6D30" w14:textId="77777777" w:rsidR="003E5A8A" w:rsidRDefault="00072079">
      <w:pPr>
        <w:ind w:firstLine="420"/>
      </w:pPr>
      <w:r>
        <w:rPr>
          <w:rFonts w:hint="eastAsia"/>
        </w:rPr>
        <w:t>各个模型子系统通过</w:t>
      </w:r>
      <w:r>
        <w:rPr>
          <w:rFonts w:hint="eastAsia"/>
        </w:rPr>
        <w:t>simulink s-function</w:t>
      </w:r>
      <w:r>
        <w:rPr>
          <w:rFonts w:hint="eastAsia"/>
        </w:rPr>
        <w:t>封装，单输入单输出（均为</w:t>
      </w:r>
      <w:r>
        <w:rPr>
          <w:rFonts w:hint="eastAsia"/>
        </w:rPr>
        <w:t>simulink bus</w:t>
      </w:r>
      <w:r>
        <w:rPr>
          <w:rFonts w:hint="eastAsia"/>
        </w:rPr>
        <w:t>结构体），能够从动力学参数集（</w:t>
      </w:r>
      <w:r>
        <w:rPr>
          <w:rFonts w:hint="eastAsia"/>
        </w:rPr>
        <w:t>protobuf json</w:t>
      </w:r>
      <w:r>
        <w:rPr>
          <w:rFonts w:hint="eastAsia"/>
        </w:rPr>
        <w:t>文件）中加载对应的子系统模型参数，并进行初始化</w:t>
      </w:r>
      <w:r>
        <w:rPr>
          <w:rFonts w:hint="eastAsia"/>
        </w:rPr>
        <w:t>。模型能适配不同大小的数组型参数。</w:t>
      </w:r>
      <w:r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子系统模型自动代码生成后，需要立即开展此项工作。</w:t>
      </w:r>
    </w:p>
    <w:p w14:paraId="56D5A540" w14:textId="77777777" w:rsidR="003E5A8A" w:rsidRDefault="00072079">
      <w:pPr>
        <w:ind w:firstLine="420"/>
      </w:pPr>
      <w:r>
        <w:rPr>
          <w:rFonts w:hint="eastAsia"/>
        </w:rPr>
        <w:t>各个子系统要提前定义好输入输出的</w:t>
      </w:r>
      <w:r>
        <w:rPr>
          <w:rFonts w:hint="eastAsia"/>
        </w:rPr>
        <w:t>simulink bus</w:t>
      </w:r>
      <w:r>
        <w:rPr>
          <w:rFonts w:hint="eastAsia"/>
        </w:rPr>
        <w:t>结构体，及模型参数集解析功能。</w:t>
      </w:r>
    </w:p>
    <w:p w14:paraId="5D3167C8" w14:textId="77777777" w:rsidR="003E5A8A" w:rsidRDefault="00072079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构建动力学模型</w:t>
      </w:r>
    </w:p>
    <w:p w14:paraId="4B675433" w14:textId="77777777" w:rsidR="003E5A8A" w:rsidRDefault="00072079">
      <w:pPr>
        <w:ind w:firstLine="420"/>
      </w:pPr>
      <w:r>
        <w:rPr>
          <w:rFonts w:hint="eastAsia"/>
        </w:rPr>
        <w:t>构建纯油和纯电的车辆动力学模型，支持前驱，后驱，四驱。开发过程中，逐个模块替换为</w:t>
      </w:r>
      <w:r>
        <w:rPr>
          <w:rFonts w:hint="eastAsia"/>
        </w:rPr>
        <w:t>s-function</w:t>
      </w:r>
      <w:r>
        <w:rPr>
          <w:rFonts w:hint="eastAsia"/>
        </w:rPr>
        <w:t>，保证功能正常。</w:t>
      </w:r>
    </w:p>
    <w:p w14:paraId="5615FB9F" w14:textId="77777777" w:rsidR="003E5A8A" w:rsidRDefault="00072079">
      <w:pPr>
        <w:ind w:firstLine="420"/>
      </w:pPr>
      <w:r>
        <w:rPr>
          <w:noProof/>
        </w:rPr>
        <w:lastRenderedPageBreak/>
        <w:drawing>
          <wp:inline distT="0" distB="0" distL="114300" distR="114300" wp14:anchorId="261FB803" wp14:editId="29E3229C">
            <wp:extent cx="5271770" cy="3087370"/>
            <wp:effectExtent l="0" t="0" r="508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ED76" w14:textId="77777777" w:rsidR="003E5A8A" w:rsidRDefault="00072079">
      <w:pPr>
        <w:ind w:firstLine="420"/>
      </w:pPr>
      <w:r>
        <w:rPr>
          <w:noProof/>
        </w:rPr>
        <w:drawing>
          <wp:inline distT="0" distB="0" distL="114300" distR="114300" wp14:anchorId="09B37425" wp14:editId="447B6F21">
            <wp:extent cx="5638165" cy="2625725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9486" w14:textId="77777777" w:rsidR="003E5A8A" w:rsidRDefault="003E5A8A"/>
    <w:p w14:paraId="691A852F" w14:textId="77777777" w:rsidR="003E5A8A" w:rsidRDefault="00072079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参数化工具开发</w:t>
      </w:r>
    </w:p>
    <w:p w14:paraId="3974583C" w14:textId="77777777" w:rsidR="003E5A8A" w:rsidRDefault="00072079">
      <w:pPr>
        <w:ind w:firstLine="420"/>
      </w:pPr>
      <w:r>
        <w:rPr>
          <w:rFonts w:hint="eastAsia"/>
        </w:rPr>
        <w:t>提供给前端动力学参数集的</w:t>
      </w:r>
      <w:r>
        <w:rPr>
          <w:rFonts w:hint="eastAsia"/>
        </w:rPr>
        <w:t>json</w:t>
      </w:r>
      <w:r>
        <w:rPr>
          <w:rFonts w:hint="eastAsia"/>
        </w:rPr>
        <w:t>文件，前端加载，修改和保存动力学参数集。</w:t>
      </w:r>
    </w:p>
    <w:p w14:paraId="3F69BF74" w14:textId="77777777" w:rsidR="003E5A8A" w:rsidRDefault="0007207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其他</w:t>
      </w:r>
    </w:p>
    <w:p w14:paraId="56E28DD2" w14:textId="77777777" w:rsidR="003E5A8A" w:rsidRDefault="00072079">
      <w:pPr>
        <w:pStyle w:val="4"/>
      </w:pPr>
      <w:r>
        <w:rPr>
          <w:rFonts w:hint="eastAsia"/>
        </w:rPr>
        <w:t>2.4.1 simulink</w:t>
      </w:r>
      <w:r>
        <w:rPr>
          <w:rFonts w:hint="eastAsia"/>
        </w:rPr>
        <w:t>模型规则</w:t>
      </w:r>
    </w:p>
    <w:p w14:paraId="4C679278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t xml:space="preserve">Simulink bus </w:t>
      </w:r>
      <w:r>
        <w:rPr>
          <w:rFonts w:hint="eastAsia"/>
        </w:rPr>
        <w:t>结构体中的变量名为小写，单词之间以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分割，且必须带有单位后缀，如</w:t>
      </w:r>
      <w:r>
        <w:rPr>
          <w:rFonts w:hint="eastAsia"/>
        </w:rPr>
        <w:t>motor_speed[rad|s]</w:t>
      </w:r>
      <w:r>
        <w:rPr>
          <w:rFonts w:hint="eastAsia"/>
        </w:rPr>
        <w:t>。</w:t>
      </w:r>
    </w:p>
    <w:p w14:paraId="3C6AF5FD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lastRenderedPageBreak/>
        <w:t>Simulink</w:t>
      </w:r>
      <w:r>
        <w:rPr>
          <w:rFonts w:hint="eastAsia"/>
        </w:rPr>
        <w:t>中的子系统模型集成到车辆动力学模型中，必须以</w:t>
      </w:r>
      <w:r>
        <w:rPr>
          <w:rFonts w:hint="eastAsia"/>
        </w:rPr>
        <w:t>Reference Model</w:t>
      </w:r>
      <w:r>
        <w:rPr>
          <w:rFonts w:hint="eastAsia"/>
        </w:rPr>
        <w:t>的形式。</w:t>
      </w:r>
    </w:p>
    <w:p w14:paraId="6E6BB011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t>每个子系统的</w:t>
      </w:r>
      <w:r>
        <w:rPr>
          <w:rFonts w:hint="eastAsia"/>
        </w:rPr>
        <w:t>s-function</w:t>
      </w:r>
      <w:r>
        <w:rPr>
          <w:rFonts w:hint="eastAsia"/>
        </w:rPr>
        <w:t>只能又两个参数，均为文件路径，即数据结构为</w:t>
      </w:r>
      <w:r>
        <w:rPr>
          <w:rFonts w:hint="eastAsia"/>
        </w:rPr>
        <w:t>char *</w:t>
      </w:r>
      <w:r>
        <w:rPr>
          <w:rFonts w:hint="eastAsia"/>
        </w:rPr>
        <w:t>，第一个为</w:t>
      </w:r>
      <w:r>
        <w:rPr>
          <w:rFonts w:hint="eastAsia"/>
        </w:rPr>
        <w:t>license</w:t>
      </w:r>
      <w:r>
        <w:rPr>
          <w:rFonts w:hint="eastAsia"/>
        </w:rPr>
        <w:t>文件路径，第二个为参数集（</w:t>
      </w:r>
      <w:r>
        <w:rPr>
          <w:rFonts w:hint="eastAsia"/>
        </w:rPr>
        <w:t>protobuf</w:t>
      </w:r>
      <w:r>
        <w:rPr>
          <w:rFonts w:hint="eastAsia"/>
        </w:rPr>
        <w:t xml:space="preserve"> json</w:t>
      </w:r>
      <w:r>
        <w:rPr>
          <w:rFonts w:hint="eastAsia"/>
        </w:rPr>
        <w:t>文件）路径。</w:t>
      </w:r>
    </w:p>
    <w:p w14:paraId="344E6F1E" w14:textId="77777777" w:rsidR="003E5A8A" w:rsidRDefault="00072079">
      <w:pPr>
        <w:pStyle w:val="4"/>
      </w:pPr>
      <w:r>
        <w:rPr>
          <w:rFonts w:hint="eastAsia"/>
        </w:rPr>
        <w:t>2.4.2 C++</w:t>
      </w:r>
      <w:r>
        <w:rPr>
          <w:rFonts w:hint="eastAsia"/>
        </w:rPr>
        <w:t>命名规则</w:t>
      </w:r>
    </w:p>
    <w:p w14:paraId="40099DF3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t>类名以大写开头，如</w:t>
      </w:r>
      <w:r>
        <w:rPr>
          <w:rFonts w:hint="eastAsia"/>
        </w:rPr>
        <w:t>class Foo{};</w:t>
      </w:r>
    </w:p>
    <w:p w14:paraId="4BFD5B21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t>变量名为小写，单词之间以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分割，如</w:t>
      </w:r>
      <w:r>
        <w:rPr>
          <w:rFonts w:hint="eastAsia"/>
        </w:rPr>
        <w:t>int x_var_name=0;</w:t>
      </w:r>
    </w:p>
    <w:p w14:paraId="519DD163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t>类成员变量命名以</w:t>
      </w:r>
      <w:r>
        <w:rPr>
          <w:rFonts w:hint="eastAsia"/>
        </w:rPr>
        <w:t>m_</w:t>
      </w:r>
      <w:r>
        <w:rPr>
          <w:rFonts w:hint="eastAsia"/>
        </w:rPr>
        <w:t>开头，如</w:t>
      </w:r>
      <w:r>
        <w:rPr>
          <w:rFonts w:hint="eastAsia"/>
        </w:rPr>
        <w:t xml:space="preserve"> int m_x, m_y;</w:t>
      </w:r>
    </w:p>
    <w:p w14:paraId="2E7698FC" w14:textId="77777777" w:rsidR="003E5A8A" w:rsidRDefault="00072079">
      <w:pPr>
        <w:numPr>
          <w:ilvl w:val="0"/>
          <w:numId w:val="2"/>
        </w:numPr>
      </w:pPr>
      <w:r>
        <w:rPr>
          <w:rFonts w:hint="eastAsia"/>
        </w:rPr>
        <w:t>函数采用驼峰命名，如</w:t>
      </w:r>
      <w:r>
        <w:rPr>
          <w:rFonts w:hint="eastAsia"/>
        </w:rPr>
        <w:t xml:space="preserve"> void setValue(const int &amp;x_input); int getValue();</w:t>
      </w:r>
    </w:p>
    <w:p w14:paraId="16D7C31B" w14:textId="77777777" w:rsidR="003E5A8A" w:rsidRDefault="00072079">
      <w:pPr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公共</w:t>
      </w:r>
      <w:r>
        <w:rPr>
          <w:rFonts w:hint="eastAsia"/>
        </w:rPr>
        <w:t>namespace</w:t>
      </w:r>
      <w:r>
        <w:rPr>
          <w:rFonts w:hint="eastAsia"/>
        </w:rPr>
        <w:t>为</w:t>
      </w:r>
      <w:r>
        <w:rPr>
          <w:rFonts w:hint="eastAsia"/>
          <w:color w:val="FF0000"/>
        </w:rPr>
        <w:t>tx_car</w:t>
      </w:r>
      <w:r>
        <w:rPr>
          <w:rFonts w:hint="eastAsia"/>
        </w:rPr>
        <w:t xml:space="preserve">, </w:t>
      </w:r>
      <w:r>
        <w:rPr>
          <w:rFonts w:hint="eastAsia"/>
        </w:rPr>
        <w:t>每个子系统都属于此命名空间，且有自己的</w:t>
      </w:r>
      <w:r>
        <w:rPr>
          <w:rFonts w:hint="eastAsia"/>
        </w:rPr>
        <w:t>namespace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  <w:color w:val="FF0000"/>
        </w:rPr>
        <w:t>tx_car::chassis::Foo,</w:t>
      </w:r>
      <w:r>
        <w:rPr>
          <w:rFonts w:hint="eastAsia"/>
        </w:rPr>
        <w:t xml:space="preserve"> </w:t>
      </w:r>
      <w:r>
        <w:rPr>
          <w:rFonts w:hint="eastAsia"/>
        </w:rPr>
        <w:t>子系统命名空间由各个开发工程师确认</w:t>
      </w:r>
    </w:p>
    <w:p w14:paraId="6E64A831" w14:textId="7FED17EB" w:rsidR="003E5A8A" w:rsidRDefault="00072079">
      <w:pPr>
        <w:numPr>
          <w:ilvl w:val="0"/>
          <w:numId w:val="2"/>
        </w:numPr>
      </w:pPr>
      <w:r>
        <w:rPr>
          <w:rFonts w:hint="eastAsia"/>
        </w:rPr>
        <w:t>不允许使用</w:t>
      </w:r>
      <w:r>
        <w:rPr>
          <w:rFonts w:hint="eastAsia"/>
        </w:rPr>
        <w:t>using namespace</w:t>
      </w:r>
    </w:p>
    <w:p w14:paraId="45BB8B15" w14:textId="3B596210" w:rsidR="0051773D" w:rsidRDefault="0051773D" w:rsidP="0051773D">
      <w:pPr>
        <w:pStyle w:val="4"/>
      </w:pPr>
      <w:r>
        <w:t>2.4.3 Simulink 2-d lookup table</w:t>
      </w:r>
    </w:p>
    <w:p w14:paraId="6677084A" w14:textId="37FC45FF" w:rsidR="0051773D" w:rsidRDefault="00BB6862" w:rsidP="0051773D">
      <w:pPr>
        <w:tabs>
          <w:tab w:val="left" w:pos="840"/>
        </w:tabs>
      </w:pPr>
      <w:r>
        <w:rPr>
          <w:noProof/>
        </w:rPr>
        <w:drawing>
          <wp:inline distT="0" distB="0" distL="0" distR="0" wp14:anchorId="48CF5137" wp14:editId="4FA1C355">
            <wp:extent cx="5274310" cy="3552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17BC" w14:textId="300FCC45" w:rsidR="00FC3D4B" w:rsidRDefault="00FC3D4B" w:rsidP="0051773D">
      <w:pPr>
        <w:tabs>
          <w:tab w:val="left" w:pos="840"/>
        </w:tabs>
      </w:pPr>
      <w:r>
        <w:rPr>
          <w:rFonts w:hint="eastAsia"/>
        </w:rPr>
        <w:t xml:space="preserve"> </w:t>
      </w:r>
      <w:r w:rsidR="0032305B">
        <w:tab/>
      </w:r>
      <w:r>
        <w:t>2d map</w:t>
      </w:r>
      <w:r>
        <w:rPr>
          <w:rFonts w:hint="eastAsia"/>
        </w:rPr>
        <w:t>按照列排列</w:t>
      </w:r>
      <w:r w:rsidR="005E0A5E">
        <w:rPr>
          <w:rFonts w:hint="eastAsia"/>
        </w:rPr>
        <w:t>，</w:t>
      </w:r>
      <w:r w:rsidR="005E0A5E">
        <w:rPr>
          <w:rFonts w:hint="eastAsia"/>
        </w:rPr>
        <w:t>row_</w:t>
      </w:r>
      <w:r w:rsidR="005E0A5E">
        <w:t>num</w:t>
      </w:r>
      <w:r w:rsidR="005E0A5E">
        <w:rPr>
          <w:rFonts w:hint="eastAsia"/>
        </w:rPr>
        <w:t>为</w:t>
      </w:r>
      <w:r w:rsidR="005E0A5E">
        <w:rPr>
          <w:rFonts w:hint="eastAsia"/>
        </w:rPr>
        <w:t>u1</w:t>
      </w:r>
      <w:r w:rsidR="005E0A5E">
        <w:rPr>
          <w:rFonts w:hint="eastAsia"/>
        </w:rPr>
        <w:t>的</w:t>
      </w:r>
      <w:r w:rsidR="005E0A5E">
        <w:rPr>
          <w:rFonts w:hint="eastAsia"/>
        </w:rPr>
        <w:t>size</w:t>
      </w:r>
      <w:r w:rsidR="005E0A5E">
        <w:rPr>
          <w:rFonts w:hint="eastAsia"/>
        </w:rPr>
        <w:t>，</w:t>
      </w:r>
      <w:r w:rsidR="005E0A5E">
        <w:rPr>
          <w:rFonts w:hint="eastAsia"/>
        </w:rPr>
        <w:t>col_</w:t>
      </w:r>
      <w:r w:rsidR="005E0A5E">
        <w:t>num</w:t>
      </w:r>
      <w:r w:rsidR="005E0A5E">
        <w:rPr>
          <w:rFonts w:hint="eastAsia"/>
        </w:rPr>
        <w:t>为</w:t>
      </w:r>
      <w:r w:rsidR="005E0A5E">
        <w:rPr>
          <w:rFonts w:hint="eastAsia"/>
        </w:rPr>
        <w:t>u2</w:t>
      </w:r>
      <w:r w:rsidR="005E0A5E">
        <w:rPr>
          <w:rFonts w:hint="eastAsia"/>
        </w:rPr>
        <w:t>的</w:t>
      </w:r>
      <w:r w:rsidR="005E0A5E">
        <w:rPr>
          <w:rFonts w:hint="eastAsia"/>
        </w:rPr>
        <w:t>size</w:t>
      </w:r>
      <w:r w:rsidR="004D0176">
        <w:rPr>
          <w:rFonts w:hint="eastAsia"/>
        </w:rPr>
        <w:t>，生成的</w:t>
      </w:r>
      <w:r w:rsidR="004D0176">
        <w:rPr>
          <w:rFonts w:hint="eastAsia"/>
        </w:rPr>
        <w:t>map</w:t>
      </w:r>
      <w:r w:rsidR="004D0176">
        <w:t xml:space="preserve"> 2</w:t>
      </w:r>
      <w:r w:rsidR="004D0176">
        <w:rPr>
          <w:rFonts w:hint="eastAsia"/>
        </w:rPr>
        <w:t>d</w:t>
      </w:r>
      <w:r w:rsidR="004D0176">
        <w:rPr>
          <w:rFonts w:hint="eastAsia"/>
        </w:rPr>
        <w:t>数组在一维数组中按列排列</w:t>
      </w:r>
      <w:r w:rsidR="0032305B">
        <w:rPr>
          <w:rFonts w:hint="eastAsia"/>
        </w:rPr>
        <w:t>。</w:t>
      </w:r>
    </w:p>
    <w:p w14:paraId="691C317B" w14:textId="5A3C7FE5" w:rsidR="0032305B" w:rsidRDefault="0032305B" w:rsidP="0051773D">
      <w:pPr>
        <w:tabs>
          <w:tab w:val="left" w:pos="840"/>
        </w:tabs>
      </w:pPr>
      <w:r>
        <w:tab/>
      </w:r>
      <w:r w:rsidR="006F0ECC">
        <w:rPr>
          <w:noProof/>
        </w:rPr>
        <w:lastRenderedPageBreak/>
        <w:drawing>
          <wp:inline distT="0" distB="0" distL="0" distR="0" wp14:anchorId="70AB90B2" wp14:editId="32A94F0D">
            <wp:extent cx="5274310" cy="2922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5D50" w14:textId="60B1FD6C" w:rsidR="00072079" w:rsidRDefault="00072079" w:rsidP="0051773D">
      <w:pPr>
        <w:tabs>
          <w:tab w:val="left" w:pos="840"/>
        </w:tabs>
        <w:rPr>
          <w:rFonts w:hint="eastAsia"/>
        </w:rPr>
      </w:pPr>
      <w:r>
        <w:t>M</w:t>
      </w:r>
      <w:r>
        <w:rPr>
          <w:rFonts w:hint="eastAsia"/>
        </w:rPr>
        <w:t>ap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的查表函数中的</w:t>
      </w:r>
      <w:r>
        <w:rPr>
          <w:rFonts w:hint="eastAsia"/>
        </w:rPr>
        <w:t>stride</w:t>
      </w:r>
      <w:r>
        <w:rPr>
          <w:rFonts w:hint="eastAsia"/>
        </w:rPr>
        <w:t>为</w:t>
      </w:r>
      <w:r>
        <w:rPr>
          <w:rFonts w:hint="eastAsia"/>
        </w:rPr>
        <w:t>u1</w:t>
      </w:r>
      <w:r>
        <w:rPr>
          <w:rFonts w:hint="eastAsia"/>
        </w:rPr>
        <w:t>的</w:t>
      </w:r>
      <w:r>
        <w:rPr>
          <w:rFonts w:hint="eastAsia"/>
        </w:rPr>
        <w:t>size</w:t>
      </w:r>
    </w:p>
    <w:p w14:paraId="26954149" w14:textId="77777777" w:rsidR="003E5A8A" w:rsidRDefault="00072079">
      <w:pPr>
        <w:pStyle w:val="2"/>
        <w:numPr>
          <w:ilvl w:val="0"/>
          <w:numId w:val="1"/>
        </w:numPr>
      </w:pPr>
      <w:r>
        <w:rPr>
          <w:rFonts w:hint="eastAsia"/>
        </w:rPr>
        <w:t>开发排期</w:t>
      </w:r>
    </w:p>
    <w:p w14:paraId="46F64D22" w14:textId="77777777" w:rsidR="003E5A8A" w:rsidRDefault="00072079">
      <w:pPr>
        <w:numPr>
          <w:ilvl w:val="0"/>
          <w:numId w:val="3"/>
        </w:numPr>
      </w:pPr>
      <w:r>
        <w:rPr>
          <w:rFonts w:hint="eastAsia"/>
        </w:rPr>
        <w:t>动力学模型子系统划分：</w:t>
      </w:r>
    </w:p>
    <w:p w14:paraId="71F9F35B" w14:textId="77777777" w:rsidR="003E5A8A" w:rsidRDefault="00072079">
      <w:pPr>
        <w:numPr>
          <w:ilvl w:val="0"/>
          <w:numId w:val="4"/>
        </w:numPr>
      </w:pPr>
      <w:r>
        <w:rPr>
          <w:rFonts w:hint="eastAsia"/>
        </w:rPr>
        <w:t>动力（包含虚拟</w:t>
      </w:r>
      <w:r>
        <w:rPr>
          <w:rFonts w:hint="eastAsia"/>
        </w:rPr>
        <w:t>ECU</w:t>
      </w:r>
      <w:r>
        <w:rPr>
          <w:rFonts w:hint="eastAsia"/>
        </w:rPr>
        <w:t>，电池模型等）</w:t>
      </w:r>
    </w:p>
    <w:p w14:paraId="1CF9DA61" w14:textId="77777777" w:rsidR="003E5A8A" w:rsidRDefault="00072079">
      <w:pPr>
        <w:numPr>
          <w:ilvl w:val="0"/>
          <w:numId w:val="4"/>
        </w:numPr>
      </w:pPr>
      <w:r>
        <w:rPr>
          <w:rFonts w:hint="eastAsia"/>
        </w:rPr>
        <w:t>传动（包含虚拟</w:t>
      </w:r>
      <w:r>
        <w:rPr>
          <w:rFonts w:hint="eastAsia"/>
        </w:rPr>
        <w:t>ECU</w:t>
      </w:r>
      <w:r>
        <w:rPr>
          <w:rFonts w:hint="eastAsia"/>
        </w:rPr>
        <w:t>）</w:t>
      </w:r>
    </w:p>
    <w:p w14:paraId="383B7981" w14:textId="77777777" w:rsidR="003E5A8A" w:rsidRDefault="00072079">
      <w:pPr>
        <w:numPr>
          <w:ilvl w:val="0"/>
          <w:numId w:val="4"/>
        </w:numPr>
      </w:pPr>
      <w:r>
        <w:rPr>
          <w:rFonts w:hint="eastAsia"/>
        </w:rPr>
        <w:t>转向（包含虚拟</w:t>
      </w:r>
      <w:r>
        <w:rPr>
          <w:rFonts w:hint="eastAsia"/>
        </w:rPr>
        <w:t>ECU</w:t>
      </w:r>
      <w:r>
        <w:rPr>
          <w:rFonts w:hint="eastAsia"/>
        </w:rPr>
        <w:t>）</w:t>
      </w:r>
    </w:p>
    <w:p w14:paraId="5CB12187" w14:textId="77777777" w:rsidR="003E5A8A" w:rsidRDefault="00072079">
      <w:pPr>
        <w:numPr>
          <w:ilvl w:val="0"/>
          <w:numId w:val="4"/>
        </w:numPr>
      </w:pPr>
      <w:r>
        <w:rPr>
          <w:rFonts w:hint="eastAsia"/>
        </w:rPr>
        <w:t>底盘及车身</w:t>
      </w:r>
    </w:p>
    <w:p w14:paraId="126025D1" w14:textId="77777777" w:rsidR="003E5A8A" w:rsidRDefault="00072079">
      <w:pPr>
        <w:numPr>
          <w:ilvl w:val="0"/>
          <w:numId w:val="4"/>
        </w:numPr>
      </w:pPr>
      <w:r>
        <w:rPr>
          <w:rFonts w:hint="eastAsia"/>
        </w:rPr>
        <w:t>其他，如自动驾驶员</w:t>
      </w:r>
    </w:p>
    <w:p w14:paraId="0D977A60" w14:textId="77777777" w:rsidR="003E5A8A" w:rsidRDefault="00072079">
      <w:pPr>
        <w:numPr>
          <w:ilvl w:val="0"/>
          <w:numId w:val="3"/>
        </w:numPr>
      </w:pPr>
      <w:r>
        <w:rPr>
          <w:rFonts w:hint="eastAsia"/>
        </w:rPr>
        <w:t>构建支持纯油，纯电，前驱，后驱，四驱的动力学模型</w:t>
      </w:r>
    </w:p>
    <w:p w14:paraId="073E783D" w14:textId="77777777" w:rsidR="003E5A8A" w:rsidRDefault="00072079">
      <w:pPr>
        <w:numPr>
          <w:ilvl w:val="1"/>
          <w:numId w:val="3"/>
        </w:numPr>
      </w:pPr>
      <w:r>
        <w:rPr>
          <w:rFonts w:hint="eastAsia"/>
        </w:rPr>
        <w:t>开发人员负责各自的子系统开发</w:t>
      </w:r>
    </w:p>
    <w:p w14:paraId="02977AF4" w14:textId="77777777" w:rsidR="003E5A8A" w:rsidRDefault="00072079">
      <w:pPr>
        <w:numPr>
          <w:ilvl w:val="1"/>
          <w:numId w:val="3"/>
        </w:numPr>
      </w:pPr>
      <w:r>
        <w:rPr>
          <w:rFonts w:hint="eastAsia"/>
        </w:rPr>
        <w:t>子系统接口</w:t>
      </w:r>
      <w:r>
        <w:rPr>
          <w:rFonts w:hint="eastAsia"/>
        </w:rPr>
        <w:t>bus</w:t>
      </w:r>
      <w:r>
        <w:rPr>
          <w:rFonts w:hint="eastAsia"/>
        </w:rPr>
        <w:t>定义，有需要的话开发人员同步确认</w:t>
      </w:r>
    </w:p>
    <w:p w14:paraId="08549E5D" w14:textId="77777777" w:rsidR="003E5A8A" w:rsidRDefault="00072079">
      <w:pPr>
        <w:numPr>
          <w:ilvl w:val="1"/>
          <w:numId w:val="3"/>
        </w:numPr>
      </w:pPr>
      <w:r>
        <w:rPr>
          <w:rFonts w:hint="eastAsia"/>
        </w:rPr>
        <w:t>子系统开发完之后，通过</w:t>
      </w:r>
      <w:r>
        <w:rPr>
          <w:rFonts w:hint="eastAsia"/>
        </w:rPr>
        <w:t>model reference</w:t>
      </w:r>
      <w:r>
        <w:rPr>
          <w:rFonts w:hint="eastAsia"/>
        </w:rPr>
        <w:t>形式接入到动力学模型中</w:t>
      </w:r>
    </w:p>
    <w:p w14:paraId="314C0059" w14:textId="77777777" w:rsidR="003E5A8A" w:rsidRDefault="00072079">
      <w:pPr>
        <w:numPr>
          <w:ilvl w:val="1"/>
          <w:numId w:val="3"/>
        </w:numPr>
      </w:pPr>
      <w:r>
        <w:rPr>
          <w:rFonts w:hint="eastAsia"/>
        </w:rPr>
        <w:t>子系统模型</w:t>
      </w:r>
      <w:r>
        <w:rPr>
          <w:rFonts w:hint="eastAsia"/>
        </w:rPr>
        <w:t>protobuf</w:t>
      </w:r>
      <w:r>
        <w:rPr>
          <w:rFonts w:hint="eastAsia"/>
        </w:rPr>
        <w:t>参数定义及</w:t>
      </w:r>
      <w:r>
        <w:rPr>
          <w:rFonts w:hint="eastAsia"/>
        </w:rPr>
        <w:t>s-function</w:t>
      </w:r>
      <w:r>
        <w:rPr>
          <w:rFonts w:hint="eastAsia"/>
        </w:rPr>
        <w:t>化开发工作同步进行</w:t>
      </w:r>
    </w:p>
    <w:p w14:paraId="4BB62765" w14:textId="77777777" w:rsidR="003E5A8A" w:rsidRDefault="003E5A8A"/>
    <w:sectPr w:rsidR="003E5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DF130B"/>
    <w:multiLevelType w:val="singleLevel"/>
    <w:tmpl w:val="CFDF130B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2ED1A722"/>
    <w:multiLevelType w:val="multilevel"/>
    <w:tmpl w:val="2ED1A7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0299CD"/>
    <w:multiLevelType w:val="multilevel"/>
    <w:tmpl w:val="3C0299C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 w15:restartNumberingAfterBreak="0">
    <w:nsid w:val="6F085547"/>
    <w:multiLevelType w:val="singleLevel"/>
    <w:tmpl w:val="6F085547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IxYjk5ZmZmMGI1MDk4MzY3MmZkOGRjODJiZTRiZDUifQ=="/>
  </w:docVars>
  <w:rsids>
    <w:rsidRoot w:val="003E5A8A"/>
    <w:rsid w:val="00072079"/>
    <w:rsid w:val="0032305B"/>
    <w:rsid w:val="003E5A8A"/>
    <w:rsid w:val="004D0176"/>
    <w:rsid w:val="0051773D"/>
    <w:rsid w:val="005E0A5E"/>
    <w:rsid w:val="006F0ECC"/>
    <w:rsid w:val="007535E1"/>
    <w:rsid w:val="00BB6862"/>
    <w:rsid w:val="00FC3D4B"/>
    <w:rsid w:val="01016C5E"/>
    <w:rsid w:val="022E3E57"/>
    <w:rsid w:val="02B87272"/>
    <w:rsid w:val="079028FA"/>
    <w:rsid w:val="0A963CE2"/>
    <w:rsid w:val="0AE128D6"/>
    <w:rsid w:val="0CE227B4"/>
    <w:rsid w:val="0D3F3A0E"/>
    <w:rsid w:val="0D573276"/>
    <w:rsid w:val="11CF4381"/>
    <w:rsid w:val="11F52902"/>
    <w:rsid w:val="120904D3"/>
    <w:rsid w:val="146F1E35"/>
    <w:rsid w:val="14784EEC"/>
    <w:rsid w:val="156C3E16"/>
    <w:rsid w:val="15756713"/>
    <w:rsid w:val="1577706A"/>
    <w:rsid w:val="162F4D5D"/>
    <w:rsid w:val="18FA6A3B"/>
    <w:rsid w:val="1AB371CE"/>
    <w:rsid w:val="1AC670C5"/>
    <w:rsid w:val="1D1179BC"/>
    <w:rsid w:val="1D8974D4"/>
    <w:rsid w:val="1DB25B36"/>
    <w:rsid w:val="1EA60FEE"/>
    <w:rsid w:val="1ED14A85"/>
    <w:rsid w:val="1FAB69EA"/>
    <w:rsid w:val="1FBD4B72"/>
    <w:rsid w:val="20360CA0"/>
    <w:rsid w:val="20BE2B65"/>
    <w:rsid w:val="20C54AF6"/>
    <w:rsid w:val="20F86C66"/>
    <w:rsid w:val="21657A51"/>
    <w:rsid w:val="21EC1E1E"/>
    <w:rsid w:val="22AF4C89"/>
    <w:rsid w:val="22DD3655"/>
    <w:rsid w:val="245D28A0"/>
    <w:rsid w:val="24D0764F"/>
    <w:rsid w:val="26123414"/>
    <w:rsid w:val="26C9179B"/>
    <w:rsid w:val="2A047EF2"/>
    <w:rsid w:val="2A121FAF"/>
    <w:rsid w:val="2DEE7B4B"/>
    <w:rsid w:val="319873EF"/>
    <w:rsid w:val="339B6127"/>
    <w:rsid w:val="35683252"/>
    <w:rsid w:val="37D310E2"/>
    <w:rsid w:val="38827B29"/>
    <w:rsid w:val="39495D61"/>
    <w:rsid w:val="3990141D"/>
    <w:rsid w:val="3AD77BAF"/>
    <w:rsid w:val="3BB76081"/>
    <w:rsid w:val="3D8103AE"/>
    <w:rsid w:val="3DF54A8F"/>
    <w:rsid w:val="42512369"/>
    <w:rsid w:val="44DC3315"/>
    <w:rsid w:val="45F32A67"/>
    <w:rsid w:val="462B7D2E"/>
    <w:rsid w:val="46DE7482"/>
    <w:rsid w:val="481D241F"/>
    <w:rsid w:val="543038F3"/>
    <w:rsid w:val="548D25DB"/>
    <w:rsid w:val="54A343F4"/>
    <w:rsid w:val="55DC2256"/>
    <w:rsid w:val="563724E8"/>
    <w:rsid w:val="58434863"/>
    <w:rsid w:val="5A0C68F8"/>
    <w:rsid w:val="5AF81FA2"/>
    <w:rsid w:val="5B6A6693"/>
    <w:rsid w:val="5BAC159B"/>
    <w:rsid w:val="5BFC4350"/>
    <w:rsid w:val="5DA667E9"/>
    <w:rsid w:val="5DFC219A"/>
    <w:rsid w:val="5E426248"/>
    <w:rsid w:val="5E7A55A7"/>
    <w:rsid w:val="5EB84FCF"/>
    <w:rsid w:val="5EFF1C82"/>
    <w:rsid w:val="5F680A7E"/>
    <w:rsid w:val="5F937C5D"/>
    <w:rsid w:val="609D24D3"/>
    <w:rsid w:val="613B0BD6"/>
    <w:rsid w:val="623F463C"/>
    <w:rsid w:val="651626BB"/>
    <w:rsid w:val="678D611C"/>
    <w:rsid w:val="68387C34"/>
    <w:rsid w:val="68410EF7"/>
    <w:rsid w:val="6B6271AE"/>
    <w:rsid w:val="6CD525B9"/>
    <w:rsid w:val="6D4F6824"/>
    <w:rsid w:val="6E8572D1"/>
    <w:rsid w:val="707F4438"/>
    <w:rsid w:val="71736E1B"/>
    <w:rsid w:val="72C371F1"/>
    <w:rsid w:val="734876F0"/>
    <w:rsid w:val="739A3F53"/>
    <w:rsid w:val="74A308D1"/>
    <w:rsid w:val="74DF33F1"/>
    <w:rsid w:val="762475E7"/>
    <w:rsid w:val="76B922E5"/>
    <w:rsid w:val="77113634"/>
    <w:rsid w:val="780E0B4A"/>
    <w:rsid w:val="797B5EB9"/>
    <w:rsid w:val="79FE0389"/>
    <w:rsid w:val="7A074501"/>
    <w:rsid w:val="7A765B64"/>
    <w:rsid w:val="7B57638E"/>
    <w:rsid w:val="7B863E50"/>
    <w:rsid w:val="7BC876CF"/>
    <w:rsid w:val="7C2D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E72290"/>
  <w15:docId w15:val="{33B9DFE7-8DA9-4447-8E1B-BA19076F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dhu</dc:creator>
  <cp:lastModifiedBy>T143610</cp:lastModifiedBy>
  <cp:revision>9</cp:revision>
  <dcterms:created xsi:type="dcterms:W3CDTF">2022-05-16T07:44:00Z</dcterms:created>
  <dcterms:modified xsi:type="dcterms:W3CDTF">2022-09-07T03:07:00Z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97E0FF23DDDC4A0B817568E5C711F2F0</vt:lpwstr>
  </property>
</Properties>
</file>