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BC" w:rsidRDefault="00116703" w:rsidP="00E73AB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t>Если забуду я вообще делал тут…</w:t>
      </w:r>
      <w:bookmarkStart w:id="0" w:name="_GoBack"/>
      <w:bookmarkEnd w:id="0"/>
      <w:r>
        <w:br/>
      </w:r>
      <w:r w:rsidR="00E73ABC">
        <w:rPr>
          <w:rFonts w:ascii="Segoe UI" w:hAnsi="Segoe UI" w:cs="Segoe UI"/>
          <w:color w:val="374151"/>
        </w:rPr>
        <w:t xml:space="preserve">Программа начинает с чтения содержимого файла "input.txt" с использованием потока </w:t>
      </w:r>
      <w:proofErr w:type="spellStart"/>
      <w:proofErr w:type="gramStart"/>
      <w:r w:rsidR="00E73ABC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 w:rsidR="00E73ABC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proofErr w:type="gramEnd"/>
      <w:r w:rsidR="00E73ABC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ifstream</w:t>
      </w:r>
      <w:proofErr w:type="spellEnd"/>
      <w:r w:rsidR="00E73ABC">
        <w:rPr>
          <w:rFonts w:ascii="Segoe UI" w:hAnsi="Segoe UI" w:cs="Segoe UI"/>
          <w:color w:val="374151"/>
        </w:rPr>
        <w:t>. Она считывает строки из файла, предполагая, что первая строка содержит первую исходную строку (</w:t>
      </w:r>
      <w:r w:rsidR="00E73ABC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source1</w:t>
      </w:r>
      <w:r w:rsidR="00E73ABC">
        <w:rPr>
          <w:rFonts w:ascii="Segoe UI" w:hAnsi="Segoe UI" w:cs="Segoe UI"/>
          <w:color w:val="374151"/>
        </w:rPr>
        <w:t>), а вторая строка содержит вторую исходную строку (</w:t>
      </w:r>
      <w:r w:rsidR="00E73ABC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source2</w:t>
      </w:r>
      <w:r w:rsidR="00E73ABC">
        <w:rPr>
          <w:rFonts w:ascii="Segoe UI" w:hAnsi="Segoe UI" w:cs="Segoe UI"/>
          <w:color w:val="374151"/>
        </w:rPr>
        <w:t>).</w:t>
      </w:r>
    </w:p>
    <w:p w:rsidR="00E73ABC" w:rsidRDefault="00E73ABC" w:rsidP="00E73AB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Далее, программа вызывает две функции для формирования новой строки, состоящей из символов, которые не являются общими для двух исходных строк:</w:t>
      </w:r>
    </w:p>
    <w:p w:rsidR="00E73ABC" w:rsidRDefault="00E73ABC" w:rsidP="00E73AB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char</w:t>
      </w:r>
      <w:proofErr w:type="spellEnd"/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*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foo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char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*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destination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,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const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char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* source1,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const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char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* source2)</w:t>
      </w:r>
      <w:r>
        <w:rPr>
          <w:rFonts w:ascii="Segoe UI" w:hAnsi="Segoe UI" w:cs="Segoe UI"/>
          <w:color w:val="374151"/>
        </w:rPr>
        <w:t xml:space="preserve"> - эта функция работает с символьными строками в стиле C. Она использует указатели на символы (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char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*</w:t>
      </w:r>
      <w:r>
        <w:rPr>
          <w:rFonts w:ascii="Segoe UI" w:hAnsi="Segoe UI" w:cs="Segoe UI"/>
          <w:color w:val="374151"/>
        </w:rPr>
        <w:t xml:space="preserve">) для обработки строк. Она создает динамически выделенную память для строки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destination</w:t>
      </w:r>
      <w:proofErr w:type="spellEnd"/>
      <w:r>
        <w:rPr>
          <w:rFonts w:ascii="Segoe UI" w:hAnsi="Segoe UI" w:cs="Segoe UI"/>
          <w:color w:val="374151"/>
        </w:rPr>
        <w:t xml:space="preserve"> и копирует в нее символы из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source1</w:t>
      </w:r>
      <w:r>
        <w:rPr>
          <w:rFonts w:ascii="Segoe UI" w:hAnsi="Segoe UI" w:cs="Segoe UI"/>
          <w:color w:val="374151"/>
        </w:rPr>
        <w:t xml:space="preserve"> и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source2</w:t>
      </w:r>
      <w:r>
        <w:rPr>
          <w:rFonts w:ascii="Segoe UI" w:hAnsi="Segoe UI" w:cs="Segoe UI"/>
          <w:color w:val="374151"/>
        </w:rPr>
        <w:t xml:space="preserve">, исключая общие символы. Затем она возвращает указатель на строку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destination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E73ABC" w:rsidRDefault="00E73ABC" w:rsidP="00E73AB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 w:rsidRPr="00E73ABC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std::string</w:t>
      </w:r>
      <w:proofErr w:type="gramEnd"/>
      <w:r w:rsidRPr="00E73ABC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 bar(const std::string&amp; source1, const std::string&amp; source2)</w:t>
      </w:r>
      <w:r w:rsidRPr="00E73ABC">
        <w:rPr>
          <w:rFonts w:ascii="Segoe UI" w:hAnsi="Segoe UI" w:cs="Segoe UI"/>
          <w:color w:val="374151"/>
          <w:lang w:val="en-US"/>
        </w:rPr>
        <w:t xml:space="preserve"> - </w:t>
      </w:r>
      <w:r>
        <w:rPr>
          <w:rFonts w:ascii="Segoe UI" w:hAnsi="Segoe UI" w:cs="Segoe UI"/>
          <w:color w:val="374151"/>
        </w:rPr>
        <w:t>эта</w:t>
      </w:r>
      <w:r w:rsidRPr="00E73ABC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функция</w:t>
      </w:r>
      <w:r w:rsidRPr="00E73ABC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работает</w:t>
      </w:r>
      <w:r w:rsidRPr="00E73ABC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с</w:t>
      </w:r>
      <w:r w:rsidRPr="00E73ABC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объектами</w:t>
      </w:r>
      <w:r w:rsidRPr="00E73ABC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типа</w:t>
      </w:r>
      <w:r w:rsidRPr="00E73ABC">
        <w:rPr>
          <w:rFonts w:ascii="Segoe UI" w:hAnsi="Segoe UI" w:cs="Segoe UI"/>
          <w:color w:val="374151"/>
          <w:lang w:val="en-US"/>
        </w:rPr>
        <w:t xml:space="preserve"> </w:t>
      </w:r>
      <w:r w:rsidRPr="00E73ABC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std::string</w:t>
      </w:r>
      <w:r w:rsidRPr="00E73ABC">
        <w:rPr>
          <w:rFonts w:ascii="Segoe UI" w:hAnsi="Segoe UI" w:cs="Segoe UI"/>
          <w:color w:val="374151"/>
          <w:lang w:val="en-US"/>
        </w:rPr>
        <w:t xml:space="preserve">. </w:t>
      </w:r>
      <w:r>
        <w:rPr>
          <w:rFonts w:ascii="Segoe UI" w:hAnsi="Segoe UI" w:cs="Segoe UI"/>
          <w:color w:val="374151"/>
        </w:rPr>
        <w:t xml:space="preserve">Она использует объекты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 и их методы для обработки строк. Она создает объект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 для строки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destination</w:t>
      </w:r>
      <w:proofErr w:type="spellEnd"/>
      <w:r>
        <w:rPr>
          <w:rFonts w:ascii="Segoe UI" w:hAnsi="Segoe UI" w:cs="Segoe UI"/>
          <w:color w:val="374151"/>
        </w:rPr>
        <w:t xml:space="preserve"> и копирует в него символы из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source1</w:t>
      </w:r>
      <w:r>
        <w:rPr>
          <w:rFonts w:ascii="Segoe UI" w:hAnsi="Segoe UI" w:cs="Segoe UI"/>
          <w:color w:val="374151"/>
        </w:rPr>
        <w:t xml:space="preserve"> и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source2</w:t>
      </w:r>
      <w:r>
        <w:rPr>
          <w:rFonts w:ascii="Segoe UI" w:hAnsi="Segoe UI" w:cs="Segoe UI"/>
          <w:color w:val="374151"/>
        </w:rPr>
        <w:t xml:space="preserve">, исключая общие символы. Затем она возвращает этот объект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 по значению.</w:t>
      </w:r>
    </w:p>
    <w:p w:rsidR="00E73ABC" w:rsidRDefault="00E73ABC" w:rsidP="00E73AB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Обе функции используют циклы и функции библиотеки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cctype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 xml:space="preserve"> (для функции в стиле C) и методы класса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 (для функции с использованием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Fonts w:ascii="Segoe UI" w:hAnsi="Segoe UI" w:cs="Segoe UI"/>
          <w:color w:val="374151"/>
        </w:rPr>
        <w:t>) для определения общих символов и формирования новой строки без этих символов.</w:t>
      </w:r>
    </w:p>
    <w:p w:rsidR="00E73ABC" w:rsidRDefault="00E73ABC" w:rsidP="00E73AB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конечном результате, программа выводит в консоль новые строки, сформированные функциями, для строк в стиле C и с использованием объектов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CE0B23" w:rsidRDefault="00E73ABC" w:rsidP="00E73ABC"/>
    <w:p w:rsidR="00DA2E7F" w:rsidRDefault="00DA2E7F"/>
    <w:p w:rsidR="00DA2E7F" w:rsidRPr="00E73ABC" w:rsidRDefault="00DA2E7F"/>
    <w:sectPr w:rsidR="00DA2E7F" w:rsidRPr="00E7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4577"/>
    <w:multiLevelType w:val="multilevel"/>
    <w:tmpl w:val="55D0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4A"/>
    <w:rsid w:val="00116703"/>
    <w:rsid w:val="0072431A"/>
    <w:rsid w:val="00DA2E7F"/>
    <w:rsid w:val="00E0264A"/>
    <w:rsid w:val="00E73ABC"/>
    <w:rsid w:val="00EB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4C757-833C-42A4-8DAE-EB261B35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A2E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2023-04-17T14:30:00Z</dcterms:created>
  <dcterms:modified xsi:type="dcterms:W3CDTF">2023-04-17T15:08:00Z</dcterms:modified>
</cp:coreProperties>
</file>