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E0" w:rsidRPr="005801E0" w:rsidRDefault="00160DE0">
      <w:pPr>
        <w:rPr>
          <w:sz w:val="32"/>
          <w:szCs w:val="32"/>
        </w:rPr>
      </w:pPr>
      <w:r w:rsidRPr="005801E0">
        <w:rPr>
          <w:sz w:val="32"/>
          <w:szCs w:val="32"/>
        </w:rPr>
        <w:t>Employee’s</w:t>
      </w:r>
      <w:bookmarkStart w:id="0" w:name="_GoBack"/>
      <w:bookmarkEnd w:id="0"/>
      <w:r w:rsidR="005801E0" w:rsidRPr="005801E0">
        <w:rPr>
          <w:sz w:val="32"/>
          <w:szCs w:val="32"/>
        </w:rPr>
        <w:t xml:space="preserve"> Lesson Goals:</w:t>
      </w:r>
    </w:p>
    <w:p w:rsidR="005801E0" w:rsidRDefault="005801E0"/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Number of Aircrafts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Number of Airports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Speed of Aircraft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Type of Aircraft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Landing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Takeoff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Change in Altitude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Wind Patterns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Preflight Prep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Setting Course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>Radio Commands</w:t>
      </w:r>
    </w:p>
    <w:p w:rsidR="005801E0" w:rsidRPr="005801E0" w:rsidRDefault="005801E0" w:rsidP="00160D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01E0">
        <w:rPr>
          <w:sz w:val="28"/>
          <w:szCs w:val="28"/>
        </w:rPr>
        <w:t xml:space="preserve">Safety Procedures </w:t>
      </w:r>
    </w:p>
    <w:sectPr w:rsidR="005801E0" w:rsidRPr="005801E0" w:rsidSect="0041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F8E"/>
    <w:multiLevelType w:val="hybridMultilevel"/>
    <w:tmpl w:val="6C08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5F01"/>
    <w:multiLevelType w:val="hybridMultilevel"/>
    <w:tmpl w:val="FF2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1F9B"/>
    <w:multiLevelType w:val="hybridMultilevel"/>
    <w:tmpl w:val="86E6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0"/>
    <w:rsid w:val="00160DE0"/>
    <w:rsid w:val="004133A2"/>
    <w:rsid w:val="005801E0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0D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Mcpherson</dc:creator>
  <cp:keywords/>
  <dc:description/>
  <cp:lastModifiedBy>Brennan Mcpherson</cp:lastModifiedBy>
  <cp:revision>1</cp:revision>
  <dcterms:created xsi:type="dcterms:W3CDTF">2015-04-22T19:01:00Z</dcterms:created>
  <dcterms:modified xsi:type="dcterms:W3CDTF">2015-04-22T19:25:00Z</dcterms:modified>
</cp:coreProperties>
</file>