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Functional Requirements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must allow users to login to the program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must differentiate users between: “Training Managers, Employees, and Auditors”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must store user information including: Login, Password, First Name, Last Name, Employee ID (EID) and Department of Employment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must store lessons and exercises based on specific Air Traffic Control information.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shall allow Employees to select “lesson goals” based off of lessons stored in the program.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From those “lesson goals,” software will compile numerous lessons and exercises related to the chosen lesson goals to create a unique “Lesson Plan” for the employee to study.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shall launch an Air Traffic Control simulation for the employee to take and grade the employee on performance as well as elapsed time of the simulation.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shall save grades and elapsed time with association to the employee.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shall allow Employees to view their scores for each simulation taken.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shall also allow Training Managers to view scores of every employee in the same department as the Training Manager.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shall allow Auditors with valid “EID” to view times of employees simulation trials for legal reasons.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Non-Functional Requirements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must be fully documented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must be privately accessed in house or via secure remote connection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must have an intuitive GUI with easy to follow instructions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must be able to be maintained and kept up to 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Use-Cases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tries to log in, but forgets password and needs to generate a new one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Manager logs in and adds a new simulation to the program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Manager logs in and views reports for a specific trainee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Manager logs in and adds a list of new training goals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Trainee logs in, takes his first test simulation, views the report of the simulation, and then logs out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Trainee logs in, starts a simulation, but has an emergency and quits the program unexpectedly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Trainee logs in and takes a simulation, fails the simulation and tries a new simulation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Auditor logs in and views reports for a specific trainee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Auditor logs in and views list of total time spent for a specific trainee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Questions for customer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 managers need the ability to add/remove/modify trainees? YES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 we need to have a way for a user to find their username/password? yes some way allow them to retrieve information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Things to think about?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</w:t>
        <w:tab/>
        <w:t xml:space="preserve">Do we want to configure a certain number of attempts to login?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</w:t>
        <w:tab/>
        <w:t xml:space="preserve">How do we make the GUI idiot proof?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*</w:t>
        <w:tab/>
        <w:t xml:space="preserve">Allow the admin to add more roles? (contractor…)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 </w:t>
        <w:tab/>
        <w:t xml:space="preserve">Simulator questions: have the simulator grade the quiz or have the simulator give back information to grade.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