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0307" w:rsidRDefault="00F90307" w:rsidP="00BF1ED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Single-threaded HDF5 application with </w:t>
      </w:r>
      <w:r w:rsidR="00BF1EDD" w:rsidRPr="00441199">
        <w:rPr>
          <w:sz w:val="28"/>
          <w:szCs w:val="28"/>
        </w:rPr>
        <w:t xml:space="preserve">Bypass VOL connector </w:t>
      </w:r>
      <w:r>
        <w:rPr>
          <w:sz w:val="28"/>
          <w:szCs w:val="28"/>
        </w:rPr>
        <w:t xml:space="preserve">and </w:t>
      </w:r>
      <w:r w:rsidR="00BF1EDD" w:rsidRPr="00441199">
        <w:rPr>
          <w:sz w:val="28"/>
          <w:szCs w:val="28"/>
        </w:rPr>
        <w:t xml:space="preserve">internal thread pool </w:t>
      </w:r>
    </w:p>
    <w:p w:rsidR="00BF1EDD" w:rsidRDefault="00BF1EDD" w:rsidP="00BF1EDD">
      <w:pPr>
        <w:jc w:val="center"/>
      </w:pPr>
      <w:r>
        <w:t xml:space="preserve">Reading 64GB contiguous and chunked dataset </w:t>
      </w:r>
      <w:r w:rsidR="00441199">
        <w:t xml:space="preserve">by </w:t>
      </w:r>
      <w:r w:rsidR="00951F46">
        <w:t xml:space="preserve">4MB </w:t>
      </w:r>
      <w:proofErr w:type="spellStart"/>
      <w:r w:rsidR="00441199">
        <w:t>hyperslabs</w:t>
      </w:r>
      <w:proofErr w:type="spellEnd"/>
      <w:r w:rsidR="00441199">
        <w:t>.</w:t>
      </w:r>
    </w:p>
    <w:p w:rsidR="00BF1EDD" w:rsidRDefault="00BF1EDD" w:rsidP="00BF1EDD">
      <w:pPr>
        <w:jc w:val="center"/>
      </w:pPr>
    </w:p>
    <w:p w:rsidR="00BF1EDD" w:rsidRDefault="00BF1EDD" w:rsidP="00BF1EDD">
      <w:pPr>
        <w:jc w:val="center"/>
      </w:pPr>
    </w:p>
    <w:p w:rsidR="00441199" w:rsidRDefault="00441199" w:rsidP="00441199">
      <w:r>
        <w:t xml:space="preserve">1) </w:t>
      </w:r>
      <w:r w:rsidR="00BF1EDD">
        <w:t>Blue bar is a single-threaded HDF5 program</w:t>
      </w:r>
      <w:r>
        <w:t>.</w:t>
      </w:r>
    </w:p>
    <w:p w:rsidR="00441199" w:rsidRDefault="00441199" w:rsidP="00441199">
      <w:r>
        <w:t>2) O</w:t>
      </w:r>
      <w:r w:rsidR="00BF1EDD">
        <w:t xml:space="preserve">range bar is the same </w:t>
      </w:r>
      <w:r>
        <w:t>HDF5 program</w:t>
      </w:r>
      <w:r w:rsidR="00F90307">
        <w:t xml:space="preserve">; it </w:t>
      </w:r>
      <w:r w:rsidR="00BF1EDD">
        <w:t>uses Bypass VOL connector</w:t>
      </w:r>
      <w:r>
        <w:t xml:space="preserve"> </w:t>
      </w:r>
      <w:r w:rsidR="00F90307">
        <w:t xml:space="preserve">with </w:t>
      </w:r>
      <w:r w:rsidR="00951F46">
        <w:t xml:space="preserve">the </w:t>
      </w:r>
      <w:r w:rsidR="00F90307">
        <w:t>thread pool</w:t>
      </w:r>
      <w:r>
        <w:t>.</w:t>
      </w:r>
    </w:p>
    <w:p w:rsidR="00441199" w:rsidRDefault="00441199" w:rsidP="00441199">
      <w:r>
        <w:t>3) G</w:t>
      </w:r>
      <w:r w:rsidR="00BF1EDD">
        <w:t xml:space="preserve">rey bar is a C program that mimics the I/O pattern of </w:t>
      </w:r>
      <w:r>
        <w:t xml:space="preserve">the </w:t>
      </w:r>
      <w:r w:rsidR="00BF1EDD">
        <w:t xml:space="preserve">Bypass VOL </w:t>
      </w:r>
      <w:r>
        <w:t>connector</w:t>
      </w:r>
      <w:r w:rsidR="00F90307">
        <w:t xml:space="preserve">. The pattern is </w:t>
      </w:r>
      <w:r>
        <w:t>stored in the text file as offset and length pairs</w:t>
      </w:r>
      <w:r w:rsidR="00F90307">
        <w:t xml:space="preserve">. </w:t>
      </w:r>
      <w:r w:rsidR="00951F46">
        <w:t>The C program also uses the thread pool.</w:t>
      </w:r>
      <w:r w:rsidR="00BF1EDD">
        <w:t xml:space="preserve"> </w:t>
      </w:r>
    </w:p>
    <w:p w:rsidR="00441199" w:rsidRDefault="00441199" w:rsidP="00441199"/>
    <w:p w:rsidR="00BF1EDD" w:rsidRDefault="00441199" w:rsidP="00441199">
      <w:r>
        <w:t>2</w:t>
      </w:r>
      <w:r w:rsidR="00951F46">
        <w:t>)</w:t>
      </w:r>
      <w:r>
        <w:t xml:space="preserve"> and 3</w:t>
      </w:r>
      <w:r w:rsidR="00951F46">
        <w:t>)</w:t>
      </w:r>
      <w:r>
        <w:t xml:space="preserve"> use </w:t>
      </w:r>
      <w:r w:rsidR="00951F46">
        <w:t>the</w:t>
      </w:r>
      <w:r>
        <w:t xml:space="preserve"> thread pool of 1 to 12 threads</w:t>
      </w:r>
      <w:r w:rsidR="00951F46">
        <w:t xml:space="preserve"> (horizontal axis)</w:t>
      </w:r>
      <w:r>
        <w:t>. Vertical ax</w:t>
      </w:r>
      <w:r w:rsidR="002E1063">
        <w:t>is</w:t>
      </w:r>
      <w:r>
        <w:t xml:space="preserve"> is </w:t>
      </w:r>
      <w:r w:rsidR="00951F46">
        <w:t xml:space="preserve">reading speed </w:t>
      </w:r>
      <w:r>
        <w:t>in MB/sec.</w:t>
      </w:r>
    </w:p>
    <w:p w:rsidR="00BF1EDD" w:rsidRDefault="00BF1EDD"/>
    <w:p w:rsidR="00CE695D" w:rsidRDefault="00441199" w:rsidP="00441199">
      <w:pPr>
        <w:jc w:val="center"/>
      </w:pPr>
      <w:r w:rsidRPr="00441199">
        <w:drawing>
          <wp:inline distT="0" distB="0" distL="0" distR="0" wp14:anchorId="2441F5ED" wp14:editId="1BA00CDE">
            <wp:extent cx="5081666" cy="2485939"/>
            <wp:effectExtent l="0" t="0" r="0" b="3810"/>
            <wp:docPr id="8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1CF4550A-D461-2CC1-3A38-87D02201F03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1CF4550A-D461-2CC1-3A38-87D02201F03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2531" cy="254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99" w:rsidRDefault="00441199" w:rsidP="00441199">
      <w:pPr>
        <w:jc w:val="center"/>
      </w:pPr>
    </w:p>
    <w:p w:rsidR="00441199" w:rsidRDefault="00441199" w:rsidP="00441199">
      <w:pPr>
        <w:jc w:val="center"/>
      </w:pPr>
      <w:r w:rsidRPr="00441199">
        <w:drawing>
          <wp:inline distT="0" distB="0" distL="0" distR="0" wp14:anchorId="60E2EF27" wp14:editId="28BE630B">
            <wp:extent cx="5089161" cy="2484228"/>
            <wp:effectExtent l="0" t="0" r="3810" b="5080"/>
            <wp:docPr id="11" name="Content Placeholder 10">
              <a:extLst xmlns:a="http://schemas.openxmlformats.org/drawingml/2006/main">
                <a:ext uri="{FF2B5EF4-FFF2-40B4-BE49-F238E27FC236}">
                  <a16:creationId xmlns:a16="http://schemas.microsoft.com/office/drawing/2014/main" id="{E10DF134-9792-F32D-97D0-4F19C8A6358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ent Placeholder 10">
                      <a:extLst>
                        <a:ext uri="{FF2B5EF4-FFF2-40B4-BE49-F238E27FC236}">
                          <a16:creationId xmlns:a16="http://schemas.microsoft.com/office/drawing/2014/main" id="{E10DF134-9792-F32D-97D0-4F19C8A6358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0485" cy="25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DF" w:rsidRDefault="00236BDF" w:rsidP="00441199">
      <w:pPr>
        <w:jc w:val="center"/>
      </w:pPr>
    </w:p>
    <w:p w:rsidR="00236BDF" w:rsidRDefault="00236BDF" w:rsidP="00441199">
      <w:pPr>
        <w:jc w:val="center"/>
      </w:pPr>
    </w:p>
    <w:p w:rsidR="00236BDF" w:rsidRDefault="00236BDF" w:rsidP="00441199">
      <w:pPr>
        <w:jc w:val="center"/>
      </w:pPr>
    </w:p>
    <w:p w:rsidR="00236BDF" w:rsidRPr="00441199" w:rsidRDefault="00BB1013" w:rsidP="00236BD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Multi-threaded HDF5 application with </w:t>
      </w:r>
      <w:r w:rsidR="00236BDF" w:rsidRPr="00441199">
        <w:rPr>
          <w:sz w:val="28"/>
          <w:szCs w:val="28"/>
        </w:rPr>
        <w:t xml:space="preserve">Bypass VOL connector </w:t>
      </w:r>
      <w:proofErr w:type="gramStart"/>
      <w:r>
        <w:rPr>
          <w:sz w:val="28"/>
          <w:szCs w:val="28"/>
        </w:rPr>
        <w:t xml:space="preserve">and </w:t>
      </w:r>
      <w:r w:rsidR="00236BDF" w:rsidRPr="00441199">
        <w:rPr>
          <w:sz w:val="28"/>
          <w:szCs w:val="28"/>
        </w:rPr>
        <w:t xml:space="preserve"> internal</w:t>
      </w:r>
      <w:proofErr w:type="gramEnd"/>
      <w:r w:rsidR="00236BDF" w:rsidRPr="00441199">
        <w:rPr>
          <w:sz w:val="28"/>
          <w:szCs w:val="28"/>
        </w:rPr>
        <w:t xml:space="preserve"> thread pool </w:t>
      </w:r>
    </w:p>
    <w:p w:rsidR="00236BDF" w:rsidRDefault="00236BDF" w:rsidP="00236BDF">
      <w:pPr>
        <w:jc w:val="center"/>
      </w:pPr>
      <w:r>
        <w:t xml:space="preserve">Reading 64GB contiguous and chunked dataset by 4MB </w:t>
      </w:r>
      <w:proofErr w:type="spellStart"/>
      <w:r>
        <w:t>hyperslabs</w:t>
      </w:r>
      <w:proofErr w:type="spellEnd"/>
    </w:p>
    <w:p w:rsidR="00236BDF" w:rsidRDefault="00236BDF" w:rsidP="002E1063"/>
    <w:p w:rsidR="002E1063" w:rsidRDefault="002E1063" w:rsidP="002E1063">
      <w:r>
        <w:t xml:space="preserve">1) Blue bar is a </w:t>
      </w:r>
      <w:r>
        <w:t xml:space="preserve">multi-threaded HDF5 application with thread-safe </w:t>
      </w:r>
      <w:r>
        <w:t>HDF5.</w:t>
      </w:r>
    </w:p>
    <w:p w:rsidR="002E1063" w:rsidRDefault="002E1063" w:rsidP="002E1063">
      <w:r>
        <w:t xml:space="preserve">2) Orange bar is the same HDF5 program </w:t>
      </w:r>
      <w:r>
        <w:t xml:space="preserve">with </w:t>
      </w:r>
      <w:r>
        <w:t>Bypass VOL connector</w:t>
      </w:r>
      <w:r>
        <w:t xml:space="preserve">; 4 threads are in the </w:t>
      </w:r>
      <w:r w:rsidR="00B3152D">
        <w:t xml:space="preserve">thread </w:t>
      </w:r>
      <w:r>
        <w:t>pool</w:t>
      </w:r>
      <w:r w:rsidR="006F2FED">
        <w:t xml:space="preserve"> (TP)</w:t>
      </w:r>
      <w:r>
        <w:t>.</w:t>
      </w:r>
    </w:p>
    <w:p w:rsidR="002E1063" w:rsidRDefault="002E1063" w:rsidP="002E1063">
      <w:r>
        <w:t>3) Grey bar is the same HDF5 program with Bypass VOL connector</w:t>
      </w:r>
      <w:r>
        <w:t>; 8</w:t>
      </w:r>
      <w:r>
        <w:t xml:space="preserve"> threads </w:t>
      </w:r>
      <w:r>
        <w:t xml:space="preserve">are </w:t>
      </w:r>
      <w:r>
        <w:t xml:space="preserve">in the </w:t>
      </w:r>
      <w:r w:rsidR="006F2FED">
        <w:t xml:space="preserve">thread </w:t>
      </w:r>
      <w:r>
        <w:t>pool</w:t>
      </w:r>
      <w:r w:rsidR="006F2FED">
        <w:t xml:space="preserve"> (TP)</w:t>
      </w:r>
      <w:r>
        <w:t>.</w:t>
      </w:r>
    </w:p>
    <w:p w:rsidR="002E1063" w:rsidRDefault="002E1063" w:rsidP="002E1063"/>
    <w:p w:rsidR="002E1063" w:rsidRDefault="00951F46" w:rsidP="002E1063">
      <w:r>
        <w:t xml:space="preserve">Horizontal axis is number of threads used by the HDF5 app. </w:t>
      </w:r>
      <w:r w:rsidR="002E1063">
        <w:t>Vertical ax</w:t>
      </w:r>
      <w:r w:rsidR="002E1063">
        <w:t>is</w:t>
      </w:r>
      <w:r w:rsidR="002E1063">
        <w:t xml:space="preserve"> is </w:t>
      </w:r>
      <w:r>
        <w:t xml:space="preserve">reading speed </w:t>
      </w:r>
      <w:r w:rsidR="002E1063">
        <w:t>in MB/sec</w:t>
      </w:r>
      <w:r w:rsidR="002E1063">
        <w:t>.</w:t>
      </w:r>
    </w:p>
    <w:p w:rsidR="002E1063" w:rsidRDefault="002E1063" w:rsidP="002E1063"/>
    <w:p w:rsidR="002E1063" w:rsidRDefault="002E1063" w:rsidP="002E1063"/>
    <w:p w:rsidR="002E1063" w:rsidRDefault="002E1063" w:rsidP="002E1063">
      <w:pPr>
        <w:jc w:val="center"/>
      </w:pPr>
      <w:r w:rsidRPr="002E1063">
        <w:drawing>
          <wp:inline distT="0" distB="0" distL="0" distR="0" wp14:anchorId="4BBF81EE" wp14:editId="2D1A40D3">
            <wp:extent cx="4636394" cy="3751716"/>
            <wp:effectExtent l="0" t="0" r="0" b="0"/>
            <wp:docPr id="17" name="Content Placeholder 16">
              <a:extLst xmlns:a="http://schemas.openxmlformats.org/drawingml/2006/main">
                <a:ext uri="{FF2B5EF4-FFF2-40B4-BE49-F238E27FC236}">
                  <a16:creationId xmlns:a16="http://schemas.microsoft.com/office/drawing/2014/main" id="{9D8FDA0E-066C-0BF4-E816-D92AF521BD1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tent Placeholder 16">
                      <a:extLst>
                        <a:ext uri="{FF2B5EF4-FFF2-40B4-BE49-F238E27FC236}">
                          <a16:creationId xmlns:a16="http://schemas.microsoft.com/office/drawing/2014/main" id="{9D8FDA0E-066C-0BF4-E816-D92AF521BD1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082" cy="3926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1063" w:rsidRDefault="002E1063" w:rsidP="002E1063">
      <w:pPr>
        <w:jc w:val="center"/>
      </w:pPr>
    </w:p>
    <w:p w:rsidR="002E1063" w:rsidRDefault="002E1063" w:rsidP="002E1063">
      <w:pPr>
        <w:jc w:val="center"/>
      </w:pPr>
      <w:r w:rsidRPr="002E1063">
        <w:lastRenderedPageBreak/>
        <w:drawing>
          <wp:inline distT="0" distB="0" distL="0" distR="0" wp14:anchorId="7A5653D1" wp14:editId="348BDC06">
            <wp:extent cx="4930140" cy="3978876"/>
            <wp:effectExtent l="0" t="0" r="0" b="0"/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6948A7EF-2987-341C-9600-91BECADDD1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6948A7EF-2987-341C-9600-91BECADDD1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904" cy="409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46" w:rsidRDefault="00951F46" w:rsidP="002E1063">
      <w:pPr>
        <w:jc w:val="center"/>
      </w:pPr>
    </w:p>
    <w:p w:rsidR="00951F46" w:rsidRDefault="00951F46" w:rsidP="002E1063">
      <w:pPr>
        <w:jc w:val="center"/>
      </w:pPr>
    </w:p>
    <w:p w:rsidR="00BB1013" w:rsidRPr="00BB1013" w:rsidRDefault="00BB1013" w:rsidP="00BB1013">
      <w:pPr>
        <w:jc w:val="center"/>
        <w:rPr>
          <w:b/>
          <w:bCs/>
        </w:rPr>
      </w:pPr>
      <w:r w:rsidRPr="00BB1013">
        <w:rPr>
          <w:b/>
          <w:bCs/>
        </w:rPr>
        <w:t>Summary</w:t>
      </w:r>
    </w:p>
    <w:p w:rsidR="00BB1013" w:rsidRDefault="00BB1013" w:rsidP="00BB1013">
      <w:pPr>
        <w:jc w:val="center"/>
      </w:pPr>
    </w:p>
    <w:p w:rsidR="00951F46" w:rsidRDefault="00951F46" w:rsidP="00951F46">
      <w:r>
        <w:t xml:space="preserve">In both cases (single-threaded </w:t>
      </w:r>
      <w:r w:rsidR="00BB1013">
        <w:t xml:space="preserve">HDF5 </w:t>
      </w:r>
      <w:r>
        <w:t>app</w:t>
      </w:r>
      <w:r w:rsidR="00BB1013">
        <w:t>lication</w:t>
      </w:r>
      <w:r>
        <w:t xml:space="preserve"> with the thread pool and multi-threaded </w:t>
      </w:r>
      <w:r w:rsidR="00BB1013">
        <w:t xml:space="preserve">HDF5 </w:t>
      </w:r>
      <w:r>
        <w:t>app</w:t>
      </w:r>
      <w:r w:rsidR="00BB1013">
        <w:t>lication</w:t>
      </w:r>
      <w:r>
        <w:t xml:space="preserve"> with the thread pool) we see nice performance improvement (</w:t>
      </w:r>
      <w:r w:rsidR="00BB1013">
        <w:t xml:space="preserve">~ </w:t>
      </w:r>
      <w:r>
        <w:t>3x to 4.5x speedup). We need to investigate performance drop in both cases when the number of total threads increases. We are currently working on a benchmark that doesn’t use thread pool.</w:t>
      </w:r>
    </w:p>
    <w:sectPr w:rsidR="00951F46" w:rsidSect="00441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863DC"/>
    <w:multiLevelType w:val="hybridMultilevel"/>
    <w:tmpl w:val="0B006C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7CEE"/>
    <w:multiLevelType w:val="multilevel"/>
    <w:tmpl w:val="FF4A43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08426C3"/>
    <w:multiLevelType w:val="hybridMultilevel"/>
    <w:tmpl w:val="2C96DC44"/>
    <w:lvl w:ilvl="0" w:tplc="336882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7344F9"/>
    <w:multiLevelType w:val="multilevel"/>
    <w:tmpl w:val="AF7461F4"/>
    <w:lvl w:ilvl="0">
      <w:start w:val="1"/>
      <w:numFmt w:val="decimal"/>
      <w:pStyle w:val="Heading"/>
      <w:lvlText w:val="%1"/>
      <w:lvlJc w:val="left"/>
      <w:pPr>
        <w:ind w:left="9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24" w:hanging="1584"/>
      </w:pPr>
      <w:rPr>
        <w:rFonts w:hint="default"/>
      </w:rPr>
    </w:lvl>
  </w:abstractNum>
  <w:abstractNum w:abstractNumId="4" w15:restartNumberingAfterBreak="0">
    <w:nsid w:val="3B76537C"/>
    <w:multiLevelType w:val="multilevel"/>
    <w:tmpl w:val="B32AD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06D64DC"/>
    <w:multiLevelType w:val="multilevel"/>
    <w:tmpl w:val="1B92F2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5BD36DD"/>
    <w:multiLevelType w:val="multilevel"/>
    <w:tmpl w:val="DD24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B1E143A"/>
    <w:multiLevelType w:val="multilevel"/>
    <w:tmpl w:val="0DA0F8B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20A19A7"/>
    <w:multiLevelType w:val="multilevel"/>
    <w:tmpl w:val="2842C3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9" w15:restartNumberingAfterBreak="0">
    <w:nsid w:val="5BF475D4"/>
    <w:multiLevelType w:val="multilevel"/>
    <w:tmpl w:val="20CEF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C1F596F"/>
    <w:multiLevelType w:val="multilevel"/>
    <w:tmpl w:val="8F1CA1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Style1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A7A0A49"/>
    <w:multiLevelType w:val="multilevel"/>
    <w:tmpl w:val="26C84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C0549DC"/>
    <w:multiLevelType w:val="multilevel"/>
    <w:tmpl w:val="069040A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3" w15:restartNumberingAfterBreak="0">
    <w:nsid w:val="6D77502E"/>
    <w:multiLevelType w:val="multilevel"/>
    <w:tmpl w:val="D18C99C8"/>
    <w:lvl w:ilvl="0">
      <w:start w:val="1"/>
      <w:numFmt w:val="decimal"/>
      <w:lvlText w:val="%1"/>
      <w:lvlJc w:val="left"/>
      <w:pPr>
        <w:ind w:left="972" w:hanging="432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24" w:hanging="1584"/>
      </w:pPr>
      <w:rPr>
        <w:rFonts w:hint="default"/>
      </w:rPr>
    </w:lvl>
  </w:abstractNum>
  <w:abstractNum w:abstractNumId="14" w15:restartNumberingAfterBreak="0">
    <w:nsid w:val="7613114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26701427">
    <w:abstractNumId w:val="10"/>
  </w:num>
  <w:num w:numId="2" w16cid:durableId="46882911">
    <w:abstractNumId w:val="7"/>
  </w:num>
  <w:num w:numId="3" w16cid:durableId="2047293926">
    <w:abstractNumId w:val="7"/>
  </w:num>
  <w:num w:numId="4" w16cid:durableId="86926832">
    <w:abstractNumId w:val="7"/>
  </w:num>
  <w:num w:numId="5" w16cid:durableId="348724673">
    <w:abstractNumId w:val="9"/>
  </w:num>
  <w:num w:numId="6" w16cid:durableId="1476027746">
    <w:abstractNumId w:val="8"/>
  </w:num>
  <w:num w:numId="7" w16cid:durableId="1133712813">
    <w:abstractNumId w:val="12"/>
  </w:num>
  <w:num w:numId="8" w16cid:durableId="338432080">
    <w:abstractNumId w:val="8"/>
  </w:num>
  <w:num w:numId="9" w16cid:durableId="307365358">
    <w:abstractNumId w:val="8"/>
  </w:num>
  <w:num w:numId="10" w16cid:durableId="1435856374">
    <w:abstractNumId w:val="8"/>
  </w:num>
  <w:num w:numId="11" w16cid:durableId="1276209692">
    <w:abstractNumId w:val="11"/>
  </w:num>
  <w:num w:numId="12" w16cid:durableId="2067944883">
    <w:abstractNumId w:val="14"/>
  </w:num>
  <w:num w:numId="13" w16cid:durableId="128254942">
    <w:abstractNumId w:val="5"/>
  </w:num>
  <w:num w:numId="14" w16cid:durableId="2006278001">
    <w:abstractNumId w:val="13"/>
  </w:num>
  <w:num w:numId="15" w16cid:durableId="763375954">
    <w:abstractNumId w:val="3"/>
  </w:num>
  <w:num w:numId="16" w16cid:durableId="1494679725">
    <w:abstractNumId w:val="13"/>
  </w:num>
  <w:num w:numId="17" w16cid:durableId="943608583">
    <w:abstractNumId w:val="3"/>
  </w:num>
  <w:num w:numId="18" w16cid:durableId="439686409">
    <w:abstractNumId w:val="4"/>
  </w:num>
  <w:num w:numId="19" w16cid:durableId="7762920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06460535">
    <w:abstractNumId w:val="1"/>
  </w:num>
  <w:num w:numId="21" w16cid:durableId="1609585040">
    <w:abstractNumId w:val="6"/>
  </w:num>
  <w:num w:numId="22" w16cid:durableId="1014771464">
    <w:abstractNumId w:val="0"/>
  </w:num>
  <w:num w:numId="23" w16cid:durableId="1741050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CC"/>
    <w:rsid w:val="00236BDF"/>
    <w:rsid w:val="002A4ACC"/>
    <w:rsid w:val="002E1063"/>
    <w:rsid w:val="00345C2C"/>
    <w:rsid w:val="00441199"/>
    <w:rsid w:val="004D79B1"/>
    <w:rsid w:val="00560D00"/>
    <w:rsid w:val="006F2FED"/>
    <w:rsid w:val="008C1EA9"/>
    <w:rsid w:val="00951F46"/>
    <w:rsid w:val="00965DCE"/>
    <w:rsid w:val="00AB5E2F"/>
    <w:rsid w:val="00B3152D"/>
    <w:rsid w:val="00BB1013"/>
    <w:rsid w:val="00BF1EDD"/>
    <w:rsid w:val="00CE695D"/>
    <w:rsid w:val="00E36C64"/>
    <w:rsid w:val="00EC5F4D"/>
    <w:rsid w:val="00EF2FB2"/>
    <w:rsid w:val="00F9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F12C"/>
  <w15:chartTrackingRefBased/>
  <w15:docId w15:val="{7F737177-0FEE-6644-9479-713CB79A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345C2C"/>
    <w:pPr>
      <w:keepNext/>
      <w:keepLines/>
      <w:numPr>
        <w:numId w:val="20"/>
      </w:numPr>
      <w:spacing w:before="360" w:after="120"/>
      <w:jc w:val="both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345C2C"/>
    <w:pPr>
      <w:keepNext/>
      <w:keepLines/>
      <w:numPr>
        <w:ilvl w:val="1"/>
        <w:numId w:val="20"/>
      </w:numPr>
      <w:spacing w:before="200" w:after="12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965DCE"/>
    <w:pPr>
      <w:keepNext/>
      <w:keepLines/>
      <w:numPr>
        <w:ilvl w:val="2"/>
        <w:numId w:val="21"/>
      </w:numPr>
      <w:spacing w:before="200" w:after="120"/>
      <w:ind w:left="72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A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A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A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A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A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qFormat/>
    <w:rsid w:val="008C1EA9"/>
    <w:pPr>
      <w:suppressAutoHyphens/>
    </w:pPr>
    <w:rPr>
      <w:rFonts w:ascii="Calibri" w:eastAsia="Calibri" w:hAnsi="Calibri" w:cs="Calibri"/>
      <w:color w:val="000000"/>
      <w:sz w:val="21"/>
    </w:rPr>
  </w:style>
  <w:style w:type="paragraph" w:customStyle="1" w:styleId="Style1">
    <w:name w:val="Style1"/>
    <w:basedOn w:val="Heading3"/>
    <w:autoRedefine/>
    <w:qFormat/>
    <w:rsid w:val="00EF2FB2"/>
    <w:pPr>
      <w:numPr>
        <w:numId w:val="1"/>
      </w:numPr>
      <w:jc w:val="both"/>
    </w:pPr>
    <w:rPr>
      <w:b w:val="0"/>
      <w:bCs w:val="0"/>
      <w:kern w:val="0"/>
      <w:szCs w:val="2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2"/>
    <w:rsid w:val="00965DCE"/>
    <w:rPr>
      <w:rFonts w:eastAsiaTheme="majorEastAsia" w:cstheme="majorBidi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2"/>
    <w:rsid w:val="00345C2C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2"/>
    <w:rsid w:val="00345C2C"/>
    <w:rPr>
      <w:rFonts w:eastAsiaTheme="majorEastAsia" w:cstheme="majorBidi"/>
      <w:b/>
      <w:bCs/>
      <w:color w:val="000000" w:themeColor="text1"/>
      <w:sz w:val="28"/>
      <w:szCs w:val="28"/>
    </w:rPr>
  </w:style>
  <w:style w:type="numbering" w:styleId="111111">
    <w:name w:val="Outline List 2"/>
    <w:basedOn w:val="NoList"/>
    <w:semiHidden/>
    <w:unhideWhenUsed/>
    <w:rsid w:val="00345C2C"/>
    <w:pPr>
      <w:numPr>
        <w:numId w:val="12"/>
      </w:numPr>
    </w:pPr>
  </w:style>
  <w:style w:type="paragraph" w:customStyle="1" w:styleId="Heading">
    <w:name w:val="Heading"/>
    <w:basedOn w:val="Heading1"/>
    <w:next w:val="Normal"/>
    <w:autoRedefine/>
    <w:uiPriority w:val="2"/>
    <w:qFormat/>
    <w:rsid w:val="00345C2C"/>
    <w:pPr>
      <w:numPr>
        <w:numId w:val="17"/>
      </w:numPr>
      <w:jc w:val="left"/>
    </w:pPr>
    <w:rPr>
      <w:rFonts w:asciiTheme="majorHAnsi" w:hAnsiTheme="majorHAnsi"/>
      <w:color w:val="auto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A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A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A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A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A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A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A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A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A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Pourmal</dc:creator>
  <cp:keywords/>
  <dc:description/>
  <cp:lastModifiedBy>Elena Pourmal</cp:lastModifiedBy>
  <cp:revision>5</cp:revision>
  <dcterms:created xsi:type="dcterms:W3CDTF">2025-06-02T21:23:00Z</dcterms:created>
  <dcterms:modified xsi:type="dcterms:W3CDTF">2025-06-02T22:28:00Z</dcterms:modified>
</cp:coreProperties>
</file>