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2C67A" w14:textId="707ADFD3" w:rsidR="00925BCA" w:rsidRPr="00CE6D1F" w:rsidRDefault="00B34305" w:rsidP="00925BCA">
      <w:pPr>
        <w:pStyle w:val="Title"/>
        <w:jc w:val="center"/>
        <w:rPr>
          <w:rFonts w:ascii="Arial Nova" w:hAnsi="Arial Nova"/>
        </w:rPr>
      </w:pPr>
      <w:r>
        <w:rPr>
          <w:noProof/>
          <w:lang w:eastAsia="en-GB"/>
        </w:rPr>
        <mc:AlternateContent>
          <mc:Choice Requires="wps">
            <w:drawing>
              <wp:anchor distT="228600" distB="228600" distL="228600" distR="228600" simplePos="0" relativeHeight="251659264" behindDoc="1" locked="0" layoutInCell="1" allowOverlap="1" wp14:anchorId="38EAF5C7" wp14:editId="5B4E1508">
                <wp:simplePos x="0" y="0"/>
                <wp:positionH relativeFrom="margin">
                  <wp:align>right</wp:align>
                </wp:positionH>
                <wp:positionV relativeFrom="margin">
                  <wp:posOffset>742950</wp:posOffset>
                </wp:positionV>
                <wp:extent cx="5715000" cy="619125"/>
                <wp:effectExtent l="0" t="0" r="19050" b="28575"/>
                <wp:wrapTopAndBottom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19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906A2" w14:textId="4549C7EC" w:rsidR="00B34305" w:rsidRPr="00B34305" w:rsidRDefault="00B34305" w:rsidP="00B34305">
                            <w:pPr>
                              <w:jc w:val="center"/>
                              <w:rPr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34305">
                              <w:rPr>
                                <w:i/>
                                <w:szCs w:val="24"/>
                              </w:rPr>
                              <w:t xml:space="preserve">Using the batch reservoir fitting program and estimating </w:t>
                            </w:r>
                            <w:r w:rsidR="004B3467">
                              <w:rPr>
                                <w:i/>
                                <w:szCs w:val="24"/>
                              </w:rPr>
                              <w:t xml:space="preserve">wave intensity </w:t>
                            </w:r>
                            <w:r w:rsidRPr="00B34305">
                              <w:rPr>
                                <w:i/>
                                <w:szCs w:val="24"/>
                              </w:rPr>
                              <w:t>and P</w:t>
                            </w:r>
                            <w:r w:rsidRPr="00B34305">
                              <w:rPr>
                                <w:i/>
                                <w:szCs w:val="24"/>
                                <w:vertAlign w:val="subscript"/>
                              </w:rPr>
                              <w:t>b</w:t>
                            </w:r>
                            <w:r w:rsidRPr="00B34305">
                              <w:rPr>
                                <w:i/>
                                <w:szCs w:val="24"/>
                              </w:rPr>
                              <w:t>/P</w:t>
                            </w:r>
                            <w:r w:rsidRPr="00B34305">
                              <w:rPr>
                                <w:i/>
                                <w:szCs w:val="24"/>
                                <w:vertAlign w:val="subscript"/>
                              </w:rPr>
                              <w:t>f</w:t>
                            </w:r>
                            <w:r w:rsidRPr="00B34305">
                              <w:rPr>
                                <w:i/>
                                <w:szCs w:val="24"/>
                              </w:rPr>
                              <w:t xml:space="preserve"> </w:t>
                            </w:r>
                            <w:r w:rsidR="00C745B3">
                              <w:rPr>
                                <w:i/>
                                <w:szCs w:val="24"/>
                              </w:rPr>
                              <w:t>using the BP+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91440" rIns="18288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AF5C7" id="_x0000_t202" coordsize="21600,21600" o:spt="202" path="m,l,21600r21600,l21600,xe">
                <v:stroke joinstyle="miter"/>
                <v:path gradientshapeok="t" o:connecttype="rect"/>
              </v:shapetype>
              <v:shape id="Text Box 134" o:spid="_x0000_s1026" type="#_x0000_t202" style="position:absolute;left:0;text-align:left;margin-left:398.8pt;margin-top:58.5pt;width:450pt;height:48.75pt;z-index:-251657216;visibility:visible;mso-wrap-style:square;mso-width-percent:0;mso-height-percent:0;mso-wrap-distance-left:18pt;mso-wrap-distance-top:18pt;mso-wrap-distance-right:18pt;mso-wrap-distance-bottom:18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" fillcolor="white [3201]" strokecolor="black [3213]" strokeweight="1pt">
                <v:textbox inset="14.4pt,7.2pt,14.4pt,7.2pt">
                  <w:txbxContent>
                    <w:p w14:paraId="206906A2" w14:textId="4549C7EC" w:rsidR="00B34305" w:rsidRPr="00B34305" w:rsidRDefault="00B34305" w:rsidP="00B34305">
                      <w:pPr>
                        <w:jc w:val="center"/>
                        <w:rPr>
                          <w:i/>
                          <w:color w:val="FFFFFF" w:themeColor="background1"/>
                          <w:sz w:val="18"/>
                          <w:szCs w:val="18"/>
                        </w:rPr>
                      </w:pPr>
                      <w:r w:rsidRPr="00B34305">
                        <w:rPr>
                          <w:i/>
                          <w:szCs w:val="24"/>
                        </w:rPr>
                        <w:t xml:space="preserve">Using the batch reservoir fitting program and estimating </w:t>
                      </w:r>
                      <w:r w:rsidR="004B3467">
                        <w:rPr>
                          <w:i/>
                          <w:szCs w:val="24"/>
                        </w:rPr>
                        <w:t xml:space="preserve">wave intensity </w:t>
                      </w:r>
                      <w:r w:rsidRPr="00B34305">
                        <w:rPr>
                          <w:i/>
                          <w:szCs w:val="24"/>
                        </w:rPr>
                        <w:t>and P</w:t>
                      </w:r>
                      <w:r w:rsidRPr="00B34305">
                        <w:rPr>
                          <w:i/>
                          <w:szCs w:val="24"/>
                          <w:vertAlign w:val="subscript"/>
                        </w:rPr>
                        <w:t>b</w:t>
                      </w:r>
                      <w:r w:rsidRPr="00B34305">
                        <w:rPr>
                          <w:i/>
                          <w:szCs w:val="24"/>
                        </w:rPr>
                        <w:t>/P</w:t>
                      </w:r>
                      <w:r w:rsidRPr="00B34305">
                        <w:rPr>
                          <w:i/>
                          <w:szCs w:val="24"/>
                          <w:vertAlign w:val="subscript"/>
                        </w:rPr>
                        <w:t>f</w:t>
                      </w:r>
                      <w:r w:rsidRPr="00B34305">
                        <w:rPr>
                          <w:i/>
                          <w:szCs w:val="24"/>
                        </w:rPr>
                        <w:t xml:space="preserve"> </w:t>
                      </w:r>
                      <w:r w:rsidR="00C745B3">
                        <w:rPr>
                          <w:i/>
                          <w:szCs w:val="24"/>
                        </w:rPr>
                        <w:t>using the BP+ device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925BCA" w:rsidRPr="00CE6D1F">
        <w:rPr>
          <w:rFonts w:ascii="Arial Nova" w:hAnsi="Arial Nova"/>
        </w:rPr>
        <w:t xml:space="preserve">Manual to </w:t>
      </w:r>
      <w:r w:rsidR="00C745B3" w:rsidRPr="00C745B3">
        <w:rPr>
          <w:rFonts w:ascii="Arial Nova" w:hAnsi="Arial Nova"/>
        </w:rPr>
        <w:t>BPplus_v12</w:t>
      </w:r>
    </w:p>
    <w:p w14:paraId="7830403A" w14:textId="77777777" w:rsidR="00CF23CD" w:rsidRDefault="00CF23CD" w:rsidP="00925BCA">
      <w:pPr>
        <w:pStyle w:val="Subtitle"/>
        <w:jc w:val="center"/>
        <w:rPr>
          <w:rFonts w:ascii="Arial Nova" w:hAnsi="Arial Nova"/>
          <w:color w:val="4472C4" w:themeColor="accent5"/>
        </w:rPr>
      </w:pPr>
    </w:p>
    <w:p w14:paraId="6E1CE6EE" w14:textId="77777777" w:rsidR="000B22E6" w:rsidRPr="00CE6D1F" w:rsidRDefault="000B22E6" w:rsidP="000B22E6"/>
    <w:p w14:paraId="65D42E05" w14:textId="77777777" w:rsidR="00925BCA" w:rsidRDefault="00925BCA" w:rsidP="00925BCA">
      <w:pPr>
        <w:jc w:val="center"/>
      </w:pPr>
      <w:r w:rsidRPr="00CE6D1F">
        <w:t>Alun Hughes</w:t>
      </w:r>
    </w:p>
    <w:p w14:paraId="17F675DF" w14:textId="77777777" w:rsidR="00025F83" w:rsidRPr="00CE6D1F" w:rsidRDefault="00025F83" w:rsidP="00925BCA">
      <w:pPr>
        <w:jc w:val="center"/>
      </w:pPr>
      <w:r>
        <w:t>University College London</w:t>
      </w:r>
    </w:p>
    <w:p w14:paraId="6514AFBF" w14:textId="77777777" w:rsidR="008C68DE" w:rsidRPr="00CE6D1F" w:rsidRDefault="008C68DE" w:rsidP="00925BCA">
      <w:pPr>
        <w:jc w:val="center"/>
      </w:pPr>
    </w:p>
    <w:p w14:paraId="65A71404" w14:textId="5B30E609" w:rsidR="008C68DE" w:rsidRPr="00CE6D1F" w:rsidRDefault="008C68DE" w:rsidP="00925BCA">
      <w:pPr>
        <w:jc w:val="center"/>
      </w:pPr>
      <w:r w:rsidRPr="00CE6D1F">
        <w:t>Manual Version 1.</w:t>
      </w:r>
      <w:r w:rsidR="00C745B3">
        <w:t>0</w:t>
      </w:r>
    </w:p>
    <w:p w14:paraId="55B7D14B" w14:textId="2D1FC022" w:rsidR="008C68DE" w:rsidRPr="00CE6D1F" w:rsidRDefault="008C68DE" w:rsidP="00925BCA">
      <w:pPr>
        <w:jc w:val="center"/>
      </w:pPr>
      <w:r w:rsidRPr="00CE6D1F">
        <w:t>(</w:t>
      </w:r>
      <w:r w:rsidR="00C745B3">
        <w:t>07</w:t>
      </w:r>
      <w:r w:rsidR="00DB1E32">
        <w:t>/</w:t>
      </w:r>
      <w:r w:rsidR="00B34305">
        <w:t>0</w:t>
      </w:r>
      <w:r w:rsidR="00C745B3">
        <w:t>3</w:t>
      </w:r>
      <w:r w:rsidRPr="00CE6D1F">
        <w:t>/20</w:t>
      </w:r>
      <w:r w:rsidR="004A50D9">
        <w:t>20</w:t>
      </w:r>
      <w:r w:rsidRPr="00CE6D1F">
        <w:t>)</w:t>
      </w:r>
    </w:p>
    <w:p w14:paraId="07E4FD0C" w14:textId="77777777" w:rsidR="00925BCA" w:rsidRPr="00CE6D1F" w:rsidRDefault="00925BCA"/>
    <w:tbl>
      <w:tblPr>
        <w:tblStyle w:val="GridTable4-Accent5"/>
        <w:tblpPr w:leftFromText="180" w:rightFromText="180" w:vertAnchor="text" w:horzAnchor="margin" w:tblpXSpec="center" w:tblpY="949"/>
        <w:tblW w:w="0" w:type="auto"/>
        <w:tblLook w:val="04A0" w:firstRow="1" w:lastRow="0" w:firstColumn="1" w:lastColumn="0" w:noHBand="0" w:noVBand="1"/>
      </w:tblPr>
      <w:tblGrid>
        <w:gridCol w:w="1384"/>
        <w:gridCol w:w="1249"/>
        <w:gridCol w:w="4318"/>
        <w:gridCol w:w="1599"/>
      </w:tblGrid>
      <w:tr w:rsidR="00B30660" w:rsidRPr="00CE6D1F" w14:paraId="19381E6D" w14:textId="77777777" w:rsidTr="00B34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  <w:gridSpan w:val="4"/>
            <w:hideMark/>
          </w:tcPr>
          <w:p w14:paraId="76CC5DD1" w14:textId="77777777" w:rsidR="00B30660" w:rsidRPr="00CE6D1F" w:rsidRDefault="00B30660" w:rsidP="0032769C">
            <w:pPr>
              <w:jc w:val="center"/>
              <w:rPr>
                <w:lang w:val="en-US"/>
              </w:rPr>
            </w:pPr>
            <w:r w:rsidRPr="00CE6D1F">
              <w:rPr>
                <w:lang w:val="en-US"/>
              </w:rPr>
              <w:t>Amendment Record</w:t>
            </w:r>
          </w:p>
        </w:tc>
      </w:tr>
      <w:tr w:rsidR="00B30660" w:rsidRPr="00CE6D1F" w14:paraId="0C74C840" w14:textId="77777777" w:rsidTr="00B34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18F40D0C" w14:textId="77777777" w:rsidR="00B30660" w:rsidRPr="00CE6D1F" w:rsidRDefault="00B30660" w:rsidP="0032769C">
            <w:pPr>
              <w:rPr>
                <w:lang w:val="en-US"/>
              </w:rPr>
            </w:pPr>
            <w:r w:rsidRPr="00CE6D1F">
              <w:rPr>
                <w:lang w:val="en-US"/>
              </w:rPr>
              <w:t>Version number</w:t>
            </w:r>
          </w:p>
        </w:tc>
        <w:tc>
          <w:tcPr>
            <w:tcW w:w="1249" w:type="dxa"/>
            <w:hideMark/>
          </w:tcPr>
          <w:p w14:paraId="65A549D8" w14:textId="77777777" w:rsidR="00B30660" w:rsidRPr="00CE6D1F" w:rsidRDefault="00B30660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6D1F">
              <w:rPr>
                <w:lang w:val="en-US"/>
              </w:rPr>
              <w:t>Date</w:t>
            </w:r>
          </w:p>
        </w:tc>
        <w:tc>
          <w:tcPr>
            <w:tcW w:w="4318" w:type="dxa"/>
            <w:hideMark/>
          </w:tcPr>
          <w:p w14:paraId="110EBE0F" w14:textId="77777777" w:rsidR="00B30660" w:rsidRPr="00CE6D1F" w:rsidRDefault="00B30660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6D1F">
              <w:rPr>
                <w:lang w:val="en-US"/>
              </w:rPr>
              <w:t>Changes Made</w:t>
            </w:r>
          </w:p>
          <w:p w14:paraId="7D9E1013" w14:textId="77777777" w:rsidR="00B30660" w:rsidRPr="00CE6D1F" w:rsidRDefault="00B30660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9" w:type="dxa"/>
            <w:hideMark/>
          </w:tcPr>
          <w:p w14:paraId="33DBA5CF" w14:textId="77777777" w:rsidR="00B30660" w:rsidRPr="00CE6D1F" w:rsidRDefault="00B30660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6D1F">
              <w:rPr>
                <w:lang w:val="en-US"/>
              </w:rPr>
              <w:t>Changes made by</w:t>
            </w:r>
          </w:p>
        </w:tc>
      </w:tr>
      <w:tr w:rsidR="00B30660" w:rsidRPr="00CE6D1F" w14:paraId="23D201D5" w14:textId="77777777" w:rsidTr="00B34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732EEC0" w14:textId="17D98422" w:rsidR="00B30660" w:rsidRPr="00CE6D1F" w:rsidRDefault="00B30660" w:rsidP="00C745B3">
            <w:pPr>
              <w:rPr>
                <w:lang w:val="en-US"/>
              </w:rPr>
            </w:pPr>
          </w:p>
        </w:tc>
        <w:tc>
          <w:tcPr>
            <w:tcW w:w="1249" w:type="dxa"/>
          </w:tcPr>
          <w:p w14:paraId="77FE4218" w14:textId="3BC55C87" w:rsidR="00B30660" w:rsidRPr="00CE6D1F" w:rsidRDefault="00B30660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18" w:type="dxa"/>
          </w:tcPr>
          <w:p w14:paraId="703A86C8" w14:textId="4C6AE44E" w:rsidR="00B30660" w:rsidRPr="00CE6D1F" w:rsidRDefault="00B30660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9" w:type="dxa"/>
          </w:tcPr>
          <w:p w14:paraId="10518E6F" w14:textId="340751CA" w:rsidR="00B30660" w:rsidRPr="00CE6D1F" w:rsidRDefault="00B30660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769C" w:rsidRPr="00CE6D1F" w14:paraId="27A4A449" w14:textId="77777777" w:rsidTr="00B34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4A9D031F" w14:textId="61FC0E6F" w:rsidR="0032769C" w:rsidRPr="00CE6D1F" w:rsidRDefault="0032769C" w:rsidP="0032769C">
            <w:pPr>
              <w:rPr>
                <w:lang w:val="en-US"/>
              </w:rPr>
            </w:pPr>
          </w:p>
        </w:tc>
        <w:tc>
          <w:tcPr>
            <w:tcW w:w="1249" w:type="dxa"/>
            <w:shd w:val="clear" w:color="auto" w:fill="FFFFFF" w:themeFill="background1"/>
          </w:tcPr>
          <w:p w14:paraId="048DA5B1" w14:textId="57A7CA51" w:rsidR="0032769C" w:rsidRPr="00CE6D1F" w:rsidRDefault="0032769C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18" w:type="dxa"/>
            <w:shd w:val="clear" w:color="auto" w:fill="FFFFFF" w:themeFill="background1"/>
          </w:tcPr>
          <w:p w14:paraId="491A1A38" w14:textId="25235605" w:rsidR="0032769C" w:rsidRPr="00CE6D1F" w:rsidRDefault="0032769C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9" w:type="dxa"/>
            <w:shd w:val="clear" w:color="auto" w:fill="FFFFFF" w:themeFill="background1"/>
          </w:tcPr>
          <w:p w14:paraId="096CA28D" w14:textId="0EAEC659" w:rsidR="0032769C" w:rsidRPr="00CE6D1F" w:rsidRDefault="0032769C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34305" w:rsidRPr="00CE6D1F" w14:paraId="3ECDAFF8" w14:textId="77777777" w:rsidTr="00B34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3F4CAC" w14:textId="501FDC61" w:rsidR="00B34305" w:rsidRDefault="00B34305" w:rsidP="0032769C">
            <w:pPr>
              <w:rPr>
                <w:lang w:val="en-US"/>
              </w:rPr>
            </w:pPr>
          </w:p>
        </w:tc>
        <w:tc>
          <w:tcPr>
            <w:tcW w:w="1249" w:type="dxa"/>
          </w:tcPr>
          <w:p w14:paraId="016D5F9E" w14:textId="254A372D" w:rsidR="00B34305" w:rsidRDefault="00B34305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18" w:type="dxa"/>
          </w:tcPr>
          <w:p w14:paraId="5BF9F10F" w14:textId="0157EDCB" w:rsidR="00B34305" w:rsidRDefault="00B34305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9" w:type="dxa"/>
          </w:tcPr>
          <w:p w14:paraId="1EA1C34A" w14:textId="1DC2AAD1" w:rsidR="00B34305" w:rsidRDefault="00B34305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B3467" w:rsidRPr="00CE6D1F" w14:paraId="32A6DDEF" w14:textId="77777777" w:rsidTr="004B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73E49EDF" w14:textId="1ADBF922" w:rsidR="004B3467" w:rsidRDefault="004B3467" w:rsidP="00BE1047">
            <w:pPr>
              <w:rPr>
                <w:lang w:val="en-US"/>
              </w:rPr>
            </w:pPr>
          </w:p>
        </w:tc>
        <w:tc>
          <w:tcPr>
            <w:tcW w:w="1249" w:type="dxa"/>
            <w:shd w:val="clear" w:color="auto" w:fill="FFFFFF" w:themeFill="background1"/>
          </w:tcPr>
          <w:p w14:paraId="24AFD2CA" w14:textId="2C97DB53" w:rsidR="004B3467" w:rsidRDefault="004B3467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18" w:type="dxa"/>
            <w:shd w:val="clear" w:color="auto" w:fill="FFFFFF" w:themeFill="background1"/>
          </w:tcPr>
          <w:p w14:paraId="083659F1" w14:textId="6314B605" w:rsidR="004B3467" w:rsidRDefault="004B3467" w:rsidP="003D0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9" w:type="dxa"/>
            <w:shd w:val="clear" w:color="auto" w:fill="FFFFFF" w:themeFill="background1"/>
          </w:tcPr>
          <w:p w14:paraId="28251BC3" w14:textId="715667E0" w:rsidR="004B3467" w:rsidRDefault="004B3467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7073C" w:rsidRPr="00CE6D1F" w14:paraId="58E41952" w14:textId="77777777" w:rsidTr="004B3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7D94487D" w14:textId="6D313F3C" w:rsidR="0007073C" w:rsidRDefault="0007073C" w:rsidP="00BE1047">
            <w:pPr>
              <w:rPr>
                <w:lang w:val="en-US"/>
              </w:rPr>
            </w:pPr>
          </w:p>
        </w:tc>
        <w:tc>
          <w:tcPr>
            <w:tcW w:w="1249" w:type="dxa"/>
            <w:shd w:val="clear" w:color="auto" w:fill="FFFFFF" w:themeFill="background1"/>
          </w:tcPr>
          <w:p w14:paraId="3CADE87C" w14:textId="5C16AE80" w:rsidR="0007073C" w:rsidRDefault="0007073C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18" w:type="dxa"/>
            <w:shd w:val="clear" w:color="auto" w:fill="FFFFFF" w:themeFill="background1"/>
          </w:tcPr>
          <w:p w14:paraId="76BCBE60" w14:textId="0D5A4BB2" w:rsidR="0007073C" w:rsidRDefault="0007073C" w:rsidP="003D0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9" w:type="dxa"/>
            <w:shd w:val="clear" w:color="auto" w:fill="FFFFFF" w:themeFill="background1"/>
          </w:tcPr>
          <w:p w14:paraId="41E06734" w14:textId="1F72ACC2" w:rsidR="0007073C" w:rsidRDefault="0007073C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A50D9" w:rsidRPr="00CE6D1F" w14:paraId="22E4DB06" w14:textId="77777777" w:rsidTr="004B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7ECFF8E0" w14:textId="601420EF" w:rsidR="004A50D9" w:rsidRDefault="004A50D9" w:rsidP="00BE1047">
            <w:pPr>
              <w:rPr>
                <w:lang w:val="en-US"/>
              </w:rPr>
            </w:pPr>
          </w:p>
        </w:tc>
        <w:tc>
          <w:tcPr>
            <w:tcW w:w="1249" w:type="dxa"/>
            <w:shd w:val="clear" w:color="auto" w:fill="FFFFFF" w:themeFill="background1"/>
          </w:tcPr>
          <w:p w14:paraId="0B8B9FD7" w14:textId="0E25ED7A" w:rsidR="004A50D9" w:rsidRDefault="004A50D9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18" w:type="dxa"/>
            <w:shd w:val="clear" w:color="auto" w:fill="FFFFFF" w:themeFill="background1"/>
          </w:tcPr>
          <w:p w14:paraId="067FB554" w14:textId="4DBAB105" w:rsidR="004A50D9" w:rsidRDefault="004A50D9" w:rsidP="003D0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9" w:type="dxa"/>
            <w:shd w:val="clear" w:color="auto" w:fill="FFFFFF" w:themeFill="background1"/>
          </w:tcPr>
          <w:p w14:paraId="6C5C1029" w14:textId="1553DFBA" w:rsidR="004A50D9" w:rsidRDefault="004A50D9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69CE859" w14:textId="77777777" w:rsidR="00B30660" w:rsidRPr="00CE6D1F" w:rsidRDefault="00925BCA">
      <w:r w:rsidRPr="00CE6D1F">
        <w:br w:type="page"/>
      </w:r>
    </w:p>
    <w:p w14:paraId="0C8A85F6" w14:textId="77777777" w:rsidR="00925BCA" w:rsidRPr="00CE6D1F" w:rsidRDefault="00925BCA"/>
    <w:sdt>
      <w:sdtPr>
        <w:rPr>
          <w:rFonts w:ascii="Arial Nova" w:eastAsiaTheme="minorHAnsi" w:hAnsi="Arial Nova" w:cstheme="minorBidi"/>
          <w:color w:val="auto"/>
          <w:sz w:val="24"/>
          <w:szCs w:val="22"/>
          <w:lang w:val="en-GB"/>
        </w:rPr>
        <w:id w:val="18492815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41E9DC" w14:textId="77777777" w:rsidR="00B76AC3" w:rsidRDefault="00B76AC3">
          <w:pPr>
            <w:pStyle w:val="TOCHeading"/>
          </w:pPr>
          <w:r>
            <w:t>Contents</w:t>
          </w:r>
        </w:p>
        <w:p w14:paraId="23448A93" w14:textId="36F3C634" w:rsidR="00BA37CC" w:rsidRDefault="00B76AC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91230" w:history="1">
            <w:r w:rsidR="00BA37CC" w:rsidRPr="009260C5">
              <w:rPr>
                <w:rStyle w:val="Hyperlink"/>
                <w:noProof/>
              </w:rPr>
              <w:t>The script</w:t>
            </w:r>
            <w:r w:rsidR="00BA37CC">
              <w:rPr>
                <w:noProof/>
                <w:webHidden/>
              </w:rPr>
              <w:tab/>
            </w:r>
            <w:r w:rsidR="00BA37CC">
              <w:rPr>
                <w:noProof/>
                <w:webHidden/>
              </w:rPr>
              <w:fldChar w:fldCharType="begin"/>
            </w:r>
            <w:r w:rsidR="00BA37CC">
              <w:rPr>
                <w:noProof/>
                <w:webHidden/>
              </w:rPr>
              <w:instrText xml:space="preserve"> PAGEREF _Toc34491230 \h </w:instrText>
            </w:r>
            <w:r w:rsidR="00BA37CC">
              <w:rPr>
                <w:noProof/>
                <w:webHidden/>
              </w:rPr>
            </w:r>
            <w:r w:rsidR="00BA37CC">
              <w:rPr>
                <w:noProof/>
                <w:webHidden/>
              </w:rPr>
              <w:fldChar w:fldCharType="separate"/>
            </w:r>
            <w:r w:rsidR="00BA37CC">
              <w:rPr>
                <w:noProof/>
                <w:webHidden/>
              </w:rPr>
              <w:t>3</w:t>
            </w:r>
            <w:r w:rsidR="00BA37CC">
              <w:rPr>
                <w:noProof/>
                <w:webHidden/>
              </w:rPr>
              <w:fldChar w:fldCharType="end"/>
            </w:r>
          </w:hyperlink>
        </w:p>
        <w:p w14:paraId="1784EFFD" w14:textId="61582582" w:rsidR="00BA37CC" w:rsidRDefault="00BA37C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491231" w:history="1">
            <w:r w:rsidRPr="009260C5">
              <w:rPr>
                <w:rStyle w:val="Hyperlink"/>
                <w:noProof/>
              </w:rPr>
              <w:t>Using the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7746E" w14:textId="153EADF2" w:rsidR="00BA37CC" w:rsidRDefault="00BA37C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491232" w:history="1">
            <w:r w:rsidRPr="009260C5">
              <w:rPr>
                <w:rStyle w:val="Hyperlink"/>
                <w:noProof/>
              </w:rPr>
              <w:t>Subendocardial viability ratio (SEVR)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A90A7" w14:textId="06B4644B" w:rsidR="00BA37CC" w:rsidRDefault="00BA37C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491233" w:history="1">
            <w:r w:rsidRPr="009260C5">
              <w:rPr>
                <w:rStyle w:val="Hyperlink"/>
                <w:noProof/>
              </w:rPr>
              <w:t>Wave intensity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C37B2" w14:textId="06EFFCE3" w:rsidR="00BA37CC" w:rsidRDefault="00BA37C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491234" w:history="1">
            <w:r w:rsidRPr="009260C5">
              <w:rPr>
                <w:rStyle w:val="Hyperlink"/>
                <w:noProof/>
              </w:rPr>
              <w:t>Backward and forward pressure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1B090" w14:textId="6D9E77BC" w:rsidR="00BA37CC" w:rsidRDefault="00BA37C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491235" w:history="1">
            <w:r w:rsidRPr="009260C5">
              <w:rPr>
                <w:rStyle w:val="Hyperlink"/>
                <w:noProof/>
              </w:rPr>
              <w:t>Known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F3265" w14:textId="5DC33473" w:rsidR="00BA37CC" w:rsidRDefault="00BA37C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491236" w:history="1">
            <w:r w:rsidRPr="009260C5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D1B5F" w14:textId="25513E08" w:rsidR="00BA37CC" w:rsidRDefault="00BA37C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491237" w:history="1">
            <w:r w:rsidRPr="009260C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6A2E6" w14:textId="65DB25C3" w:rsidR="00B76AC3" w:rsidRDefault="00B76AC3">
          <w:r>
            <w:rPr>
              <w:b/>
              <w:bCs/>
              <w:noProof/>
            </w:rPr>
            <w:fldChar w:fldCharType="end"/>
          </w:r>
        </w:p>
      </w:sdtContent>
    </w:sdt>
    <w:p w14:paraId="61F419A2" w14:textId="77777777" w:rsidR="00B76AC3" w:rsidRDefault="00B76AC3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C885203" w14:textId="77777777" w:rsidR="008C68DE" w:rsidRPr="00CE6D1F" w:rsidRDefault="008C68DE" w:rsidP="00B52FE2">
      <w:pPr>
        <w:pStyle w:val="Heading1"/>
        <w:rPr>
          <w:rFonts w:ascii="Arial Nova" w:hAnsi="Arial Nova"/>
        </w:rPr>
      </w:pPr>
      <w:bookmarkStart w:id="0" w:name="_Toc34491230"/>
      <w:r w:rsidRPr="00CE6D1F">
        <w:rPr>
          <w:rFonts w:ascii="Arial Nova" w:hAnsi="Arial Nova"/>
        </w:rPr>
        <w:lastRenderedPageBreak/>
        <w:t>The script</w:t>
      </w:r>
      <w:bookmarkEnd w:id="0"/>
    </w:p>
    <w:p w14:paraId="44BF2816" w14:textId="45D8FCBE" w:rsidR="008C68DE" w:rsidRDefault="00C745B3" w:rsidP="00691735">
      <w:r w:rsidRPr="00C745B3">
        <w:t>BPplus_v12</w:t>
      </w:r>
      <w:r w:rsidR="008C68DE" w:rsidRPr="00CE6D1F">
        <w:t xml:space="preserve"> runs a matlab script that calculates reservoir and excess pressure </w:t>
      </w:r>
      <w:r>
        <w:t xml:space="preserve">essentially </w:t>
      </w:r>
      <w:r w:rsidR="008C68DE" w:rsidRPr="00CE6D1F">
        <w:t>according to the methods described in Davies et al.</w:t>
      </w:r>
      <w:r w:rsidR="008C68DE" w:rsidRPr="00CE6D1F">
        <w:fldChar w:fldCharType="begin">
          <w:fldData xml:space="preserve">PEVuZE5vdGU+PENpdGU+PEF1dGhvcj5EYXZpZXM8L0F1dGhvcj48WWVhcj4yMDE0PC9ZZWFyPjxS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</w:fldData>
        </w:fldChar>
      </w:r>
      <w:r w:rsidR="008C68DE" w:rsidRPr="00CE6D1F">
        <w:instrText xml:space="preserve"> ADDIN EN.CITE </w:instrText>
      </w:r>
      <w:r w:rsidR="008C68DE" w:rsidRPr="00CE6D1F">
        <w:fldChar w:fldCharType="begin">
          <w:fldData xml:space="preserve">PEVuZE5vdGU+PENpdGU+PEF1dGhvcj5EYXZpZXM8L0F1dGhvcj48WWVhcj4yMDE0PC9ZZWFyPjxS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</w:fldData>
        </w:fldChar>
      </w:r>
      <w:r w:rsidR="008C68DE" w:rsidRPr="00CE6D1F">
        <w:instrText xml:space="preserve"> ADDIN EN.CITE.DATA </w:instrText>
      </w:r>
      <w:r w:rsidR="008C68DE" w:rsidRPr="00CE6D1F">
        <w:fldChar w:fldCharType="end"/>
      </w:r>
      <w:r w:rsidR="008C68DE" w:rsidRPr="00CE6D1F">
        <w:fldChar w:fldCharType="separate"/>
      </w:r>
      <w:r w:rsidR="008C68DE" w:rsidRPr="00CE6D1F">
        <w:rPr>
          <w:noProof/>
          <w:vertAlign w:val="superscript"/>
        </w:rPr>
        <w:t>1</w:t>
      </w:r>
      <w:r w:rsidR="008C68DE" w:rsidRPr="00CE6D1F">
        <w:fldChar w:fldCharType="end"/>
      </w:r>
      <w:r w:rsidR="00B357AE">
        <w:t xml:space="preserve"> for Sphygmocor©</w:t>
      </w:r>
      <w:r>
        <w:noBreakHyphen/>
      </w:r>
      <w:r w:rsidR="00B357AE">
        <w:t>derived files.</w:t>
      </w:r>
      <w:r w:rsidR="00691735">
        <w:t xml:space="preserve">  An improved algorithm for fitting the reservoir in diastole has been used – this excludes upstrokes at the end of diastole from the fit. This results in lower values for P</w:t>
      </w:r>
      <w:r w:rsidR="00691735" w:rsidRPr="00691735">
        <w:rPr>
          <w:rFonts w:ascii="Times New Roman" w:hAnsi="Times New Roman" w:cs="Times New Roman"/>
          <w:vertAlign w:val="subscript"/>
        </w:rPr>
        <w:t>∞</w:t>
      </w:r>
      <w:r w:rsidR="00691735" w:rsidRPr="00691735">
        <w:rPr>
          <w:vertAlign w:val="subscript"/>
        </w:rPr>
        <w:t xml:space="preserve"> </w:t>
      </w:r>
      <w:r w:rsidR="00691735">
        <w:t>and slightly different values for other reservoir parameters</w:t>
      </w:r>
      <w:r>
        <w:t xml:space="preserve"> from those described in the paper by Davies et al</w:t>
      </w:r>
      <w:r w:rsidR="00691735">
        <w:t>.</w:t>
      </w:r>
      <w:r>
        <w:t xml:space="preserve"> </w:t>
      </w:r>
    </w:p>
    <w:p w14:paraId="7471BC84" w14:textId="77777777" w:rsidR="00691735" w:rsidRPr="00CE6D1F" w:rsidRDefault="00691735" w:rsidP="00691735"/>
    <w:p w14:paraId="4A59FCB4" w14:textId="77777777" w:rsidR="00B52FE2" w:rsidRPr="00CE6D1F" w:rsidRDefault="00B52FE2" w:rsidP="00B52FE2">
      <w:pPr>
        <w:pStyle w:val="Heading1"/>
        <w:rPr>
          <w:rFonts w:ascii="Arial Nova" w:hAnsi="Arial Nova"/>
        </w:rPr>
      </w:pPr>
      <w:bookmarkStart w:id="1" w:name="_Toc34491231"/>
      <w:r w:rsidRPr="00CE6D1F">
        <w:rPr>
          <w:rFonts w:ascii="Arial Nova" w:hAnsi="Arial Nova"/>
        </w:rPr>
        <w:t>Using the script</w:t>
      </w:r>
      <w:bookmarkEnd w:id="1"/>
    </w:p>
    <w:p w14:paraId="79405CD4" w14:textId="14089DA8" w:rsidR="000B22E6" w:rsidRPr="00CE6D1F" w:rsidRDefault="000B22E6" w:rsidP="000B22E6">
      <w:r w:rsidRPr="00CE6D1F">
        <w:t xml:space="preserve">Put </w:t>
      </w:r>
      <w:r w:rsidR="00C745B3">
        <w:t>BP+</w:t>
      </w:r>
      <w:r w:rsidRPr="00CE6D1F">
        <w:t xml:space="preserve"> files</w:t>
      </w:r>
      <w:r w:rsidR="00C745B3">
        <w:t xml:space="preserve"> (*.xml)</w:t>
      </w:r>
      <w:r w:rsidRPr="00CE6D1F">
        <w:t xml:space="preserve"> to be analysed in </w:t>
      </w:r>
      <w:r w:rsidR="004A1842">
        <w:t xml:space="preserve">the </w:t>
      </w:r>
      <w:r w:rsidR="00B52FE2" w:rsidRPr="00CE6D1F">
        <w:t xml:space="preserve">analysis </w:t>
      </w:r>
      <w:r w:rsidRPr="00CE6D1F">
        <w:t>directory</w:t>
      </w:r>
      <w:r w:rsidR="00C745B3">
        <w:rPr>
          <w:rStyle w:val="FootnoteReference"/>
        </w:rPr>
        <w:footnoteReference w:id="1"/>
      </w:r>
    </w:p>
    <w:p w14:paraId="3536303F" w14:textId="3359294A" w:rsidR="000B22E6" w:rsidRPr="00CE6D1F" w:rsidRDefault="000B22E6" w:rsidP="000B22E6">
      <w:pPr>
        <w:rPr>
          <w:color w:val="0070C0"/>
        </w:rPr>
      </w:pPr>
      <w:r w:rsidRPr="00CE6D1F">
        <w:rPr>
          <w:color w:val="0070C0"/>
        </w:rPr>
        <w:t>C:\</w:t>
      </w:r>
      <w:r w:rsidR="00C745B3" w:rsidRPr="00C745B3">
        <w:t xml:space="preserve"> </w:t>
      </w:r>
      <w:r w:rsidR="00C745B3" w:rsidRPr="00C745B3">
        <w:rPr>
          <w:color w:val="0070C0"/>
        </w:rPr>
        <w:t>BPPdata</w:t>
      </w:r>
    </w:p>
    <w:p w14:paraId="56F1E901" w14:textId="77777777" w:rsidR="000B22E6" w:rsidRPr="00CE6D1F" w:rsidRDefault="000B22E6" w:rsidP="000B22E6">
      <w:r w:rsidRPr="00CE6D1F">
        <w:t xml:space="preserve">Open matlab and ensure that the working directory </w:t>
      </w:r>
      <w:r w:rsidR="00B357AE">
        <w:t>is the one that contains the relevant script and function files (in my case this is)</w:t>
      </w:r>
      <w:r w:rsidRPr="00CE6D1F">
        <w:t xml:space="preserve">  </w:t>
      </w:r>
    </w:p>
    <w:p w14:paraId="1984B2FE" w14:textId="12691D38" w:rsidR="000B22E6" w:rsidRPr="00CE6D1F" w:rsidRDefault="000B22E6" w:rsidP="000B22E6">
      <w:pPr>
        <w:rPr>
          <w:color w:val="0070C0"/>
        </w:rPr>
      </w:pPr>
      <w:r w:rsidRPr="00CE6D1F">
        <w:rPr>
          <w:color w:val="0070C0"/>
        </w:rPr>
        <w:t>C:\</w:t>
      </w:r>
      <w:r w:rsidR="00C745B3" w:rsidRPr="00C745B3">
        <w:t xml:space="preserve"> </w:t>
      </w:r>
      <w:r w:rsidR="00C745B3">
        <w:rPr>
          <w:color w:val="0070C0"/>
        </w:rPr>
        <w:t>…</w:t>
      </w:r>
      <w:r w:rsidR="00C745B3" w:rsidRPr="00C745B3">
        <w:rPr>
          <w:color w:val="0070C0"/>
        </w:rPr>
        <w:t>\Documents\MATLAB</w:t>
      </w:r>
    </w:p>
    <w:p w14:paraId="5559C295" w14:textId="77777777" w:rsidR="000B22E6" w:rsidRPr="00CE6D1F" w:rsidRDefault="000B22E6" w:rsidP="000B22E6">
      <w:r w:rsidRPr="00CE6D1F">
        <w:t xml:space="preserve">Type into command line: </w:t>
      </w:r>
    </w:p>
    <w:p w14:paraId="51CF61A0" w14:textId="77777777" w:rsidR="00C745B3" w:rsidRDefault="00B357AE" w:rsidP="000B22E6">
      <w:pPr>
        <w:rPr>
          <w:color w:val="0070C0"/>
        </w:rPr>
      </w:pPr>
      <w:r w:rsidRPr="00B357AE">
        <w:rPr>
          <w:color w:val="000000" w:themeColor="text1"/>
        </w:rPr>
        <w:t>&gt;&gt;</w:t>
      </w:r>
      <w:r w:rsidR="00C745B3" w:rsidRPr="00C745B3">
        <w:t xml:space="preserve"> </w:t>
      </w:r>
      <w:r w:rsidR="00C745B3" w:rsidRPr="00C745B3">
        <w:rPr>
          <w:color w:val="0070C0"/>
        </w:rPr>
        <w:t xml:space="preserve">BPplus_v12 </w:t>
      </w:r>
    </w:p>
    <w:p w14:paraId="3831E60C" w14:textId="201B4915" w:rsidR="000B22E6" w:rsidRPr="00CE6D1F" w:rsidRDefault="004A1842" w:rsidP="000B22E6">
      <w:r>
        <w:t>(this is the current version)</w:t>
      </w:r>
    </w:p>
    <w:p w14:paraId="6D532D01" w14:textId="2092447C" w:rsidR="000B22E6" w:rsidRPr="00CE6D1F" w:rsidRDefault="000B22E6" w:rsidP="000B22E6">
      <w:r w:rsidRPr="00CE6D1F">
        <w:t>After some time (depending on how many files are analysed the run should complete, returning to command prompt.</w:t>
      </w:r>
      <w:r w:rsidR="00840772">
        <w:t xml:space="preserve"> It will show a progress bar while it is running. </w:t>
      </w:r>
    </w:p>
    <w:p w14:paraId="2AF2669E" w14:textId="6E937BA0" w:rsidR="00B71DE2" w:rsidRPr="00CE6D1F" w:rsidRDefault="00B71DE2" w:rsidP="00C2060C">
      <w:pPr>
        <w:jc w:val="center"/>
      </w:pPr>
      <w:r w:rsidRPr="00CE6D1F">
        <w:rPr>
          <w:noProof/>
          <w:lang w:eastAsia="en-GB"/>
        </w:rPr>
        <w:drawing>
          <wp:inline distT="0" distB="0" distL="0" distR="0" wp14:anchorId="4210FC0A" wp14:editId="2791A415">
            <wp:extent cx="4873658" cy="2741432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352" cy="274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77A90" w14:textId="63D4535C" w:rsidR="00B71DE2" w:rsidRPr="00CE6D1F" w:rsidRDefault="00B71DE2" w:rsidP="00B71DE2">
      <w:r w:rsidRPr="00CE6D1F">
        <w:lastRenderedPageBreak/>
        <w:t xml:space="preserve">Two new folders should now exist in </w:t>
      </w:r>
      <w:r w:rsidR="00C745B3" w:rsidRPr="00C745B3">
        <w:t xml:space="preserve">C:\BPPdata </w:t>
      </w:r>
      <w:r w:rsidRPr="00CE6D1F">
        <w:t xml:space="preserve">- </w:t>
      </w:r>
      <w:r w:rsidR="00C745B3" w:rsidRPr="00C745B3">
        <w:t>C:\BPPdata</w:t>
      </w:r>
      <w:r w:rsidRPr="00CE6D1F">
        <w:t xml:space="preserve">\figures and </w:t>
      </w:r>
      <w:r w:rsidR="00C745B3" w:rsidRPr="00C745B3">
        <w:t xml:space="preserve">C </w:t>
      </w:r>
      <w:r w:rsidR="00C745B3">
        <w:t>C:\BPPdata</w:t>
      </w:r>
      <w:r w:rsidRPr="00CE6D1F">
        <w:t xml:space="preserve">\results. </w:t>
      </w:r>
    </w:p>
    <w:p w14:paraId="2705C4E0" w14:textId="19448841" w:rsidR="00B71DE2" w:rsidRDefault="00C745B3" w:rsidP="00B71DE2">
      <w:r w:rsidRPr="00C745B3">
        <w:t>C:\BPPdata</w:t>
      </w:r>
      <w:r w:rsidR="00B71DE2" w:rsidRPr="00CE6D1F">
        <w:t>\figures contains figures of the signal (all the uncalibrated data) and the pulse (the calibrated ensemble averaged data)</w:t>
      </w:r>
      <w:r w:rsidR="00B34305">
        <w:t xml:space="preserve"> with the reservoir pressure shown</w:t>
      </w:r>
      <w:r w:rsidR="00B71DE2" w:rsidRPr="00CE6D1F">
        <w:t xml:space="preserve">. </w:t>
      </w:r>
      <w:r w:rsidR="00147C43">
        <w:t>These are saved as *.wmf files</w:t>
      </w:r>
      <w:r w:rsidR="00E53148">
        <w:t xml:space="preserve"> </w:t>
      </w:r>
      <w:r w:rsidR="00147C43">
        <w:t>(the</w:t>
      </w:r>
      <w:r>
        <w:t>se</w:t>
      </w:r>
      <w:r w:rsidR="00147C43">
        <w:t xml:space="preserve"> </w:t>
      </w:r>
      <w:r>
        <w:t>are</w:t>
      </w:r>
      <w:r w:rsidR="00147C43">
        <w:t xml:space="preserve"> useful for import into Microsoft Word and PowerPoint).</w:t>
      </w:r>
      <w:r w:rsidR="00B71DE2" w:rsidRPr="00CE6D1F">
        <w:t xml:space="preserve">These </w:t>
      </w:r>
      <w:r w:rsidR="00147C43">
        <w:t xml:space="preserve">plots </w:t>
      </w:r>
      <w:r w:rsidR="00B71DE2" w:rsidRPr="00CE6D1F">
        <w:t xml:space="preserve">are useful for checking </w:t>
      </w:r>
      <w:r w:rsidR="00336CEE" w:rsidRPr="00CE6D1F">
        <w:t xml:space="preserve">quality and any </w:t>
      </w:r>
      <w:r w:rsidR="00B71DE2" w:rsidRPr="00CE6D1F">
        <w:t xml:space="preserve">dubious results.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2060C" w14:paraId="52AD4C99" w14:textId="77777777" w:rsidTr="00C2060C">
        <w:tc>
          <w:tcPr>
            <w:tcW w:w="3005" w:type="dxa"/>
          </w:tcPr>
          <w:p w14:paraId="3A9F1DA6" w14:textId="7D6B516E" w:rsidR="00040781" w:rsidRDefault="00C2060C" w:rsidP="00336CEE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191FF48E" wp14:editId="20AFD529">
                  <wp:extent cx="1706251" cy="1280246"/>
                  <wp:effectExtent l="0" t="0" r="825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asData_00480.wmf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383" cy="1296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0541482B" w14:textId="28EB9812" w:rsidR="00040781" w:rsidRDefault="00C2060C" w:rsidP="00336CEE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7135C43A" wp14:editId="7D70464B">
                  <wp:extent cx="1746340" cy="1310326"/>
                  <wp:effectExtent l="0" t="0" r="635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asData_00480fb.wmf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348" cy="134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347A4B73" w14:textId="2047748D" w:rsidR="00040781" w:rsidRDefault="00C2060C" w:rsidP="00336CEE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704EF600" wp14:editId="1359F65E">
                  <wp:extent cx="1685826" cy="12649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asData_00480w.wmf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6056" cy="1287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5E81B2" w14:textId="260DD91B" w:rsidR="00B71DE2" w:rsidRPr="00CE6D1F" w:rsidRDefault="00B71DE2" w:rsidP="00336CEE">
      <w:pPr>
        <w:jc w:val="center"/>
      </w:pPr>
    </w:p>
    <w:p w14:paraId="7BA2459A" w14:textId="6794FE85" w:rsidR="00B71DE2" w:rsidRPr="00CE6D1F" w:rsidRDefault="00C2060C" w:rsidP="00B52FE2">
      <w:pPr>
        <w:jc w:val="center"/>
        <w:rPr>
          <w:i/>
          <w:color w:val="0070C0"/>
        </w:rPr>
      </w:pPr>
      <w:r>
        <w:rPr>
          <w:i/>
          <w:color w:val="0070C0"/>
        </w:rPr>
        <w:t xml:space="preserve">Figure 1. </w:t>
      </w:r>
      <w:r w:rsidR="00B71DE2" w:rsidRPr="00CE6D1F">
        <w:rPr>
          <w:i/>
          <w:color w:val="0070C0"/>
        </w:rPr>
        <w:t>Example of the figure</w:t>
      </w:r>
      <w:r w:rsidR="00645922">
        <w:rPr>
          <w:i/>
          <w:color w:val="0070C0"/>
        </w:rPr>
        <w:t>s</w:t>
      </w:r>
      <w:r w:rsidR="00B71DE2" w:rsidRPr="00CE6D1F">
        <w:rPr>
          <w:i/>
          <w:color w:val="0070C0"/>
        </w:rPr>
        <w:t xml:space="preserve"> saved by </w:t>
      </w:r>
      <w:r>
        <w:rPr>
          <w:i/>
          <w:color w:val="0070C0"/>
        </w:rPr>
        <w:t>BPplus_v12</w:t>
      </w:r>
    </w:p>
    <w:p w14:paraId="1B553124" w14:textId="6F198A4E" w:rsidR="00B71DE2" w:rsidRDefault="00C745B3" w:rsidP="00B71DE2">
      <w:r>
        <w:t>C:\BPPdata</w:t>
      </w:r>
      <w:r w:rsidR="00B71DE2" w:rsidRPr="00CE6D1F">
        <w:t xml:space="preserve">\results will contain an excel file (resdata.xls) which will contain all the </w:t>
      </w:r>
      <w:r w:rsidR="00645922">
        <w:t xml:space="preserve">key summary </w:t>
      </w:r>
      <w:r w:rsidR="00B71DE2" w:rsidRPr="00CE6D1F">
        <w:t xml:space="preserve">data for each file with its ID. This can then be imported into </w:t>
      </w:r>
      <w:r w:rsidR="00336CEE" w:rsidRPr="00CE6D1F">
        <w:t>S</w:t>
      </w:r>
      <w:r w:rsidR="00B71DE2" w:rsidRPr="00CE6D1F">
        <w:t xml:space="preserve">tata (or some other stats program) for further analysis. </w:t>
      </w:r>
    </w:p>
    <w:p w14:paraId="4CFC65E4" w14:textId="0FD5B64D" w:rsidR="00645922" w:rsidRDefault="00645922" w:rsidP="00B71DE2"/>
    <w:p w14:paraId="2E4ADFDC" w14:textId="735B4CBB" w:rsidR="00B30660" w:rsidRPr="00C2060C" w:rsidRDefault="00645922" w:rsidP="00C2060C">
      <w:pPr>
        <w:pStyle w:val="Heading1"/>
        <w:rPr>
          <w:rFonts w:ascii="Arial Nova" w:hAnsi="Arial Nova"/>
        </w:rPr>
      </w:pPr>
      <w:bookmarkStart w:id="2" w:name="_Toc34491232"/>
      <w:r w:rsidRPr="00C2060C">
        <w:rPr>
          <w:rFonts w:ascii="Arial Nova" w:hAnsi="Arial Nova"/>
        </w:rPr>
        <w:t>Subendocardial viability ratio (SEVR)</w:t>
      </w:r>
      <w:bookmarkEnd w:id="2"/>
    </w:p>
    <w:p w14:paraId="6CF10ED6" w14:textId="4B5E2F32" w:rsidR="00C2060C" w:rsidRDefault="00C2060C" w:rsidP="00C2060C">
      <w:pPr>
        <w:jc w:val="center"/>
      </w:pPr>
      <w:r>
        <w:rPr>
          <w:noProof/>
          <w:lang w:eastAsia="en-GB"/>
        </w:rPr>
        <w:drawing>
          <wp:inline distT="0" distB="0" distL="0" distR="0" wp14:anchorId="38ECEC12" wp14:editId="5CDAA7A4">
            <wp:extent cx="4791710" cy="3663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66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9B8777" w14:textId="250443CB" w:rsidR="00645922" w:rsidRDefault="00645922" w:rsidP="00B71DE2">
      <w:r>
        <w:t>SEVR (aka Buckberg index</w:t>
      </w:r>
      <w:r w:rsidR="00044CFB">
        <w:t xml:space="preserve"> – see Figure</w:t>
      </w:r>
      <w:r>
        <w:t xml:space="preserve">) is the ratio of </w:t>
      </w:r>
      <w:r w:rsidRPr="00645922">
        <w:t>diastolic pressure</w:t>
      </w:r>
      <w:r w:rsidR="00040781">
        <w:t>-</w:t>
      </w:r>
      <w:r w:rsidRPr="00645922">
        <w:t>time index</w:t>
      </w:r>
      <w:r w:rsidR="00C2060C">
        <w:t xml:space="preserve"> (DPTI)</w:t>
      </w:r>
      <w:r>
        <w:t xml:space="preserve"> to systolic </w:t>
      </w:r>
      <w:r w:rsidRPr="00645922">
        <w:t xml:space="preserve"> pressure</w:t>
      </w:r>
      <w:r w:rsidR="00040781">
        <w:t>-</w:t>
      </w:r>
      <w:r w:rsidRPr="00645922">
        <w:t>time index</w:t>
      </w:r>
      <w:r>
        <w:t xml:space="preserve"> (</w:t>
      </w:r>
      <w:r w:rsidR="00044CFB">
        <w:t xml:space="preserve">SPTI </w:t>
      </w:r>
      <w:r>
        <w:t>i.e. tension</w:t>
      </w:r>
      <w:r w:rsidR="00040781">
        <w:t>-</w:t>
      </w:r>
      <w:r>
        <w:t xml:space="preserve">time index) and is </w:t>
      </w:r>
      <w:r>
        <w:lastRenderedPageBreak/>
        <w:t xml:space="preserve">considered to be a measure of </w:t>
      </w:r>
      <w:r w:rsidR="00040781">
        <w:t>subendocardial blood flow.</w:t>
      </w:r>
      <w:r w:rsidR="00040781">
        <w:fldChar w:fldCharType="begin">
          <w:fldData xml:space="preserve">PEVuZE5vdGU+PENpdGU+PEF1dGhvcj5Ib2ZmbWFuPC9BdXRob3I+PFllYXI+MjAxNDwvWWVhcj48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==
</w:fldData>
        </w:fldChar>
      </w:r>
      <w:r w:rsidR="00040781">
        <w:instrText xml:space="preserve"> ADDIN EN.CITE </w:instrText>
      </w:r>
      <w:r w:rsidR="00040781">
        <w:fldChar w:fldCharType="begin">
          <w:fldData xml:space="preserve">PEVuZE5vdGU+PENpdGU+PEF1dGhvcj5Ib2ZmbWFuPC9BdXRob3I+PFllYXI+MjAxNDwvWWVhcj48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==
</w:fldData>
        </w:fldChar>
      </w:r>
      <w:r w:rsidR="00040781">
        <w:instrText xml:space="preserve"> ADDIN EN.CITE.DATA </w:instrText>
      </w:r>
      <w:r w:rsidR="00040781">
        <w:fldChar w:fldCharType="end"/>
      </w:r>
      <w:r w:rsidR="00040781">
        <w:fldChar w:fldCharType="separate"/>
      </w:r>
      <w:r w:rsidR="00040781" w:rsidRPr="00040781">
        <w:rPr>
          <w:noProof/>
          <w:vertAlign w:val="superscript"/>
        </w:rPr>
        <w:t>2</w:t>
      </w:r>
      <w:r w:rsidR="00040781">
        <w:fldChar w:fldCharType="end"/>
      </w:r>
      <w:r w:rsidR="00040781" w:rsidRPr="00040781">
        <w:rPr>
          <w:b/>
        </w:rPr>
        <w:t xml:space="preserve"> Note</w:t>
      </w:r>
      <w:r w:rsidR="00040781">
        <w:t xml:space="preserve"> in this script this is calculated assuming maximum –</w:t>
      </w:r>
      <w:r w:rsidR="00040781" w:rsidRPr="00040781">
        <w:rPr>
          <w:rFonts w:ascii="Times New Roman" w:hAnsi="Times New Roman" w:cs="Times New Roman"/>
        </w:rPr>
        <w:t>dp/dt</w:t>
      </w:r>
      <w:r w:rsidR="00040781">
        <w:t xml:space="preserve"> marks the end of systole, not the dicrotic notch</w:t>
      </w:r>
      <w:r w:rsidR="00C2060C">
        <w:t xml:space="preserve"> (Figure 2)</w:t>
      </w:r>
      <w:r w:rsidR="001A1AC0">
        <w:t xml:space="preserve"> and left ventricular end-diastolic pressure is ignored </w:t>
      </w:r>
      <w:r w:rsidR="00040781">
        <w:t>– th</w:t>
      </w:r>
      <w:r w:rsidR="001A1AC0">
        <w:t>e</w:t>
      </w:r>
      <w:r w:rsidR="00040781">
        <w:t>s</w:t>
      </w:r>
      <w:r w:rsidR="001A1AC0">
        <w:t>e considerations</w:t>
      </w:r>
      <w:r w:rsidR="00040781">
        <w:t xml:space="preserve"> may result in some differences in magnitude of SEVR</w:t>
      </w:r>
      <w:r w:rsidR="001A1AC0">
        <w:t xml:space="preserve"> compared with invasive measures</w:t>
      </w:r>
      <w:r w:rsidR="00040781">
        <w:t>.</w:t>
      </w:r>
      <w:r w:rsidR="001A1AC0">
        <w:t xml:space="preserve"> Aortic pressure waveforms are known to underestimate SPTI compared with left ventricular pressure measurements, and brachial pressures tend to overestimate SEVR due to pressure amplification.</w:t>
      </w:r>
      <w:r w:rsidR="001A1AC0">
        <w:fldChar w:fldCharType="begin">
          <w:fldData xml:space="preserve">PEVuZE5vdGU+PENpdGU+PEF1dGhvcj5Ib2ZmbWFuPC9BdXRob3I+PFllYXI+MjAxNDwvWWVhcj48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==
</w:fldData>
        </w:fldChar>
      </w:r>
      <w:r w:rsidR="001A1AC0">
        <w:instrText xml:space="preserve"> ADDIN EN.CITE </w:instrText>
      </w:r>
      <w:r w:rsidR="001A1AC0">
        <w:fldChar w:fldCharType="begin">
          <w:fldData xml:space="preserve">PEVuZE5vdGU+PENpdGU+PEF1dGhvcj5Ib2ZmbWFuPC9BdXRob3I+PFllYXI+MjAxNDwvWWVhcj48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==
</w:fldData>
        </w:fldChar>
      </w:r>
      <w:r w:rsidR="001A1AC0">
        <w:instrText xml:space="preserve"> ADDIN EN.CITE.DATA </w:instrText>
      </w:r>
      <w:r w:rsidR="001A1AC0">
        <w:fldChar w:fldCharType="end"/>
      </w:r>
      <w:r w:rsidR="001A1AC0">
        <w:fldChar w:fldCharType="separate"/>
      </w:r>
      <w:r w:rsidR="001A1AC0" w:rsidRPr="00040781">
        <w:rPr>
          <w:noProof/>
          <w:vertAlign w:val="superscript"/>
        </w:rPr>
        <w:t>2</w:t>
      </w:r>
      <w:r w:rsidR="001A1AC0">
        <w:fldChar w:fldCharType="end"/>
      </w:r>
      <w:r w:rsidR="001A1AC0">
        <w:t xml:space="preserve"> </w:t>
      </w:r>
      <w:r w:rsidR="00040781">
        <w:t xml:space="preserve">SEVR calculated from the aortic and brachial pressure is provided. </w:t>
      </w:r>
    </w:p>
    <w:p w14:paraId="4F6EE493" w14:textId="77777777" w:rsidR="004B3467" w:rsidRPr="00596BE4" w:rsidRDefault="004B3467" w:rsidP="004B3467">
      <w:pPr>
        <w:pStyle w:val="Heading1"/>
        <w:rPr>
          <w:rFonts w:ascii="Arial Nova" w:hAnsi="Arial Nova"/>
        </w:rPr>
      </w:pPr>
      <w:bookmarkStart w:id="3" w:name="_Toc34491233"/>
      <w:r w:rsidRPr="00596BE4">
        <w:rPr>
          <w:rFonts w:ascii="Arial Nova" w:hAnsi="Arial Nova"/>
        </w:rPr>
        <w:t>Wave intensity</w:t>
      </w:r>
      <w:bookmarkEnd w:id="3"/>
    </w:p>
    <w:p w14:paraId="6C43C75F" w14:textId="28310178" w:rsidR="004B3467" w:rsidRPr="00624DA4" w:rsidRDefault="004B3467" w:rsidP="004B3467">
      <w:pPr>
        <w:rPr>
          <w:color w:val="FF0000"/>
          <w:u w:val="single"/>
        </w:rPr>
      </w:pPr>
      <w:r w:rsidRPr="00624DA4">
        <w:rPr>
          <w:color w:val="FF0000"/>
          <w:u w:val="single"/>
        </w:rPr>
        <w:t xml:space="preserve">NB THESE MEASURES ARE EXPERIMENTAL </w:t>
      </w:r>
    </w:p>
    <w:p w14:paraId="7F447DE5" w14:textId="3816B0DD" w:rsidR="004B3467" w:rsidRPr="004A1842" w:rsidRDefault="004B3467" w:rsidP="004B3467">
      <w:pPr>
        <w:rPr>
          <w:rFonts w:cs="Times New Roman"/>
        </w:rPr>
      </w:pPr>
      <w:r w:rsidRPr="00596BE4">
        <w:t xml:space="preserve">If </w:t>
      </w:r>
      <w:r>
        <w:t>it is assumed that excess pressure (</w:t>
      </w:r>
      <w:r>
        <w:rPr>
          <w:rFonts w:ascii="Times New Roman" w:hAnsi="Times New Roman" w:cs="Times New Roman"/>
          <w:i/>
        </w:rPr>
        <w:t>P</w:t>
      </w:r>
      <w:r w:rsidRPr="00596BE4">
        <w:rPr>
          <w:rFonts w:ascii="Times New Roman" w:hAnsi="Times New Roman" w:cs="Times New Roman"/>
          <w:i/>
          <w:vertAlign w:val="subscript"/>
        </w:rPr>
        <w:t>xs</w:t>
      </w:r>
      <w:r>
        <w:t>) is proportional to aortic flow velocity (</w:t>
      </w:r>
      <w:r w:rsidRPr="00596BE4">
        <w:rPr>
          <w:rFonts w:ascii="Times New Roman" w:hAnsi="Times New Roman" w:cs="Times New Roman"/>
          <w:i/>
        </w:rPr>
        <w:t>U</w:t>
      </w:r>
      <w:r>
        <w:t>) (essentially a 3-element Windkessel assumption – see above) then the pattern of aortic wave intensity (</w:t>
      </w:r>
      <w:r w:rsidRPr="00596BE4">
        <w:rPr>
          <w:rFonts w:ascii="Times New Roman" w:hAnsi="Times New Roman" w:cs="Times New Roman"/>
          <w:i/>
        </w:rPr>
        <w:t>dI</w:t>
      </w:r>
      <w:r>
        <w:t xml:space="preserve">) can be estimated (being proportional to </w:t>
      </w:r>
      <w:r w:rsidRPr="00596BE4">
        <w:rPr>
          <w:rFonts w:ascii="Times New Roman" w:hAnsi="Times New Roman" w:cs="Times New Roman"/>
          <w:i/>
        </w:rPr>
        <w:t xml:space="preserve">dP </w:t>
      </w:r>
      <w:r w:rsidRPr="00BE30EF">
        <w:rPr>
          <w:rFonts w:ascii="Times New Roman" w:hAnsi="Times New Roman" w:cs="Times New Roman"/>
        </w:rPr>
        <w:t>x</w:t>
      </w:r>
      <w:r w:rsidRPr="00596BE4">
        <w:rPr>
          <w:rFonts w:ascii="Times New Roman" w:hAnsi="Times New Roman" w:cs="Times New Roman"/>
          <w:i/>
        </w:rPr>
        <w:t xml:space="preserve"> d</w:t>
      </w:r>
      <w:r>
        <w:rPr>
          <w:rFonts w:ascii="Times New Roman" w:hAnsi="Times New Roman" w:cs="Times New Roman"/>
          <w:i/>
        </w:rPr>
        <w:t>P</w:t>
      </w:r>
      <w:r w:rsidRPr="00596BE4">
        <w:rPr>
          <w:rFonts w:ascii="Times New Roman" w:hAnsi="Times New Roman" w:cs="Times New Roman"/>
          <w:i/>
          <w:vertAlign w:val="subscript"/>
        </w:rPr>
        <w:t>xs</w:t>
      </w:r>
      <w:r w:rsidRPr="00BE30EF">
        <w:rPr>
          <w:rFonts w:cs="Times New Roman"/>
        </w:rPr>
        <w:t>).</w:t>
      </w:r>
      <w:r>
        <w:rPr>
          <w:rFonts w:cs="Times New Roman"/>
        </w:rPr>
        <w:t xml:space="preserve"> If </w:t>
      </w:r>
      <w:r w:rsidR="004A1842">
        <w:rPr>
          <w:rFonts w:cs="Times New Roman"/>
        </w:rPr>
        <w:t xml:space="preserve">one of </w:t>
      </w:r>
      <w:r>
        <w:rPr>
          <w:rFonts w:cs="Times New Roman"/>
        </w:rPr>
        <w:t xml:space="preserve">aortic wave speed </w:t>
      </w:r>
      <w:r w:rsidR="004A1842">
        <w:rPr>
          <w:rFonts w:cs="Times New Roman"/>
        </w:rPr>
        <w:t xml:space="preserve">or </w:t>
      </w:r>
      <w:r w:rsidR="004A1842" w:rsidRPr="004A1842">
        <w:rPr>
          <w:rFonts w:ascii="Times New Roman" w:hAnsi="Times New Roman" w:cs="Times New Roman"/>
          <w:i/>
        </w:rPr>
        <w:t>dU</w:t>
      </w:r>
      <w:r w:rsidR="004A1842">
        <w:rPr>
          <w:rFonts w:cs="Times New Roman"/>
        </w:rPr>
        <w:t xml:space="preserve"> </w:t>
      </w:r>
      <w:r>
        <w:rPr>
          <w:rFonts w:cs="Times New Roman"/>
        </w:rPr>
        <w:t>is known then wave intensity can be estimated on the basis of the Waterhammer equation.</w:t>
      </w:r>
      <w:r w:rsidR="004A1842">
        <w:rPr>
          <w:rFonts w:cs="Times New Roman"/>
        </w:rPr>
        <w:t xml:space="preserve"> If only pressure has been measured this problem cannot be solved without strong assumptions. In this case, it is assumed that peak aortic flow (</w:t>
      </w:r>
      <w:r w:rsidR="004A1842" w:rsidRPr="004A1842">
        <w:rPr>
          <w:rFonts w:ascii="Times New Roman" w:hAnsi="Times New Roman" w:cs="Times New Roman"/>
          <w:i/>
        </w:rPr>
        <w:t>dU</w:t>
      </w:r>
      <w:r w:rsidR="004A1842">
        <w:rPr>
          <w:rFonts w:ascii="Times New Roman" w:hAnsi="Times New Roman" w:cs="Times New Roman"/>
          <w:i/>
        </w:rPr>
        <w:t>)</w:t>
      </w:r>
      <w:r w:rsidR="004A1842" w:rsidRPr="004A1842">
        <w:rPr>
          <w:rFonts w:cs="Times New Roman"/>
        </w:rPr>
        <w:t xml:space="preserve"> is </w:t>
      </w:r>
      <w:r w:rsidR="004A1842">
        <w:rPr>
          <w:rFonts w:cs="Times New Roman"/>
        </w:rPr>
        <w:t xml:space="preserve">1m/s (based on data from </w:t>
      </w:r>
      <w:r w:rsidR="004A1842">
        <w:rPr>
          <w:rFonts w:cs="Times New Roman"/>
        </w:rPr>
        <w:fldChar w:fldCharType="begin">
          <w:fldData xml:space="preserve">PEVuZE5vdGU+PENpdGU+PEF1dGhvcj5MaW5kcm9vczwvQXV0aG9yPjxZZWFyPjE5OTM8L1llYXI+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</w:fldData>
        </w:fldChar>
      </w:r>
      <w:r w:rsidR="00040781">
        <w:rPr>
          <w:rFonts w:cs="Times New Roman"/>
        </w:rPr>
        <w:instrText xml:space="preserve"> ADDIN EN.CITE </w:instrText>
      </w:r>
      <w:r w:rsidR="00040781">
        <w:rPr>
          <w:rFonts w:cs="Times New Roman"/>
        </w:rPr>
        <w:fldChar w:fldCharType="begin">
          <w:fldData xml:space="preserve">PEVuZE5vdGU+PENpdGU+PEF1dGhvcj5MaW5kcm9vczwvQXV0aG9yPjxZZWFyPjE5OTM8L1llYXI+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</w:fldData>
        </w:fldChar>
      </w:r>
      <w:r w:rsidR="00040781">
        <w:rPr>
          <w:rFonts w:cs="Times New Roman"/>
        </w:rPr>
        <w:instrText xml:space="preserve"> ADDIN EN.CITE.DATA </w:instrText>
      </w:r>
      <w:r w:rsidR="00040781">
        <w:rPr>
          <w:rFonts w:cs="Times New Roman"/>
        </w:rPr>
      </w:r>
      <w:r w:rsidR="00040781">
        <w:rPr>
          <w:rFonts w:cs="Times New Roman"/>
        </w:rPr>
        <w:fldChar w:fldCharType="end"/>
      </w:r>
      <w:r w:rsidR="004A1842">
        <w:rPr>
          <w:rFonts w:cs="Times New Roman"/>
        </w:rPr>
      </w:r>
      <w:r w:rsidR="004A1842">
        <w:rPr>
          <w:rFonts w:cs="Times New Roman"/>
        </w:rPr>
        <w:fldChar w:fldCharType="separate"/>
      </w:r>
      <w:r w:rsidR="00040781" w:rsidRPr="00040781">
        <w:rPr>
          <w:rFonts w:cs="Times New Roman"/>
          <w:noProof/>
          <w:vertAlign w:val="superscript"/>
        </w:rPr>
        <w:t>3</w:t>
      </w:r>
      <w:r w:rsidR="004A1842">
        <w:rPr>
          <w:rFonts w:cs="Times New Roman"/>
        </w:rPr>
        <w:fldChar w:fldCharType="end"/>
      </w:r>
      <w:r w:rsidR="004A1842">
        <w:rPr>
          <w:rFonts w:cs="Times New Roman"/>
        </w:rPr>
        <w:t>) and doesn’t not vary with age, sex etc</w:t>
      </w:r>
      <w:r>
        <w:rPr>
          <w:rFonts w:cs="Times New Roman"/>
        </w:rPr>
        <w:t>.</w:t>
      </w:r>
      <w:r w:rsidR="004A1842">
        <w:rPr>
          <w:rFonts w:cs="Times New Roman"/>
        </w:rPr>
        <w:t xml:space="preserve"> While this is not true, it is </w:t>
      </w:r>
      <w:r w:rsidR="00840772">
        <w:rPr>
          <w:rFonts w:cs="Times New Roman"/>
        </w:rPr>
        <w:t xml:space="preserve">may </w:t>
      </w:r>
      <w:r w:rsidR="004A1842">
        <w:rPr>
          <w:rFonts w:cs="Times New Roman"/>
        </w:rPr>
        <w:t xml:space="preserve">prove an acceptable </w:t>
      </w:r>
      <w:r w:rsidR="00457520">
        <w:rPr>
          <w:rFonts w:cs="Times New Roman"/>
        </w:rPr>
        <w:t>approximation,</w:t>
      </w:r>
      <w:r w:rsidR="004A1842">
        <w:rPr>
          <w:rFonts w:cs="Times New Roman"/>
        </w:rPr>
        <w:t xml:space="preserve"> but this remains to be tested. </w:t>
      </w:r>
      <w:r w:rsidR="003D3255">
        <w:rPr>
          <w:rFonts w:cs="Times New Roman"/>
        </w:rPr>
        <w:t xml:space="preserve">Further details about this approach can be found in a pre-print at </w:t>
      </w:r>
      <w:r w:rsidR="003D3255" w:rsidRPr="003D3255">
        <w:rPr>
          <w:rFonts w:cs="Times New Roman"/>
        </w:rPr>
        <w:t xml:space="preserve">medRxiv 2020.01.22.20018457; doi: </w:t>
      </w:r>
      <w:hyperlink r:id="rId15" w:history="1">
        <w:r w:rsidR="003D3255" w:rsidRPr="0045496C">
          <w:rPr>
            <w:rStyle w:val="Hyperlink"/>
            <w:rFonts w:cs="Times New Roman"/>
          </w:rPr>
          <w:t>https://doi.org/10.1101/2020.01.22.20018457</w:t>
        </w:r>
      </w:hyperlink>
      <w:r w:rsidR="003D3255">
        <w:rPr>
          <w:rFonts w:cs="Times New Roman"/>
        </w:rPr>
        <w:t xml:space="preserve"> .</w:t>
      </w:r>
    </w:p>
    <w:p w14:paraId="019EBA19" w14:textId="77777777" w:rsidR="00CF23CD" w:rsidRPr="00CF23CD" w:rsidRDefault="00CF23CD" w:rsidP="00CF23CD">
      <w:pPr>
        <w:pStyle w:val="Heading1"/>
        <w:rPr>
          <w:rFonts w:ascii="Arial Nova" w:hAnsi="Arial Nova"/>
        </w:rPr>
      </w:pPr>
      <w:bookmarkStart w:id="4" w:name="_Toc34491234"/>
      <w:r w:rsidRPr="00CF23CD">
        <w:rPr>
          <w:rFonts w:ascii="Arial Nova" w:hAnsi="Arial Nova"/>
        </w:rPr>
        <w:t>Backward and forward pressure</w:t>
      </w:r>
      <w:bookmarkEnd w:id="4"/>
      <w:r w:rsidRPr="00CF23CD">
        <w:rPr>
          <w:rFonts w:ascii="Arial Nova" w:hAnsi="Arial Nova"/>
        </w:rPr>
        <w:t xml:space="preserve"> </w:t>
      </w:r>
    </w:p>
    <w:p w14:paraId="415606F5" w14:textId="469B06BE" w:rsidR="00624DA4" w:rsidRPr="00624DA4" w:rsidRDefault="00624DA4" w:rsidP="00624DA4">
      <w:pPr>
        <w:rPr>
          <w:color w:val="FF0000"/>
          <w:u w:val="single"/>
        </w:rPr>
      </w:pPr>
      <w:r w:rsidRPr="00624DA4">
        <w:rPr>
          <w:color w:val="FF0000"/>
          <w:u w:val="single"/>
        </w:rPr>
        <w:t>NB THESE MEASURES ARE EXPERIMENTAL</w:t>
      </w:r>
    </w:p>
    <w:p w14:paraId="1C55AF7C" w14:textId="4610EDB1" w:rsidR="00CF23CD" w:rsidRDefault="00CF23CD" w:rsidP="00B71DE2">
      <w:r>
        <w:t xml:space="preserve">These are calculated </w:t>
      </w:r>
      <w:r w:rsidR="00954DF3">
        <w:t xml:space="preserve">based on the assumptions that </w:t>
      </w:r>
      <w:r w:rsidR="004B2FEE">
        <w:t xml:space="preserve">in the aorta </w:t>
      </w:r>
      <w:r w:rsidR="00954DF3">
        <w:t xml:space="preserve">reservoir pressure is </w:t>
      </w:r>
      <w:r w:rsidR="000D563A">
        <w:sym w:font="Euclid Symbol" w:char="F0BB"/>
      </w:r>
      <w:r w:rsidR="00954DF3">
        <w:t xml:space="preserve"> 2 </w:t>
      </w:r>
      <w:r w:rsidR="00954DF3" w:rsidRPr="00596BE4">
        <w:rPr>
          <w:rFonts w:ascii="Times New Roman" w:hAnsi="Times New Roman" w:cs="Times New Roman"/>
        </w:rPr>
        <w:t>x</w:t>
      </w:r>
      <w:r w:rsidR="00954DF3">
        <w:t xml:space="preserve"> backward pressure (P</w:t>
      </w:r>
      <w:r w:rsidR="00954DF3" w:rsidRPr="00624DA4">
        <w:rPr>
          <w:vertAlign w:val="subscript"/>
        </w:rPr>
        <w:t>b</w:t>
      </w:r>
      <w:r w:rsidR="00954DF3">
        <w:t>)</w:t>
      </w:r>
      <w:r w:rsidR="000D563A">
        <w:t>;</w:t>
      </w:r>
      <w:r w:rsidR="00954DF3">
        <w:fldChar w:fldCharType="begin"/>
      </w:r>
      <w:r w:rsidR="00040781">
        <w:instrText xml:space="preserve"> ADDIN EN.CITE &lt;EndNote&gt;&lt;Cite&gt;&lt;Author&gt;Westerhof&lt;/Author&gt;&lt;Year&gt;2015&lt;/Year&gt;&lt;RecNum&gt;13976&lt;/RecNum&gt;&lt;DisplayText&gt;&lt;style face="superscript"&gt;4&lt;/style&gt;&lt;/DisplayText&gt;&lt;record&gt;&lt;rec-number&gt;13976&lt;/rec-number&gt;&lt;foreign-keys&gt;&lt;key app="EN" db-id="pd5zdw0xowzet5eeswvpxdvm29fvrpdterdv" timestamp="1484399528" guid="8907dc8a-d680-4030-b443-99e15390fc43"&gt;13976&lt;/key&gt;&lt;/foreign-keys&gt;&lt;ref-type name="Journal Article"&gt;17&lt;/ref-type&gt;&lt;contributors&gt;&lt;authors&gt;&lt;author&gt;Westerhof, N.&lt;/author&gt;&lt;author&gt;Westerhof, B. E.&lt;/author&gt;&lt;/authors&gt;&lt;/contributors&gt;&lt;auth-address&gt;aDepartment of Pulmonary Diseases, Institute for Cardiovascular Research, ICaR-VU, VU University Medical Center bEdwards Lifesciences BMEYE cHeart Failure Research Center, Academic Medical Center Amsterdam, Amsterdam, The Netherlands.&lt;/auth-address&gt;&lt;titles&gt;&lt;title&gt;The reservoir wave paradigm discussion&lt;/title&gt;&lt;secondary-title&gt;J Hypertens&lt;/secondary-title&gt;&lt;/titles&gt;&lt;periodical&gt;&lt;full-title&gt;Journal of Hypertension&lt;/full-title&gt;&lt;abbr-1&gt;J. Hypertens.&lt;/abbr-1&gt;&lt;abbr-2&gt;J Hypertens&lt;/abbr-2&gt;&lt;/periodical&gt;&lt;pages&gt;458-60&lt;/pages&gt;&lt;volume&gt;33&lt;/volume&gt;&lt;number&gt;3&lt;/number&gt;&lt;keywords&gt;&lt;keyword&gt;Aorta/*physiopathology&lt;/keyword&gt;&lt;keyword&gt;Aortic Coarctation/*physiopathology&lt;/keyword&gt;&lt;keyword&gt;Hemodynamics/*physiology&lt;/keyword&gt;&lt;keyword&gt;Humans&lt;/keyword&gt;&lt;keyword&gt;*Models, Cardiovascular&lt;/keyword&gt;&lt;/keywords&gt;&lt;dates&gt;&lt;year&gt;2015&lt;/year&gt;&lt;pub-dates&gt;&lt;date&gt;Mar&lt;/date&gt;&lt;/pub-dates&gt;&lt;/dates&gt;&lt;isbn&gt;1473-5598 (Electronic)&amp;#xD;0263-6352 (Linking)&lt;/isbn&gt;&lt;accession-num&gt;25629360&lt;/accession-num&gt;&lt;urls&gt;&lt;related-urls&gt;&lt;url&gt;https://www.ncbi.nlm.nih.gov/pubmed/25629360&lt;/url&gt;&lt;url&gt;http://ovidsp.tx.ovid.com/ovftpdfs/FPDDNCMCFBEKPI00/fs046/ovft/live/gv025/00004872/00004872-201503000-00006.pdf&lt;/url&gt;&lt;/related-urls&gt;&lt;/urls&gt;&lt;electronic-resource-num&gt;10.1097/HJH.0000000000000499&lt;/electronic-resource-num&gt;&lt;/record&gt;&lt;/Cite&gt;&lt;/EndNote&gt;</w:instrText>
      </w:r>
      <w:r w:rsidR="00954DF3">
        <w:fldChar w:fldCharType="separate"/>
      </w:r>
      <w:r w:rsidR="00040781" w:rsidRPr="00040781">
        <w:rPr>
          <w:noProof/>
          <w:vertAlign w:val="superscript"/>
        </w:rPr>
        <w:t>4</w:t>
      </w:r>
      <w:r w:rsidR="00954DF3">
        <w:fldChar w:fldCharType="end"/>
      </w:r>
      <w:r w:rsidR="00954DF3">
        <w:t xml:space="preserve"> which </w:t>
      </w:r>
      <w:r w:rsidR="00624DA4">
        <w:t>may</w:t>
      </w:r>
      <w:r w:rsidR="00B76AC3">
        <w:t xml:space="preserve"> be </w:t>
      </w:r>
      <w:r w:rsidR="00954DF3">
        <w:t>valid if excess pressure is linearly proportional to aortic flow as has been reported in dogs</w:t>
      </w:r>
      <w:r w:rsidR="004A50D9">
        <w:t>,</w:t>
      </w:r>
      <w:r w:rsidR="00954DF3">
        <w:fldChar w:fldCharType="begin">
          <w:fldData xml:space="preserve">PEVuZE5vdGU+PENpdGU+PEF1dGhvcj5XYW5nPC9BdXRob3I+PFllYXI+MjAwMzwvWWVhcj48UmVj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</w:fldData>
        </w:fldChar>
      </w:r>
      <w:r w:rsidR="00040781">
        <w:instrText xml:space="preserve"> ADDIN EN.CITE </w:instrText>
      </w:r>
      <w:r w:rsidR="00040781">
        <w:fldChar w:fldCharType="begin">
          <w:fldData xml:space="preserve">PEVuZE5vdGU+PENpdGU+PEF1dGhvcj5XYW5nPC9BdXRob3I+PFllYXI+MjAwMzwvWWVhcj48UmVj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</w:fldData>
        </w:fldChar>
      </w:r>
      <w:r w:rsidR="00040781">
        <w:instrText xml:space="preserve"> ADDIN EN.CITE.DATA </w:instrText>
      </w:r>
      <w:r w:rsidR="00040781">
        <w:fldChar w:fldCharType="end"/>
      </w:r>
      <w:r w:rsidR="00954DF3">
        <w:fldChar w:fldCharType="separate"/>
      </w:r>
      <w:r w:rsidR="00040781" w:rsidRPr="00040781">
        <w:rPr>
          <w:noProof/>
          <w:vertAlign w:val="superscript"/>
        </w:rPr>
        <w:t>5</w:t>
      </w:r>
      <w:r w:rsidR="00954DF3">
        <w:fldChar w:fldCharType="end"/>
      </w:r>
      <w:r w:rsidR="00B76AC3">
        <w:t xml:space="preserve"> </w:t>
      </w:r>
      <w:r w:rsidR="004A50D9">
        <w:t xml:space="preserve">and total aortic flow equals aortic inflow. </w:t>
      </w:r>
      <w:r w:rsidR="00645922">
        <w:t>Based on,</w:t>
      </w:r>
      <w:r w:rsidR="00645922">
        <w:fldChar w:fldCharType="begin">
          <w:fldData xml:space="preserve">PEVuZE5vdGU+PENpdGU+PEF1dGhvcj5IYW1ldG5lcjwvQXV0aG9yPjxZZWFyPjIwMTM8L1llYXI+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</w:fldData>
        </w:fldChar>
      </w:r>
      <w:r w:rsidR="00040781">
        <w:instrText xml:space="preserve"> ADDIN EN.CITE </w:instrText>
      </w:r>
      <w:r w:rsidR="00040781">
        <w:fldChar w:fldCharType="begin">
          <w:fldData xml:space="preserve">PEVuZE5vdGU+PENpdGU+PEF1dGhvcj5IYW1ldG5lcjwvQXV0aG9yPjxZZWFyPjIwMTM8L1llYXI+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</w:fldData>
        </w:fldChar>
      </w:r>
      <w:r w:rsidR="00040781">
        <w:instrText xml:space="preserve"> ADDIN EN.CITE.DATA </w:instrText>
      </w:r>
      <w:r w:rsidR="00040781">
        <w:fldChar w:fldCharType="end"/>
      </w:r>
      <w:r w:rsidR="00645922">
        <w:fldChar w:fldCharType="separate"/>
      </w:r>
      <w:r w:rsidR="00040781" w:rsidRPr="00040781">
        <w:rPr>
          <w:noProof/>
          <w:vertAlign w:val="superscript"/>
        </w:rPr>
        <w:t>6</w:t>
      </w:r>
      <w:r w:rsidR="00645922">
        <w:fldChar w:fldCharType="end"/>
      </w:r>
      <w:r w:rsidR="00645922">
        <w:t xml:space="preserve"> I believe t</w:t>
      </w:r>
      <w:r w:rsidR="00B76AC3">
        <w:t xml:space="preserve">his approach shares similarities with the ARCSOLVER </w:t>
      </w:r>
      <w:r w:rsidR="00624DA4">
        <w:t>method,</w:t>
      </w:r>
      <w:r w:rsidR="00624DA4" w:rsidRPr="00B76AC3">
        <w:t xml:space="preserve"> </w:t>
      </w:r>
      <w:r w:rsidR="00624DA4">
        <w:t>which uses a 3-element Windkessel assumption to reconstruct forward and backward pressures</w:t>
      </w:r>
      <w:r w:rsidR="00645922">
        <w:t>, but since the algorithm is proprietary it’s difficult to be sure</w:t>
      </w:r>
      <w:r w:rsidR="00B76AC3">
        <w:t>.</w:t>
      </w:r>
      <w:r w:rsidR="00B76AC3" w:rsidRPr="00B76AC3">
        <w:t xml:space="preserve"> </w:t>
      </w:r>
    </w:p>
    <w:p w14:paraId="360EF38E" w14:textId="5730BA84" w:rsidR="00645922" w:rsidRDefault="00645922" w:rsidP="00B71DE2"/>
    <w:p w14:paraId="037043FB" w14:textId="3F71502C" w:rsidR="00645922" w:rsidRPr="00645922" w:rsidRDefault="00645922" w:rsidP="00645922">
      <w:pPr>
        <w:pStyle w:val="Heading1"/>
        <w:rPr>
          <w:rFonts w:ascii="Arial Nova" w:hAnsi="Arial Nova"/>
        </w:rPr>
      </w:pPr>
      <w:bookmarkStart w:id="5" w:name="_Toc34491235"/>
      <w:r w:rsidRPr="00645922">
        <w:rPr>
          <w:rFonts w:ascii="Arial Nova" w:hAnsi="Arial Nova"/>
        </w:rPr>
        <w:t>Known problems</w:t>
      </w:r>
      <w:bookmarkEnd w:id="5"/>
    </w:p>
    <w:p w14:paraId="2B63E6FB" w14:textId="5B970532" w:rsidR="00645922" w:rsidRDefault="00645922" w:rsidP="00645922">
      <w:r>
        <w:t xml:space="preserve">Occasionally, as part of the wave intensity routine, MATLAB </w:t>
      </w:r>
      <w:r w:rsidR="00BA37CC">
        <w:t>may</w:t>
      </w:r>
      <w:bookmarkStart w:id="6" w:name="_GoBack"/>
      <w:bookmarkEnd w:id="6"/>
      <w:r>
        <w:t xml:space="preserve"> return a warning message: </w:t>
      </w:r>
    </w:p>
    <w:p w14:paraId="32A0F43D" w14:textId="77777777" w:rsidR="00645922" w:rsidRPr="00E53148" w:rsidRDefault="00645922" w:rsidP="00645922">
      <w:pPr>
        <w:rPr>
          <w:rFonts w:ascii="Courier New" w:hAnsi="Courier New" w:cs="Courier New"/>
          <w:color w:val="EF5703"/>
          <w:sz w:val="20"/>
          <w:szCs w:val="20"/>
        </w:rPr>
      </w:pPr>
      <w:r w:rsidRPr="00E53148">
        <w:rPr>
          <w:rFonts w:ascii="Courier New" w:hAnsi="Courier New" w:cs="Courier New"/>
          <w:color w:val="EF5703"/>
          <w:sz w:val="20"/>
          <w:szCs w:val="20"/>
        </w:rPr>
        <w:t xml:space="preserve">Warning: Invalid MinPeakHeight. There are no data points greater than MinPeakHeight. </w:t>
      </w:r>
    </w:p>
    <w:p w14:paraId="63C6A5D2" w14:textId="77777777" w:rsidR="00645922" w:rsidRPr="00E53148" w:rsidRDefault="00645922" w:rsidP="00645922">
      <w:pPr>
        <w:rPr>
          <w:rFonts w:ascii="Courier New" w:hAnsi="Courier New" w:cs="Courier New"/>
          <w:color w:val="EF5703"/>
          <w:sz w:val="20"/>
          <w:szCs w:val="20"/>
        </w:rPr>
      </w:pPr>
      <w:r w:rsidRPr="00E53148">
        <w:rPr>
          <w:rFonts w:ascii="Courier New" w:hAnsi="Courier New" w:cs="Courier New"/>
          <w:color w:val="EF5703"/>
          <w:sz w:val="20"/>
          <w:szCs w:val="20"/>
        </w:rPr>
        <w:t>&gt; In findpeaks&gt;removePeaksBelowMinPeakHeight (line 516)</w:t>
      </w:r>
    </w:p>
    <w:p w14:paraId="56D44513" w14:textId="77777777" w:rsidR="00645922" w:rsidRPr="00E53148" w:rsidRDefault="00645922" w:rsidP="00645922">
      <w:pPr>
        <w:rPr>
          <w:rFonts w:ascii="Courier New" w:hAnsi="Courier New" w:cs="Courier New"/>
          <w:color w:val="EF5703"/>
          <w:sz w:val="20"/>
          <w:szCs w:val="20"/>
        </w:rPr>
      </w:pPr>
      <w:r w:rsidRPr="00E53148">
        <w:rPr>
          <w:rFonts w:ascii="Courier New" w:hAnsi="Courier New" w:cs="Courier New"/>
          <w:color w:val="EF5703"/>
          <w:sz w:val="20"/>
          <w:szCs w:val="20"/>
        </w:rPr>
        <w:t xml:space="preserve">  In findpeaks (line 147)</w:t>
      </w:r>
    </w:p>
    <w:p w14:paraId="286AD74D" w14:textId="77777777" w:rsidR="00645922" w:rsidRDefault="00645922" w:rsidP="00645922">
      <w:pPr>
        <w:rPr>
          <w:rFonts w:ascii="Courier New" w:hAnsi="Courier New" w:cs="Courier New"/>
          <w:color w:val="EF5703"/>
          <w:sz w:val="20"/>
          <w:szCs w:val="20"/>
        </w:rPr>
      </w:pPr>
      <w:r w:rsidRPr="00E53148">
        <w:rPr>
          <w:rFonts w:ascii="Courier New" w:hAnsi="Courier New" w:cs="Courier New"/>
          <w:color w:val="EF5703"/>
          <w:sz w:val="20"/>
          <w:szCs w:val="20"/>
        </w:rPr>
        <w:t xml:space="preserve">  In batch_res_v13 (line 161)</w:t>
      </w:r>
    </w:p>
    <w:p w14:paraId="25D25FF1" w14:textId="31B2396A" w:rsidR="00645922" w:rsidRPr="00E53148" w:rsidRDefault="00645922" w:rsidP="00645922">
      <w:r>
        <w:lastRenderedPageBreak/>
        <w:t>- t</w:t>
      </w:r>
      <w:r w:rsidRPr="00E53148">
        <w:t>his can safely be ignored</w:t>
      </w:r>
      <w:r>
        <w:t>, as it indicates that there was no measurable reflection (which is possible)</w:t>
      </w:r>
      <w:r w:rsidRPr="00E53148">
        <w:t>.</w:t>
      </w:r>
      <w:r>
        <w:t xml:space="preserve"> Note the example shown is from the Spygmocor version of this script so differs in some aspect from the anticipated message for BP+ version. </w:t>
      </w:r>
    </w:p>
    <w:p w14:paraId="1BF1669D" w14:textId="77777777" w:rsidR="00B71DE2" w:rsidRPr="00CE6D1F" w:rsidRDefault="00B71DE2" w:rsidP="00B52FE2">
      <w:pPr>
        <w:pStyle w:val="Heading1"/>
        <w:rPr>
          <w:rFonts w:ascii="Arial Nova" w:hAnsi="Arial Nova"/>
        </w:rPr>
      </w:pPr>
      <w:bookmarkStart w:id="7" w:name="_Toc34491236"/>
      <w:r w:rsidRPr="00CE6D1F">
        <w:rPr>
          <w:rFonts w:ascii="Arial Nova" w:hAnsi="Arial Nova"/>
        </w:rPr>
        <w:t>Data dictionary</w:t>
      </w:r>
      <w:bookmarkEnd w:id="7"/>
    </w:p>
    <w:tbl>
      <w:tblPr>
        <w:tblStyle w:val="GridTable4-Accent1"/>
        <w:tblW w:w="10060" w:type="dxa"/>
        <w:tblLook w:val="04A0" w:firstRow="1" w:lastRow="0" w:firstColumn="1" w:lastColumn="0" w:noHBand="0" w:noVBand="1"/>
      </w:tblPr>
      <w:tblGrid>
        <w:gridCol w:w="2212"/>
        <w:gridCol w:w="3737"/>
        <w:gridCol w:w="2551"/>
        <w:gridCol w:w="1560"/>
      </w:tblGrid>
      <w:tr w:rsidR="00B71DE2" w:rsidRPr="00CE6D1F" w14:paraId="2FB636A6" w14:textId="77777777" w:rsidTr="00CF2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16FA4884" w14:textId="77777777" w:rsidR="00B71DE2" w:rsidRPr="00CE6D1F" w:rsidRDefault="00B71DE2">
            <w:pPr>
              <w:rPr>
                <w:sz w:val="22"/>
              </w:rPr>
            </w:pPr>
            <w:r w:rsidRPr="00CE6D1F">
              <w:rPr>
                <w:sz w:val="22"/>
              </w:rPr>
              <w:t xml:space="preserve">Variable </w:t>
            </w:r>
          </w:p>
        </w:tc>
        <w:tc>
          <w:tcPr>
            <w:tcW w:w="3737" w:type="dxa"/>
          </w:tcPr>
          <w:p w14:paraId="1ABC9B44" w14:textId="77777777" w:rsidR="00B71DE2" w:rsidRPr="00CE6D1F" w:rsidRDefault="00B71D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Definition</w:t>
            </w:r>
          </w:p>
        </w:tc>
        <w:tc>
          <w:tcPr>
            <w:tcW w:w="2551" w:type="dxa"/>
          </w:tcPr>
          <w:p w14:paraId="509D32BB" w14:textId="77777777" w:rsidR="00B71DE2" w:rsidRPr="00CE6D1F" w:rsidRDefault="00B52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Example result</w:t>
            </w:r>
          </w:p>
        </w:tc>
        <w:tc>
          <w:tcPr>
            <w:tcW w:w="1560" w:type="dxa"/>
          </w:tcPr>
          <w:p w14:paraId="39AFFE29" w14:textId="77777777" w:rsidR="00B71DE2" w:rsidRPr="00CE6D1F" w:rsidRDefault="00743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Units</w:t>
            </w:r>
          </w:p>
        </w:tc>
      </w:tr>
      <w:tr w:rsidR="00B71DE2" w:rsidRPr="00CE6D1F" w14:paraId="1A88EE89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7C5B4A47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re_file</w:t>
            </w:r>
          </w:p>
        </w:tc>
        <w:tc>
          <w:tcPr>
            <w:tcW w:w="3737" w:type="dxa"/>
          </w:tcPr>
          <w:p w14:paraId="553D8D0A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File identifier</w:t>
            </w:r>
          </w:p>
        </w:tc>
        <w:tc>
          <w:tcPr>
            <w:tcW w:w="2551" w:type="dxa"/>
          </w:tcPr>
          <w:p w14:paraId="35588D3A" w14:textId="77777777" w:rsidR="00B71DE2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xxx</w:t>
            </w:r>
            <w:r w:rsidR="00B71DE2" w:rsidRPr="00CE6D1F">
              <w:rPr>
                <w:sz w:val="22"/>
              </w:rPr>
              <w:t>_pwa.txt</w:t>
            </w:r>
          </w:p>
        </w:tc>
        <w:tc>
          <w:tcPr>
            <w:tcW w:w="1560" w:type="dxa"/>
          </w:tcPr>
          <w:p w14:paraId="212EC6AF" w14:textId="77777777" w:rsidR="00B71DE2" w:rsidRPr="00CE6D1F" w:rsidRDefault="00B52F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No units</w:t>
            </w:r>
          </w:p>
        </w:tc>
      </w:tr>
      <w:tr w:rsidR="00B71DE2" w:rsidRPr="00CE6D1F" w14:paraId="269E3FB7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233B1C6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re_maxp</w:t>
            </w:r>
          </w:p>
        </w:tc>
        <w:tc>
          <w:tcPr>
            <w:tcW w:w="3737" w:type="dxa"/>
          </w:tcPr>
          <w:p w14:paraId="6437AEA7" w14:textId="77777777" w:rsidR="00B71DE2" w:rsidRPr="00CE6D1F" w:rsidRDefault="00B71DE2" w:rsidP="00743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Maximum pressure</w:t>
            </w:r>
            <w:r w:rsidR="007434CC" w:rsidRPr="00CE6D1F">
              <w:rPr>
                <w:sz w:val="22"/>
              </w:rPr>
              <w:t xml:space="preserve"> (systolic pressure)</w:t>
            </w:r>
          </w:p>
        </w:tc>
        <w:tc>
          <w:tcPr>
            <w:tcW w:w="2551" w:type="dxa"/>
          </w:tcPr>
          <w:p w14:paraId="47341F93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12</w:t>
            </w:r>
            <w:r w:rsidR="00B30660" w:rsidRPr="00CE6D1F">
              <w:rPr>
                <w:sz w:val="22"/>
              </w:rPr>
              <w:t>0</w:t>
            </w:r>
          </w:p>
        </w:tc>
        <w:tc>
          <w:tcPr>
            <w:tcW w:w="1560" w:type="dxa"/>
          </w:tcPr>
          <w:p w14:paraId="35AC1B40" w14:textId="77777777" w:rsidR="00B71DE2" w:rsidRPr="00CE6D1F" w:rsidRDefault="007434CC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5190DFC4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FFF24AD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re_tmaxp</w:t>
            </w:r>
          </w:p>
        </w:tc>
        <w:tc>
          <w:tcPr>
            <w:tcW w:w="3737" w:type="dxa"/>
          </w:tcPr>
          <w:p w14:paraId="1A2EC87B" w14:textId="77777777" w:rsidR="00B71DE2" w:rsidRPr="00CE6D1F" w:rsidRDefault="007434CC" w:rsidP="004A2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Time of maximum </w:t>
            </w:r>
            <w:r w:rsidR="004A20B2" w:rsidRPr="00CE6D1F">
              <w:rPr>
                <w:sz w:val="22"/>
              </w:rPr>
              <w:t xml:space="preserve">(systolic) </w:t>
            </w:r>
            <w:r w:rsidRPr="00CE6D1F">
              <w:rPr>
                <w:sz w:val="22"/>
              </w:rPr>
              <w:t>pressure</w:t>
            </w:r>
          </w:p>
        </w:tc>
        <w:tc>
          <w:tcPr>
            <w:tcW w:w="2551" w:type="dxa"/>
          </w:tcPr>
          <w:p w14:paraId="0FCDE30A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0.1484375</w:t>
            </w:r>
          </w:p>
        </w:tc>
        <w:tc>
          <w:tcPr>
            <w:tcW w:w="1560" w:type="dxa"/>
          </w:tcPr>
          <w:p w14:paraId="688BADA1" w14:textId="77777777" w:rsidR="00B71DE2" w:rsidRPr="00CE6D1F" w:rsidRDefault="007434CC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</w:p>
        </w:tc>
      </w:tr>
      <w:tr w:rsidR="00B71DE2" w:rsidRPr="00CE6D1F" w14:paraId="2508AC3E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3DE539B8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re_minp</w:t>
            </w:r>
          </w:p>
        </w:tc>
        <w:tc>
          <w:tcPr>
            <w:tcW w:w="3737" w:type="dxa"/>
          </w:tcPr>
          <w:p w14:paraId="1DE427AE" w14:textId="77777777" w:rsidR="00B71DE2" w:rsidRPr="00CE6D1F" w:rsidRDefault="007434CC" w:rsidP="00743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Minimum pressure (diastolic pressure)</w:t>
            </w:r>
          </w:p>
        </w:tc>
        <w:tc>
          <w:tcPr>
            <w:tcW w:w="2551" w:type="dxa"/>
          </w:tcPr>
          <w:p w14:paraId="54D2FDE6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76.55</w:t>
            </w:r>
          </w:p>
        </w:tc>
        <w:tc>
          <w:tcPr>
            <w:tcW w:w="1560" w:type="dxa"/>
          </w:tcPr>
          <w:p w14:paraId="3D634988" w14:textId="77777777" w:rsidR="007434CC" w:rsidRPr="00CE6D1F" w:rsidRDefault="007434CC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3ACE6B4F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58C48516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re_intpr</w:t>
            </w:r>
          </w:p>
        </w:tc>
        <w:tc>
          <w:tcPr>
            <w:tcW w:w="3737" w:type="dxa"/>
          </w:tcPr>
          <w:p w14:paraId="06329089" w14:textId="77777777" w:rsidR="00B71DE2" w:rsidRPr="00CE6D1F" w:rsidRDefault="007434CC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Integral of reservoir pressure</w:t>
            </w:r>
          </w:p>
        </w:tc>
        <w:tc>
          <w:tcPr>
            <w:tcW w:w="2551" w:type="dxa"/>
          </w:tcPr>
          <w:p w14:paraId="5CDF8EB1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112.3308474</w:t>
            </w:r>
          </w:p>
        </w:tc>
        <w:tc>
          <w:tcPr>
            <w:tcW w:w="1560" w:type="dxa"/>
          </w:tcPr>
          <w:p w14:paraId="0771FB9D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mmHg.s</w:t>
            </w:r>
          </w:p>
        </w:tc>
      </w:tr>
      <w:tr w:rsidR="00B71DE2" w:rsidRPr="00CE6D1F" w14:paraId="27901D0A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BF79529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re_maxpr</w:t>
            </w:r>
          </w:p>
        </w:tc>
        <w:tc>
          <w:tcPr>
            <w:tcW w:w="3737" w:type="dxa"/>
          </w:tcPr>
          <w:p w14:paraId="0422091C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Maximum reservoir pressure</w:t>
            </w:r>
          </w:p>
        </w:tc>
        <w:tc>
          <w:tcPr>
            <w:tcW w:w="2551" w:type="dxa"/>
          </w:tcPr>
          <w:p w14:paraId="28C42807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108.1486734</w:t>
            </w:r>
          </w:p>
        </w:tc>
        <w:tc>
          <w:tcPr>
            <w:tcW w:w="1560" w:type="dxa"/>
          </w:tcPr>
          <w:p w14:paraId="08405882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610C42B6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5EB6C9BE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re_tmaxpr</w:t>
            </w:r>
          </w:p>
        </w:tc>
        <w:tc>
          <w:tcPr>
            <w:tcW w:w="3737" w:type="dxa"/>
          </w:tcPr>
          <w:p w14:paraId="2566784F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Time of maximum reservoir pressure</w:t>
            </w:r>
          </w:p>
        </w:tc>
        <w:tc>
          <w:tcPr>
            <w:tcW w:w="2551" w:type="dxa"/>
          </w:tcPr>
          <w:p w14:paraId="672232F5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0.265625</w:t>
            </w:r>
          </w:p>
        </w:tc>
        <w:tc>
          <w:tcPr>
            <w:tcW w:w="1560" w:type="dxa"/>
          </w:tcPr>
          <w:p w14:paraId="2609CD0D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</w:p>
        </w:tc>
      </w:tr>
      <w:tr w:rsidR="00B71DE2" w:rsidRPr="00CE6D1F" w14:paraId="5185EC9D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2E683BE6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re_intprlessdias</w:t>
            </w:r>
          </w:p>
        </w:tc>
        <w:tc>
          <w:tcPr>
            <w:tcW w:w="3737" w:type="dxa"/>
          </w:tcPr>
          <w:p w14:paraId="6FCEC317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Integral of reservoir pressure with diastolic pressure subtracted</w:t>
            </w:r>
          </w:p>
        </w:tc>
        <w:tc>
          <w:tcPr>
            <w:tcW w:w="2551" w:type="dxa"/>
          </w:tcPr>
          <w:p w14:paraId="6A1F2FB5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16.09752936</w:t>
            </w:r>
          </w:p>
        </w:tc>
        <w:tc>
          <w:tcPr>
            <w:tcW w:w="1560" w:type="dxa"/>
          </w:tcPr>
          <w:p w14:paraId="49761163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mmHg.s</w:t>
            </w:r>
          </w:p>
        </w:tc>
      </w:tr>
      <w:tr w:rsidR="00B71DE2" w:rsidRPr="00CE6D1F" w14:paraId="32BDCCFA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9D32139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re_maxprlessdias</w:t>
            </w:r>
          </w:p>
        </w:tc>
        <w:tc>
          <w:tcPr>
            <w:tcW w:w="3737" w:type="dxa"/>
          </w:tcPr>
          <w:p w14:paraId="53AE478C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Maximum of reservoir pressure with diastolic pressure subtracted</w:t>
            </w:r>
          </w:p>
        </w:tc>
        <w:tc>
          <w:tcPr>
            <w:tcW w:w="2551" w:type="dxa"/>
          </w:tcPr>
          <w:p w14:paraId="5FFB9668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31.64019694</w:t>
            </w:r>
          </w:p>
        </w:tc>
        <w:tc>
          <w:tcPr>
            <w:tcW w:w="1560" w:type="dxa"/>
          </w:tcPr>
          <w:p w14:paraId="51C5F7BC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08C4C1B4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366D58F4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re_sam_rate</w:t>
            </w:r>
          </w:p>
        </w:tc>
        <w:tc>
          <w:tcPr>
            <w:tcW w:w="3737" w:type="dxa"/>
          </w:tcPr>
          <w:p w14:paraId="1BFA6315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Sampling rate</w:t>
            </w:r>
          </w:p>
        </w:tc>
        <w:tc>
          <w:tcPr>
            <w:tcW w:w="2551" w:type="dxa"/>
          </w:tcPr>
          <w:p w14:paraId="6FB7D951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128</w:t>
            </w:r>
          </w:p>
        </w:tc>
        <w:tc>
          <w:tcPr>
            <w:tcW w:w="1560" w:type="dxa"/>
          </w:tcPr>
          <w:p w14:paraId="7B18FD92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Hz</w:t>
            </w:r>
          </w:p>
        </w:tc>
      </w:tr>
      <w:tr w:rsidR="00B71DE2" w:rsidRPr="00CE6D1F" w14:paraId="7D4BCFE6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7F47CD03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re_intxsp</w:t>
            </w:r>
          </w:p>
        </w:tc>
        <w:tc>
          <w:tcPr>
            <w:tcW w:w="3737" w:type="dxa"/>
          </w:tcPr>
          <w:p w14:paraId="0090D5E5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Integral excess pressure</w:t>
            </w:r>
          </w:p>
        </w:tc>
        <w:tc>
          <w:tcPr>
            <w:tcW w:w="2551" w:type="dxa"/>
          </w:tcPr>
          <w:p w14:paraId="4F6A5196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4.169230704</w:t>
            </w:r>
          </w:p>
        </w:tc>
        <w:tc>
          <w:tcPr>
            <w:tcW w:w="1560" w:type="dxa"/>
          </w:tcPr>
          <w:p w14:paraId="3CC8C574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mmHg.s</w:t>
            </w:r>
          </w:p>
        </w:tc>
      </w:tr>
      <w:tr w:rsidR="00B71DE2" w:rsidRPr="00CE6D1F" w14:paraId="1F8B8EEF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6073A5CF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re_maxxsp</w:t>
            </w:r>
          </w:p>
        </w:tc>
        <w:tc>
          <w:tcPr>
            <w:tcW w:w="3737" w:type="dxa"/>
          </w:tcPr>
          <w:p w14:paraId="4FACEEC2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Maximum excess pressure</w:t>
            </w:r>
          </w:p>
        </w:tc>
        <w:tc>
          <w:tcPr>
            <w:tcW w:w="2551" w:type="dxa"/>
          </w:tcPr>
          <w:p w14:paraId="38506C48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26.3460721</w:t>
            </w:r>
          </w:p>
        </w:tc>
        <w:tc>
          <w:tcPr>
            <w:tcW w:w="1560" w:type="dxa"/>
          </w:tcPr>
          <w:p w14:paraId="0056DDE7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60C31AA0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47F71A27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re_tmaxxsp</w:t>
            </w:r>
          </w:p>
        </w:tc>
        <w:tc>
          <w:tcPr>
            <w:tcW w:w="3737" w:type="dxa"/>
          </w:tcPr>
          <w:p w14:paraId="6DB31C49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Time of maximum excess pressure</w:t>
            </w:r>
          </w:p>
        </w:tc>
        <w:tc>
          <w:tcPr>
            <w:tcW w:w="2551" w:type="dxa"/>
          </w:tcPr>
          <w:p w14:paraId="0B511FB9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0.109375</w:t>
            </w:r>
          </w:p>
        </w:tc>
        <w:tc>
          <w:tcPr>
            <w:tcW w:w="1560" w:type="dxa"/>
          </w:tcPr>
          <w:p w14:paraId="423AB1C8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</w:p>
        </w:tc>
      </w:tr>
      <w:tr w:rsidR="00B71DE2" w:rsidRPr="00CE6D1F" w14:paraId="027C64AA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37E14537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re_tn</w:t>
            </w:r>
          </w:p>
        </w:tc>
        <w:tc>
          <w:tcPr>
            <w:tcW w:w="3737" w:type="dxa"/>
          </w:tcPr>
          <w:p w14:paraId="582927B2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Time of maximum -dp/dt (nominal end of systole)</w:t>
            </w:r>
          </w:p>
        </w:tc>
        <w:tc>
          <w:tcPr>
            <w:tcW w:w="2551" w:type="dxa"/>
          </w:tcPr>
          <w:p w14:paraId="3DE4B3E7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0.283007813</w:t>
            </w:r>
          </w:p>
        </w:tc>
        <w:tc>
          <w:tcPr>
            <w:tcW w:w="1560" w:type="dxa"/>
          </w:tcPr>
          <w:p w14:paraId="09D66F66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</w:p>
        </w:tc>
      </w:tr>
      <w:tr w:rsidR="00B71DE2" w:rsidRPr="00CE6D1F" w14:paraId="0A6025F7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792E819B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re_pinf</w:t>
            </w:r>
          </w:p>
        </w:tc>
        <w:tc>
          <w:tcPr>
            <w:tcW w:w="3737" w:type="dxa"/>
          </w:tcPr>
          <w:p w14:paraId="082F0BD4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P</w:t>
            </w:r>
            <w:r w:rsidRPr="00CE6D1F">
              <w:rPr>
                <w:sz w:val="22"/>
                <w:vertAlign w:val="subscript"/>
              </w:rPr>
              <w:t>infinity</w:t>
            </w:r>
          </w:p>
        </w:tc>
        <w:tc>
          <w:tcPr>
            <w:tcW w:w="2551" w:type="dxa"/>
          </w:tcPr>
          <w:p w14:paraId="0FE57971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70.70521706</w:t>
            </w:r>
          </w:p>
        </w:tc>
        <w:tc>
          <w:tcPr>
            <w:tcW w:w="1560" w:type="dxa"/>
          </w:tcPr>
          <w:p w14:paraId="7170AB15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0ADB441D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259D2669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re_pn</w:t>
            </w:r>
          </w:p>
        </w:tc>
        <w:tc>
          <w:tcPr>
            <w:tcW w:w="3737" w:type="dxa"/>
          </w:tcPr>
          <w:p w14:paraId="18D74E08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Pressure at start of diastole</w:t>
            </w:r>
          </w:p>
        </w:tc>
        <w:tc>
          <w:tcPr>
            <w:tcW w:w="2551" w:type="dxa"/>
          </w:tcPr>
          <w:p w14:paraId="16D9521D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110.95</w:t>
            </w:r>
          </w:p>
        </w:tc>
        <w:tc>
          <w:tcPr>
            <w:tcW w:w="1560" w:type="dxa"/>
          </w:tcPr>
          <w:p w14:paraId="2A2FE7C5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2E264339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8D0D452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re_fita</w:t>
            </w:r>
          </w:p>
        </w:tc>
        <w:tc>
          <w:tcPr>
            <w:tcW w:w="3737" w:type="dxa"/>
          </w:tcPr>
          <w:p w14:paraId="1E6E01B7" w14:textId="77777777" w:rsidR="00B71DE2" w:rsidRPr="00CE6D1F" w:rsidRDefault="00637717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Rate constant </w:t>
            </w:r>
            <w:r w:rsidR="00E34610" w:rsidRPr="00CE6D1F">
              <w:rPr>
                <w:sz w:val="22"/>
              </w:rPr>
              <w:t>systolic fit</w:t>
            </w:r>
          </w:p>
        </w:tc>
        <w:tc>
          <w:tcPr>
            <w:tcW w:w="2551" w:type="dxa"/>
          </w:tcPr>
          <w:p w14:paraId="7D449E98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10.45715136</w:t>
            </w:r>
          </w:p>
        </w:tc>
        <w:tc>
          <w:tcPr>
            <w:tcW w:w="1560" w:type="dxa"/>
          </w:tcPr>
          <w:p w14:paraId="4C853A9C" w14:textId="77777777" w:rsidR="00B71DE2" w:rsidRPr="00CE6D1F" w:rsidRDefault="00637717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  <w:r w:rsidRPr="00CE6D1F">
              <w:rPr>
                <w:sz w:val="22"/>
                <w:vertAlign w:val="superscript"/>
              </w:rPr>
              <w:t>-1</w:t>
            </w:r>
          </w:p>
        </w:tc>
      </w:tr>
      <w:tr w:rsidR="00B71DE2" w:rsidRPr="00CE6D1F" w14:paraId="698295E2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0CED9F4D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re_fitb</w:t>
            </w:r>
          </w:p>
        </w:tc>
        <w:tc>
          <w:tcPr>
            <w:tcW w:w="3737" w:type="dxa"/>
          </w:tcPr>
          <w:p w14:paraId="13050C4A" w14:textId="77777777" w:rsidR="00B71DE2" w:rsidRPr="00CE6D1F" w:rsidRDefault="00E34610" w:rsidP="00E3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Rate constant diastolic fit</w:t>
            </w:r>
          </w:p>
        </w:tc>
        <w:tc>
          <w:tcPr>
            <w:tcW w:w="2551" w:type="dxa"/>
          </w:tcPr>
          <w:p w14:paraId="43B53904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1.912785514</w:t>
            </w:r>
          </w:p>
        </w:tc>
        <w:tc>
          <w:tcPr>
            <w:tcW w:w="1560" w:type="dxa"/>
          </w:tcPr>
          <w:p w14:paraId="1A5928E5" w14:textId="77777777" w:rsidR="00B71DE2" w:rsidRPr="00CE6D1F" w:rsidRDefault="00637717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  <w:r w:rsidRPr="00CE6D1F">
              <w:rPr>
                <w:sz w:val="22"/>
                <w:vertAlign w:val="superscript"/>
              </w:rPr>
              <w:t>-1</w:t>
            </w:r>
          </w:p>
        </w:tc>
      </w:tr>
      <w:tr w:rsidR="00B71DE2" w:rsidRPr="00CE6D1F" w14:paraId="3AE1E8F5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51BCDDE3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re_rsq</w:t>
            </w:r>
          </w:p>
        </w:tc>
        <w:tc>
          <w:tcPr>
            <w:tcW w:w="3737" w:type="dxa"/>
          </w:tcPr>
          <w:p w14:paraId="55991EB0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Coefficient of determination (r</w:t>
            </w:r>
            <w:r w:rsidRPr="00CE6D1F">
              <w:rPr>
                <w:sz w:val="22"/>
                <w:vertAlign w:val="superscript"/>
              </w:rPr>
              <w:t>2</w:t>
            </w:r>
            <w:r w:rsidRPr="00CE6D1F">
              <w:rPr>
                <w:sz w:val="22"/>
              </w:rPr>
              <w:t>) for fit</w:t>
            </w:r>
          </w:p>
        </w:tc>
        <w:tc>
          <w:tcPr>
            <w:tcW w:w="2551" w:type="dxa"/>
          </w:tcPr>
          <w:p w14:paraId="6E3B1BE1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0.992749217</w:t>
            </w:r>
          </w:p>
        </w:tc>
        <w:tc>
          <w:tcPr>
            <w:tcW w:w="1560" w:type="dxa"/>
          </w:tcPr>
          <w:p w14:paraId="6CA96DB0" w14:textId="77777777" w:rsidR="00B71DE2" w:rsidRPr="00CE6D1F" w:rsidRDefault="00B52F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No units</w:t>
            </w:r>
          </w:p>
        </w:tc>
      </w:tr>
      <w:tr w:rsidR="00B71DE2" w:rsidRPr="00CE6D1F" w14:paraId="03302833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07B2C7C3" w14:textId="77777777" w:rsidR="00B71DE2" w:rsidRPr="00CE6D1F" w:rsidRDefault="00B52F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</w:t>
            </w:r>
            <w:r w:rsidR="00B71DE2" w:rsidRPr="00CE6D1F">
              <w:rPr>
                <w:sz w:val="22"/>
              </w:rPr>
              <w:t>prob</w:t>
            </w:r>
          </w:p>
        </w:tc>
        <w:tc>
          <w:tcPr>
            <w:tcW w:w="3737" w:type="dxa"/>
          </w:tcPr>
          <w:p w14:paraId="70A645A0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Flag 1 for </w:t>
            </w:r>
            <w:r w:rsidR="00414A77" w:rsidRPr="00CE6D1F">
              <w:rPr>
                <w:sz w:val="22"/>
              </w:rPr>
              <w:t xml:space="preserve">likely </w:t>
            </w:r>
            <w:r w:rsidRPr="00CE6D1F">
              <w:rPr>
                <w:sz w:val="22"/>
              </w:rPr>
              <w:t>problem</w:t>
            </w:r>
            <w:r w:rsidR="001E64A9" w:rsidRPr="00CE6D1F">
              <w:rPr>
                <w:rStyle w:val="FootnoteReference"/>
                <w:sz w:val="22"/>
              </w:rPr>
              <w:footnoteReference w:id="2"/>
            </w:r>
          </w:p>
        </w:tc>
        <w:tc>
          <w:tcPr>
            <w:tcW w:w="2551" w:type="dxa"/>
          </w:tcPr>
          <w:p w14:paraId="2024C9AA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</w:t>
            </w:r>
          </w:p>
        </w:tc>
        <w:tc>
          <w:tcPr>
            <w:tcW w:w="1560" w:type="dxa"/>
          </w:tcPr>
          <w:p w14:paraId="3E594EC8" w14:textId="77777777" w:rsidR="00B71DE2" w:rsidRPr="00CE6D1F" w:rsidRDefault="00B52F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No units</w:t>
            </w:r>
          </w:p>
        </w:tc>
      </w:tr>
      <w:tr w:rsidR="00840772" w:rsidRPr="00CE6D1F" w14:paraId="629A5A47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6982E253" w14:textId="1E1AD08B" w:rsidR="00840772" w:rsidRPr="00CE6D1F" w:rsidRDefault="00840772" w:rsidP="00840772">
            <w:pPr>
              <w:rPr>
                <w:sz w:val="22"/>
              </w:rPr>
            </w:pPr>
            <w:r w:rsidRPr="00CE6D1F">
              <w:rPr>
                <w:sz w:val="22"/>
              </w:rPr>
              <w:t>re_version</w:t>
            </w:r>
          </w:p>
        </w:tc>
        <w:tc>
          <w:tcPr>
            <w:tcW w:w="3737" w:type="dxa"/>
          </w:tcPr>
          <w:p w14:paraId="5D317407" w14:textId="39E8F573" w:rsidR="00840772" w:rsidRPr="00CE6D1F" w:rsidRDefault="00840772" w:rsidP="00840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kreservoir </w:t>
            </w:r>
            <w:r>
              <w:rPr>
                <w:sz w:val="22"/>
              </w:rPr>
              <w:t>v</w:t>
            </w:r>
            <w:r w:rsidRPr="00CE6D1F">
              <w:rPr>
                <w:sz w:val="22"/>
              </w:rPr>
              <w:t>ersion</w:t>
            </w:r>
            <w:r>
              <w:rPr>
                <w:sz w:val="22"/>
              </w:rPr>
              <w:t xml:space="preserve"> (for version tracking</w:t>
            </w:r>
          </w:p>
        </w:tc>
        <w:tc>
          <w:tcPr>
            <w:tcW w:w="2551" w:type="dxa"/>
          </w:tcPr>
          <w:p w14:paraId="3B3F9234" w14:textId="776B632F" w:rsidR="00840772" w:rsidRPr="00CE6D1F" w:rsidRDefault="00840772" w:rsidP="00840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v1</w:t>
            </w:r>
            <w:r>
              <w:rPr>
                <w:sz w:val="22"/>
              </w:rPr>
              <w:t>3</w:t>
            </w:r>
          </w:p>
        </w:tc>
        <w:tc>
          <w:tcPr>
            <w:tcW w:w="1560" w:type="dxa"/>
          </w:tcPr>
          <w:p w14:paraId="10D8A764" w14:textId="263DE060" w:rsidR="00840772" w:rsidRPr="00CE6D1F" w:rsidRDefault="00840772" w:rsidP="00840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No units</w:t>
            </w:r>
          </w:p>
        </w:tc>
      </w:tr>
      <w:tr w:rsidR="00B71DE2" w:rsidRPr="00CE6D1F" w14:paraId="0C2C593F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56864369" w14:textId="78A930EE" w:rsidR="00B71DE2" w:rsidRPr="00CE6D1F" w:rsidRDefault="00840772" w:rsidP="00B71DE2">
            <w:pPr>
              <w:rPr>
                <w:sz w:val="22"/>
              </w:rPr>
            </w:pPr>
            <w:r>
              <w:rPr>
                <w:sz w:val="22"/>
              </w:rPr>
              <w:t>re_sdsbp_mmhg</w:t>
            </w:r>
          </w:p>
        </w:tc>
        <w:tc>
          <w:tcPr>
            <w:tcW w:w="3737" w:type="dxa"/>
          </w:tcPr>
          <w:p w14:paraId="77D50961" w14:textId="6AAD30A8" w:rsidR="00B71DE2" w:rsidRPr="00CE6D1F" w:rsidRDefault="0084077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40772">
              <w:rPr>
                <w:sz w:val="22"/>
              </w:rPr>
              <w:t>Standard deviation of</w:t>
            </w:r>
            <w:r>
              <w:rPr>
                <w:sz w:val="22"/>
              </w:rPr>
              <w:t xml:space="preserve"> SBP</w:t>
            </w:r>
          </w:p>
        </w:tc>
        <w:tc>
          <w:tcPr>
            <w:tcW w:w="2551" w:type="dxa"/>
          </w:tcPr>
          <w:p w14:paraId="42D5C034" w14:textId="1E1851C5" w:rsidR="00B71DE2" w:rsidRPr="00CE6D1F" w:rsidRDefault="0084077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6.1</w:t>
            </w:r>
          </w:p>
        </w:tc>
        <w:tc>
          <w:tcPr>
            <w:tcW w:w="1560" w:type="dxa"/>
          </w:tcPr>
          <w:p w14:paraId="1D3B6F5F" w14:textId="396141EB" w:rsidR="00B71DE2" w:rsidRPr="00CE6D1F" w:rsidRDefault="0084077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mmHg</w:t>
            </w:r>
          </w:p>
        </w:tc>
      </w:tr>
      <w:tr w:rsidR="00B30660" w:rsidRPr="00CE6D1F" w14:paraId="6724444F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1C686F2D" w14:textId="77777777" w:rsidR="00B30660" w:rsidRPr="00CE6D1F" w:rsidRDefault="004A1842" w:rsidP="00B71DE2">
            <w:pPr>
              <w:rPr>
                <w:sz w:val="22"/>
              </w:rPr>
            </w:pPr>
            <w:r>
              <w:rPr>
                <w:sz w:val="22"/>
              </w:rPr>
              <w:t>re_</w:t>
            </w:r>
            <w:r w:rsidR="00B30660" w:rsidRPr="00CE6D1F">
              <w:rPr>
                <w:sz w:val="22"/>
              </w:rPr>
              <w:t>rr_interval</w:t>
            </w:r>
            <w:r w:rsidR="00B30660" w:rsidRPr="00CE6D1F">
              <w:rPr>
                <w:sz w:val="22"/>
              </w:rPr>
              <w:tab/>
            </w:r>
          </w:p>
        </w:tc>
        <w:tc>
          <w:tcPr>
            <w:tcW w:w="3737" w:type="dxa"/>
          </w:tcPr>
          <w:p w14:paraId="6D7DC80B" w14:textId="77777777" w:rsidR="00B30660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Pulse to pulse (RR) interval</w:t>
            </w:r>
          </w:p>
        </w:tc>
        <w:tc>
          <w:tcPr>
            <w:tcW w:w="2551" w:type="dxa"/>
          </w:tcPr>
          <w:p w14:paraId="0D703EC4" w14:textId="77777777" w:rsidR="00B30660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900</w:t>
            </w:r>
          </w:p>
        </w:tc>
        <w:tc>
          <w:tcPr>
            <w:tcW w:w="1560" w:type="dxa"/>
          </w:tcPr>
          <w:p w14:paraId="2624A6EB" w14:textId="6A69AB47" w:rsidR="00B30660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</w:t>
            </w:r>
            <w:r w:rsidR="00B30660" w:rsidRPr="00CE6D1F">
              <w:rPr>
                <w:sz w:val="22"/>
              </w:rPr>
              <w:t>s</w:t>
            </w:r>
          </w:p>
        </w:tc>
      </w:tr>
      <w:tr w:rsidR="00B30660" w:rsidRPr="00CE6D1F" w14:paraId="51CCC25D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755D7AB7" w14:textId="77777777" w:rsidR="00B30660" w:rsidRPr="00CE6D1F" w:rsidRDefault="004A1842" w:rsidP="00B71DE2">
            <w:pPr>
              <w:rPr>
                <w:sz w:val="22"/>
              </w:rPr>
            </w:pPr>
            <w:r>
              <w:rPr>
                <w:sz w:val="22"/>
              </w:rPr>
              <w:t>re_</w:t>
            </w:r>
            <w:r w:rsidR="00B30660" w:rsidRPr="00CE6D1F">
              <w:rPr>
                <w:sz w:val="22"/>
              </w:rPr>
              <w:t>rmssd</w:t>
            </w:r>
            <w:r w:rsidR="00B30660" w:rsidRPr="00CE6D1F">
              <w:rPr>
                <w:sz w:val="22"/>
              </w:rPr>
              <w:tab/>
            </w:r>
          </w:p>
        </w:tc>
        <w:tc>
          <w:tcPr>
            <w:tcW w:w="3737" w:type="dxa"/>
          </w:tcPr>
          <w:p w14:paraId="1E39AD87" w14:textId="77777777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Root mean square of differences in successive pulse (RR) intervals</w:t>
            </w:r>
          </w:p>
        </w:tc>
        <w:tc>
          <w:tcPr>
            <w:tcW w:w="2551" w:type="dxa"/>
          </w:tcPr>
          <w:p w14:paraId="25C2CF03" w14:textId="77777777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10</w:t>
            </w:r>
          </w:p>
        </w:tc>
        <w:tc>
          <w:tcPr>
            <w:tcW w:w="1560" w:type="dxa"/>
          </w:tcPr>
          <w:p w14:paraId="3D8C7E0E" w14:textId="6B93FD73" w:rsidR="00B30660" w:rsidRPr="00CE6D1F" w:rsidRDefault="0084077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</w:t>
            </w:r>
            <w:r w:rsidR="00B30660" w:rsidRPr="00CE6D1F">
              <w:rPr>
                <w:sz w:val="22"/>
              </w:rPr>
              <w:t>s</w:t>
            </w:r>
          </w:p>
        </w:tc>
      </w:tr>
      <w:tr w:rsidR="00B30660" w:rsidRPr="00CE6D1F" w14:paraId="701C22A0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37495D7A" w14:textId="77777777" w:rsidR="00B30660" w:rsidRPr="00CE6D1F" w:rsidRDefault="004A1842" w:rsidP="00B30660">
            <w:pPr>
              <w:jc w:val="both"/>
              <w:rPr>
                <w:sz w:val="22"/>
              </w:rPr>
            </w:pPr>
            <w:r>
              <w:rPr>
                <w:sz w:val="22"/>
              </w:rPr>
              <w:t>re_</w:t>
            </w:r>
            <w:r w:rsidR="00B30660" w:rsidRPr="00CE6D1F">
              <w:rPr>
                <w:sz w:val="22"/>
              </w:rPr>
              <w:t>ssdn</w:t>
            </w:r>
          </w:p>
        </w:tc>
        <w:tc>
          <w:tcPr>
            <w:tcW w:w="3737" w:type="dxa"/>
          </w:tcPr>
          <w:p w14:paraId="1493D62F" w14:textId="77777777" w:rsidR="00B30660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Standard deviation of pulse intervals</w:t>
            </w:r>
          </w:p>
        </w:tc>
        <w:tc>
          <w:tcPr>
            <w:tcW w:w="2551" w:type="dxa"/>
          </w:tcPr>
          <w:p w14:paraId="068C79C8" w14:textId="77777777" w:rsidR="00B30660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6</w:t>
            </w:r>
          </w:p>
        </w:tc>
        <w:tc>
          <w:tcPr>
            <w:tcW w:w="1560" w:type="dxa"/>
          </w:tcPr>
          <w:p w14:paraId="5628A3AE" w14:textId="493EE471" w:rsidR="00B30660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</w:t>
            </w:r>
            <w:r w:rsidR="00B30660" w:rsidRPr="00CE6D1F">
              <w:rPr>
                <w:sz w:val="22"/>
              </w:rPr>
              <w:t>s</w:t>
            </w:r>
          </w:p>
        </w:tc>
      </w:tr>
      <w:tr w:rsidR="00B30660" w:rsidRPr="00CE6D1F" w14:paraId="46E0B251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02693ADB" w14:textId="77777777" w:rsidR="00B30660" w:rsidRPr="00CE6D1F" w:rsidRDefault="004A1842" w:rsidP="00B71DE2">
            <w:pPr>
              <w:rPr>
                <w:sz w:val="22"/>
              </w:rPr>
            </w:pPr>
            <w:r>
              <w:rPr>
                <w:sz w:val="22"/>
              </w:rPr>
              <w:t>re_</w:t>
            </w:r>
            <w:r w:rsidR="00B30660" w:rsidRPr="00CE6D1F">
              <w:rPr>
                <w:sz w:val="22"/>
              </w:rPr>
              <w:t>brs</w:t>
            </w:r>
          </w:p>
        </w:tc>
        <w:tc>
          <w:tcPr>
            <w:tcW w:w="3737" w:type="dxa"/>
          </w:tcPr>
          <w:p w14:paraId="1A03983C" w14:textId="17BF2FF2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Baroreflex sensitivity</w:t>
            </w:r>
            <w:r w:rsidR="00840772">
              <w:rPr>
                <w:sz w:val="22"/>
              </w:rPr>
              <w:t xml:space="preserve"> (BRS) </w:t>
            </w:r>
            <w:r w:rsidRPr="00CE6D1F">
              <w:rPr>
                <w:sz w:val="22"/>
              </w:rPr>
              <w:t>by the sequence method</w:t>
            </w:r>
          </w:p>
        </w:tc>
        <w:tc>
          <w:tcPr>
            <w:tcW w:w="2551" w:type="dxa"/>
          </w:tcPr>
          <w:p w14:paraId="16F403E1" w14:textId="77777777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22</w:t>
            </w:r>
          </w:p>
        </w:tc>
        <w:tc>
          <w:tcPr>
            <w:tcW w:w="1560" w:type="dxa"/>
          </w:tcPr>
          <w:p w14:paraId="2A457D32" w14:textId="77777777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ms</w:t>
            </w:r>
            <w:r w:rsidR="00287144" w:rsidRPr="00CE6D1F">
              <w:rPr>
                <w:sz w:val="22"/>
              </w:rPr>
              <w:t>.</w:t>
            </w:r>
            <w:r w:rsidRPr="00CE6D1F">
              <w:rPr>
                <w:sz w:val="22"/>
              </w:rPr>
              <w:t>mmHg</w:t>
            </w:r>
            <w:r w:rsidR="00287144" w:rsidRPr="00CE6D1F">
              <w:rPr>
                <w:sz w:val="22"/>
                <w:vertAlign w:val="superscript"/>
              </w:rPr>
              <w:t>-1</w:t>
            </w:r>
          </w:p>
        </w:tc>
      </w:tr>
      <w:tr w:rsidR="00840772" w:rsidRPr="00CE6D1F" w14:paraId="041EE282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70973CA9" w14:textId="670547E2" w:rsidR="00840772" w:rsidRDefault="00840772" w:rsidP="00B71DE2">
            <w:pPr>
              <w:rPr>
                <w:sz w:val="22"/>
              </w:rPr>
            </w:pPr>
            <w:r>
              <w:rPr>
                <w:sz w:val="22"/>
              </w:rPr>
              <w:t>re_brs_valid</w:t>
            </w:r>
          </w:p>
        </w:tc>
        <w:tc>
          <w:tcPr>
            <w:tcW w:w="3737" w:type="dxa"/>
          </w:tcPr>
          <w:p w14:paraId="74FF1C4C" w14:textId="09D9F1C4" w:rsidR="00840772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Number of valid BRS measures</w:t>
            </w:r>
          </w:p>
        </w:tc>
        <w:tc>
          <w:tcPr>
            <w:tcW w:w="2551" w:type="dxa"/>
          </w:tcPr>
          <w:p w14:paraId="79ED8804" w14:textId="091CB291" w:rsidR="00840772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560" w:type="dxa"/>
          </w:tcPr>
          <w:p w14:paraId="2887FDC3" w14:textId="06FE314E" w:rsidR="00840772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Count</w:t>
            </w:r>
          </w:p>
        </w:tc>
      </w:tr>
      <w:tr w:rsidR="00CF23CD" w:rsidRPr="00CE6D1F" w14:paraId="0A8E30BC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3525AE62" w14:textId="77777777" w:rsidR="00CF23CD" w:rsidRPr="00CE6D1F" w:rsidRDefault="004A1842" w:rsidP="00B71DE2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re_</w:t>
            </w:r>
            <w:r w:rsidR="00CF23CD">
              <w:rPr>
                <w:sz w:val="22"/>
              </w:rPr>
              <w:t>pb_pf</w:t>
            </w:r>
          </w:p>
        </w:tc>
        <w:tc>
          <w:tcPr>
            <w:tcW w:w="3737" w:type="dxa"/>
          </w:tcPr>
          <w:p w14:paraId="019FC118" w14:textId="77777777" w:rsidR="00CF23CD" w:rsidRPr="00CE6D1F" w:rsidRDefault="004B2FEE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Central </w:t>
            </w:r>
            <w:r w:rsidR="00CF23CD">
              <w:rPr>
                <w:sz w:val="22"/>
              </w:rPr>
              <w:t>Pb/Pf</w:t>
            </w:r>
          </w:p>
        </w:tc>
        <w:tc>
          <w:tcPr>
            <w:tcW w:w="2551" w:type="dxa"/>
          </w:tcPr>
          <w:p w14:paraId="68BF60E0" w14:textId="77777777" w:rsidR="00CF23CD" w:rsidRPr="00CE6D1F" w:rsidRDefault="00CF23CD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0.65</w:t>
            </w:r>
          </w:p>
        </w:tc>
        <w:tc>
          <w:tcPr>
            <w:tcW w:w="1560" w:type="dxa"/>
          </w:tcPr>
          <w:p w14:paraId="10F46332" w14:textId="77777777" w:rsidR="00CF23CD" w:rsidRPr="00CE6D1F" w:rsidRDefault="00CF23CD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 units</w:t>
            </w:r>
          </w:p>
        </w:tc>
      </w:tr>
      <w:tr w:rsidR="00CF23CD" w:rsidRPr="00CE6D1F" w14:paraId="576C3EBA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0BF05F49" w14:textId="77777777" w:rsidR="00CF23CD" w:rsidRPr="00CE6D1F" w:rsidRDefault="004A1842" w:rsidP="00B71DE2">
            <w:pPr>
              <w:rPr>
                <w:sz w:val="22"/>
              </w:rPr>
            </w:pPr>
            <w:r>
              <w:rPr>
                <w:sz w:val="22"/>
              </w:rPr>
              <w:t>re_</w:t>
            </w:r>
            <w:r w:rsidR="00CF23CD">
              <w:rPr>
                <w:sz w:val="22"/>
              </w:rPr>
              <w:t>ri</w:t>
            </w:r>
          </w:p>
        </w:tc>
        <w:tc>
          <w:tcPr>
            <w:tcW w:w="3737" w:type="dxa"/>
          </w:tcPr>
          <w:p w14:paraId="1F8435D5" w14:textId="77777777" w:rsidR="00CF23CD" w:rsidRPr="00CE6D1F" w:rsidRDefault="004B2FEE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Central </w:t>
            </w:r>
            <w:r w:rsidR="00CF23CD">
              <w:rPr>
                <w:sz w:val="22"/>
              </w:rPr>
              <w:t>Reflection index</w:t>
            </w:r>
          </w:p>
        </w:tc>
        <w:tc>
          <w:tcPr>
            <w:tcW w:w="2551" w:type="dxa"/>
          </w:tcPr>
          <w:p w14:paraId="2E11FCB4" w14:textId="77777777" w:rsidR="00CF23CD" w:rsidRPr="00CE6D1F" w:rsidRDefault="00CF23CD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.4</w:t>
            </w:r>
          </w:p>
        </w:tc>
        <w:tc>
          <w:tcPr>
            <w:tcW w:w="1560" w:type="dxa"/>
          </w:tcPr>
          <w:p w14:paraId="03185472" w14:textId="77777777" w:rsidR="00CF23CD" w:rsidRPr="00CE6D1F" w:rsidRDefault="00CF23CD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 units</w:t>
            </w:r>
          </w:p>
        </w:tc>
      </w:tr>
      <w:tr w:rsidR="00C06834" w:rsidRPr="00CE6D1F" w14:paraId="6B59C6E7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6EAF50F1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re_wf1i</w:t>
            </w:r>
          </w:p>
        </w:tc>
        <w:tc>
          <w:tcPr>
            <w:tcW w:w="3737" w:type="dxa"/>
          </w:tcPr>
          <w:p w14:paraId="56C1298E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Intensity of forward compression wave 1 (W1)</w:t>
            </w:r>
          </w:p>
        </w:tc>
        <w:tc>
          <w:tcPr>
            <w:tcW w:w="2551" w:type="dxa"/>
          </w:tcPr>
          <w:p w14:paraId="4B641E1A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AE3AC67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W/m2</w:t>
            </w:r>
          </w:p>
        </w:tc>
      </w:tr>
      <w:tr w:rsidR="00C06834" w:rsidRPr="00CE6D1F" w14:paraId="284034F1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6E3083CD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re_wf1t</w:t>
            </w:r>
          </w:p>
        </w:tc>
        <w:tc>
          <w:tcPr>
            <w:tcW w:w="3737" w:type="dxa"/>
          </w:tcPr>
          <w:p w14:paraId="563D414A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Time of peak of forward compression wave 1 (W1)</w:t>
            </w:r>
          </w:p>
        </w:tc>
        <w:tc>
          <w:tcPr>
            <w:tcW w:w="2551" w:type="dxa"/>
          </w:tcPr>
          <w:p w14:paraId="06FE8A6E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6E114991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</w:t>
            </w:r>
          </w:p>
        </w:tc>
      </w:tr>
      <w:tr w:rsidR="00C06834" w:rsidRPr="00CE6D1F" w14:paraId="17FD0356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423BBF5E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re_wf1a</w:t>
            </w:r>
          </w:p>
        </w:tc>
        <w:tc>
          <w:tcPr>
            <w:tcW w:w="3737" w:type="dxa"/>
          </w:tcPr>
          <w:p w14:paraId="09294D5F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Area of forward compression wave 1 (W1)</w:t>
            </w:r>
          </w:p>
        </w:tc>
        <w:tc>
          <w:tcPr>
            <w:tcW w:w="2551" w:type="dxa"/>
          </w:tcPr>
          <w:p w14:paraId="1089EF4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16AD78B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68CB1AB3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6075C193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re_wfbi</w:t>
            </w:r>
          </w:p>
        </w:tc>
        <w:tc>
          <w:tcPr>
            <w:tcW w:w="3737" w:type="dxa"/>
          </w:tcPr>
          <w:p w14:paraId="208FFB3F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Intensity of backward compression wave (Wb)</w:t>
            </w:r>
          </w:p>
        </w:tc>
        <w:tc>
          <w:tcPr>
            <w:tcW w:w="2551" w:type="dxa"/>
          </w:tcPr>
          <w:p w14:paraId="4EA6675E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60D865ED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7E2AF15F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52CC2A8E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re_wbt</w:t>
            </w:r>
          </w:p>
        </w:tc>
        <w:tc>
          <w:tcPr>
            <w:tcW w:w="3737" w:type="dxa"/>
          </w:tcPr>
          <w:p w14:paraId="7D896824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Time of peak of backward compression wave (Wb)</w:t>
            </w:r>
          </w:p>
        </w:tc>
        <w:tc>
          <w:tcPr>
            <w:tcW w:w="2551" w:type="dxa"/>
          </w:tcPr>
          <w:p w14:paraId="1B6D3620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47C225A4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</w:t>
            </w:r>
          </w:p>
        </w:tc>
      </w:tr>
      <w:tr w:rsidR="00C06834" w:rsidRPr="00CE6D1F" w14:paraId="0E78E199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507ABFD3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re_wba</w:t>
            </w:r>
          </w:p>
        </w:tc>
        <w:tc>
          <w:tcPr>
            <w:tcW w:w="3737" w:type="dxa"/>
          </w:tcPr>
          <w:p w14:paraId="101DD44D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Area of backward compression wave (Wb)</w:t>
            </w:r>
          </w:p>
        </w:tc>
        <w:tc>
          <w:tcPr>
            <w:tcW w:w="2551" w:type="dxa"/>
          </w:tcPr>
          <w:p w14:paraId="63664EDC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66EC334C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2FFBF214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4E736F24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re_wf2i</w:t>
            </w:r>
          </w:p>
        </w:tc>
        <w:tc>
          <w:tcPr>
            <w:tcW w:w="3737" w:type="dxa"/>
          </w:tcPr>
          <w:p w14:paraId="3D7B99A3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Intensity of forward compression wave 2 (W2)</w:t>
            </w:r>
          </w:p>
        </w:tc>
        <w:tc>
          <w:tcPr>
            <w:tcW w:w="2551" w:type="dxa"/>
          </w:tcPr>
          <w:p w14:paraId="49C1C8B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2A3E3820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4739C74A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6F82A38F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re_wf2t</w:t>
            </w:r>
          </w:p>
        </w:tc>
        <w:tc>
          <w:tcPr>
            <w:tcW w:w="3737" w:type="dxa"/>
          </w:tcPr>
          <w:p w14:paraId="01C98AEE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Time of peak of forward compression wave 2 (W2)</w:t>
            </w:r>
          </w:p>
        </w:tc>
        <w:tc>
          <w:tcPr>
            <w:tcW w:w="2551" w:type="dxa"/>
          </w:tcPr>
          <w:p w14:paraId="2BE3882E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2EC1DA3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</w:t>
            </w:r>
          </w:p>
        </w:tc>
      </w:tr>
      <w:tr w:rsidR="00C06834" w:rsidRPr="00CE6D1F" w14:paraId="237345EA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0E9F29E4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re_wf2a</w:t>
            </w:r>
          </w:p>
        </w:tc>
        <w:tc>
          <w:tcPr>
            <w:tcW w:w="3737" w:type="dxa"/>
          </w:tcPr>
          <w:p w14:paraId="0B16D8A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Area of forward compression wave 2 (W2)</w:t>
            </w:r>
          </w:p>
        </w:tc>
        <w:tc>
          <w:tcPr>
            <w:tcW w:w="2551" w:type="dxa"/>
          </w:tcPr>
          <w:p w14:paraId="06829427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A7A5DF4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13B4FC9B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184DE78B" w14:textId="446D4A68" w:rsidR="00C06834" w:rsidRPr="00C06834" w:rsidRDefault="003D3255" w:rsidP="00C06834">
            <w:pPr>
              <w:rPr>
                <w:sz w:val="22"/>
              </w:rPr>
            </w:pPr>
            <w:r>
              <w:rPr>
                <w:sz w:val="22"/>
              </w:rPr>
              <w:t>re_</w:t>
            </w:r>
            <w:r w:rsidR="00C06834" w:rsidRPr="00C06834">
              <w:rPr>
                <w:sz w:val="22"/>
              </w:rPr>
              <w:t>wri</w:t>
            </w:r>
          </w:p>
        </w:tc>
        <w:tc>
          <w:tcPr>
            <w:tcW w:w="3737" w:type="dxa"/>
          </w:tcPr>
          <w:p w14:paraId="7FB8888C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Wave reflection index</w:t>
            </w:r>
          </w:p>
        </w:tc>
        <w:tc>
          <w:tcPr>
            <w:tcW w:w="2551" w:type="dxa"/>
          </w:tcPr>
          <w:p w14:paraId="655B66E2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7E86C809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06834">
              <w:rPr>
                <w:sz w:val="22"/>
              </w:rPr>
              <w:t>No units</w:t>
            </w:r>
          </w:p>
        </w:tc>
      </w:tr>
      <w:tr w:rsidR="00C06834" w:rsidRPr="00CE6D1F" w14:paraId="6D8BDFD7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214B7930" w14:textId="5AF2FD15" w:rsidR="00C06834" w:rsidRPr="00C06834" w:rsidRDefault="003D3255" w:rsidP="00C06834">
            <w:pPr>
              <w:rPr>
                <w:sz w:val="22"/>
              </w:rPr>
            </w:pPr>
            <w:r>
              <w:rPr>
                <w:sz w:val="22"/>
              </w:rPr>
              <w:t>re_</w:t>
            </w:r>
            <w:r w:rsidR="00C06834" w:rsidRPr="00C06834">
              <w:rPr>
                <w:sz w:val="22"/>
              </w:rPr>
              <w:t>rhoc</w:t>
            </w:r>
          </w:p>
        </w:tc>
        <w:tc>
          <w:tcPr>
            <w:tcW w:w="3737" w:type="dxa"/>
          </w:tcPr>
          <w:p w14:paraId="6774E6B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Wave speed</w:t>
            </w:r>
          </w:p>
        </w:tc>
        <w:tc>
          <w:tcPr>
            <w:tcW w:w="2551" w:type="dxa"/>
          </w:tcPr>
          <w:p w14:paraId="0AC44192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261422E8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m/s</w:t>
            </w:r>
          </w:p>
        </w:tc>
      </w:tr>
      <w:tr w:rsidR="003D3255" w:rsidRPr="00CE6D1F" w14:paraId="2661D490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3A344036" w14:textId="19736DBB" w:rsidR="003D3255" w:rsidRPr="00C06834" w:rsidRDefault="003D3255" w:rsidP="003D3255">
            <w:pPr>
              <w:rPr>
                <w:sz w:val="22"/>
              </w:rPr>
            </w:pPr>
            <w:r>
              <w:rPr>
                <w:sz w:val="22"/>
              </w:rPr>
              <w:t>re_aosevr</w:t>
            </w:r>
          </w:p>
        </w:tc>
        <w:tc>
          <w:tcPr>
            <w:tcW w:w="3737" w:type="dxa"/>
          </w:tcPr>
          <w:p w14:paraId="019030C9" w14:textId="620AD7DD" w:rsidR="003D3255" w:rsidRDefault="003D3255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SEVR based on aortic pressure</w:t>
            </w:r>
          </w:p>
        </w:tc>
        <w:tc>
          <w:tcPr>
            <w:tcW w:w="2551" w:type="dxa"/>
          </w:tcPr>
          <w:p w14:paraId="13AC4858" w14:textId="77777777" w:rsidR="003D3255" w:rsidRDefault="003D3255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36009B9" w14:textId="528C8D3F" w:rsidR="003D3255" w:rsidRDefault="003D3255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 units</w:t>
            </w:r>
          </w:p>
        </w:tc>
      </w:tr>
      <w:tr w:rsidR="003D3255" w:rsidRPr="00CE6D1F" w14:paraId="5675B25A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4D48D3A1" w14:textId="43DCDE07" w:rsidR="003D3255" w:rsidRDefault="003D3255" w:rsidP="00C06834">
            <w:pPr>
              <w:rPr>
                <w:sz w:val="22"/>
              </w:rPr>
            </w:pPr>
            <w:r>
              <w:rPr>
                <w:sz w:val="22"/>
              </w:rPr>
              <w:t>re_basevr</w:t>
            </w:r>
          </w:p>
        </w:tc>
        <w:tc>
          <w:tcPr>
            <w:tcW w:w="3737" w:type="dxa"/>
          </w:tcPr>
          <w:p w14:paraId="7DEBAD3D" w14:textId="6C78D66F" w:rsidR="003D3255" w:rsidRDefault="003D3255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SEVR based on brachial pressure</w:t>
            </w:r>
          </w:p>
        </w:tc>
        <w:tc>
          <w:tcPr>
            <w:tcW w:w="2551" w:type="dxa"/>
          </w:tcPr>
          <w:p w14:paraId="5561F0A0" w14:textId="77777777" w:rsidR="003D3255" w:rsidRDefault="003D3255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29590085" w14:textId="06CEC849" w:rsidR="003D3255" w:rsidRDefault="003D3255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 units</w:t>
            </w:r>
          </w:p>
        </w:tc>
      </w:tr>
      <w:tr w:rsidR="003D3255" w:rsidRPr="00CE6D1F" w14:paraId="751A7986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7782BE84" w14:textId="04356C71" w:rsidR="003D3255" w:rsidRDefault="003D3255" w:rsidP="00C06834">
            <w:pPr>
              <w:rPr>
                <w:sz w:val="22"/>
              </w:rPr>
            </w:pPr>
            <w:r>
              <w:rPr>
                <w:sz w:val="22"/>
              </w:rPr>
              <w:t>re_quality</w:t>
            </w:r>
          </w:p>
        </w:tc>
        <w:tc>
          <w:tcPr>
            <w:tcW w:w="3737" w:type="dxa"/>
          </w:tcPr>
          <w:p w14:paraId="6DD3BB6C" w14:textId="6CA1AC79" w:rsidR="003D3255" w:rsidRDefault="003D3255" w:rsidP="003D3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Poor; Acceptable; Good; Excellent</w:t>
            </w:r>
          </w:p>
        </w:tc>
        <w:tc>
          <w:tcPr>
            <w:tcW w:w="2551" w:type="dxa"/>
          </w:tcPr>
          <w:p w14:paraId="6ECA069B" w14:textId="77777777" w:rsidR="003D3255" w:rsidRDefault="003D3255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76C698F" w14:textId="1ED74CCC" w:rsidR="003D3255" w:rsidRDefault="003D3255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 units</w:t>
            </w:r>
          </w:p>
        </w:tc>
      </w:tr>
    </w:tbl>
    <w:p w14:paraId="2A1738D6" w14:textId="77777777" w:rsidR="00B71DE2" w:rsidRPr="00CE6D1F" w:rsidRDefault="00B71DE2" w:rsidP="00B71DE2"/>
    <w:p w14:paraId="57EC3BCA" w14:textId="77777777" w:rsidR="00B71DE2" w:rsidRPr="00CE6D1F" w:rsidRDefault="00B71DE2" w:rsidP="00B71DE2"/>
    <w:p w14:paraId="1CBE8A41" w14:textId="77777777" w:rsidR="000B22E6" w:rsidRPr="00CE6D1F" w:rsidRDefault="008C68DE" w:rsidP="008C68DE">
      <w:pPr>
        <w:pStyle w:val="Heading1"/>
        <w:rPr>
          <w:rFonts w:ascii="Arial Nova" w:hAnsi="Arial Nova"/>
        </w:rPr>
      </w:pPr>
      <w:bookmarkStart w:id="8" w:name="_Toc34491237"/>
      <w:r w:rsidRPr="00CE6D1F">
        <w:rPr>
          <w:rFonts w:ascii="Arial Nova" w:hAnsi="Arial Nova"/>
        </w:rPr>
        <w:t>References</w:t>
      </w:r>
      <w:bookmarkEnd w:id="8"/>
    </w:p>
    <w:p w14:paraId="4364BA3D" w14:textId="77777777" w:rsidR="001A1AC0" w:rsidRPr="001A1AC0" w:rsidRDefault="008C68DE" w:rsidP="001A1AC0">
      <w:pPr>
        <w:pStyle w:val="EndNoteBibliography"/>
        <w:spacing w:after="0"/>
      </w:pPr>
      <w:r w:rsidRPr="00CE6D1F">
        <w:fldChar w:fldCharType="begin"/>
      </w:r>
      <w:r w:rsidRPr="00CE6D1F">
        <w:instrText xml:space="preserve"> ADDIN EN.REFLIST </w:instrText>
      </w:r>
      <w:r w:rsidRPr="00CE6D1F">
        <w:fldChar w:fldCharType="separate"/>
      </w:r>
      <w:r w:rsidR="001A1AC0" w:rsidRPr="001A1AC0">
        <w:t>1.</w:t>
      </w:r>
      <w:r w:rsidR="001A1AC0" w:rsidRPr="001A1AC0">
        <w:tab/>
        <w:t xml:space="preserve">Davies JE, Lacy P, Tillin T, et al. Excess pressure integral predicts cardiovascular events independent of other risk factors in the conduit artery functional evaluation substudy of Anglo-Scandinavian Cardiac Outcomes Trial. </w:t>
      </w:r>
      <w:r w:rsidR="001A1AC0" w:rsidRPr="001A1AC0">
        <w:rPr>
          <w:i/>
        </w:rPr>
        <w:t>Hypertension</w:t>
      </w:r>
      <w:r w:rsidR="001A1AC0" w:rsidRPr="001A1AC0">
        <w:t xml:space="preserve"> 2014; </w:t>
      </w:r>
      <w:r w:rsidR="001A1AC0" w:rsidRPr="001A1AC0">
        <w:rPr>
          <w:b/>
        </w:rPr>
        <w:t>64</w:t>
      </w:r>
      <w:r w:rsidR="001A1AC0" w:rsidRPr="001A1AC0">
        <w:t>(1): 60-8.</w:t>
      </w:r>
    </w:p>
    <w:p w14:paraId="44AD1015" w14:textId="77777777" w:rsidR="001A1AC0" w:rsidRPr="001A1AC0" w:rsidRDefault="001A1AC0" w:rsidP="001A1AC0">
      <w:pPr>
        <w:pStyle w:val="EndNoteBibliography"/>
        <w:spacing w:after="0"/>
      </w:pPr>
      <w:r w:rsidRPr="001A1AC0">
        <w:t>2.</w:t>
      </w:r>
      <w:r w:rsidRPr="001A1AC0">
        <w:tab/>
        <w:t xml:space="preserve">Hoffman JI, Buckberg GD. The myocardial oxygen supply:demand index revisited. </w:t>
      </w:r>
      <w:r w:rsidRPr="001A1AC0">
        <w:rPr>
          <w:i/>
        </w:rPr>
        <w:t>J Am Heart Assoc</w:t>
      </w:r>
      <w:r w:rsidRPr="001A1AC0">
        <w:t xml:space="preserve"> 2014; </w:t>
      </w:r>
      <w:r w:rsidRPr="001A1AC0">
        <w:rPr>
          <w:b/>
        </w:rPr>
        <w:t>3</w:t>
      </w:r>
      <w:r w:rsidRPr="001A1AC0">
        <w:t>(1): e000285.</w:t>
      </w:r>
    </w:p>
    <w:p w14:paraId="24C548E2" w14:textId="77777777" w:rsidR="001A1AC0" w:rsidRPr="001A1AC0" w:rsidRDefault="001A1AC0" w:rsidP="001A1AC0">
      <w:pPr>
        <w:pStyle w:val="EndNoteBibliography"/>
        <w:spacing w:after="0"/>
      </w:pPr>
      <w:r w:rsidRPr="001A1AC0">
        <w:t>3.</w:t>
      </w:r>
      <w:r w:rsidRPr="001A1AC0">
        <w:tab/>
        <w:t xml:space="preserve">Lindroos M, Kupari M, Heikkila J, Tilvis R. Prevalence of aortic valve abnormalities in the elderly: an echocardiographic study of a random population sample. </w:t>
      </w:r>
      <w:r w:rsidRPr="001A1AC0">
        <w:rPr>
          <w:i/>
        </w:rPr>
        <w:t>J Am Coll Cardiol</w:t>
      </w:r>
      <w:r w:rsidRPr="001A1AC0">
        <w:t xml:space="preserve"> 1993; </w:t>
      </w:r>
      <w:r w:rsidRPr="001A1AC0">
        <w:rPr>
          <w:b/>
        </w:rPr>
        <w:t>21</w:t>
      </w:r>
      <w:r w:rsidRPr="001A1AC0">
        <w:t>(5): 1220-5.</w:t>
      </w:r>
    </w:p>
    <w:p w14:paraId="250B0D20" w14:textId="77777777" w:rsidR="001A1AC0" w:rsidRPr="001A1AC0" w:rsidRDefault="001A1AC0" w:rsidP="001A1AC0">
      <w:pPr>
        <w:pStyle w:val="EndNoteBibliography"/>
        <w:spacing w:after="0"/>
      </w:pPr>
      <w:r w:rsidRPr="001A1AC0">
        <w:t>4.</w:t>
      </w:r>
      <w:r w:rsidRPr="001A1AC0">
        <w:tab/>
        <w:t xml:space="preserve">Westerhof N, Westerhof BE. The reservoir wave paradigm discussion. </w:t>
      </w:r>
      <w:r w:rsidRPr="001A1AC0">
        <w:rPr>
          <w:i/>
        </w:rPr>
        <w:t>J Hypertens</w:t>
      </w:r>
      <w:r w:rsidRPr="001A1AC0">
        <w:t xml:space="preserve"> 2015; </w:t>
      </w:r>
      <w:r w:rsidRPr="001A1AC0">
        <w:rPr>
          <w:b/>
        </w:rPr>
        <w:t>33</w:t>
      </w:r>
      <w:r w:rsidRPr="001A1AC0">
        <w:t>(3): 458-60.</w:t>
      </w:r>
    </w:p>
    <w:p w14:paraId="24EF1CB4" w14:textId="77777777" w:rsidR="001A1AC0" w:rsidRPr="001A1AC0" w:rsidRDefault="001A1AC0" w:rsidP="001A1AC0">
      <w:pPr>
        <w:pStyle w:val="EndNoteBibliography"/>
        <w:spacing w:after="0"/>
      </w:pPr>
      <w:r w:rsidRPr="001A1AC0">
        <w:t>5.</w:t>
      </w:r>
      <w:r w:rsidRPr="001A1AC0">
        <w:tab/>
        <w:t xml:space="preserve">Wang JJ, O'Brien AB, Shrive NG, Parker KH, Tyberg JV. Time-domain representation of ventricular-arterial coupling as a windkessel and wave system. </w:t>
      </w:r>
      <w:r w:rsidRPr="001A1AC0">
        <w:rPr>
          <w:i/>
        </w:rPr>
        <w:t>Am J Physiol Heart Circ Physiol</w:t>
      </w:r>
      <w:r w:rsidRPr="001A1AC0">
        <w:t xml:space="preserve"> 2003; </w:t>
      </w:r>
      <w:r w:rsidRPr="001A1AC0">
        <w:rPr>
          <w:b/>
        </w:rPr>
        <w:t>284</w:t>
      </w:r>
      <w:r w:rsidRPr="001A1AC0">
        <w:t>(4): H1358-68.</w:t>
      </w:r>
    </w:p>
    <w:p w14:paraId="1F64D510" w14:textId="77777777" w:rsidR="001A1AC0" w:rsidRPr="001A1AC0" w:rsidRDefault="001A1AC0" w:rsidP="001A1AC0">
      <w:pPr>
        <w:pStyle w:val="EndNoteBibliography"/>
      </w:pPr>
      <w:r w:rsidRPr="001A1AC0">
        <w:t>6.</w:t>
      </w:r>
      <w:r w:rsidRPr="001A1AC0">
        <w:tab/>
        <w:t xml:space="preserve">Hametner B, Wassertheurer S, Kropf J, et al. Wave reflection quantification based on pressure waveforms alone--methods, comparison, and clinical covariates. </w:t>
      </w:r>
      <w:r w:rsidRPr="001A1AC0">
        <w:rPr>
          <w:i/>
        </w:rPr>
        <w:t>Comput Meth Prog Bio</w:t>
      </w:r>
      <w:r w:rsidRPr="001A1AC0">
        <w:t xml:space="preserve"> 2013; </w:t>
      </w:r>
      <w:r w:rsidRPr="001A1AC0">
        <w:rPr>
          <w:b/>
        </w:rPr>
        <w:t>109</w:t>
      </w:r>
      <w:r w:rsidRPr="001A1AC0">
        <w:t>(3): 250-9.</w:t>
      </w:r>
    </w:p>
    <w:p w14:paraId="36546396" w14:textId="49997686" w:rsidR="000B22E6" w:rsidRPr="00CE6D1F" w:rsidRDefault="008C68DE" w:rsidP="000B22E6">
      <w:r w:rsidRPr="00CE6D1F">
        <w:fldChar w:fldCharType="end"/>
      </w:r>
    </w:p>
    <w:sectPr w:rsidR="000B22E6" w:rsidRPr="00CE6D1F" w:rsidSect="00925BCA">
      <w:footerReference w:type="default" r:id="rId16"/>
      <w:footnotePr>
        <w:numFmt w:val="chicago"/>
        <w:numStart w:val="2"/>
      </w:footnotePr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45B857" w14:textId="77777777" w:rsidR="00D646CD" w:rsidRDefault="00D646CD" w:rsidP="00925BCA">
      <w:pPr>
        <w:spacing w:after="0" w:line="240" w:lineRule="auto"/>
      </w:pPr>
      <w:r>
        <w:separator/>
      </w:r>
    </w:p>
  </w:endnote>
  <w:endnote w:type="continuationSeparator" w:id="0">
    <w:p w14:paraId="5D448BAB" w14:textId="77777777" w:rsidR="00D646CD" w:rsidRDefault="00D646CD" w:rsidP="00925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8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uclid 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3706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9763DB" w14:textId="65D7DF92" w:rsidR="00925BCA" w:rsidRDefault="00925B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37C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2DE796A" w14:textId="77777777" w:rsidR="00925BCA" w:rsidRDefault="00925B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8F8A91" w14:textId="77777777" w:rsidR="00D646CD" w:rsidRDefault="00D646CD" w:rsidP="00925BCA">
      <w:pPr>
        <w:spacing w:after="0" w:line="240" w:lineRule="auto"/>
      </w:pPr>
      <w:r>
        <w:separator/>
      </w:r>
    </w:p>
  </w:footnote>
  <w:footnote w:type="continuationSeparator" w:id="0">
    <w:p w14:paraId="46EA2FDE" w14:textId="77777777" w:rsidR="00D646CD" w:rsidRDefault="00D646CD" w:rsidP="00925BCA">
      <w:pPr>
        <w:spacing w:after="0" w:line="240" w:lineRule="auto"/>
      </w:pPr>
      <w:r>
        <w:continuationSeparator/>
      </w:r>
    </w:p>
  </w:footnote>
  <w:footnote w:id="1">
    <w:p w14:paraId="2994EC0E" w14:textId="0E6C997A" w:rsidR="00C745B3" w:rsidRDefault="00C745B3">
      <w:pPr>
        <w:pStyle w:val="FootnoteText"/>
      </w:pPr>
      <w:r>
        <w:rPr>
          <w:rStyle w:val="FootnoteReference"/>
        </w:rPr>
        <w:footnoteRef/>
      </w:r>
      <w:r>
        <w:t xml:space="preserve"> The location of this folder can be changed by editing the script.</w:t>
      </w:r>
    </w:p>
  </w:footnote>
  <w:footnote w:id="2">
    <w:p w14:paraId="2181BF22" w14:textId="77777777" w:rsidR="001E64A9" w:rsidRDefault="001E64A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E64A9">
        <w:t>0 =  ok; 1 =  Pinf &gt; diastolic pressure; 2 = rate constant b &lt; 0; 3 = time of maximum reservoir pressure &gt; end of systole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defaultTabStop w:val="720"/>
  <w:characterSpacingControl w:val="doNotCompress"/>
  <w:hdrShapeDefaults>
    <o:shapedefaults v:ext="edit" spidmax="10241"/>
  </w:hdrShapeDefaults>
  <w:footnotePr>
    <w:numFmt w:val="chicago"/>
    <w:numStart w:val="2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Arial Nov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d5zdw0xowzet5eeswvpxdvm29fvrpdterdv&quot;&gt;Alun&amp;apos;s Library-Converted&lt;record-ids&gt;&lt;item&gt;5197&lt;/item&gt;&lt;item&gt;6376&lt;/item&gt;&lt;item&gt;9941&lt;/item&gt;&lt;item&gt;13976&lt;/item&gt;&lt;/record-ids&gt;&lt;/item&gt;&lt;/Libraries&gt;"/>
  </w:docVars>
  <w:rsids>
    <w:rsidRoot w:val="000B22E6"/>
    <w:rsid w:val="000048BD"/>
    <w:rsid w:val="0002481F"/>
    <w:rsid w:val="00025F83"/>
    <w:rsid w:val="00040781"/>
    <w:rsid w:val="00044CFB"/>
    <w:rsid w:val="0007073C"/>
    <w:rsid w:val="000B137C"/>
    <w:rsid w:val="000B22E6"/>
    <w:rsid w:val="000B2D56"/>
    <w:rsid w:val="000B719F"/>
    <w:rsid w:val="000D563A"/>
    <w:rsid w:val="00147C43"/>
    <w:rsid w:val="00181000"/>
    <w:rsid w:val="001A1AC0"/>
    <w:rsid w:val="001E64A9"/>
    <w:rsid w:val="00214333"/>
    <w:rsid w:val="0022450D"/>
    <w:rsid w:val="002710B3"/>
    <w:rsid w:val="00287144"/>
    <w:rsid w:val="003146AA"/>
    <w:rsid w:val="0032769C"/>
    <w:rsid w:val="00336CEE"/>
    <w:rsid w:val="00390E2D"/>
    <w:rsid w:val="003D02F4"/>
    <w:rsid w:val="003D3255"/>
    <w:rsid w:val="00414A77"/>
    <w:rsid w:val="00441167"/>
    <w:rsid w:val="00457520"/>
    <w:rsid w:val="004A1842"/>
    <w:rsid w:val="004A20B2"/>
    <w:rsid w:val="004A50D9"/>
    <w:rsid w:val="004B2FEE"/>
    <w:rsid w:val="004B3467"/>
    <w:rsid w:val="0054517A"/>
    <w:rsid w:val="00596BE4"/>
    <w:rsid w:val="005E038D"/>
    <w:rsid w:val="005F5076"/>
    <w:rsid w:val="00601C45"/>
    <w:rsid w:val="00624DA4"/>
    <w:rsid w:val="00637717"/>
    <w:rsid w:val="00645922"/>
    <w:rsid w:val="00691735"/>
    <w:rsid w:val="007434CC"/>
    <w:rsid w:val="00782C79"/>
    <w:rsid w:val="007E0098"/>
    <w:rsid w:val="007F4994"/>
    <w:rsid w:val="00840772"/>
    <w:rsid w:val="00847E9E"/>
    <w:rsid w:val="008C68DE"/>
    <w:rsid w:val="00925BCA"/>
    <w:rsid w:val="00954DF3"/>
    <w:rsid w:val="00957934"/>
    <w:rsid w:val="009D2E83"/>
    <w:rsid w:val="00A1198C"/>
    <w:rsid w:val="00B30660"/>
    <w:rsid w:val="00B34305"/>
    <w:rsid w:val="00B357AE"/>
    <w:rsid w:val="00B52FE2"/>
    <w:rsid w:val="00B71DE2"/>
    <w:rsid w:val="00B73095"/>
    <w:rsid w:val="00B76AC3"/>
    <w:rsid w:val="00B907C1"/>
    <w:rsid w:val="00BA37CC"/>
    <w:rsid w:val="00BD3AE2"/>
    <w:rsid w:val="00BE1047"/>
    <w:rsid w:val="00BE30EF"/>
    <w:rsid w:val="00C02569"/>
    <w:rsid w:val="00C03EDD"/>
    <w:rsid w:val="00C06834"/>
    <w:rsid w:val="00C2060C"/>
    <w:rsid w:val="00C32052"/>
    <w:rsid w:val="00C745B3"/>
    <w:rsid w:val="00CE6D1F"/>
    <w:rsid w:val="00CF23CD"/>
    <w:rsid w:val="00D55B35"/>
    <w:rsid w:val="00D646CD"/>
    <w:rsid w:val="00D75288"/>
    <w:rsid w:val="00DB1E32"/>
    <w:rsid w:val="00DC17B9"/>
    <w:rsid w:val="00DF2B3B"/>
    <w:rsid w:val="00E01445"/>
    <w:rsid w:val="00E34610"/>
    <w:rsid w:val="00E53148"/>
    <w:rsid w:val="00E73260"/>
    <w:rsid w:val="00E91713"/>
    <w:rsid w:val="00F74C57"/>
    <w:rsid w:val="00F9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3897C5A"/>
  <w15:chartTrackingRefBased/>
  <w15:docId w15:val="{27C4E248-74FC-4AF5-B771-89D5781B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E9E"/>
    <w:rPr>
      <w:rFonts w:ascii="Arial Nova" w:hAnsi="Arial Nov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2FE2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2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7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925BCA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25BCA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25B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BCA"/>
    <w:rPr>
      <w:rFonts w:ascii="Arial Nova" w:hAnsi="Arial Nova"/>
      <w:sz w:val="24"/>
    </w:rPr>
  </w:style>
  <w:style w:type="paragraph" w:styleId="Footer">
    <w:name w:val="footer"/>
    <w:basedOn w:val="Normal"/>
    <w:link w:val="FooterChar"/>
    <w:uiPriority w:val="99"/>
    <w:unhideWhenUsed/>
    <w:rsid w:val="00925B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BCA"/>
    <w:rPr>
      <w:rFonts w:ascii="Arial Nova" w:hAnsi="Arial Nov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2F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B52FE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1E64A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64A9"/>
    <w:rPr>
      <w:rFonts w:ascii="Arial Nova" w:hAnsi="Arial Nov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64A9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Char"/>
    <w:rsid w:val="008C68DE"/>
    <w:pPr>
      <w:spacing w:after="0"/>
      <w:jc w:val="center"/>
    </w:pPr>
    <w:rPr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C68DE"/>
    <w:rPr>
      <w:rFonts w:ascii="Arial Nova" w:hAnsi="Arial Nova"/>
      <w:noProof/>
      <w:sz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8C68DE"/>
    <w:pPr>
      <w:spacing w:line="240" w:lineRule="auto"/>
    </w:pPr>
    <w:rPr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8C68DE"/>
    <w:rPr>
      <w:rFonts w:ascii="Arial Nova" w:hAnsi="Arial Nova"/>
      <w:noProof/>
      <w:sz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76AC3"/>
    <w:pPr>
      <w:spacing w:before="240" w:after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6A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6AC3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B3430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34305"/>
    <w:rPr>
      <w:rFonts w:eastAsiaTheme="minorEastAsia"/>
      <w:lang w:val="en-US"/>
    </w:rPr>
  </w:style>
  <w:style w:type="table" w:styleId="GridTable4-Accent5">
    <w:name w:val="Grid Table 4 Accent 5"/>
    <w:basedOn w:val="TableNormal"/>
    <w:uiPriority w:val="49"/>
    <w:rsid w:val="00B3430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E53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wmf"/><Relationship Id="rId5" Type="http://schemas.openxmlformats.org/officeDocument/2006/relationships/styles" Target="styles.xml"/><Relationship Id="rId15" Type="http://schemas.openxmlformats.org/officeDocument/2006/relationships/hyperlink" Target="https://doi.org/10.1101/2020.01.22.20018457" TargetMode="Externa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C6ACB423F566429AD18FC51721C088" ma:contentTypeVersion="13" ma:contentTypeDescription="Create a new document." ma:contentTypeScope="" ma:versionID="7471d6f364487719ad21f59b8c856174">
  <xsd:schema xmlns:xsd="http://www.w3.org/2001/XMLSchema" xmlns:xs="http://www.w3.org/2001/XMLSchema" xmlns:p="http://schemas.microsoft.com/office/2006/metadata/properties" xmlns:ns3="fbf55dcd-4639-44ff-a973-cfea673ddb97" xmlns:ns4="cb1b40bb-8b49-480e-88ea-d51ea44f2142" targetNamespace="http://schemas.microsoft.com/office/2006/metadata/properties" ma:root="true" ma:fieldsID="a8070aec3de8c8c735e44a944ced19f3" ns3:_="" ns4:_="">
    <xsd:import namespace="fbf55dcd-4639-44ff-a973-cfea673ddb97"/>
    <xsd:import namespace="cb1b40bb-8b49-480e-88ea-d51ea44f21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55dcd-4639-44ff-a973-cfea673ddb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1b40bb-8b49-480e-88ea-d51ea44f21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FED63-FD1E-4761-A8C9-83ECBAA1EF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162B4F-57EA-45F6-A97C-6DF19AC204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55dcd-4639-44ff-a973-cfea673ddb97"/>
    <ds:schemaRef ds:uri="cb1b40bb-8b49-480e-88ea-d51ea44f21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FA95DA-B8A3-4E02-9854-DF17D1A90B6A}">
  <ds:schemaRefs>
    <ds:schemaRef ds:uri="http://www.w3.org/XML/1998/namespace"/>
    <ds:schemaRef ds:uri="http://purl.org/dc/dcmitype/"/>
    <ds:schemaRef ds:uri="fbf55dcd-4639-44ff-a973-cfea673ddb97"/>
    <ds:schemaRef ds:uri="http://schemas.microsoft.com/office/2006/documentManagement/types"/>
    <ds:schemaRef ds:uri="http://schemas.openxmlformats.org/package/2006/metadata/core-properties"/>
    <ds:schemaRef ds:uri="cb1b40bb-8b49-480e-88ea-d51ea44f2142"/>
    <ds:schemaRef ds:uri="http://schemas.microsoft.com/office/infopath/2007/PartnerControls"/>
    <ds:schemaRef ds:uri="http://schemas.microsoft.com/office/2006/metadata/properties"/>
    <ds:schemaRef ds:uri="http://purl.org/dc/terms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EEF33B45-D887-49A9-A16D-9B3A7B147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1660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 Hughes</dc:creator>
  <cp:keywords/>
  <dc:description/>
  <cp:lastModifiedBy>Alun Hughes</cp:lastModifiedBy>
  <cp:revision>5</cp:revision>
  <dcterms:created xsi:type="dcterms:W3CDTF">2020-03-07T16:15:00Z</dcterms:created>
  <dcterms:modified xsi:type="dcterms:W3CDTF">2020-03-07T16:34:00Z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0x01010034C6ACB423F566429AD18FC51721C088</vt:lpwstr>
  </property>
</Properties>
</file>