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D0" w:rsidRDefault="00A729D0" w:rsidP="00E82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729D0" w:rsidRDefault="00A729D0" w:rsidP="00E82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Todos los Scripts son independientes.</w:t>
      </w:r>
      <w:r w:rsidR="001853BD">
        <w:rPr>
          <w:rFonts w:ascii="Arial" w:hAnsi="Arial" w:cs="Arial"/>
        </w:rPr>
        <w:t xml:space="preserve"> Las</w:t>
      </w:r>
      <w:r w:rsidR="00297227">
        <w:rPr>
          <w:rFonts w:ascii="Arial" w:hAnsi="Arial" w:cs="Arial"/>
        </w:rPr>
        <w:t xml:space="preserve"> entradas de datos se validaran con las funciones predefinidas que </w:t>
      </w:r>
      <w:proofErr w:type="spellStart"/>
      <w:r w:rsidR="00297227">
        <w:rPr>
          <w:rFonts w:ascii="Arial" w:hAnsi="Arial" w:cs="Arial"/>
        </w:rPr>
        <w:t>conoceis</w:t>
      </w:r>
      <w:proofErr w:type="spellEnd"/>
      <w:r w:rsidR="00297227">
        <w:rPr>
          <w:rFonts w:ascii="Arial" w:hAnsi="Arial" w:cs="Arial"/>
        </w:rPr>
        <w:t>.</w:t>
      </w:r>
    </w:p>
    <w:p w:rsidR="00A729D0" w:rsidRDefault="00A729D0" w:rsidP="00E82E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2E12" w:rsidRP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 w:rsidRPr="00E82E12">
        <w:rPr>
          <w:rFonts w:ascii="Arial" w:hAnsi="Arial" w:cs="Arial"/>
        </w:rPr>
        <w:t>1-</w:t>
      </w:r>
      <w:r w:rsidRPr="00E82E12">
        <w:rPr>
          <w:rFonts w:ascii="Arial" w:hAnsi="Arial" w:cs="Arial"/>
          <w:sz w:val="28"/>
          <w:szCs w:val="28"/>
        </w:rPr>
        <w:t>Script que</w:t>
      </w:r>
      <w:r w:rsidRPr="00E82E12">
        <w:rPr>
          <w:rFonts w:ascii="Arial" w:eastAsiaTheme="minorHAnsi" w:hAnsi="Arial" w:cs="Arial"/>
          <w:sz w:val="28"/>
          <w:szCs w:val="28"/>
        </w:rPr>
        <w:t xml:space="preserve"> permita mostrar el siguiente texto en una ventana emergente, a través de la función </w:t>
      </w:r>
      <w:proofErr w:type="spellStart"/>
      <w:proofErr w:type="gramStart"/>
      <w:r w:rsidRPr="00E82E12">
        <w:rPr>
          <w:rFonts w:ascii="Arial" w:eastAsiaTheme="minorHAnsi" w:hAnsi="Arial" w:cs="Arial"/>
          <w:sz w:val="28"/>
          <w:szCs w:val="28"/>
        </w:rPr>
        <w:t>alert</w:t>
      </w:r>
      <w:proofErr w:type="spellEnd"/>
      <w:r w:rsidRPr="00E82E12">
        <w:rPr>
          <w:rFonts w:ascii="Arial" w:eastAsiaTheme="minorHAnsi" w:hAnsi="Arial" w:cs="Arial"/>
          <w:sz w:val="28"/>
          <w:szCs w:val="28"/>
        </w:rPr>
        <w:t>(</w:t>
      </w:r>
      <w:proofErr w:type="gramEnd"/>
      <w:r w:rsidRPr="00E82E12">
        <w:rPr>
          <w:rFonts w:ascii="Arial" w:eastAsiaTheme="minorHAnsi" w:hAnsi="Arial" w:cs="Arial"/>
          <w:sz w:val="28"/>
          <w:szCs w:val="28"/>
        </w:rPr>
        <w:t>):</w:t>
      </w:r>
    </w:p>
    <w:p w:rsidR="00E82E12" w:rsidRP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8"/>
          <w:lang w:val="en-US"/>
        </w:rPr>
      </w:pPr>
      <w:r w:rsidRPr="00E82E12">
        <w:rPr>
          <w:rFonts w:ascii="Arial" w:eastAsiaTheme="minorHAnsi" w:hAnsi="Arial" w:cs="Arial"/>
          <w:b/>
          <w:sz w:val="28"/>
          <w:szCs w:val="28"/>
          <w:lang w:val="en-US"/>
        </w:rPr>
        <w:t>I’m = I am</w:t>
      </w:r>
    </w:p>
    <w:p w:rsidR="00E82E12" w:rsidRP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8"/>
          <w:lang w:val="en-US"/>
        </w:rPr>
      </w:pPr>
      <w:r w:rsidRPr="00E82E12">
        <w:rPr>
          <w:rFonts w:ascii="Arial" w:eastAsiaTheme="minorHAnsi" w:hAnsi="Arial" w:cs="Arial"/>
          <w:b/>
          <w:sz w:val="28"/>
          <w:szCs w:val="28"/>
          <w:lang w:val="en-US"/>
        </w:rPr>
        <w:t>I don’t = I do not</w:t>
      </w:r>
    </w:p>
    <w:p w:rsidR="00E82E12" w:rsidRPr="00A729D0" w:rsidRDefault="00A729D0" w:rsidP="00E82E1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8"/>
          <w:szCs w:val="28"/>
        </w:rPr>
      </w:pPr>
      <w:r w:rsidRPr="00A729D0">
        <w:rPr>
          <w:rFonts w:ascii="Arial" w:eastAsiaTheme="minorHAnsi" w:hAnsi="Arial" w:cs="Arial"/>
          <w:b/>
          <w:sz w:val="24"/>
          <w:szCs w:val="24"/>
        </w:rPr>
        <w:t>“Esto es una prueba de utilización de ‘SECUENCIAS DE</w:t>
      </w:r>
      <w:r w:rsidRPr="00A729D0">
        <w:rPr>
          <w:rFonts w:ascii="Arial" w:eastAsiaTheme="minorHAnsi" w:hAnsi="Arial" w:cs="Arial"/>
          <w:b/>
          <w:sz w:val="28"/>
          <w:szCs w:val="28"/>
        </w:rPr>
        <w:t xml:space="preserve"> </w:t>
      </w:r>
      <w:r w:rsidRPr="00A729D0">
        <w:rPr>
          <w:rFonts w:ascii="Arial" w:eastAsiaTheme="minorHAnsi" w:hAnsi="Arial" w:cs="Arial"/>
          <w:b/>
          <w:sz w:val="24"/>
          <w:szCs w:val="24"/>
        </w:rPr>
        <w:t>ESCAPE</w:t>
      </w:r>
      <w:r w:rsidRPr="00A729D0">
        <w:rPr>
          <w:rFonts w:ascii="Arial" w:eastAsiaTheme="minorHAnsi" w:hAnsi="Arial" w:cs="Arial"/>
          <w:b/>
          <w:sz w:val="28"/>
          <w:szCs w:val="28"/>
        </w:rPr>
        <w:t>’--”</w:t>
      </w:r>
    </w:p>
    <w:p w:rsidR="00E82E12" w:rsidRP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ascii="NewCenturySchlbk-Roman" w:eastAsiaTheme="minorHAnsi" w:hAnsi="NewCenturySchlbk-Roman" w:cs="NewCenturySchlbk-Roman"/>
          <w:sz w:val="28"/>
          <w:szCs w:val="28"/>
        </w:rPr>
      </w:pPr>
    </w:p>
    <w:p w:rsidR="00E82E12" w:rsidRPr="00E82E12" w:rsidRDefault="00E82E12" w:rsidP="00E82E12">
      <w:pPr>
        <w:rPr>
          <w:rFonts w:ascii="Arial" w:hAnsi="Arial" w:cs="Arial"/>
          <w:sz w:val="28"/>
          <w:szCs w:val="28"/>
        </w:rPr>
      </w:pPr>
      <w:r w:rsidRPr="00E82E12">
        <w:rPr>
          <w:rFonts w:ascii="Arial" w:hAnsi="Arial" w:cs="Arial"/>
          <w:sz w:val="28"/>
          <w:szCs w:val="28"/>
        </w:rPr>
        <w:t xml:space="preserve">2-Realizar un script que </w:t>
      </w:r>
      <w:proofErr w:type="spellStart"/>
      <w:r w:rsidRPr="00E82E12">
        <w:rPr>
          <w:rFonts w:ascii="Arial" w:hAnsi="Arial" w:cs="Arial"/>
          <w:sz w:val="28"/>
          <w:szCs w:val="28"/>
        </w:rPr>
        <w:t>de</w:t>
      </w:r>
      <w:proofErr w:type="spellEnd"/>
      <w:r w:rsidRPr="00E82E12">
        <w:rPr>
          <w:rFonts w:ascii="Arial" w:hAnsi="Arial" w:cs="Arial"/>
          <w:sz w:val="28"/>
          <w:szCs w:val="28"/>
        </w:rPr>
        <w:t xml:space="preserve"> como resultado en pantalla lo siguiente utilizando un ciclo </w:t>
      </w:r>
      <w:proofErr w:type="spellStart"/>
      <w:r w:rsidRPr="00E82E12">
        <w:rPr>
          <w:rFonts w:ascii="Arial" w:hAnsi="Arial" w:cs="Arial"/>
          <w:sz w:val="28"/>
          <w:szCs w:val="28"/>
        </w:rPr>
        <w:t>for</w:t>
      </w:r>
      <w:proofErr w:type="spellEnd"/>
      <w:r w:rsidRPr="00E82E12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20"/>
      </w:tblGrid>
      <w:tr w:rsidR="00E82E12" w:rsidTr="00E82E12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0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1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2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3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4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5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6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7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8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9</w:t>
            </w:r>
          </w:p>
          <w:p w:rsidR="00E82E12" w:rsidRDefault="00E82E12">
            <w:pPr>
              <w:pStyle w:val="HTMLconformatoprevio"/>
              <w:spacing w:line="276" w:lineRule="auto"/>
            </w:pPr>
            <w:r>
              <w:rPr>
                <w:rFonts w:ascii="Arial" w:hAnsi="Arial" w:cs="Arial"/>
                <w:color w:val="006633"/>
                <w:sz w:val="24"/>
                <w:szCs w:val="24"/>
                <w:lang w:val="es-CO"/>
              </w:rPr>
              <w:t>El número es 10</w:t>
            </w:r>
          </w:p>
        </w:tc>
      </w:tr>
    </w:tbl>
    <w:p w:rsidR="008F0D1C" w:rsidRPr="00E82E12" w:rsidRDefault="008F0D1C">
      <w:pPr>
        <w:rPr>
          <w:sz w:val="32"/>
          <w:szCs w:val="32"/>
        </w:rPr>
      </w:pPr>
    </w:p>
    <w:p w:rsid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32"/>
          <w:szCs w:val="32"/>
        </w:rPr>
      </w:pPr>
      <w:r w:rsidRPr="00E82E12">
        <w:rPr>
          <w:sz w:val="32"/>
          <w:szCs w:val="32"/>
        </w:rPr>
        <w:t>3</w:t>
      </w:r>
      <w:r>
        <w:rPr>
          <w:sz w:val="32"/>
          <w:szCs w:val="32"/>
        </w:rPr>
        <w:t>-C</w:t>
      </w:r>
      <w:r w:rsidRPr="00E82E12">
        <w:rPr>
          <w:rFonts w:eastAsiaTheme="minorHAnsi" w:cs="Calibri"/>
          <w:color w:val="000000"/>
          <w:sz w:val="32"/>
          <w:szCs w:val="32"/>
        </w:rPr>
        <w:t>rea un script que determine si un número introducido por el usuario es par.</w:t>
      </w:r>
    </w:p>
    <w:p w:rsidR="00E82E12" w:rsidRDefault="00E82E12" w:rsidP="00E82E12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32"/>
          <w:szCs w:val="32"/>
        </w:rPr>
      </w:pPr>
    </w:p>
    <w:p w:rsidR="00E82E12" w:rsidRPr="00E82E12" w:rsidRDefault="00E82E12" w:rsidP="00E82E12">
      <w:pPr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</w:pPr>
      <w:r>
        <w:rPr>
          <w:rFonts w:eastAsiaTheme="minorHAnsi" w:cs="Calibri"/>
          <w:color w:val="000000"/>
          <w:sz w:val="32"/>
          <w:szCs w:val="32"/>
        </w:rPr>
        <w:t>4-</w:t>
      </w:r>
      <w:r>
        <w:rPr>
          <w:rFonts w:ascii="Arial-ItalicMT" w:eastAsiaTheme="minorHAnsi" w:hAnsi="Arial-ItalicMT" w:cs="Arial-ItalicMT"/>
          <w:i/>
          <w:iCs/>
          <w:color w:val="4F82BE"/>
          <w:sz w:val="16"/>
          <w:szCs w:val="16"/>
        </w:rPr>
        <w:t>-</w:t>
      </w:r>
      <w:r w:rsidRPr="00E82E12"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  <w:t>Realiza un script que nos pida números por teclado hasta que no introduzcamos nada o demos a cancelar.</w:t>
      </w:r>
    </w:p>
    <w:p w:rsidR="00E82E12" w:rsidRDefault="00E82E12" w:rsidP="00E82E12">
      <w:pPr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</w:pPr>
      <w:r w:rsidRPr="00E82E12"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  <w:t xml:space="preserve">Después nos visualice la cantidad de números que hemos </w:t>
      </w:r>
      <w:r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  <w:t>i</w:t>
      </w:r>
      <w:r w:rsidRPr="00E82E12"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  <w:t>ntroducido.</w:t>
      </w:r>
    </w:p>
    <w:p w:rsidR="00E82E12" w:rsidRPr="00E82E12" w:rsidRDefault="00E82E12" w:rsidP="00E82E12">
      <w:pPr>
        <w:pStyle w:val="NormalWeb"/>
        <w:spacing w:after="0" w:afterAutospacing="0"/>
        <w:rPr>
          <w:rFonts w:ascii="Arial" w:hAnsi="Arial" w:cs="Arial"/>
          <w:sz w:val="28"/>
          <w:szCs w:val="28"/>
        </w:rPr>
      </w:pPr>
      <w:r>
        <w:rPr>
          <w:rFonts w:ascii="Arial-ItalicMT" w:eastAsiaTheme="minorHAnsi" w:hAnsi="Arial-ItalicMT" w:cs="Arial-ItalicMT"/>
          <w:iCs/>
          <w:color w:val="000000" w:themeColor="text1"/>
          <w:sz w:val="28"/>
          <w:szCs w:val="28"/>
        </w:rPr>
        <w:t>5</w:t>
      </w:r>
      <w:r w:rsidRPr="00E82E12">
        <w:rPr>
          <w:rFonts w:ascii="Arial" w:eastAsiaTheme="minorHAnsi" w:hAnsi="Arial" w:cs="Arial"/>
          <w:iCs/>
          <w:color w:val="000000" w:themeColor="text1"/>
          <w:sz w:val="28"/>
          <w:szCs w:val="28"/>
        </w:rPr>
        <w:t>-</w:t>
      </w:r>
      <w:r w:rsidRPr="00E82E12">
        <w:rPr>
          <w:rFonts w:ascii="Arial" w:hAnsi="Arial" w:cs="Arial"/>
          <w:sz w:val="28"/>
          <w:szCs w:val="28"/>
        </w:rPr>
        <w:t xml:space="preserve">-El factorial de un número entero </w:t>
      </w:r>
      <w:r w:rsidRPr="00E82E12">
        <w:rPr>
          <w:rStyle w:val="CdigoHTML"/>
          <w:rFonts w:ascii="Arial" w:hAnsi="Arial" w:cs="Arial"/>
          <w:sz w:val="28"/>
          <w:szCs w:val="28"/>
        </w:rPr>
        <w:t>n</w:t>
      </w:r>
      <w:r w:rsidRPr="00E82E12">
        <w:rPr>
          <w:rFonts w:ascii="Arial" w:hAnsi="Arial" w:cs="Arial"/>
          <w:sz w:val="28"/>
          <w:szCs w:val="28"/>
        </w:rPr>
        <w:t xml:space="preserve"> es una operación matemática que consiste en multiplicar todos los factores </w:t>
      </w:r>
      <w:r w:rsidRPr="00E82E12">
        <w:rPr>
          <w:rStyle w:val="CdigoHTML"/>
          <w:rFonts w:ascii="Arial" w:hAnsi="Arial" w:cs="Arial"/>
          <w:sz w:val="28"/>
          <w:szCs w:val="28"/>
        </w:rPr>
        <w:t xml:space="preserve">n x (n-1) x (n-2) </w:t>
      </w:r>
      <w:proofErr w:type="gramStart"/>
      <w:r w:rsidRPr="00E82E12">
        <w:rPr>
          <w:rStyle w:val="CdigoHTML"/>
          <w:rFonts w:ascii="Arial" w:hAnsi="Arial" w:cs="Arial"/>
          <w:sz w:val="28"/>
          <w:szCs w:val="28"/>
        </w:rPr>
        <w:t>x ...</w:t>
      </w:r>
      <w:proofErr w:type="gramEnd"/>
      <w:r w:rsidRPr="00E82E12">
        <w:rPr>
          <w:rStyle w:val="CdigoHTML"/>
          <w:rFonts w:ascii="Arial" w:hAnsi="Arial" w:cs="Arial"/>
          <w:sz w:val="28"/>
          <w:szCs w:val="28"/>
        </w:rPr>
        <w:t xml:space="preserve"> x 1</w:t>
      </w:r>
      <w:r w:rsidRPr="00E82E12">
        <w:rPr>
          <w:rFonts w:ascii="Arial" w:hAnsi="Arial" w:cs="Arial"/>
          <w:sz w:val="28"/>
          <w:szCs w:val="28"/>
        </w:rPr>
        <w:t xml:space="preserve">. Así, </w:t>
      </w:r>
      <w:proofErr w:type="gramStart"/>
      <w:r w:rsidRPr="00E82E12">
        <w:rPr>
          <w:rFonts w:ascii="Arial" w:hAnsi="Arial" w:cs="Arial"/>
          <w:sz w:val="28"/>
          <w:szCs w:val="28"/>
        </w:rPr>
        <w:t xml:space="preserve">el factorial de </w:t>
      </w:r>
      <w:r w:rsidRPr="00E82E12">
        <w:rPr>
          <w:rStyle w:val="CdigoHTML"/>
          <w:rFonts w:ascii="Arial" w:hAnsi="Arial" w:cs="Arial"/>
          <w:sz w:val="28"/>
          <w:szCs w:val="28"/>
        </w:rPr>
        <w:t>5</w:t>
      </w:r>
      <w:r w:rsidRPr="00E82E12">
        <w:rPr>
          <w:rFonts w:ascii="Arial" w:hAnsi="Arial" w:cs="Arial"/>
          <w:sz w:val="28"/>
          <w:szCs w:val="28"/>
        </w:rPr>
        <w:t xml:space="preserve"> (escrito como </w:t>
      </w:r>
      <w:r w:rsidRPr="00E82E12">
        <w:rPr>
          <w:rStyle w:val="CdigoHTML"/>
          <w:rFonts w:ascii="Arial" w:hAnsi="Arial" w:cs="Arial"/>
          <w:sz w:val="28"/>
          <w:szCs w:val="28"/>
        </w:rPr>
        <w:t>5!</w:t>
      </w:r>
      <w:r w:rsidRPr="00E82E12">
        <w:rPr>
          <w:rFonts w:ascii="Arial" w:hAnsi="Arial" w:cs="Arial"/>
          <w:sz w:val="28"/>
          <w:szCs w:val="28"/>
        </w:rPr>
        <w:t>)</w:t>
      </w:r>
      <w:proofErr w:type="gramEnd"/>
      <w:r w:rsidRPr="00E82E12">
        <w:rPr>
          <w:rFonts w:ascii="Arial" w:hAnsi="Arial" w:cs="Arial"/>
          <w:sz w:val="28"/>
          <w:szCs w:val="28"/>
        </w:rPr>
        <w:t xml:space="preserve"> es igual a: </w:t>
      </w:r>
      <w:r w:rsidRPr="00E82E12">
        <w:rPr>
          <w:rStyle w:val="CdigoHTML"/>
          <w:rFonts w:ascii="Arial" w:hAnsi="Arial" w:cs="Arial"/>
          <w:sz w:val="28"/>
          <w:szCs w:val="28"/>
        </w:rPr>
        <w:t>5! = 5 x 4 x 3 x 2 x 1 = 120</w:t>
      </w:r>
    </w:p>
    <w:p w:rsidR="00E82E12" w:rsidRDefault="00E82E12" w:rsidP="00E82E12">
      <w:pPr>
        <w:pStyle w:val="NormalWeb"/>
        <w:rPr>
          <w:rFonts w:ascii="Arial" w:hAnsi="Arial" w:cs="Arial"/>
          <w:sz w:val="28"/>
          <w:szCs w:val="28"/>
        </w:rPr>
      </w:pPr>
      <w:r w:rsidRPr="00E82E12">
        <w:rPr>
          <w:rFonts w:ascii="Arial" w:hAnsi="Arial" w:cs="Arial"/>
          <w:sz w:val="28"/>
          <w:szCs w:val="28"/>
        </w:rPr>
        <w:t xml:space="preserve">Utilizando la estructura </w:t>
      </w:r>
      <w:proofErr w:type="spellStart"/>
      <w:r w:rsidRPr="00E82E12">
        <w:rPr>
          <w:rStyle w:val="CdigoHTML"/>
          <w:rFonts w:ascii="Arial" w:hAnsi="Arial" w:cs="Arial"/>
          <w:sz w:val="28"/>
          <w:szCs w:val="28"/>
        </w:rPr>
        <w:t>for</w:t>
      </w:r>
      <w:proofErr w:type="spellEnd"/>
      <w:r w:rsidRPr="00E82E12">
        <w:rPr>
          <w:rFonts w:ascii="Arial" w:hAnsi="Arial" w:cs="Arial"/>
          <w:sz w:val="28"/>
          <w:szCs w:val="28"/>
        </w:rPr>
        <w:t>, crear un script que calcule el factorial de un número entero.</w:t>
      </w:r>
    </w:p>
    <w:p w:rsidR="00607AE9" w:rsidRDefault="004D56BF" w:rsidP="004D5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6-</w:t>
      </w:r>
      <w:r w:rsidRPr="00217355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Usar el </w:t>
      </w:r>
      <w:proofErr w:type="spellStart"/>
      <w:r>
        <w:rPr>
          <w:rFonts w:ascii="Arial" w:hAnsi="Arial" w:cs="Arial"/>
          <w:sz w:val="28"/>
          <w:szCs w:val="28"/>
        </w:rPr>
        <w:t>confirm</w:t>
      </w:r>
      <w:proofErr w:type="spellEnd"/>
      <w:r>
        <w:rPr>
          <w:rFonts w:ascii="Arial" w:hAnsi="Arial" w:cs="Arial"/>
          <w:sz w:val="28"/>
          <w:szCs w:val="28"/>
        </w:rPr>
        <w:t xml:space="preserve"> para entrar en la página si no quiere entrar se cierra y si acepta le pedimos la contraseña c</w:t>
      </w:r>
      <w:r w:rsidRPr="00217355">
        <w:rPr>
          <w:rFonts w:ascii="Arial" w:hAnsi="Arial" w:cs="Arial"/>
          <w:sz w:val="28"/>
          <w:szCs w:val="28"/>
        </w:rPr>
        <w:t xml:space="preserve">on </w:t>
      </w:r>
      <w:proofErr w:type="spellStart"/>
      <w:r w:rsidRPr="00217355">
        <w:rPr>
          <w:rFonts w:ascii="Arial" w:hAnsi="Arial" w:cs="Arial"/>
          <w:sz w:val="28"/>
          <w:szCs w:val="28"/>
        </w:rPr>
        <w:t>prompt</w:t>
      </w:r>
      <w:proofErr w:type="spellEnd"/>
      <w:r>
        <w:rPr>
          <w:rFonts w:ascii="Arial" w:hAnsi="Arial" w:cs="Arial"/>
          <w:sz w:val="28"/>
          <w:szCs w:val="28"/>
        </w:rPr>
        <w:t>. I</w:t>
      </w:r>
      <w:r w:rsidRPr="00217355">
        <w:rPr>
          <w:rFonts w:ascii="Arial" w:hAnsi="Arial" w:cs="Arial"/>
          <w:sz w:val="28"/>
          <w:szCs w:val="28"/>
        </w:rPr>
        <w:t xml:space="preserve">ntroducir la contraseña correcta (usando </w:t>
      </w:r>
      <w:proofErr w:type="spellStart"/>
      <w:r w:rsidRPr="00217355">
        <w:rPr>
          <w:rFonts w:ascii="Arial" w:hAnsi="Arial" w:cs="Arial"/>
          <w:sz w:val="28"/>
          <w:szCs w:val="28"/>
        </w:rPr>
        <w:t>while</w:t>
      </w:r>
      <w:proofErr w:type="spellEnd"/>
      <w:r w:rsidRPr="00217355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hasta que no introduzcamos la contraseña correcta no nos permite seguir.</w:t>
      </w:r>
    </w:p>
    <w:p w:rsidR="00607AE9" w:rsidRDefault="004D56BF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607AE9" w:rsidRPr="00607AE9">
        <w:rPr>
          <w:rFonts w:ascii="Arial" w:hAnsi="Arial" w:cs="Arial"/>
          <w:sz w:val="28"/>
          <w:szCs w:val="28"/>
        </w:rPr>
        <w:t>-</w:t>
      </w:r>
      <w:r w:rsidR="00607AE9" w:rsidRPr="00607AE9">
        <w:rPr>
          <w:rFonts w:ascii="Arial" w:eastAsiaTheme="minorHAnsi" w:hAnsi="Arial" w:cs="Arial"/>
          <w:sz w:val="28"/>
          <w:szCs w:val="28"/>
        </w:rPr>
        <w:t xml:space="preserve"> Crea un script que pida al usuario dos números y una operación que puede ser el carácter  de </w:t>
      </w:r>
      <w:proofErr w:type="gramStart"/>
      <w:r w:rsidR="00607AE9" w:rsidRPr="00607AE9">
        <w:rPr>
          <w:rFonts w:ascii="Arial" w:eastAsiaTheme="minorHAnsi" w:hAnsi="Arial" w:cs="Arial"/>
          <w:sz w:val="28"/>
          <w:szCs w:val="28"/>
        </w:rPr>
        <w:t>suma ,</w:t>
      </w:r>
      <w:proofErr w:type="gramEnd"/>
      <w:r w:rsidR="00607AE9" w:rsidRPr="00607AE9">
        <w:rPr>
          <w:rFonts w:ascii="Arial" w:eastAsiaTheme="minorHAnsi" w:hAnsi="Arial" w:cs="Arial"/>
          <w:sz w:val="28"/>
          <w:szCs w:val="28"/>
        </w:rPr>
        <w:t xml:space="preserve"> resta , </w:t>
      </w:r>
      <w:proofErr w:type="spellStart"/>
      <w:r w:rsidR="00607AE9" w:rsidRPr="00607AE9">
        <w:rPr>
          <w:rFonts w:ascii="Arial" w:eastAsiaTheme="minorHAnsi" w:hAnsi="Arial" w:cs="Arial"/>
          <w:sz w:val="28"/>
          <w:szCs w:val="28"/>
        </w:rPr>
        <w:t>mutiplicación</w:t>
      </w:r>
      <w:proofErr w:type="spellEnd"/>
      <w:r w:rsidR="00607AE9" w:rsidRPr="00607AE9">
        <w:rPr>
          <w:rFonts w:ascii="Arial" w:eastAsiaTheme="minorHAnsi" w:hAnsi="Arial" w:cs="Arial"/>
          <w:sz w:val="28"/>
          <w:szCs w:val="28"/>
        </w:rPr>
        <w:t xml:space="preserve"> o división y que muestre el resultado de la </w:t>
      </w:r>
      <w:r w:rsidR="001853BD">
        <w:rPr>
          <w:rFonts w:ascii="Arial" w:eastAsiaTheme="minorHAnsi" w:hAnsi="Arial" w:cs="Arial"/>
          <w:sz w:val="28"/>
          <w:szCs w:val="28"/>
        </w:rPr>
        <w:t xml:space="preserve">operación. Utilizar </w:t>
      </w:r>
      <w:proofErr w:type="spellStart"/>
      <w:r w:rsidR="001853BD">
        <w:rPr>
          <w:rFonts w:ascii="Arial" w:eastAsiaTheme="minorHAnsi" w:hAnsi="Arial" w:cs="Arial"/>
          <w:sz w:val="28"/>
          <w:szCs w:val="28"/>
        </w:rPr>
        <w:t>swItch</w:t>
      </w:r>
      <w:proofErr w:type="spellEnd"/>
      <w:r w:rsidR="001853BD">
        <w:rPr>
          <w:rFonts w:ascii="Arial" w:eastAsiaTheme="minorHAnsi" w:hAnsi="Arial" w:cs="Arial"/>
          <w:sz w:val="28"/>
          <w:szCs w:val="28"/>
        </w:rPr>
        <w:t xml:space="preserve"> Y VALIDAR la entrada de los números.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4D56BF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8</w:t>
      </w:r>
      <w:r w:rsidR="00A729D0">
        <w:rPr>
          <w:rFonts w:ascii="Arial" w:eastAsiaTheme="minorHAnsi" w:hAnsi="Arial" w:cs="Arial"/>
          <w:sz w:val="28"/>
          <w:szCs w:val="28"/>
        </w:rPr>
        <w:t xml:space="preserve">-Realizar un script que nos de cómo </w:t>
      </w:r>
      <w:proofErr w:type="gramStart"/>
      <w:r w:rsidR="00A729D0">
        <w:rPr>
          <w:rFonts w:ascii="Arial" w:eastAsiaTheme="minorHAnsi" w:hAnsi="Arial" w:cs="Arial"/>
          <w:sz w:val="28"/>
          <w:szCs w:val="28"/>
        </w:rPr>
        <w:t>resultado :</w:t>
      </w:r>
      <w:proofErr w:type="gramEnd"/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2333625" cy="26765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Una vez realizados los </w:t>
      </w:r>
      <w:proofErr w:type="gramStart"/>
      <w:r>
        <w:rPr>
          <w:rFonts w:ascii="Arial" w:eastAsiaTheme="minorHAnsi" w:hAnsi="Arial" w:cs="Arial"/>
          <w:sz w:val="28"/>
          <w:szCs w:val="28"/>
        </w:rPr>
        <w:t>scripts ,</w:t>
      </w:r>
      <w:proofErr w:type="gramEnd"/>
      <w:r>
        <w:rPr>
          <w:rFonts w:ascii="Arial" w:eastAsiaTheme="minorHAnsi" w:hAnsi="Arial" w:cs="Arial"/>
          <w:sz w:val="28"/>
          <w:szCs w:val="28"/>
        </w:rPr>
        <w:t xml:space="preserve"> crear una página principal con enlaces a cada uno de ellos.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A729D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El diseño de la página principal es libre, usar para la distribución de los contenidos las etiquetas semánticas de html5.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Utilizar comentarios en los scripts. (</w:t>
      </w:r>
      <w:proofErr w:type="gramStart"/>
      <w:r>
        <w:rPr>
          <w:rFonts w:ascii="Arial" w:eastAsiaTheme="minorHAnsi" w:hAnsi="Arial" w:cs="Arial"/>
          <w:sz w:val="28"/>
          <w:szCs w:val="28"/>
        </w:rPr>
        <w:t>documentación</w:t>
      </w:r>
      <w:proofErr w:type="gramEnd"/>
      <w:r>
        <w:rPr>
          <w:rFonts w:ascii="Arial" w:eastAsiaTheme="minorHAnsi" w:hAnsi="Arial" w:cs="Arial"/>
          <w:sz w:val="28"/>
          <w:szCs w:val="28"/>
        </w:rPr>
        <w:t>)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Se valorará la salida de resultados y la validación de entrada de los datos.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Se valorará también la utilización de descripciones y títulos de páginas.</w:t>
      </w: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p w:rsidR="00A729D0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>Ejercicio individual, obligatorio y puntuable.</w:t>
      </w:r>
    </w:p>
    <w:p w:rsidR="00A729D0" w:rsidRPr="00607AE9" w:rsidRDefault="00A729D0" w:rsidP="00607AE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8"/>
          <w:szCs w:val="28"/>
        </w:rPr>
      </w:pPr>
    </w:p>
    <w:sectPr w:rsidR="00A729D0" w:rsidRPr="00607AE9" w:rsidSect="008F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2E12"/>
    <w:rsid w:val="00034016"/>
    <w:rsid w:val="001853BD"/>
    <w:rsid w:val="001E26FE"/>
    <w:rsid w:val="00231A1C"/>
    <w:rsid w:val="00297227"/>
    <w:rsid w:val="004D56BF"/>
    <w:rsid w:val="004D788F"/>
    <w:rsid w:val="004E1DDA"/>
    <w:rsid w:val="00607AE9"/>
    <w:rsid w:val="008F0D1C"/>
    <w:rsid w:val="00A1371E"/>
    <w:rsid w:val="00A729D0"/>
    <w:rsid w:val="00B82EFE"/>
    <w:rsid w:val="00B8493A"/>
    <w:rsid w:val="00E82E12"/>
    <w:rsid w:val="00EC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1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8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2E1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82E1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E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kw2">
    <w:name w:val="kw2"/>
    <w:basedOn w:val="Fuentedeprrafopredeter"/>
    <w:rsid w:val="00607AE9"/>
  </w:style>
  <w:style w:type="character" w:customStyle="1" w:styleId="st0">
    <w:name w:val="st0"/>
    <w:basedOn w:val="Fuentedeprrafopredeter"/>
    <w:rsid w:val="00607AE9"/>
  </w:style>
  <w:style w:type="character" w:customStyle="1" w:styleId="nu0">
    <w:name w:val="nu0"/>
    <w:basedOn w:val="Fuentedeprrafopredeter"/>
    <w:rsid w:val="00607AE9"/>
  </w:style>
  <w:style w:type="character" w:customStyle="1" w:styleId="br0">
    <w:name w:val="br0"/>
    <w:basedOn w:val="Fuentedeprrafopredeter"/>
    <w:rsid w:val="00607AE9"/>
  </w:style>
  <w:style w:type="character" w:customStyle="1" w:styleId="kw3">
    <w:name w:val="kw3"/>
    <w:basedOn w:val="Fuentedeprrafopredeter"/>
    <w:rsid w:val="00607AE9"/>
  </w:style>
  <w:style w:type="character" w:customStyle="1" w:styleId="kw1">
    <w:name w:val="kw1"/>
    <w:basedOn w:val="Fuentedeprrafopredeter"/>
    <w:rsid w:val="00607AE9"/>
  </w:style>
  <w:style w:type="paragraph" w:styleId="Textodeglobo">
    <w:name w:val="Balloon Text"/>
    <w:basedOn w:val="Normal"/>
    <w:link w:val="TextodegloboCar"/>
    <w:uiPriority w:val="99"/>
    <w:semiHidden/>
    <w:unhideWhenUsed/>
    <w:rsid w:val="00A7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9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marta</cp:lastModifiedBy>
  <cp:revision>4</cp:revision>
  <dcterms:created xsi:type="dcterms:W3CDTF">2014-10-24T18:07:00Z</dcterms:created>
  <dcterms:modified xsi:type="dcterms:W3CDTF">2015-10-15T16:59:00Z</dcterms:modified>
</cp:coreProperties>
</file>