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DB0556" w:rsidR="00DB0556" w:rsidP="74DD2159" w:rsidRDefault="00DB0556" w14:paraId="76DC6913" w14:textId="66A2EEF2" w14:noSpellErr="1">
      <w:pPr>
        <w:pStyle w:val="NormalWeb"/>
        <w:rPr>
          <w:rStyle w:val="IntenseEmphasis"/>
          <w:rFonts w:ascii="Tahoma" w:hAnsi="Tahoma" w:eastAsia="Tahoma" w:cs="Tahoma"/>
          <w:b w:val="1"/>
          <w:bCs w:val="1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1"/>
          <w:bCs w:val="1"/>
          <w:sz w:val="24"/>
          <w:szCs w:val="24"/>
        </w:rPr>
        <w:t>Software Team Leader Management</w:t>
      </w:r>
    </w:p>
    <w:p w:rsidR="74DD2159" w:rsidP="74DD2159" w:rsidRDefault="74DD2159" w14:paraId="016D12FF" w14:textId="543913DC">
      <w:pPr>
        <w:pStyle w:val="NormalWeb"/>
        <w:rPr>
          <w:rStyle w:val="IntenseEmphasis"/>
          <w:rFonts w:ascii="Times New Roman" w:hAnsi="Times New Roman" w:eastAsia="" w:cs="Times New Roman"/>
          <w:b w:val="1"/>
          <w:bCs w:val="1"/>
          <w:sz w:val="24"/>
          <w:szCs w:val="24"/>
        </w:rPr>
      </w:pPr>
    </w:p>
    <w:p w:rsidRPr="00DB0556" w:rsidR="00DB0556" w:rsidP="74DD2159" w:rsidRDefault="00DB0556" w14:paraId="00B7F8DD" w14:textId="1A932F8B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การบริหารจัดการทีม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Software</w:t>
      </w: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ที่ดีและมีประสิทธิภาพ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เพื่อให้ผลงานที่ออกมา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มีผลลัพท์ที่ดีนั้น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หนี่งในปัจจัยสำคัญคือการมีผู้นำทีมที่ดีที่ไม่เพียงมีความสามารถทาง</w:t>
      </w: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Technical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ที่ดีเท่านั้น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แต่ต้องมีทักษะการนำทีมที่หลากหลาย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ไม่ว่าจะเป็นเรื่องการสื่อสารที่ชัดเจน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ความสามารถในการกระตุ้นและผลักดันให้ลูกทีมมีความสามารถในการทำงานที่ดีขึ้น</w:t>
      </w: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</w:p>
    <w:p w:rsidRPr="00DB0556" w:rsidR="00DB0556" w:rsidP="74DD2159" w:rsidRDefault="00DB0556" w14:paraId="2CD2EC9C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(Effective Communication, Adaptive Leadership, Performance Coaching)</w:t>
      </w:r>
    </w:p>
    <w:p w:rsidRPr="00DB0556" w:rsidR="00DB0556" w:rsidP="74DD2159" w:rsidRDefault="00DB0556" w14:paraId="32CBEA99" w14:textId="77777777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และบ่อยครั้งที่ผู้นำทีมต้องพบเจอกับปัญหา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อาทิเช่น</w:t>
      </w:r>
      <w:proofErr w:type="spellEnd"/>
    </w:p>
    <w:p w:rsidRPr="00DB0556" w:rsidR="00DB0556" w:rsidP="74DD2159" w:rsidRDefault="00DB0556" w14:paraId="53F3D153" w14:textId="77777777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•</w:t>
      </w: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ทำไมลูกทีมติดปัญหาแต่ไม่บอกหัวหน้าแต่เนิ่นๆ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?          </w:t>
      </w:r>
    </w:p>
    <w:p w:rsidRPr="00DB0556" w:rsidR="00DB0556" w:rsidP="74DD2159" w:rsidRDefault="00DB0556" w14:paraId="4BB24843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•</w:t>
      </w: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ใช้เวลาประชุมทีมบ่อยและนานมากแต่ไม่ค่อยได้ผลลัพธ์จากการประชุมซักเท่าไร</w:t>
      </w: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?          </w:t>
      </w:r>
    </w:p>
    <w:p w:rsidRPr="00DB0556" w:rsidR="00DB0556" w:rsidP="74DD2159" w:rsidRDefault="00DB0556" w14:paraId="118B121A" w14:textId="77777777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•</w:t>
      </w: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ลูกทีมบางคนทำงานได้ไม่ดีอย่างที่ควรจะเป็น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จะบอกให้ปรับปรุงการทำงานแต่ก็ไม่รู้จะบอกยังไง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?          </w:t>
      </w:r>
    </w:p>
    <w:p w:rsidRPr="00DB0556" w:rsidR="00DB0556" w:rsidP="74DD2159" w:rsidRDefault="00DB0556" w14:paraId="1F42282B" w14:textId="77777777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•</w:t>
      </w: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มีงานเข้ามาล้นมือ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อยากให้ลูกทีมทำงานบางอย่างแทนแต่ไม่รู้จะบอกให้ลูกทีมทำแทนยังไงให้ไม่รู้สึกเหมือนผลักภาระให้</w:t>
      </w: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?          </w:t>
      </w:r>
    </w:p>
    <w:p w:rsidRPr="00DB0556" w:rsidR="00DB0556" w:rsidP="74DD2159" w:rsidRDefault="00DB0556" w14:paraId="480BC05A" w14:textId="77777777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•</w:t>
      </w: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ต้องทำงานกับทีมงานที่ไม่ได้อยู่สถานที่เดียวกัน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ตามงาน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คุยงานได้ช้า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จะมีเทคนิคการสื่อสารที่มีประสิทธิภาพให้ดีขึ้นได้ยังไง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?          </w:t>
      </w:r>
    </w:p>
    <w:p w:rsidRPr="00DB0556" w:rsidR="00DB0556" w:rsidP="74DD2159" w:rsidRDefault="00DB0556" w14:paraId="5D223867" w14:textId="4758D2EB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•</w:t>
      </w: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คุยกับลูกค้าเรื่องเดียวกันแต่เหมือนคุยกันคนละภาษา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Technical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กับ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Business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จะทำให้คุยกันรู้เรื่องได้อย่างไร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?       </w:t>
      </w:r>
    </w:p>
    <w:p w:rsidRPr="00DB0556" w:rsidR="00DB0556" w:rsidP="74DD2159" w:rsidRDefault="00DB0556" w14:paraId="5399E4F0" w14:textId="71C060C3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ปัญหาเรื่องคน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,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เรื่องการสื่อสารเป็นปัญหาท้าทายคนเก่งในเชิง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Technical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ที่ต้องทำหน้าที่ดูแลทีมงานพบเจออยู่บ่อยครั้ง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 </w:t>
      </w:r>
    </w:p>
    <w:p w:rsidR="00DB0556" w:rsidP="74DD2159" w:rsidRDefault="00DB0556" w14:paraId="1B6D2763" w14:textId="5C26755A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ดังนั้นการเป็นผู้นำที่สามารถแนะนำ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,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ติดตามความคืบหน้างาน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,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สร้างแรงบันดาลใจ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ย่อมพัฒนาทีมงาน</w:t>
      </w:r>
      <w:proofErr w:type="spellEnd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Software </w:t>
      </w:r>
      <w:proofErr w:type="spellStart"/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ของตนเองได้อย่างมีประสิทธิผล</w:t>
      </w:r>
      <w:proofErr w:type="spellEnd"/>
    </w:p>
    <w:p w:rsidRPr="00DB0556" w:rsidR="00E81B52" w:rsidP="74DD2159" w:rsidRDefault="00E81B52" w14:paraId="4A70F4C2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</w:p>
    <w:p w:rsidRPr="00DB0556" w:rsidR="00DB0556" w:rsidP="74DD2159" w:rsidRDefault="00DB0556" w14:paraId="458CB0B2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1.</w:t>
      </w:r>
    </w:p>
    <w:p w:rsidRPr="00DB0556" w:rsidR="00DB0556" w:rsidP="74DD2159" w:rsidRDefault="00DB0556" w14:paraId="41636B30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- Understanding of different leadership styles</w:t>
      </w:r>
    </w:p>
    <w:p w:rsidRPr="00DB0556" w:rsidR="00DB0556" w:rsidP="74DD2159" w:rsidRDefault="00DB0556" w14:paraId="1E13F811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- Communicating effectively</w:t>
      </w:r>
    </w:p>
    <w:p w:rsidRPr="00DB0556" w:rsidR="00DB0556" w:rsidP="74DD2159" w:rsidRDefault="00DB0556" w14:paraId="7F205FAA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    + Running effective meetings</w:t>
      </w:r>
    </w:p>
    <w:p w:rsidRPr="00DB0556" w:rsidR="00DB0556" w:rsidP="74DD2159" w:rsidRDefault="00DB0556" w14:paraId="18030581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    + How to communicate to achieve the results while building relationship and motivation in your team</w:t>
      </w:r>
    </w:p>
    <w:p w:rsidRPr="00DB0556" w:rsidR="00DB0556" w:rsidP="74DD2159" w:rsidRDefault="00DB0556" w14:paraId="46F6EC5F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    + Communicating/dealing with customers or external stakeholders</w:t>
      </w:r>
    </w:p>
    <w:p w:rsidRPr="00DB0556" w:rsidR="00DB0556" w:rsidP="74DD2159" w:rsidRDefault="00DB0556" w14:paraId="09D6CF6F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- Setting performance expectation</w:t>
      </w:r>
    </w:p>
    <w:p w:rsidRPr="00DB0556" w:rsidR="00DB0556" w:rsidP="74DD2159" w:rsidRDefault="00DB0556" w14:paraId="10E07D6A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2.</w:t>
      </w:r>
    </w:p>
    <w:p w:rsidRPr="00DB0556" w:rsidR="00DB0556" w:rsidP="74DD2159" w:rsidRDefault="00DB0556" w14:paraId="0F3805CE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- Effective delegation</w:t>
      </w:r>
    </w:p>
    <w:p w:rsidRPr="00DB0556" w:rsidR="00DB0556" w:rsidP="74DD2159" w:rsidRDefault="00DB0556" w14:paraId="73436F72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- Coaching</w:t>
      </w:r>
    </w:p>
    <w:p w:rsidRPr="00DB0556" w:rsidR="00DB0556" w:rsidP="74DD2159" w:rsidRDefault="00DB0556" w14:paraId="7D1770C8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    + To address performance problem</w:t>
      </w:r>
    </w:p>
    <w:p w:rsidRPr="00DB0556" w:rsidR="00DB0556" w:rsidP="74DD2159" w:rsidRDefault="00DB0556" w14:paraId="074E98FA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    + To support staff growth</w:t>
      </w:r>
    </w:p>
    <w:p w:rsidRPr="00DB0556" w:rsidR="00DB0556" w:rsidP="74DD2159" w:rsidRDefault="00DB0556" w14:paraId="6D4F6D15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3.</w:t>
      </w:r>
    </w:p>
    <w:p w:rsidRPr="00DB0556" w:rsidR="00DB0556" w:rsidP="74DD2159" w:rsidRDefault="00DB0556" w14:paraId="1B18BCA9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- The art of just enough process in leading team and managing projects</w:t>
      </w:r>
    </w:p>
    <w:p w:rsidRPr="00DB0556" w:rsidR="00DB0556" w:rsidP="74DD2159" w:rsidRDefault="00DB0556" w14:paraId="1F0A66F4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    + Preparation for Implicit Responsibilities:</w:t>
      </w:r>
    </w:p>
    <w:p w:rsidRPr="00DB0556" w:rsidR="00DB0556" w:rsidP="74DD2159" w:rsidRDefault="00DB0556" w14:paraId="6D1C6406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    + How to work in a virtual team environment with members in multiple locations and cultures</w:t>
      </w:r>
    </w:p>
    <w:p w:rsidRPr="00DB0556" w:rsidR="00DB0556" w:rsidP="74DD2159" w:rsidRDefault="00DB0556" w14:paraId="75361BA9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    + Deliver bad news</w:t>
      </w:r>
    </w:p>
    <w:p w:rsidRPr="00DB0556" w:rsidR="00DB0556" w:rsidP="74DD2159" w:rsidRDefault="00DB0556" w14:paraId="37D0085F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    + Developing your own career along with team members’</w:t>
      </w:r>
    </w:p>
    <w:p w:rsidRPr="00DB0556" w:rsidR="00DB0556" w:rsidP="74DD2159" w:rsidRDefault="00DB0556" w14:paraId="42DE0698" w14:textId="77777777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r w:rsidRPr="74DD2159" w:rsidR="74DD2159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- Do’s and Don’ts in leading a team</w:t>
      </w:r>
    </w:p>
    <w:p w:rsidRPr="00DB0556" w:rsidR="00DB0556" w:rsidP="74DD2159" w:rsidRDefault="00DB0556" w14:paraId="5AAFC624" w14:textId="78571818" w14:noSpellErr="1">
      <w:pPr>
        <w:pStyle w:val="NormalWeb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</w:p>
    <w:p w:rsidR="00F173D3" w:rsidP="74DD2159" w:rsidRDefault="00F173D3" w14:paraId="47C120DD" w14:textId="77777777" w14:noSpellErr="1">
      <w:pPr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</w:p>
    <w:p w:rsidR="00135AA4" w:rsidP="74DD2159" w:rsidRDefault="00F173D3" w14:paraId="4EF3C26E" w14:textId="122795F8">
      <w:pPr>
        <w:pStyle w:val="Normal"/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</w:pPr>
      <w:proofErr w:type="gramStart"/>
      <w:r w:rsidRPr="74DD2159" w:rsidR="00DB0556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Credit :</w:t>
      </w:r>
      <w:proofErr w:type="gramEnd"/>
      <w:r w:rsidRPr="74DD2159" w:rsidR="00DB0556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 xml:space="preserve"> </w:t>
      </w:r>
      <w:proofErr w:type="gramStart"/>
      <w:r w:rsidRPr="74DD2159" w:rsidR="00DB0556">
        <w:rPr>
          <w:rStyle w:val="IntenseEmphasis"/>
          <w:rFonts w:ascii="Tahoma" w:hAnsi="Tahoma" w:eastAsia="Tahoma" w:cs="Tahoma"/>
          <w:b w:val="0"/>
          <w:bCs w:val="0"/>
          <w:sz w:val="24"/>
          <w:szCs w:val="24"/>
        </w:rPr>
        <w:t>Software park</w:t>
      </w:r>
      <w:proofErr w:type="gramEnd"/>
      <w:r>
        <w:drawing>
          <wp:inline wp14:editId="195C41CD" wp14:anchorId="570D16C2">
            <wp:extent cx="4762502" cy="3571875"/>
            <wp:effectExtent l="0" t="0" r="0" b="9525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1231d4d39b2642b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762502" cy="357187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B0556" w:rsidR="00D5249A" w:rsidP="74DD2159" w:rsidRDefault="003C76B2" w14:paraId="3C8B1520" w14:textId="659EDB36" w14:noSpellErr="1">
      <w:pPr>
        <w:rPr>
          <w:rStyle w:val="IntenseEmphasis"/>
          <w:rFonts w:ascii="Tahoma" w:hAnsi="Tahoma" w:eastAsia="Tahoma" w:cs="Tahoma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A4C93F1" wp14:editId="16938951">
            <wp:simplePos x="0" y="0"/>
            <wp:positionH relativeFrom="column">
              <wp:posOffset>-69850</wp:posOffset>
            </wp:positionH>
            <wp:positionV relativeFrom="paragraph">
              <wp:posOffset>4062095</wp:posOffset>
            </wp:positionV>
            <wp:extent cx="5731510" cy="3218815"/>
            <wp:effectExtent l="0" t="0" r="2540" b="63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Pr="00DB0556" w:rsidR="00D5249A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AA4"/>
    <w:rsid w:val="00067274"/>
    <w:rsid w:val="000F3ADF"/>
    <w:rsid w:val="00135AA4"/>
    <w:rsid w:val="00390EC3"/>
    <w:rsid w:val="003C76B2"/>
    <w:rsid w:val="00447D53"/>
    <w:rsid w:val="004C6C1A"/>
    <w:rsid w:val="00705C3B"/>
    <w:rsid w:val="00742510"/>
    <w:rsid w:val="008337F1"/>
    <w:rsid w:val="008933FA"/>
    <w:rsid w:val="009354B4"/>
    <w:rsid w:val="00BC0285"/>
    <w:rsid w:val="00C32014"/>
    <w:rsid w:val="00C751D5"/>
    <w:rsid w:val="00D222B1"/>
    <w:rsid w:val="00D5249A"/>
    <w:rsid w:val="00D86E10"/>
    <w:rsid w:val="00DB0556"/>
    <w:rsid w:val="00E77C21"/>
    <w:rsid w:val="00E81B52"/>
    <w:rsid w:val="00F173D3"/>
    <w:rsid w:val="74DD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87A5"/>
  <w15:chartTrackingRefBased/>
  <w15:docId w15:val="{1AB34041-8942-424E-83A4-EC0C6B35F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37F1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222B1"/>
    <w:rPr>
      <w:b/>
      <w:bCs/>
    </w:rPr>
  </w:style>
  <w:style w:type="paragraph" w:styleId="msonormal0" w:customStyle="1">
    <w:name w:val="msonormal"/>
    <w:basedOn w:val="Normal"/>
    <w:rsid w:val="00D222B1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en-GB"/>
    </w:rPr>
  </w:style>
  <w:style w:type="character" w:styleId="IntenseEmphasis">
    <w:name w:val="Intense Emphasis"/>
    <w:basedOn w:val="DefaultParagraphFont"/>
    <w:uiPriority w:val="21"/>
    <w:qFormat/>
    <w:rsid w:val="00C32014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jpeg" Id="rId5" /><Relationship Type="http://schemas.openxmlformats.org/officeDocument/2006/relationships/image" Target="/media/image3.jpg" Id="R1231d4d39b2642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JAKAPAN KANTA</lastModifiedBy>
  <revision>23</revision>
  <dcterms:created xsi:type="dcterms:W3CDTF">2021-07-25T02:11:00.0000000Z</dcterms:created>
  <dcterms:modified xsi:type="dcterms:W3CDTF">2021-07-27T08:57:19.5547733Z</dcterms:modified>
</coreProperties>
</file>