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 Are Not Crazy: The Narcissism Decoder</w:t>
      </w:r>
    </w:p>
    <w:p>
      <w:pPr>
        <w:pStyle w:val="Author"/>
      </w:pPr>
      <w:r>
        <w:t xml:space="preserve">Jennifer Brooke Lawless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6" w:name="you-are-not-crazy"/>
    <w:p>
      <w:pPr>
        <w:pStyle w:val="Heading1"/>
      </w:pPr>
      <w:r>
        <w:t xml:space="preserve">You Are Not Crazy</w:t>
      </w:r>
    </w:p>
    <w:bookmarkStart w:id="20" w:name="X6ab1d3df540cb84e5c0659efcedef18139a7084"/>
    <w:p>
      <w:pPr>
        <w:pStyle w:val="Heading2"/>
      </w:pPr>
      <w:r>
        <w:t xml:space="preserve">The Narcissism Decoder: 60 Manipulation Patterns They Used Against You</w:t>
      </w:r>
    </w:p>
    <w:p>
      <w:r>
        <w:pict>
          <v:rect style="width:0;height:1.5pt" o:hralign="center" o:hrstd="t" o:hr="t"/>
        </w:pict>
      </w:r>
    </w:p>
    <w:bookmarkEnd w:id="20"/>
    <w:bookmarkStart w:id="22" w:name="copyright"/>
    <w:p>
      <w:pPr>
        <w:pStyle w:val="Heading2"/>
      </w:pPr>
      <w:r>
        <w:t xml:space="preserve">Copyright</w:t>
      </w:r>
    </w:p>
    <w:p>
      <w:pPr>
        <w:pStyle w:val="FirstParagraph"/>
      </w:pPr>
      <w:r>
        <w:t xml:space="preserve">Copyright © 2025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Cs/>
          <w:b/>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Cs/>
          <w:b/>
        </w:rPr>
        <w:t xml:space="preserve">Crisis Resources:</w:t>
      </w:r>
      <w:r>
        <w:t xml:space="preserve"> </w:t>
      </w:r>
      <w:r>
        <w:t xml:space="preserve">See</w:t>
      </w:r>
      <w:r>
        <w:t xml:space="preserve"> </w:t>
      </w:r>
      <w:hyperlink r:id="rId21">
        <w:r>
          <w:rPr>
            <w:rStyle w:val="Hyperlink"/>
          </w:rPr>
          <w:t xml:space="preserve">Appendix A: Resources</w:t>
        </w:r>
      </w:hyperlink>
      <w:r>
        <w:t xml:space="preserve"> </w:t>
      </w:r>
      <w:r>
        <w:t xml:space="preserve">for 24/7 crisis hotlines, international resources, and specialized support services.</w:t>
      </w:r>
    </w:p>
    <w:p>
      <w:r>
        <w:pict>
          <v:rect style="width:0;height:1.5pt" o:hralign="center" o:hrstd="t" o:hr="t"/>
        </w:pict>
      </w:r>
    </w:p>
    <w:bookmarkEnd w:id="22"/>
    <w:bookmarkStart w:id="23" w:name="table-of-contents"/>
    <w:p>
      <w:pPr>
        <w:pStyle w:val="Heading2"/>
      </w:pPr>
      <w:r>
        <w:t xml:space="preserve">Table of Contents</w:t>
      </w:r>
    </w:p>
    <w:p>
      <w:pPr>
        <w:pStyle w:val="FirstParagraph"/>
      </w:pPr>
      <w:r>
        <w:rPr>
          <w:bCs/>
          <w:b/>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Cs/>
          <w:b/>
        </w:rPr>
        <w:t xml:space="preserve">Part I: Recognition</w:t>
      </w:r>
    </w:p>
    <w:p>
      <w:pPr>
        <w:pStyle w:val="BodyText"/>
      </w:pPr>
      <w:r>
        <w:t xml:space="preserve">Chapter 1: The Opening Manifesto — What This Book Is Really About ……………….. [pg. XX]</w:t>
      </w:r>
    </w:p>
    <w:p>
      <w:pPr>
        <w:pStyle w:val="BodyText"/>
      </w:pPr>
      <w:r>
        <w:t xml:space="preserve">Chapter 2: The Energetic Signature — How to Recognize Control Before Your Mind Catches Up ……………….. [pg. XX]</w:t>
      </w:r>
    </w:p>
    <w:p>
      <w:pPr>
        <w:pStyle w:val="BodyText"/>
      </w:pPr>
      <w:r>
        <w:t xml:space="preserve">Chapter 3: The Decoder Playbook — 60 Tactics of Control, Named and Decoded ……………….. [pg. XX]</w:t>
      </w:r>
    </w:p>
    <w:p>
      <w:pPr>
        <w:pStyle w:val="BodyText"/>
      </w:pPr>
      <w:r>
        <w:rPr>
          <w:iCs/>
          <w:i/>
        </w:rPr>
        <w:t xml:space="preserve">Interlude: Pause and Integrate</w:t>
      </w:r>
      <w:r>
        <w:t xml:space="preserve"> </w:t>
      </w:r>
      <w:r>
        <w:t xml:space="preserve">……………….. [pg. XX]</w:t>
      </w:r>
    </w:p>
    <w:p>
      <w:pPr>
        <w:pStyle w:val="BodyText"/>
      </w:pPr>
      <w:r>
        <w:rPr>
          <w:bCs/>
          <w:b/>
        </w:rPr>
        <w:t xml:space="preserve">Part II: Understanding Origins</w:t>
      </w:r>
    </w:p>
    <w:p>
      <w:pPr>
        <w:pStyle w:val="BodyText"/>
      </w:pPr>
      <w:r>
        <w:t xml:space="preserve">Chapter 4: The Psychology of Trauma Bonds — Why You Got Hooked, and Why Leaving Is So Hard ……………….. [pg. XX]</w:t>
      </w:r>
    </w:p>
    <w:p>
      <w:pPr>
        <w:pStyle w:val="BodyText"/>
      </w:pPr>
      <w:r>
        <w:t xml:space="preserve">Chapter 5: Understanding Narcissist Types — The Spectrum from Grandiose to Covert to Malignant ……………….. [pg. XX]</w:t>
      </w:r>
    </w:p>
    <w:p>
      <w:pPr>
        <w:pStyle w:val="BodyText"/>
      </w:pPr>
      <w:r>
        <w:t xml:space="preserve">Chapter 6: The Masks They Wear — 12 Identity Roles Narcissists Adopt for Control ……………….. [pg. XX]</w:t>
      </w:r>
    </w:p>
    <w:p>
      <w:pPr>
        <w:pStyle w:val="BodyText"/>
      </w:pPr>
      <w:r>
        <w:t xml:space="preserve">Chapter 7: Family Roles &amp; Triangulation — When Manipulation Is Your Origin Story ……………….. [pg. XX]</w:t>
      </w:r>
    </w:p>
    <w:p>
      <w:pPr>
        <w:pStyle w:val="BodyText"/>
      </w:pPr>
      <w:r>
        <w:t xml:space="preserve">Chapter 8: Parental Wounds — The Mother Wound and Father Wound ……………….. [pg. XX]</w:t>
      </w:r>
    </w:p>
    <w:p>
      <w:pPr>
        <w:pStyle w:val="BodyText"/>
      </w:pPr>
      <w:r>
        <w:t xml:space="preserve">Chapter 9: Understanding Your Childhood Patterns — How Early Experiences Shape Adult Vulnerability ……………….. [pg. XX]</w:t>
      </w:r>
    </w:p>
    <w:p>
      <w:pPr>
        <w:pStyle w:val="BodyText"/>
      </w:pPr>
      <w:r>
        <w:t xml:space="preserve">Chapter 10: Breaking Free from Family Systems — Siblings, Shame, and Sovereignty ……………….. [pg. XX]</w:t>
      </w:r>
    </w:p>
    <w:p>
      <w:pPr>
        <w:pStyle w:val="BodyText"/>
      </w:pPr>
      <w:r>
        <w:rPr>
          <w:iCs/>
          <w:i/>
        </w:rPr>
        <w:t xml:space="preserve">Interlude: Pause and Integrate</w:t>
      </w:r>
      <w:r>
        <w:t xml:space="preserve"> </w:t>
      </w:r>
      <w:r>
        <w:t xml:space="preserve">……………….. [pg. XX]</w:t>
      </w:r>
    </w:p>
    <w:p>
      <w:pPr>
        <w:pStyle w:val="BodyText"/>
      </w:pPr>
      <w:r>
        <w:rPr>
          <w:bCs/>
          <w:b/>
        </w:rPr>
        <w:t xml:space="preserve">Part III: Patterns in Context</w:t>
      </w:r>
    </w:p>
    <w:p>
      <w:pPr>
        <w:pStyle w:val="BodyText"/>
      </w:pPr>
      <w:r>
        <w:t xml:space="preserve">Chapter 11: Romantic Manipulation — How Control Adapts to Intimacy ……………….. [pg. XX]</w:t>
      </w:r>
    </w:p>
    <w:p>
      <w:pPr>
        <w:pStyle w:val="BodyText"/>
      </w:pPr>
      <w:r>
        <w:t xml:space="preserve">Chapter 12: Manipulation Across Contexts — Beyond Romance: Recognizing Patterns Everywhere ……………….. [pg. XX]</w:t>
      </w:r>
    </w:p>
    <w:p>
      <w:pPr>
        <w:pStyle w:val="BodyText"/>
      </w:pPr>
      <w:r>
        <w:t xml:space="preserve">Chapter 13: The Exposure Questions — Questions That Make Narcissists Reveal Themselves ……………….. [pg. XX]</w:t>
      </w:r>
    </w:p>
    <w:p>
      <w:pPr>
        <w:pStyle w:val="BodyText"/>
      </w:pPr>
      <w:r>
        <w:rPr>
          <w:iCs/>
          <w:i/>
        </w:rPr>
        <w:t xml:space="preserve">Interlude: Pause and Integrate</w:t>
      </w:r>
      <w:r>
        <w:t xml:space="preserve"> </w:t>
      </w:r>
      <w:r>
        <w:t xml:space="preserve">……………….. [pg. XX]</w:t>
      </w:r>
    </w:p>
    <w:p>
      <w:pPr>
        <w:pStyle w:val="BodyText"/>
      </w:pPr>
      <w:r>
        <w:rPr>
          <w:bCs/>
          <w:b/>
        </w:rPr>
        <w:t xml:space="preserve">Part IV: Decoder Tools</w:t>
      </w:r>
    </w:p>
    <w:p>
      <w:pPr>
        <w:pStyle w:val="BodyText"/>
      </w:pPr>
      <w:r>
        <w:t xml:space="preserve">Chapter 14: The Decoder Cards — Quick-Reference Guides for Real-Time Pattern Recognition ……………….. [pg. XX]</w:t>
      </w:r>
      <w:r>
        <w:t xml:space="preserve"> </w:t>
      </w:r>
      <w:r>
        <w:t xml:space="preserve">-</w:t>
      </w:r>
      <w:r>
        <w:t xml:space="preserve"> </w:t>
      </w:r>
      <w:r>
        <w:rPr>
          <w:iCs/>
          <w:i/>
        </w:rPr>
        <w:t xml:space="preserve">Card 0: The Master Card (Wolf in Sheep’s Clothing)</w:t>
      </w:r>
      <w:r>
        <w:t xml:space="preserve"> </w:t>
      </w:r>
      <w:r>
        <w:t xml:space="preserve">-</w:t>
      </w:r>
      <w:r>
        <w:t xml:space="preserve"> </w:t>
      </w:r>
      <w:r>
        <w:rPr>
          <w:iCs/>
          <w:i/>
        </w:rPr>
        <w:t xml:space="preserve">Cards 1-27: Core Patterns</w:t>
      </w:r>
      <w:r>
        <w:t xml:space="preserve"> </w:t>
      </w:r>
      <w:r>
        <w:t xml:space="preserve">-</w:t>
      </w:r>
      <w:r>
        <w:t xml:space="preserve"> </w:t>
      </w:r>
      <w:r>
        <w:rPr>
          <w:iCs/>
          <w:i/>
        </w:rPr>
        <w:t xml:space="preserve">Cards 28-51: Advanced Patterns</w:t>
      </w:r>
      <w:r>
        <w:t xml:space="preserve"> </w:t>
      </w:r>
      <w:r>
        <w:t xml:space="preserve">-</w:t>
      </w:r>
      <w:r>
        <w:t xml:space="preserve"> </w:t>
      </w:r>
      <w:r>
        <w:rPr>
          <w:iCs/>
          <w:i/>
        </w:rPr>
        <w:t xml:space="preserve">Cards D-1 to D-4: Digital Manipulation Patterns</w:t>
      </w:r>
      <w:r>
        <w:t xml:space="preserve"> </w:t>
      </w:r>
      <w:r>
        <w:t xml:space="preserve">-</w:t>
      </w:r>
      <w:r>
        <w:t xml:space="preserve"> </w:t>
      </w:r>
      <w:r>
        <w:rPr>
          <w:iCs/>
          <w:i/>
        </w:rPr>
        <w:t xml:space="preserve">Cards P-1 to P-4: Professional Boundary Patterns</w:t>
      </w:r>
      <w:r>
        <w:t xml:space="preserve"> </w:t>
      </w:r>
      <w:r>
        <w:t xml:space="preserve">-</w:t>
      </w:r>
      <w:r>
        <w:t xml:space="preserve"> </w:t>
      </w:r>
      <w:r>
        <w:rPr>
          <w:iCs/>
          <w:i/>
        </w:rPr>
        <w:t xml:space="preserve">Cards S-1 to S-4: Substance-Related Patterns</w:t>
      </w:r>
      <w:r>
        <w:t xml:space="preserve"> </w:t>
      </w:r>
      <w:r>
        <w:t xml:space="preserve">-</w:t>
      </w:r>
      <w:r>
        <w:t xml:space="preserve"> </w:t>
      </w:r>
      <w:r>
        <w:rPr>
          <w:iCs/>
          <w:i/>
        </w:rPr>
        <w:t xml:space="preserve">Emergency Protocol: When You Need Clarity Now</w:t>
      </w:r>
    </w:p>
    <w:p>
      <w:pPr>
        <w:pStyle w:val="BodyText"/>
      </w:pPr>
      <w:r>
        <w:rPr>
          <w:iCs/>
          <w:i/>
        </w:rPr>
        <w:t xml:space="preserve">Interlude: Pause and Integrate</w:t>
      </w:r>
      <w:r>
        <w:t xml:space="preserve"> </w:t>
      </w:r>
      <w:r>
        <w:t xml:space="preserve">……………….. [pg. XX]</w:t>
      </w:r>
    </w:p>
    <w:p>
      <w:pPr>
        <w:pStyle w:val="BodyText"/>
      </w:pPr>
      <w:r>
        <w:rPr>
          <w:bCs/>
          <w:b/>
        </w:rPr>
        <w:t xml:space="preserve">Part V: Recovery &amp; Response</w:t>
      </w:r>
    </w:p>
    <w:p>
      <w:pPr>
        <w:pStyle w:val="BodyText"/>
      </w:pPr>
      <w:r>
        <w:t xml:space="preserve">Chapter 15: Energetic Remapping — Recovery Tools — Rewiring Your Nervous System for Freedom ……………….. [pg. XX]</w:t>
      </w:r>
    </w:p>
    <w:p>
      <w:pPr>
        <w:pStyle w:val="BodyText"/>
      </w:pPr>
      <w:r>
        <w:t xml:space="preserve">Chapter 16: Practical Responses &amp; Scripts — What to Actually Say and Do ……………….. [pg. XX]</w:t>
      </w:r>
    </w:p>
    <w:p>
      <w:pPr>
        <w:pStyle w:val="BodyText"/>
      </w:pPr>
      <w:r>
        <w:t xml:space="preserve">Chapter 17: Moving Forward — Closing Chapters and Beginning New Ones ……………….. [pg. XX]</w:t>
      </w:r>
    </w:p>
    <w:p>
      <w:pPr>
        <w:pStyle w:val="BodyText"/>
      </w:pPr>
      <w:r>
        <w:rPr>
          <w:bCs/>
          <w:b/>
        </w:rPr>
        <w:t xml:space="preserve">Appendices</w:t>
      </w:r>
    </w:p>
    <w:p>
      <w:pPr>
        <w:pStyle w:val="BodyText"/>
      </w:pPr>
      <w:r>
        <w:t xml:space="preserve">Appendix A: Resources — Support, Information, and Next Steps ……………….. [pg. XX]</w:t>
      </w:r>
    </w:p>
    <w:p>
      <w:pPr>
        <w:pStyle w:val="BodyText"/>
      </w:pPr>
      <w:r>
        <w:t xml:space="preserve">Appendix B: Glossary of Terms — Key Concepts and Definitions ……………….. [pg. XX]</w:t>
      </w:r>
    </w:p>
    <w:p>
      <w:pPr>
        <w:pStyle w:val="BodyText"/>
      </w:pPr>
      <w:r>
        <w:t xml:space="preserve">Appendix C: Bibliography &amp; Further Reading — Sources, Influences, and Recommended Reading ……………….. [pg. XX]</w:t>
      </w:r>
    </w:p>
    <w:p>
      <w:pPr>
        <w:pStyle w:val="BodyText"/>
      </w:pPr>
      <w:r>
        <w:t xml:space="preserve">Appendix D: Core Techniques Reference — Quick Access Guide for Grounding, Response, and Protection ……………….. [pg. XX]</w:t>
      </w:r>
    </w:p>
    <w:p>
      <w:pPr>
        <w:pStyle w:val="BodyText"/>
      </w:pPr>
      <w:r>
        <w:t xml:space="preserve">Appendix E: Index — Quick Reference to Key Concepts and Terms ……………….. [pg. XX]</w:t>
      </w:r>
    </w:p>
    <w:p>
      <w:pPr>
        <w:pStyle w:val="BodyText"/>
      </w:pPr>
      <w:r>
        <w:t xml:space="preserve">Appendix F: Substance-Related Patterns — Recognizing Narcissistic Dynamics in Addiction and Recovery ……………….. [pg. XX]</w:t>
      </w:r>
    </w:p>
    <w:p>
      <w:r>
        <w:pict>
          <v:rect style="width:0;height:1.5pt" o:hralign="center" o:hrstd="t" o:hr="t"/>
        </w:pict>
      </w:r>
    </w:p>
    <w:bookmarkEnd w:id="23"/>
    <w:bookmarkStart w:id="24"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24"/>
    <w:bookmarkStart w:id="25"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Cs/>
          <w:i/>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25"/>
    <w:bookmarkStart w:id="26"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26"/>
    <w:bookmarkStart w:id="27"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Cs/>
          <w:i/>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Cs/>
          <w:i/>
        </w:rPr>
        <w:t xml:space="preserve">Am I crazy?</w:t>
      </w:r>
    </w:p>
    <w:p>
      <w:pPr>
        <w:pStyle w:val="BodyText"/>
      </w:pPr>
      <w:r>
        <w:t xml:space="preserve">You’re not crazy. You never were.</w:t>
      </w:r>
    </w:p>
    <w:p>
      <w:r>
        <w:pict>
          <v:rect style="width:0;height:1.5pt" o:hralign="center" o:hrstd="t" o:hr="t"/>
        </w:pict>
      </w:r>
    </w:p>
    <w:bookmarkEnd w:id="27"/>
    <w:bookmarkStart w:id="28"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therapeut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28"/>
    <w:bookmarkStart w:id="29" w:name="who-this-book-is-for"/>
    <w:p>
      <w:pPr>
        <w:pStyle w:val="Heading2"/>
      </w:pPr>
      <w:r>
        <w:t xml:space="preserve">Who This Book Is For</w:t>
      </w:r>
    </w:p>
    <w:p>
      <w:pPr>
        <w:pStyle w:val="FirstParagraph"/>
      </w:pPr>
      <w:r>
        <w:t xml:space="preserve">This book is for:</w:t>
      </w:r>
    </w:p>
    <w:p>
      <w:pPr>
        <w:numPr>
          <w:ilvl w:val="0"/>
          <w:numId w:val="1001"/>
        </w:numPr>
        <w:pStyle w:val="Compact"/>
      </w:pPr>
      <w:r>
        <w:rPr>
          <w:bCs/>
          <w:b/>
        </w:rPr>
        <w:t xml:space="preserve">The confused</w:t>
      </w:r>
      <w:r>
        <w:t xml:space="preserve"> </w:t>
      </w:r>
      <w:r>
        <w:t xml:space="preserve">— Anyone who has left an interaction feeling worse about themselves without understanding why</w:t>
      </w:r>
    </w:p>
    <w:p>
      <w:pPr>
        <w:numPr>
          <w:ilvl w:val="0"/>
          <w:numId w:val="1001"/>
        </w:numPr>
        <w:pStyle w:val="Compact"/>
      </w:pPr>
      <w:r>
        <w:rPr>
          <w:bCs/>
          <w:b/>
        </w:rPr>
        <w:t xml:space="preserve">The questioning</w:t>
      </w:r>
      <w:r>
        <w:t xml:space="preserve"> </w:t>
      </w:r>
      <w:r>
        <w:t xml:space="preserve">— Those who wonder if they’re</w:t>
      </w:r>
      <w:r>
        <w:t xml:space="preserve"> </w:t>
      </w:r>
      <w:r>
        <w:t xml:space="preserve">“</w:t>
      </w:r>
      <w:r>
        <w:t xml:space="preserve">too sensitive</w:t>
      </w:r>
      <w:r>
        <w:t xml:space="preserve">”</w:t>
      </w:r>
      <w:r>
        <w:t xml:space="preserve"> </w:t>
      </w:r>
      <w:r>
        <w:t xml:space="preserve">or if something really is wrong</w:t>
      </w:r>
    </w:p>
    <w:p>
      <w:pPr>
        <w:numPr>
          <w:ilvl w:val="0"/>
          <w:numId w:val="1001"/>
        </w:numPr>
        <w:pStyle w:val="Compact"/>
      </w:pPr>
      <w:r>
        <w:rPr>
          <w:bCs/>
          <w:b/>
        </w:rPr>
        <w:t xml:space="preserve">The recovering</w:t>
      </w:r>
      <w:r>
        <w:t xml:space="preserve"> </w:t>
      </w:r>
      <w:r>
        <w:t xml:space="preserve">— People actively healing from narcissistic abuse in any form</w:t>
      </w:r>
    </w:p>
    <w:p>
      <w:pPr>
        <w:numPr>
          <w:ilvl w:val="0"/>
          <w:numId w:val="1001"/>
        </w:numPr>
        <w:pStyle w:val="Compact"/>
      </w:pPr>
      <w:r>
        <w:rPr>
          <w:bCs/>
          <w:b/>
        </w:rPr>
        <w:t xml:space="preserve">The awakening</w:t>
      </w:r>
      <w:r>
        <w:t xml:space="preserve"> </w:t>
      </w:r>
      <w:r>
        <w:t xml:space="preserve">— Those beginning to see family dynamics, friendships, or relationships with new eyes</w:t>
      </w:r>
    </w:p>
    <w:p>
      <w:pPr>
        <w:numPr>
          <w:ilvl w:val="0"/>
          <w:numId w:val="1001"/>
        </w:numPr>
        <w:pStyle w:val="Compact"/>
      </w:pPr>
      <w:r>
        <w:rPr>
          <w:bCs/>
          <w:b/>
        </w:rPr>
        <w:t xml:space="preserve">The protecting</w:t>
      </w:r>
      <w:r>
        <w:t xml:space="preserve"> </w:t>
      </w:r>
      <w:r>
        <w:t xml:space="preserve">— Anyone who wants to recognize these patterns before getting pulled in</w:t>
      </w:r>
    </w:p>
    <w:p>
      <w:pPr>
        <w:numPr>
          <w:ilvl w:val="0"/>
          <w:numId w:val="1001"/>
        </w:numPr>
        <w:pStyle w:val="Compact"/>
      </w:pPr>
      <w:r>
        <w:rPr>
          <w:bCs/>
          <w:b/>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29"/>
    <w:bookmarkStart w:id="37" w:name="if-youre-in-danger-right-now"/>
    <w:p>
      <w:pPr>
        <w:pStyle w:val="Heading2"/>
      </w:pPr>
      <w:r>
        <w:t xml:space="preserve">🚨 If You’re in Danger Right Now</w:t>
      </w:r>
    </w:p>
    <w:p>
      <w:pPr>
        <w:pStyle w:val="FirstParagraph"/>
      </w:pPr>
      <w:r>
        <w:rPr>
          <w:bCs/>
          <w:b/>
        </w:rPr>
        <w:t xml:space="preserve">STOP HERE FIRST if you are in immediate crisis.</w:t>
      </w:r>
    </w:p>
    <w:bookmarkStart w:id="30" w:name="X6c1b793373064ded539dbf416486e762fd3dd9c"/>
    <w:p>
      <w:pPr>
        <w:pStyle w:val="Heading3"/>
      </w:pPr>
      <w:r>
        <w:t xml:space="preserve">Step 1: Emergency Resources (Save These NOW)</w:t>
      </w:r>
    </w:p>
    <w:p>
      <w:pPr>
        <w:pStyle w:val="FirstParagraph"/>
      </w:pPr>
      <w:r>
        <w:rPr>
          <w:bCs/>
          <w:b/>
        </w:rPr>
        <w:t xml:space="preserve">Turn to</w:t>
      </w:r>
      <w:r>
        <w:rPr>
          <w:bCs/>
          <w:b/>
        </w:rPr>
        <w:t xml:space="preserve"> </w:t>
      </w:r>
      <w:hyperlink r:id="rId21">
        <w:r>
          <w:rPr>
            <w:rStyle w:val="Hyperlink"/>
            <w:bCs/>
            <w:b/>
          </w:rPr>
          <w:t xml:space="preserve">Appendix A: Resources</w:t>
        </w:r>
      </w:hyperlink>
      <w:r>
        <w:rPr>
          <w:bCs/>
          <w:b/>
        </w:rPr>
        <w:t xml:space="preserve"> </w:t>
      </w:r>
      <w:r>
        <w:rPr>
          <w:bCs/>
          <w:b/>
        </w:rPr>
        <w:t xml:space="preserve">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30"/>
    <w:bookmarkStart w:id="35"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hyperlink r:id="rId31">
        <w:r>
          <w:rPr>
            <w:rStyle w:val="Hyperlink"/>
            <w:bCs/>
            <w:b/>
          </w:rPr>
          <w:t xml:space="preserve">Chapter 16: Practical Responses</w:t>
        </w:r>
      </w:hyperlink>
      <w:r>
        <w:t xml:space="preserve"> </w:t>
      </w:r>
      <w:r>
        <w:t xml:space="preserve">— Scripts for immediate use</w:t>
      </w:r>
      <w:r>
        <w:t xml:space="preserve"> </w:t>
      </w:r>
      <w:r>
        <w:t xml:space="preserve">2.</w:t>
      </w:r>
      <w:r>
        <w:t xml:space="preserve"> </w:t>
      </w:r>
      <w:hyperlink r:id="rId32">
        <w:r>
          <w:rPr>
            <w:rStyle w:val="Hyperlink"/>
            <w:bCs/>
            <w:b/>
          </w:rPr>
          <w:t xml:space="preserve">Chapter 2: Energetic Signature</w:t>
        </w:r>
      </w:hyperlink>
      <w:r>
        <w:t xml:space="preserve"> </w:t>
      </w:r>
      <w:r>
        <w:t xml:space="preserve">— Body-based recognition</w:t>
      </w:r>
      <w:r>
        <w:t xml:space="preserve"> </w:t>
      </w:r>
      <w:r>
        <w:t xml:space="preserve">3.</w:t>
      </w:r>
      <w:r>
        <w:t xml:space="preserve"> </w:t>
      </w:r>
      <w:hyperlink r:id="rId33">
        <w:r>
          <w:rPr>
            <w:rStyle w:val="Hyperlink"/>
            <w:bCs/>
            <w:b/>
          </w:rPr>
          <w:t xml:space="preserve">Chapter 15: Energetic Remapping</w:t>
        </w:r>
      </w:hyperlink>
      <w:r>
        <w:t xml:space="preserve"> </w:t>
      </w:r>
      <w:r>
        <w:t xml:space="preserve">— Nervous system grounding</w:t>
      </w:r>
      <w:r>
        <w:t xml:space="preserve"> </w:t>
      </w:r>
      <w:r>
        <w:t xml:space="preserve">4.</w:t>
      </w:r>
      <w:r>
        <w:t xml:space="preserve"> </w:t>
      </w:r>
      <w:hyperlink r:id="rId34">
        <w:r>
          <w:rPr>
            <w:rStyle w:val="Hyperlink"/>
            <w:bCs/>
            <w:b/>
          </w:rPr>
          <w:t xml:space="preserve">Chapter 11: Romantic Manipulation—Exit Phase</w:t>
        </w:r>
      </w:hyperlink>
      <w:r>
        <w:t xml:space="preserve"> </w:t>
      </w:r>
      <w:r>
        <w:t xml:space="preserve">— If you’re planning to leave</w:t>
      </w:r>
    </w:p>
    <w:bookmarkEnd w:id="35"/>
    <w:bookmarkStart w:id="36" w:name="step-3-quick-reference"/>
    <w:p>
      <w:pPr>
        <w:pStyle w:val="Heading3"/>
      </w:pPr>
      <w:r>
        <w:t xml:space="preserve">Step 3: Quick Reference</w:t>
      </w:r>
    </w:p>
    <w:p>
      <w:pPr>
        <w:numPr>
          <w:ilvl w:val="0"/>
          <w:numId w:val="1002"/>
        </w:numPr>
        <w:pStyle w:val="Compact"/>
      </w:pPr>
      <w:r>
        <w:rPr>
          <w:bCs/>
          <w:b/>
        </w:rPr>
        <w:t xml:space="preserve">Decoder Cards 27 &amp; 36</w:t>
      </w:r>
      <w:r>
        <w:t xml:space="preserve"> </w:t>
      </w:r>
      <w:r>
        <w:t xml:space="preserve">(Chapters 14-15) — Real-time pattern recognition</w:t>
      </w:r>
    </w:p>
    <w:p>
      <w:pPr>
        <w:numPr>
          <w:ilvl w:val="0"/>
          <w:numId w:val="1002"/>
        </w:numPr>
        <w:pStyle w:val="Compact"/>
      </w:pPr>
      <w:r>
        <w:rPr>
          <w:bCs/>
          <w:b/>
        </w:rPr>
        <w:t xml:space="preserve">The 3-3-3 Rule</w:t>
      </w:r>
      <w:r>
        <w:t xml:space="preserve"> </w:t>
      </w:r>
      <w:r>
        <w:t xml:space="preserve">(below) — Buy time in confrontations</w:t>
      </w:r>
    </w:p>
    <w:p>
      <w:r>
        <w:pict>
          <v:rect style="width:0;height:1.5pt" o:hralign="center" o:hrstd="t" o:hr="t"/>
        </w:pict>
      </w:r>
    </w:p>
    <w:bookmarkEnd w:id="36"/>
    <w:bookmarkEnd w:id="37"/>
    <w:bookmarkStart w:id="49" w:name="how-to-use-this-book"/>
    <w:p>
      <w:pPr>
        <w:pStyle w:val="Heading2"/>
      </w:pPr>
      <w:r>
        <w:t xml:space="preserve">How to Use This Book</w:t>
      </w:r>
    </w:p>
    <w:bookmarkStart w:id="38" w:name="if-youre-in-immediate-crisis"/>
    <w:p>
      <w:pPr>
        <w:pStyle w:val="Heading3"/>
      </w:pPr>
      <w:r>
        <w:t xml:space="preserve">If You’re in Immediate Crisis</w:t>
      </w:r>
    </w:p>
    <w:p>
      <w:pPr>
        <w:pStyle w:val="FirstParagraph"/>
      </w:pPr>
      <w:r>
        <w:t xml:space="preserve">See the emergency resources above. Start with</w:t>
      </w:r>
      <w:r>
        <w:t xml:space="preserve"> </w:t>
      </w:r>
      <w:r>
        <w:rPr>
          <w:bCs/>
          <w:b/>
        </w:rPr>
        <w:t xml:space="preserve">Chapter 16: Practical Responses</w:t>
      </w:r>
      <w:r>
        <w:t xml:space="preserve"> </w:t>
      </w:r>
      <w:r>
        <w:t xml:space="preserve">for scripts you can use immediately, then</w:t>
      </w:r>
      <w:r>
        <w:t xml:space="preserve"> </w:t>
      </w:r>
      <w:r>
        <w:rPr>
          <w:bCs/>
          <w:b/>
        </w:rPr>
        <w:t xml:space="preserve">Chapter 15: Energetic Remapping</w:t>
      </w:r>
      <w:r>
        <w:t xml:space="preserve"> </w:t>
      </w:r>
      <w:r>
        <w:t xml:space="preserve">for grounding tools.</w:t>
      </w:r>
    </w:p>
    <w:bookmarkEnd w:id="38"/>
    <w:bookmarkStart w:id="40" w:name="X420e9c2e09c69db6a7adeb0d489886ab6a572ae"/>
    <w:p>
      <w:pPr>
        <w:pStyle w:val="Heading3"/>
      </w:pPr>
      <w:r>
        <w:t xml:space="preserve">If You’re Still in the Relationship (Crisis Path)</w:t>
      </w:r>
    </w:p>
    <w:p>
      <w:pPr>
        <w:pStyle w:val="FirstParagraph"/>
      </w:pPr>
      <w:r>
        <w:rPr>
          <w:bCs/>
          <w:b/>
        </w:rPr>
        <w:t xml:space="preserve">Start here if you need practical help now:</w:t>
      </w:r>
      <w:r>
        <w:t xml:space="preserve"> </w:t>
      </w:r>
      <w:r>
        <w:t xml:space="preserve">1.</w:t>
      </w:r>
      <w:r>
        <w:t xml:space="preserve"> </w:t>
      </w:r>
      <w:hyperlink r:id="rId31">
        <w:r>
          <w:rPr>
            <w:rStyle w:val="Hyperlink"/>
            <w:bCs/>
            <w:b/>
          </w:rPr>
          <w:t xml:space="preserve">Chapter 16: Practical Responses</w:t>
        </w:r>
      </w:hyperlink>
      <w:r>
        <w:t xml:space="preserve"> </w:t>
      </w:r>
      <w:r>
        <w:t xml:space="preserve">— Scripts for immediate use</w:t>
      </w:r>
      <w:r>
        <w:t xml:space="preserve"> </w:t>
      </w:r>
      <w:r>
        <w:t xml:space="preserve">2.</w:t>
      </w:r>
      <w:r>
        <w:t xml:space="preserve"> </w:t>
      </w:r>
      <w:hyperlink r:id="rId32">
        <w:r>
          <w:rPr>
            <w:rStyle w:val="Hyperlink"/>
            <w:bCs/>
            <w:b/>
          </w:rPr>
          <w:t xml:space="preserve">Chapter 2: Energetic Signature</w:t>
        </w:r>
      </w:hyperlink>
      <w:r>
        <w:t xml:space="preserve"> </w:t>
      </w:r>
      <w:r>
        <w:t xml:space="preserve">— Trust your body’s signals</w:t>
      </w:r>
      <w:r>
        <w:t xml:space="preserve"> </w:t>
      </w:r>
      <w:r>
        <w:t xml:space="preserve">3.</w:t>
      </w:r>
      <w:r>
        <w:t xml:space="preserve"> </w:t>
      </w:r>
      <w:hyperlink r:id="rId34">
        <w:r>
          <w:rPr>
            <w:rStyle w:val="Hyperlink"/>
            <w:bCs/>
            <w:b/>
          </w:rPr>
          <w:t xml:space="preserve">Chapter 11: Romantic Manipulation—Exit Phase</w:t>
        </w:r>
      </w:hyperlink>
      <w:r>
        <w:t xml:space="preserve"> </w:t>
      </w:r>
      <w:r>
        <w:t xml:space="preserve">— If you’re planning to leave</w:t>
      </w:r>
      <w:r>
        <w:t xml:space="preserve"> </w:t>
      </w:r>
      <w:r>
        <w:t xml:space="preserve">4.</w:t>
      </w:r>
      <w:r>
        <w:t xml:space="preserve"> </w:t>
      </w:r>
      <w:hyperlink r:id="rId39">
        <w:r>
          <w:rPr>
            <w:rStyle w:val="Hyperlink"/>
            <w:bCs/>
            <w:b/>
          </w:rPr>
          <w:t xml:space="preserve">Decoder Cards, Chapter 14</w:t>
        </w:r>
      </w:hyperlink>
      <w:r>
        <w:t xml:space="preserve"> </w:t>
      </w:r>
      <w:r>
        <w:t xml:space="preserve">— Real-time pattern recognition</w:t>
      </w:r>
    </w:p>
    <w:p>
      <w:pPr>
        <w:pStyle w:val="BodyText"/>
      </w:pPr>
      <w:r>
        <w:rPr>
          <w:iCs/>
          <w:i/>
        </w:rPr>
        <w:t xml:space="preserve">Skip ahead. Come back later. Your safety comes first.</w:t>
      </w:r>
    </w:p>
    <w:bookmarkEnd w:id="40"/>
    <w:bookmarkStart w:id="41"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41"/>
    <w:bookmarkStart w:id="46" w:name="if-youre-healing"/>
    <w:p>
      <w:pPr>
        <w:pStyle w:val="Heading3"/>
      </w:pPr>
      <w:r>
        <w:t xml:space="preserve">If You’re Healing</w:t>
      </w:r>
    </w:p>
    <w:p>
      <w:pPr>
        <w:pStyle w:val="FirstParagraph"/>
      </w:pPr>
      <w:r>
        <w:rPr>
          <w:bCs/>
          <w:b/>
        </w:rPr>
        <w:t xml:space="preserve">Recommended Healing Path:</w:t>
      </w:r>
      <w:r>
        <w:t xml:space="preserve"> </w:t>
      </w:r>
      <w:r>
        <w:t xml:space="preserve">1.</w:t>
      </w:r>
      <w:r>
        <w:t xml:space="preserve"> </w:t>
      </w:r>
      <w:hyperlink r:id="rId33">
        <w:r>
          <w:rPr>
            <w:rStyle w:val="Hyperlink"/>
            <w:bCs/>
            <w:b/>
          </w:rPr>
          <w:t xml:space="preserve">Chapter 15: Energetic Remapping</w:t>
        </w:r>
      </w:hyperlink>
      <w:r>
        <w:t xml:space="preserve"> </w:t>
      </w:r>
      <w:r>
        <w:t xml:space="preserve">— Nervous system repair and grounding</w:t>
      </w:r>
      <w:r>
        <w:t xml:space="preserve"> </w:t>
      </w:r>
      <w:r>
        <w:t xml:space="preserve">2.</w:t>
      </w:r>
      <w:r>
        <w:t xml:space="preserve"> </w:t>
      </w:r>
      <w:hyperlink r:id="rId42">
        <w:r>
          <w:rPr>
            <w:rStyle w:val="Hyperlink"/>
            <w:bCs/>
            <w:b/>
          </w:rPr>
          <w:t xml:space="preserve">Chapter 17: Moving Forward</w:t>
        </w:r>
      </w:hyperlink>
      <w:r>
        <w:t xml:space="preserve"> </w:t>
      </w:r>
      <w:r>
        <w:t xml:space="preserve">— Roadmap for recovery</w:t>
      </w:r>
      <w:r>
        <w:t xml:space="preserve"> </w:t>
      </w:r>
      <w:r>
        <w:t xml:space="preserve">3.</w:t>
      </w:r>
      <w:r>
        <w:t xml:space="preserve"> </w:t>
      </w:r>
      <w:hyperlink r:id="rId43">
        <w:r>
          <w:rPr>
            <w:rStyle w:val="Hyperlink"/>
            <w:bCs/>
            <w:b/>
          </w:rPr>
          <w:t xml:space="preserve">Chapter 9: Understanding Your Childhood Patterns</w:t>
        </w:r>
      </w:hyperlink>
      <w:r>
        <w:t xml:space="preserve"> </w:t>
      </w:r>
      <w:r>
        <w:t xml:space="preserve">— Understanding vulnerability roots</w:t>
      </w:r>
      <w:r>
        <w:t xml:space="preserve"> </w:t>
      </w:r>
      <w:r>
        <w:t xml:space="preserve">4.</w:t>
      </w:r>
      <w:r>
        <w:t xml:space="preserve"> </w:t>
      </w:r>
      <w:hyperlink r:id="rId44">
        <w:r>
          <w:rPr>
            <w:rStyle w:val="Hyperlink"/>
            <w:bCs/>
            <w:b/>
          </w:rPr>
          <w:t xml:space="preserve">Chapter 4: Trauma Bonds</w:t>
        </w:r>
      </w:hyperlink>
      <w:r>
        <w:t xml:space="preserve"> </w:t>
      </w:r>
      <w:r>
        <w:t xml:space="preserve">— The biology of what happened</w:t>
      </w:r>
      <w:r>
        <w:t xml:space="preserve"> </w:t>
      </w:r>
      <w:r>
        <w:t xml:space="preserve">5.</w:t>
      </w:r>
      <w:r>
        <w:t xml:space="preserve"> </w:t>
      </w:r>
      <w:hyperlink r:id="rId45">
        <w:r>
          <w:rPr>
            <w:rStyle w:val="Hyperlink"/>
            <w:bCs/>
            <w:b/>
          </w:rPr>
          <w:t xml:space="preserve">Volume 2: The Bridge</w:t>
        </w:r>
      </w:hyperlink>
      <w:r>
        <w:t xml:space="preserve"> </w:t>
      </w:r>
      <w:r>
        <w:t xml:space="preserve">— Continue your healing journey with attachment repair</w:t>
      </w:r>
    </w:p>
    <w:bookmarkEnd w:id="46"/>
    <w:bookmarkStart w:id="47" w:name="if-youre-helping-others"/>
    <w:p>
      <w:pPr>
        <w:pStyle w:val="Heading3"/>
      </w:pPr>
      <w:r>
        <w:t xml:space="preserve">If You’re Helping Others</w:t>
      </w:r>
    </w:p>
    <w:p>
      <w:pPr>
        <w:pStyle w:val="FirstParagraph"/>
      </w:pPr>
      <w:r>
        <w:t xml:space="preserve">The</w:t>
      </w:r>
      <w:r>
        <w:t xml:space="preserve"> </w:t>
      </w:r>
      <w:r>
        <w:rPr>
          <w:bCs/>
          <w:b/>
        </w:rPr>
        <w:t xml:space="preserve">Decoder Cards</w:t>
      </w:r>
      <w:r>
        <w:t xml:space="preserve"> </w:t>
      </w:r>
      <w:r>
        <w:t xml:space="preserve">in Chapter 14 are designed to be shared. Use them as conversation starters or teaching tools.</w:t>
      </w:r>
    </w:p>
    <w:p>
      <w:pPr>
        <w:pStyle w:val="BodyText"/>
      </w:pPr>
      <w:r>
        <w:rPr>
          <w:bCs/>
          <w:b/>
        </w:rPr>
        <w:t xml:space="preserve">Understanding the Decoder Cards:</w:t>
      </w:r>
      <w:r>
        <w:t xml:space="preserve"> </w:t>
      </w:r>
      <w:r>
        <w:t xml:space="preserve">-</w:t>
      </w:r>
      <w:r>
        <w:t xml:space="preserve"> </w:t>
      </w:r>
      <w:r>
        <w:rPr>
          <w:bCs/>
          <w:b/>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Cs/>
          <w:b/>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Cs/>
          <w:b/>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Cs/>
          <w:b/>
        </w:rPr>
        <w:t xml:space="preserve">Emergency Protocol:</w:t>
      </w:r>
      <w:r>
        <w:t xml:space="preserve"> </w:t>
      </w:r>
      <w:r>
        <w:t xml:space="preserve">When you need clarity now—quick-reference decision tools</w:t>
      </w:r>
    </w:p>
    <w:bookmarkEnd w:id="47"/>
    <w:bookmarkStart w:id="48" w:name="if-youre-creating-content"/>
    <w:p>
      <w:pPr>
        <w:pStyle w:val="Heading3"/>
      </w:pPr>
      <w:r>
        <w:t xml:space="preserve">If You’re Creating Content</w:t>
      </w:r>
    </w:p>
    <w:p>
      <w:pPr>
        <w:pStyle w:val="FirstParagraph"/>
      </w:pPr>
      <w:r>
        <w:rPr>
          <w:bCs/>
          <w:b/>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48"/>
    <w:bookmarkEnd w:id="49"/>
    <w:bookmarkStart w:id="50"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w:t>
      </w:r>
      <w:r>
        <w:t xml:space="preserve">he</w:t>
      </w:r>
      <w:r>
        <w:t xml:space="preserve">”</w:t>
      </w:r>
      <w:r>
        <w:t xml:space="preserve"> </w:t>
      </w:r>
      <w:r>
        <w:t xml:space="preserve">but your experience involved</w:t>
      </w:r>
      <w:r>
        <w:t xml:space="preserve"> </w:t>
      </w:r>
      <w:r>
        <w:t xml:space="preserve">“</w:t>
      </w:r>
      <w:r>
        <w:t xml:space="preserve">she</w:t>
      </w:r>
      <w:r>
        <w:t xml:space="preserve">”</w:t>
      </w:r>
      <w:r>
        <w:t xml:space="preserve"> </w:t>
      </w:r>
      <w:r>
        <w:t xml:space="preserve">or</w:t>
      </w:r>
      <w:r>
        <w:t xml:space="preserve"> </w:t>
      </w:r>
      <w:r>
        <w:t xml:space="preserve">“</w:t>
      </w:r>
      <w:r>
        <w:t xml:space="preserve">they,</w:t>
      </w:r>
      <w:r>
        <w:t xml:space="preserve">”</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50"/>
    <w:bookmarkStart w:id="51"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Cs/>
          <w:b/>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Cs/>
          <w:b/>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w:t>
      </w:r>
      <w:r>
        <w:t xml:space="preserve">Emotional distance while maintaining physical presence</w:t>
      </w:r>
      <w:r>
        <w:t xml:space="preserv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w:t>
      </w:r>
      <w:r>
        <w:t xml:space="preserve">leaving</w:t>
      </w:r>
      <w:r>
        <w:t xml:space="preserve">”</w:t>
      </w:r>
      <w:r>
        <w:t xml:space="preserve"> </w:t>
      </w:r>
      <w:r>
        <w:t xml:space="preserve">strategies to</w:t>
      </w:r>
      <w:r>
        <w:t xml:space="preserve"> </w:t>
      </w:r>
      <w:r>
        <w:t xml:space="preserve">“</w:t>
      </w:r>
      <w:r>
        <w:t xml:space="preserve">boundary-within-family</w:t>
      </w:r>
      <w:r>
        <w:t xml:space="preserve">”</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51"/>
    <w:bookmarkStart w:id="52"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Cs/>
          <w:i/>
        </w:rPr>
        <w:t xml:space="preserve">does</w:t>
      </w:r>
      <w:r>
        <w:t xml:space="preserve"> </w:t>
      </w:r>
      <w:r>
        <w:t xml:space="preserve">do is describe behavioral patterns—patterns that cause real harm regardless of their clinical origin. When we say</w:t>
      </w:r>
      <w:r>
        <w:t xml:space="preserve"> </w:t>
      </w:r>
      <w:r>
        <w:t xml:space="preserve">“</w:t>
      </w:r>
      <w:r>
        <w:t xml:space="preserve">narcissist</w:t>
      </w:r>
      <w:r>
        <w:t xml:space="preserve">”</w:t>
      </w:r>
      <w:r>
        <w:t xml:space="preserve"> </w:t>
      </w:r>
      <w:r>
        <w:t xml:space="preserve">in these pages, we mean someone who consistently exhibits these patterns, not necessarily someone with a clinical diagnosis.</w:t>
      </w:r>
    </w:p>
    <w:p>
      <w:pPr>
        <w:pStyle w:val="BodyText"/>
      </w:pPr>
      <w:r>
        <w:rPr>
          <w:bCs/>
          <w:b/>
        </w:rPr>
        <w:t xml:space="preserve">Important distinction:</w:t>
      </w:r>
      <w:r>
        <w:t xml:space="preserve"> </w:t>
      </w:r>
      <w:r>
        <w:t xml:space="preserve">“</w:t>
      </w:r>
      <w:r>
        <w:t xml:space="preserve">Narcissist</w:t>
      </w:r>
      <w:r>
        <w:t xml:space="preserve">”</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52"/>
    <w:bookmarkStart w:id="53"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53"/>
    <w:bookmarkStart w:id="54" w:name="the-promise"/>
    <w:p>
      <w:pPr>
        <w:pStyle w:val="Heading2"/>
      </w:pPr>
      <w:r>
        <w:t xml:space="preserve">The Promise</w:t>
      </w:r>
    </w:p>
    <w:p>
      <w:pPr>
        <w:pStyle w:val="FirstParagraph"/>
      </w:pPr>
      <w:r>
        <w:t xml:space="preserve">By the end of this book, you will:</w:t>
      </w:r>
    </w:p>
    <w:p>
      <w:pPr>
        <w:numPr>
          <w:ilvl w:val="0"/>
          <w:numId w:val="1003"/>
        </w:numPr>
        <w:pStyle w:val="Compact"/>
      </w:pPr>
      <w:r>
        <w:rPr>
          <w:bCs/>
          <w:b/>
        </w:rPr>
        <w:t xml:space="preserve">Recognize</w:t>
      </w:r>
      <w:r>
        <w:t xml:space="preserve"> </w:t>
      </w:r>
      <w:r>
        <w:t xml:space="preserve">the tactics of control disguised as care</w:t>
      </w:r>
    </w:p>
    <w:p>
      <w:pPr>
        <w:numPr>
          <w:ilvl w:val="0"/>
          <w:numId w:val="1003"/>
        </w:numPr>
        <w:pStyle w:val="Compact"/>
      </w:pPr>
      <w:r>
        <w:rPr>
          <w:bCs/>
          <w:b/>
        </w:rPr>
        <w:t xml:space="preserve">Understand</w:t>
      </w:r>
      <w:r>
        <w:t xml:space="preserve"> </w:t>
      </w:r>
      <w:r>
        <w:t xml:space="preserve">why these patterns hook your nervous system</w:t>
      </w:r>
    </w:p>
    <w:p>
      <w:pPr>
        <w:numPr>
          <w:ilvl w:val="0"/>
          <w:numId w:val="1003"/>
        </w:numPr>
        <w:pStyle w:val="Compact"/>
      </w:pPr>
      <w:r>
        <w:rPr>
          <w:bCs/>
          <w:b/>
        </w:rPr>
        <w:t xml:space="preserve">Decode</w:t>
      </w:r>
      <w:r>
        <w:t xml:space="preserve"> </w:t>
      </w:r>
      <w:r>
        <w:t xml:space="preserve">manipulation in real-time instead of days later</w:t>
      </w:r>
    </w:p>
    <w:p>
      <w:pPr>
        <w:numPr>
          <w:ilvl w:val="0"/>
          <w:numId w:val="1003"/>
        </w:numPr>
        <w:pStyle w:val="Compact"/>
      </w:pPr>
      <w:r>
        <w:rPr>
          <w:bCs/>
          <w:b/>
        </w:rPr>
        <w:t xml:space="preserve">Respond</w:t>
      </w:r>
      <w:r>
        <w:t xml:space="preserve"> </w:t>
      </w:r>
      <w:r>
        <w:t xml:space="preserve">from a place of power rather than reaction</w:t>
      </w:r>
    </w:p>
    <w:p>
      <w:pPr>
        <w:numPr>
          <w:ilvl w:val="0"/>
          <w:numId w:val="1003"/>
        </w:numPr>
        <w:pStyle w:val="Compact"/>
      </w:pPr>
      <w:r>
        <w:rPr>
          <w:bCs/>
          <w:b/>
        </w:rPr>
        <w:t xml:space="preserve">Recover</w:t>
      </w:r>
      <w:r>
        <w:t xml:space="preserve"> </w:t>
      </w:r>
      <w:r>
        <w:t xml:space="preserve">your sense of self and your trust in your own perception</w:t>
      </w:r>
    </w:p>
    <w:p>
      <w:pPr>
        <w:numPr>
          <w:ilvl w:val="0"/>
          <w:numId w:val="1003"/>
        </w:numPr>
        <w:pStyle w:val="Compact"/>
      </w:pPr>
      <w:r>
        <w:rPr>
          <w:bCs/>
          <w:b/>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54"/>
    <w:bookmarkStart w:id="55"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Cs/>
          <w:b/>
        </w:rPr>
        <w:t xml:space="preserve">3 Seconds:</w:t>
      </w:r>
      <w:r>
        <w:t xml:space="preserve"> </w:t>
      </w:r>
      <w:r>
        <w:t xml:space="preserve">Pause before responding. Count silently. This interrupts the automatic reaction they’re counting on.</w:t>
      </w:r>
    </w:p>
    <w:p>
      <w:pPr>
        <w:pStyle w:val="BodyText"/>
      </w:pPr>
      <w:r>
        <w:rPr>
          <w:bCs/>
          <w:b/>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Cs/>
          <w:b/>
        </w:rPr>
        <w:t xml:space="preserve">3 Words (or fewer):</w:t>
      </w:r>
      <w:r>
        <w:t xml:space="preserve"> </w:t>
      </w:r>
      <w:r>
        <w:t xml:space="preserve">Keep initial responses short.</w:t>
      </w:r>
      <w:r>
        <w:t xml:space="preserve"> </w:t>
      </w:r>
      <w:r>
        <w:t xml:space="preserve">“</w:t>
      </w:r>
      <w:r>
        <w:t xml:space="preserve">I’ll think about that.</w:t>
      </w:r>
      <w:r>
        <w:t xml:space="preserve">”</w:t>
      </w:r>
      <w:r>
        <w:t xml:space="preserve"> </w:t>
      </w:r>
      <w:r>
        <w:t xml:space="preserve">“</w:t>
      </w:r>
      <w:r>
        <w:t xml:space="preserve">Interesting perspective.</w:t>
      </w:r>
      <w:r>
        <w:t xml:space="preserve">”</w:t>
      </w:r>
      <w:r>
        <w:t xml:space="preserve"> </w:t>
      </w:r>
      <w:r>
        <w:t xml:space="preserve">“</w:t>
      </w:r>
      <w:r>
        <w:t xml:space="preserve">Not for me.</w:t>
      </w:r>
      <w:r>
        <w:t xml:space="preserve">”</w:t>
      </w:r>
      <w:r>
        <w:t xml:space="preserve"> </w:t>
      </w:r>
      <w:r>
        <w:t xml:space="preserve">The less you say, the less they have to twist.</w:t>
      </w:r>
    </w:p>
    <w:p>
      <w:pPr>
        <w:pStyle w:val="BodyText"/>
      </w:pPr>
      <w:r>
        <w:t xml:space="preserve">This book will teach you</w:t>
      </w:r>
      <w:r>
        <w:t xml:space="preserve"> </w:t>
      </w:r>
      <w:r>
        <w:rPr>
          <w:iCs/>
          <w:i/>
        </w:rPr>
        <w:t xml:space="preserve">what</w:t>
      </w:r>
      <w:r>
        <w:t xml:space="preserve"> </w:t>
      </w:r>
      <w:r>
        <w:t xml:space="preserve">to say. This rule teaches you</w:t>
      </w:r>
      <w:r>
        <w:t xml:space="preserve"> </w:t>
      </w:r>
      <w:r>
        <w:rPr>
          <w:iCs/>
          <w:i/>
        </w:rPr>
        <w:t xml:space="preserve">how</w:t>
      </w:r>
      <w:r>
        <w:t xml:space="preserve"> </w:t>
      </w:r>
      <w:r>
        <w:t xml:space="preserve">to buy time to say it.</w:t>
      </w:r>
    </w:p>
    <w:p>
      <w:r>
        <w:pict>
          <v:rect style="width:0;height:1.5pt" o:hralign="center" o:hrstd="t" o:hr="t"/>
        </w:pict>
      </w:r>
    </w:p>
    <w:p>
      <w:pPr>
        <w:pStyle w:val="FirstParagraph"/>
      </w:pPr>
      <w:r>
        <w:rPr>
          <w:iCs/>
          <w:i/>
        </w:rPr>
        <w:t xml:space="preserve">Let’s begin.</w:t>
      </w:r>
    </w:p>
    <w:p>
      <w:r>
        <w:pict>
          <v:rect style="width:0;height:1.5pt" o:hralign="center" o:hrstd="t" o:hr="t"/>
        </w:pict>
      </w:r>
    </w:p>
    <w:bookmarkEnd w:id="55"/>
    <w:bookmarkEnd w:id="56"/>
    <w:bookmarkStart w:id="80" w:name="chapter-1-the-opening-manifesto"/>
    <w:p>
      <w:pPr>
        <w:pStyle w:val="Heading1"/>
      </w:pPr>
      <w:r>
        <w:t xml:space="preserve">Chapter 1: The Opening Manifesto</w:t>
      </w:r>
    </w:p>
    <w:bookmarkStart w:id="57"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Cs/>
          <w:b/>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57"/>
    <w:bookmarkStart w:id="58"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w:t>
      </w:r>
      <w:r>
        <w:t xml:space="preserve">too sensitive</w:t>
      </w:r>
      <w:r>
        <w:t xml:space="preser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58"/>
    <w:bookmarkStart w:id="61"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w:t>
      </w:r>
      <w:r>
        <w:t xml:space="preserve">I will diminish you.</w:t>
      </w:r>
      <w:r>
        <w:t xml:space="preserve">”</w:t>
      </w:r>
      <w:r>
        <w:t xml:space="preserve"> </w:t>
      </w:r>
      <w:r>
        <w:t xml:space="preserve">Instead, it arrives dressed as:</w:t>
      </w:r>
    </w:p>
    <w:p>
      <w:pPr>
        <w:numPr>
          <w:ilvl w:val="0"/>
          <w:numId w:val="1004"/>
        </w:numPr>
        <w:pStyle w:val="Compact"/>
      </w:pPr>
      <w:r>
        <w:rPr>
          <w:bCs/>
          <w:b/>
        </w:rPr>
        <w:t xml:space="preserve">Concern</w:t>
      </w:r>
      <w:r>
        <w:t xml:space="preserve">:</w:t>
      </w:r>
      <w:r>
        <w:t xml:space="preserve"> </w:t>
      </w:r>
      <w:r>
        <w:t xml:space="preserve">“</w:t>
      </w:r>
      <w:r>
        <w:t xml:space="preserve">I was just checking on you.</w:t>
      </w:r>
      <w:r>
        <w:t xml:space="preserve">”</w:t>
      </w:r>
    </w:p>
    <w:p>
      <w:pPr>
        <w:numPr>
          <w:ilvl w:val="0"/>
          <w:numId w:val="1004"/>
        </w:numPr>
        <w:pStyle w:val="Compact"/>
      </w:pPr>
      <w:r>
        <w:rPr>
          <w:bCs/>
          <w:b/>
        </w:rPr>
        <w:t xml:space="preserve">Love</w:t>
      </w:r>
      <w:r>
        <w:t xml:space="preserve">:</w:t>
      </w:r>
      <w:r>
        <w:t xml:space="preserve"> </w:t>
      </w:r>
      <w:r>
        <w:t xml:space="preserve">“</w:t>
      </w:r>
      <w:r>
        <w:t xml:space="preserve">I only act this way because I care so much.</w:t>
      </w:r>
      <w:r>
        <w:t xml:space="preserve">”</w:t>
      </w:r>
    </w:p>
    <w:p>
      <w:pPr>
        <w:numPr>
          <w:ilvl w:val="0"/>
          <w:numId w:val="1004"/>
        </w:numPr>
        <w:pStyle w:val="Compact"/>
      </w:pPr>
      <w:r>
        <w:rPr>
          <w:bCs/>
          <w:b/>
        </w:rPr>
        <w:t xml:space="preserve">Honesty</w:t>
      </w:r>
      <w:r>
        <w:t xml:space="preserve">:</w:t>
      </w:r>
      <w:r>
        <w:t xml:space="preserve"> </w:t>
      </w:r>
      <w:r>
        <w:t xml:space="preserve">“</w:t>
      </w:r>
      <w:r>
        <w:t xml:space="preserve">I’m just telling you the truth—no one else will.</w:t>
      </w:r>
      <w:r>
        <w:t xml:space="preserve">”</w:t>
      </w:r>
    </w:p>
    <w:p>
      <w:pPr>
        <w:numPr>
          <w:ilvl w:val="0"/>
          <w:numId w:val="1004"/>
        </w:numPr>
        <w:pStyle w:val="Compact"/>
      </w:pPr>
      <w:r>
        <w:rPr>
          <w:bCs/>
          <w:b/>
        </w:rPr>
        <w:t xml:space="preserve">Protection</w:t>
      </w:r>
      <w:r>
        <w:t xml:space="preserve">:</w:t>
      </w:r>
      <w:r>
        <w:t xml:space="preserve"> </w:t>
      </w:r>
      <w:r>
        <w:t xml:space="preserve">“</w:t>
      </w:r>
      <w:r>
        <w:t xml:space="preserve">I’m trying to keep you safe.</w:t>
      </w:r>
      <w:r>
        <w:t xml:space="preserve">”</w:t>
      </w:r>
    </w:p>
    <w:p>
      <w:pPr>
        <w:numPr>
          <w:ilvl w:val="0"/>
          <w:numId w:val="1004"/>
        </w:numPr>
        <w:pStyle w:val="Compact"/>
      </w:pPr>
      <w:r>
        <w:rPr>
          <w:bCs/>
          <w:b/>
        </w:rPr>
        <w:t xml:space="preserve">Logic</w:t>
      </w:r>
      <w:r>
        <w:t xml:space="preserve">:</w:t>
      </w:r>
      <w:r>
        <w:t xml:space="preserve"> </w:t>
      </w:r>
      <w:r>
        <w:t xml:space="preserve">“</w:t>
      </w:r>
      <w:r>
        <w:t xml:space="preserve">You’re being emotional. Let’s be rational here.</w:t>
      </w:r>
      <w:r>
        <w:t xml:space="preserve">”</w:t>
      </w:r>
    </w:p>
    <w:p>
      <w:pPr>
        <w:numPr>
          <w:ilvl w:val="0"/>
          <w:numId w:val="1004"/>
        </w:numPr>
        <w:pStyle w:val="Compact"/>
      </w:pPr>
      <w:r>
        <w:rPr>
          <w:bCs/>
          <w:b/>
        </w:rPr>
        <w:t xml:space="preserve">Wisdom</w:t>
      </w:r>
      <w:r>
        <w:t xml:space="preserve">:</w:t>
      </w:r>
      <w:r>
        <w:t xml:space="preserve"> </w:t>
      </w:r>
      <w:r>
        <w:t xml:space="preserve">“</w:t>
      </w:r>
      <w:r>
        <w:t xml:space="preserve">I’ve been through more than you. Trust me on this.</w:t>
      </w:r>
      <w:r>
        <w:t xml:space="preserve">”</w:t>
      </w:r>
    </w:p>
    <w:p>
      <w:pPr>
        <w:numPr>
          <w:ilvl w:val="0"/>
          <w:numId w:val="1004"/>
        </w:numPr>
        <w:pStyle w:val="Compact"/>
      </w:pPr>
      <w:r>
        <w:rPr>
          <w:bCs/>
          <w:b/>
        </w:rPr>
        <w:t xml:space="preserve">Humor</w:t>
      </w:r>
      <w:r>
        <w:t xml:space="preserve">:</w:t>
      </w:r>
      <w:r>
        <w:t xml:space="preserve"> </w:t>
      </w:r>
      <w:r>
        <w:t xml:space="preserve">“</w:t>
      </w:r>
      <w:r>
        <w:t xml:space="preserve">It was just a joke. Lighten up.</w:t>
      </w:r>
      <w:r>
        <w:t xml:space="preserve">”</w:t>
      </w:r>
    </w:p>
    <w:p>
      <w:pPr>
        <w:numPr>
          <w:ilvl w:val="0"/>
          <w:numId w:val="1004"/>
        </w:numPr>
        <w:pStyle w:val="Compact"/>
      </w:pPr>
      <w:r>
        <w:rPr>
          <w:bCs/>
          <w:b/>
        </w:rPr>
        <w:t xml:space="preserve">Vulnerability</w:t>
      </w:r>
      <w:r>
        <w:t xml:space="preserve">:</w:t>
      </w:r>
      <w:r>
        <w:t xml:space="preserve"> </w:t>
      </w:r>
      <w:r>
        <w:t xml:space="preserve">“</w:t>
      </w:r>
      <w:r>
        <w:t xml:space="preserve">I’m only like this because of my past.</w:t>
      </w:r>
      <w:r>
        <w:t xml:space="preserve">”</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Cs/>
          <w:b/>
        </w:rPr>
        <w:t xml:space="preserve">pattern</w:t>
      </w:r>
      <w:r>
        <w:t xml:space="preserve">, in what happens to your body, your confidence, and your sense of reality over time.</w:t>
      </w:r>
    </w:p>
    <w:p>
      <w:pPr>
        <w:pStyle w:val="BodyText"/>
      </w:pPr>
      <w:r>
        <w:rPr>
          <w:bCs/>
          <w:b/>
        </w:rPr>
        <w:t xml:space="preserve">Genuine care makes you feel more yourself.</w:t>
      </w:r>
      <w:r>
        <w:t xml:space="preserve"> </w:t>
      </w:r>
      <w:r>
        <w:rPr>
          <w:bCs/>
          <w:b/>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Cs/>
          <w:i/>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Cs/>
          <w:b/>
        </w:rPr>
        <w:t xml:space="preserve">sovereignty</w:t>
      </w:r>
      <w:r>
        <w:t xml:space="preserve">. The right to your own perception. The authority over your own life. The freedom that comes when you stop needing their approval to know your own truth.</w:t>
      </w:r>
    </w:p>
    <w:bookmarkStart w:id="59"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Cs/>
          <w:b/>
        </w:rPr>
        <w:t xml:space="preserve">master decoder card</w:t>
      </w:r>
      <w:r>
        <w:t xml:space="preserve">—Card 0—which you’ll find in Chapter 14. When in doubt, return to this question:</w:t>
      </w:r>
      <w:r>
        <w:t xml:space="preserve"> </w:t>
      </w:r>
      <w:r>
        <w:rPr>
          <w:iCs/>
          <w:i/>
        </w:rPr>
        <w:t xml:space="preserve">Is this wool or is this fur?</w:t>
      </w:r>
    </w:p>
    <w:bookmarkEnd w:id="59"/>
    <w:bookmarkStart w:id="60"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w:t>
      </w:r>
      <w:r>
        <w:t xml:space="preserve">joke</w:t>
      </w:r>
      <w:r>
        <w:t xml:space="preserv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numPr>
          <w:ilvl w:val="0"/>
          <w:numId w:val="1005"/>
        </w:numPr>
        <w:pStyle w:val="Compact"/>
      </w:pPr>
      <w:r>
        <w:t xml:space="preserve">A single criticism of your cooking becomes a belief that you can’t do anything right</w:t>
      </w:r>
    </w:p>
    <w:p>
      <w:pPr>
        <w:numPr>
          <w:ilvl w:val="0"/>
          <w:numId w:val="1005"/>
        </w:numPr>
        <w:pStyle w:val="Compact"/>
      </w:pPr>
      <w:r>
        <w:t xml:space="preserve">An occasional raised voice becomes a chronic sense of walking on eggshells</w:t>
      </w:r>
    </w:p>
    <w:p>
      <w:pPr>
        <w:numPr>
          <w:ilvl w:val="0"/>
          <w:numId w:val="1005"/>
        </w:numPr>
        <w:pStyle w:val="Compact"/>
      </w:pPr>
      <w:r>
        <w:t xml:space="preserve">Intermittent affection becomes an addiction to their approval</w:t>
      </w:r>
    </w:p>
    <w:p>
      <w:pPr>
        <w:numPr>
          <w:ilvl w:val="0"/>
          <w:numId w:val="1005"/>
        </w:numPr>
        <w:pStyle w:val="Compact"/>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60"/>
    <w:bookmarkEnd w:id="61"/>
    <w:bookmarkStart w:id="62"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Cs/>
          <w:b/>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numPr>
          <w:ilvl w:val="0"/>
          <w:numId w:val="1006"/>
        </w:numPr>
        <w:pStyle w:val="Compact"/>
      </w:pPr>
      <w:r>
        <w:t xml:space="preserve">It gives time for the initial neurochemistry of excitement to settle</w:t>
      </w:r>
    </w:p>
    <w:p>
      <w:pPr>
        <w:numPr>
          <w:ilvl w:val="0"/>
          <w:numId w:val="1006"/>
        </w:numPr>
        <w:pStyle w:val="Compact"/>
      </w:pPr>
      <w:r>
        <w:t xml:space="preserve">Patterns that were invisible in excitement become visible in calm</w:t>
      </w:r>
    </w:p>
    <w:p>
      <w:pPr>
        <w:numPr>
          <w:ilvl w:val="0"/>
          <w:numId w:val="1006"/>
        </w:numPr>
        <w:pStyle w:val="Compact"/>
      </w:pPr>
      <w:r>
        <w:t xml:space="preserve">You can observe whether their behavior is consistent or performative</w:t>
      </w:r>
    </w:p>
    <w:p>
      <w:pPr>
        <w:numPr>
          <w:ilvl w:val="0"/>
          <w:numId w:val="1006"/>
        </w:numPr>
        <w:pStyle w:val="Compact"/>
      </w:pPr>
      <w:r>
        <w:t xml:space="preserve">Your body’s signals become clearer when not flooded with dopamine</w:t>
      </w:r>
    </w:p>
    <w:p>
      <w:pPr>
        <w:numPr>
          <w:ilvl w:val="0"/>
          <w:numId w:val="1006"/>
        </w:numPr>
        <w:pStyle w:val="Compact"/>
      </w:pPr>
      <w:r>
        <w:t xml:space="preserve">The spell of their presence begins to fade, revealing what’s underneath</w:t>
      </w:r>
    </w:p>
    <w:p>
      <w:pPr>
        <w:pStyle w:val="FirstParagraph"/>
      </w:pPr>
      <w:r>
        <w:rPr>
          <w:bCs/>
          <w:b/>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Cs/>
          <w:b/>
        </w:rPr>
        <w:t xml:space="preserve">How to use it:</w:t>
      </w:r>
    </w:p>
    <w:p>
      <w:pPr>
        <w:numPr>
          <w:ilvl w:val="0"/>
          <w:numId w:val="1007"/>
        </w:numPr>
        <w:pStyle w:val="Compact"/>
      </w:pPr>
      <w:r>
        <w:t xml:space="preserve">After any significant interaction, note how you feel immediately</w:t>
      </w:r>
    </w:p>
    <w:p>
      <w:pPr>
        <w:numPr>
          <w:ilvl w:val="0"/>
          <w:numId w:val="1007"/>
        </w:numPr>
        <w:pStyle w:val="Compact"/>
      </w:pPr>
      <w:r>
        <w:t xml:space="preserve">Wait 72 hours before acting on big decisions</w:t>
      </w:r>
    </w:p>
    <w:p>
      <w:pPr>
        <w:numPr>
          <w:ilvl w:val="0"/>
          <w:numId w:val="1007"/>
        </w:numPr>
        <w:pStyle w:val="Compact"/>
      </w:pPr>
      <w:r>
        <w:t xml:space="preserve">Check in again: Do you feel the same? Do they behave the same?</w:t>
      </w:r>
    </w:p>
    <w:p>
      <w:pPr>
        <w:numPr>
          <w:ilvl w:val="0"/>
          <w:numId w:val="1007"/>
        </w:numPr>
        <w:pStyle w:val="Compact"/>
      </w:pPr>
      <w:r>
        <w:t xml:space="preserve">Trust the version of yourself that emerges after the intensity fades</w:t>
      </w:r>
    </w:p>
    <w:p>
      <w:pPr>
        <w:numPr>
          <w:ilvl w:val="0"/>
          <w:numId w:val="1007"/>
        </w:numPr>
        <w:pStyle w:val="Compact"/>
      </w:pPr>
      <w:r>
        <w:t xml:space="preserve">Notice: Did their behavior remain consistent, or was there a shift once the initial impression was made?</w:t>
      </w:r>
    </w:p>
    <w:p>
      <w:pPr>
        <w:pStyle w:val="FirstParagraph"/>
      </w:pPr>
      <w:r>
        <w:rPr>
          <w:bCs/>
          <w:b/>
        </w:rPr>
        <w:t xml:space="preserve">What to watch for during those 72 hours:</w:t>
      </w:r>
    </w:p>
    <w:p>
      <w:pPr>
        <w:numPr>
          <w:ilvl w:val="0"/>
          <w:numId w:val="1008"/>
        </w:numPr>
        <w:pStyle w:val="Compact"/>
      </w:pPr>
      <w:r>
        <w:t xml:space="preserve">Do they text constantly, creating a sense of urgency?</w:t>
      </w:r>
    </w:p>
    <w:p>
      <w:pPr>
        <w:numPr>
          <w:ilvl w:val="0"/>
          <w:numId w:val="1008"/>
        </w:numPr>
        <w:pStyle w:val="Compact"/>
      </w:pPr>
      <w:r>
        <w:t xml:space="preserve">Do they respect your space, or do they seem anxious when you’re not immediately available?</w:t>
      </w:r>
    </w:p>
    <w:p>
      <w:pPr>
        <w:numPr>
          <w:ilvl w:val="0"/>
          <w:numId w:val="1008"/>
        </w:numPr>
        <w:pStyle w:val="Compact"/>
      </w:pPr>
      <w:r>
        <w:t xml:space="preserve">Does your body feel relaxed when you think of them, or slightly tense?</w:t>
      </w:r>
    </w:p>
    <w:p>
      <w:pPr>
        <w:numPr>
          <w:ilvl w:val="0"/>
          <w:numId w:val="1008"/>
        </w:numPr>
        <w:pStyle w:val="Compact"/>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62"/>
    <w:bookmarkStart w:id="63"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w:t>
      </w:r>
      <w:r>
        <w:t xml:space="preserve">I’m going to isolate you from your friends, undermine your confidence, and make you question your own perception of reality.</w:t>
      </w:r>
      <w:r>
        <w:t xml:space="preserve">”</w:t>
      </w:r>
    </w:p>
    <w:p>
      <w:pPr>
        <w:pStyle w:val="BodyText"/>
      </w:pPr>
      <w:r>
        <w:t xml:space="preserve">But that’s not how it happens.</w:t>
      </w:r>
    </w:p>
    <w:p>
      <w:pPr>
        <w:pStyle w:val="BodyText"/>
      </w:pPr>
      <w:r>
        <w:t xml:space="preserve">It happens like this:</w:t>
      </w:r>
    </w:p>
    <w:p>
      <w:pPr>
        <w:pStyle w:val="BodyText"/>
      </w:pPr>
      <w:r>
        <w:rPr>
          <w:bCs/>
          <w:b/>
        </w:rPr>
        <w:t xml:space="preserve">Month 1:</w:t>
      </w:r>
      <w:r>
        <w:t xml:space="preserve"> </w:t>
      </w:r>
      <w:r>
        <w:t xml:space="preserve">They’re the most attentive person you’ve ever met. You feel special, chosen, seen.</w:t>
      </w:r>
    </w:p>
    <w:p>
      <w:pPr>
        <w:pStyle w:val="BodyText"/>
      </w:pPr>
      <w:r>
        <w:rPr>
          <w:bCs/>
          <w:b/>
        </w:rPr>
        <w:t xml:space="preserve">Month 2:</w:t>
      </w:r>
      <w:r>
        <w:t xml:space="preserve"> </w:t>
      </w:r>
      <w:r>
        <w:t xml:space="preserve">A small criticism. You brush it off—everyone has bad days.</w:t>
      </w:r>
    </w:p>
    <w:p>
      <w:pPr>
        <w:pStyle w:val="BodyText"/>
      </w:pPr>
      <w:r>
        <w:rPr>
          <w:bCs/>
          <w:b/>
        </w:rPr>
        <w:t xml:space="preserve">Month 3:</w:t>
      </w:r>
      <w:r>
        <w:t xml:space="preserve"> </w:t>
      </w:r>
      <w:r>
        <w:t xml:space="preserve">The criticism sharpens. But then they’re sweet again, and you forget.</w:t>
      </w:r>
    </w:p>
    <w:p>
      <w:pPr>
        <w:pStyle w:val="BodyText"/>
      </w:pPr>
      <w:r>
        <w:rPr>
          <w:bCs/>
          <w:b/>
        </w:rPr>
        <w:t xml:space="preserve">Month 4:</w:t>
      </w:r>
      <w:r>
        <w:t xml:space="preserve"> </w:t>
      </w:r>
      <w:r>
        <w:t xml:space="preserve">They’re uncomfortable with one of your friends. Just that one. You see their point, kind of.</w:t>
      </w:r>
    </w:p>
    <w:p>
      <w:pPr>
        <w:pStyle w:val="BodyText"/>
      </w:pPr>
      <w:r>
        <w:rPr>
          <w:bCs/>
          <w:b/>
        </w:rPr>
        <w:t xml:space="preserve">Month 5:</w:t>
      </w:r>
      <w:r>
        <w:t xml:space="preserve"> </w:t>
      </w:r>
      <w:r>
        <w:t xml:space="preserve">More friends seem problematic. It’s easier to just not see them.</w:t>
      </w:r>
    </w:p>
    <w:p>
      <w:pPr>
        <w:pStyle w:val="BodyText"/>
      </w:pPr>
      <w:r>
        <w:rPr>
          <w:bCs/>
          <w:b/>
        </w:rPr>
        <w:t xml:space="preserve">Month 6:</w:t>
      </w:r>
      <w:r>
        <w:t xml:space="preserve"> </w:t>
      </w:r>
      <w:r>
        <w:t xml:space="preserve">You realize you’re checking your phone constantly, monitoring their mood through text.</w:t>
      </w:r>
    </w:p>
    <w:p>
      <w:pPr>
        <w:pStyle w:val="BodyText"/>
      </w:pPr>
      <w:r>
        <w:rPr>
          <w:bCs/>
          <w:b/>
        </w:rPr>
        <w:t xml:space="preserve">Month 9:</w:t>
      </w:r>
      <w:r>
        <w:t xml:space="preserve"> </w:t>
      </w:r>
      <w:r>
        <w:t xml:space="preserve">You’ve stopped sharing certain things with family—it just causes drama.</w:t>
      </w:r>
    </w:p>
    <w:p>
      <w:pPr>
        <w:pStyle w:val="BodyText"/>
      </w:pPr>
      <w:r>
        <w:rPr>
          <w:bCs/>
          <w:b/>
        </w:rPr>
        <w:t xml:space="preserve">Year 1:</w:t>
      </w:r>
      <w:r>
        <w:t xml:space="preserve"> </w:t>
      </w:r>
      <w:r>
        <w:t xml:space="preserve">You look back at photos of yourself and barely recognize that confident person.</w:t>
      </w:r>
    </w:p>
    <w:p>
      <w:pPr>
        <w:pStyle w:val="BodyText"/>
      </w:pPr>
      <w:r>
        <w:rPr>
          <w:bCs/>
          <w:b/>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63"/>
    <w:bookmarkStart w:id="65"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w:t>
      </w:r>
      <w:r>
        <w:t xml:space="preserve">she said you…</w:t>
      </w:r>
      <w:r>
        <w:t xml:space="preserve">”</w:t>
      </w:r>
    </w:p>
    <w:bookmarkStart w:id="64"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Cs/>
          <w:b/>
        </w:rPr>
        <w:t xml:space="preserve">Without language:</w:t>
      </w:r>
      <w:r>
        <w:t xml:space="preserve"> </w:t>
      </w:r>
      <w:r>
        <w:t xml:space="preserve">“</w:t>
      </w:r>
      <w:r>
        <w:t xml:space="preserve">I feel crazy. I feel bad. Something’s wrong with me. Why am I so upset? Maybe they’re right. Maybe I am too sensitive.</w:t>
      </w:r>
      <w:r>
        <w:t xml:space="preserve">”</w:t>
      </w:r>
    </w:p>
    <w:p>
      <w:pPr>
        <w:pStyle w:val="BodyText"/>
      </w:pPr>
      <w:r>
        <w:rPr>
          <w:bCs/>
          <w:b/>
        </w:rPr>
        <w:t xml:space="preserve">With language:</w:t>
      </w:r>
      <w:r>
        <w:t xml:space="preserve"> </w:t>
      </w:r>
      <w:r>
        <w:t xml:space="preserve">“</w:t>
      </w:r>
      <w:r>
        <w:t xml:space="preserve">Oh. This is minimization. They’re making my valid concern seem small to avoid accountability. This is a known tactic. I’m not crazy. This is gaslighting.</w:t>
      </w:r>
      <w:r>
        <w:t xml:space="preserve">”</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64"/>
    <w:bookmarkEnd w:id="65"/>
    <w:bookmarkStart w:id="67"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numPr>
          <w:ilvl w:val="0"/>
          <w:numId w:val="1009"/>
        </w:numPr>
        <w:pStyle w:val="Compact"/>
      </w:pPr>
      <w:r>
        <w:rPr>
          <w:bCs/>
          <w:b/>
        </w:rPr>
        <w:t xml:space="preserve">Bury it</w:t>
      </w:r>
      <w:r>
        <w:t xml:space="preserve">, pretend it didn’t happen, minimize it,</w:t>
      </w:r>
      <w:r>
        <w:t xml:space="preserve"> </w:t>
      </w:r>
      <w:r>
        <w:t xml:space="preserve">“</w:t>
      </w:r>
      <w:r>
        <w:t xml:space="preserve">move on</w:t>
      </w:r>
      <w:r>
        <w:t xml:space="preserve">”</w:t>
      </w:r>
      <w:r>
        <w:t xml:space="preserve"> </w:t>
      </w:r>
      <w:r>
        <w:t xml:space="preserve">without processing</w:t>
      </w:r>
    </w:p>
    <w:p>
      <w:pPr>
        <w:numPr>
          <w:ilvl w:val="0"/>
          <w:numId w:val="1009"/>
        </w:numPr>
        <w:pStyle w:val="Compact"/>
      </w:pPr>
      <w:r>
        <w:rPr>
          <w:bCs/>
          <w:b/>
        </w:rPr>
        <w:t xml:space="preserve">Weaponize it</w:t>
      </w:r>
      <w:r>
        <w:t xml:space="preserve">, become bitter, cynical, or vengeful</w:t>
      </w:r>
    </w:p>
    <w:p>
      <w:pPr>
        <w:numPr>
          <w:ilvl w:val="0"/>
          <w:numId w:val="1009"/>
        </w:numPr>
        <w:pStyle w:val="Compact"/>
      </w:pPr>
      <w:r>
        <w:rPr>
          <w:bCs/>
          <w:b/>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Cs/>
          <w:b/>
        </w:rPr>
        <w:t xml:space="preserve">Once you describe the behavior cleanly, anyone who’s dealt with that energy will recognize it instantly.</w:t>
      </w:r>
    </w:p>
    <w:p>
      <w:pPr>
        <w:pStyle w:val="BodyText"/>
      </w:pPr>
      <w:r>
        <w:t xml:space="preserve">That moment of recognition (</w:t>
      </w:r>
      <w:r>
        <w:t xml:space="preserve">“</w:t>
      </w:r>
      <w:r>
        <w:t xml:space="preserve">Oh my God, that’s exactly what it felt like</w:t>
      </w:r>
      <w:r>
        <w:t xml:space="preserve">”</w:t>
      </w:r>
      <w:r>
        <w:t xml:space="preserve">) is the beginning of freedom. Not just for you, but for everyone who reads your story and finally has words for their own.</w:t>
      </w:r>
    </w:p>
    <w:bookmarkStart w:id="66"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0"/>
        </w:numPr>
      </w:pPr>
      <w:r>
        <w:rPr>
          <w:bCs/>
          <w:b/>
        </w:rPr>
        <w:t xml:space="preserve">It keeps you connected.</w:t>
      </w:r>
      <w:r>
        <w:t xml:space="preserve"> </w:t>
      </w:r>
      <w:r>
        <w:t xml:space="preserve">Every act of revenge requires you to think about them, plan around them, stay entangled with them.</w:t>
      </w:r>
    </w:p>
    <w:p>
      <w:pPr>
        <w:numPr>
          <w:ilvl w:val="0"/>
          <w:numId w:val="1010"/>
        </w:numPr>
      </w:pPr>
      <w:r>
        <w:rPr>
          <w:bCs/>
          <w:b/>
        </w:rPr>
        <w:t xml:space="preserve">It confirms their narrative.</w:t>
      </w:r>
      <w:r>
        <w:t xml:space="preserve"> </w:t>
      </w:r>
      <w:r>
        <w:t xml:space="preserve">They likely already told others you were</w:t>
      </w:r>
      <w:r>
        <w:t xml:space="preserve"> </w:t>
      </w:r>
      <w:r>
        <w:t xml:space="preserve">“</w:t>
      </w:r>
      <w:r>
        <w:t xml:space="preserve">crazy</w:t>
      </w:r>
      <w:r>
        <w:t xml:space="preserve">”</w:t>
      </w:r>
      <w:r>
        <w:t xml:space="preserve"> </w:t>
      </w:r>
      <w:r>
        <w:t xml:space="preserve">or</w:t>
      </w:r>
      <w:r>
        <w:t xml:space="preserve"> </w:t>
      </w:r>
      <w:r>
        <w:t xml:space="preserve">“</w:t>
      </w:r>
      <w:r>
        <w:t xml:space="preserve">vindictive.</w:t>
      </w:r>
      <w:r>
        <w:t xml:space="preserve">”</w:t>
      </w:r>
      <w:r>
        <w:t xml:space="preserve"> </w:t>
      </w:r>
      <w:r>
        <w:t xml:space="preserve">Revenge proves their point.</w:t>
      </w:r>
    </w:p>
    <w:p>
      <w:pPr>
        <w:numPr>
          <w:ilvl w:val="0"/>
          <w:numId w:val="1010"/>
        </w:numPr>
      </w:pPr>
      <w:r>
        <w:rPr>
          <w:bCs/>
          <w:b/>
        </w:rPr>
        <w:t xml:space="preserve">It doesn’t heal you.</w:t>
      </w:r>
      <w:r>
        <w:t xml:space="preserve"> </w:t>
      </w:r>
      <w:r>
        <w:t xml:space="preserve">The satisfaction is temporary. The wound remains.</w:t>
      </w:r>
    </w:p>
    <w:p>
      <w:pPr>
        <w:numPr>
          <w:ilvl w:val="0"/>
          <w:numId w:val="1010"/>
        </w:numPr>
      </w:pPr>
      <w:r>
        <w:rPr>
          <w:bCs/>
          <w:b/>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66"/>
    <w:bookmarkEnd w:id="67"/>
    <w:bookmarkStart w:id="70" w:name="the-archetype-not-the-person"/>
    <w:p>
      <w:pPr>
        <w:pStyle w:val="Heading2"/>
      </w:pPr>
      <w:r>
        <w:t xml:space="preserve">The Archetype, Not the Person</w:t>
      </w:r>
    </w:p>
    <w:p>
      <w:pPr>
        <w:pStyle w:val="FirstParagraph"/>
      </w:pPr>
      <w:r>
        <w:t xml:space="preserve">Throughout this book, we’ll talk about</w:t>
      </w:r>
      <w:r>
        <w:t xml:space="preserve"> </w:t>
      </w:r>
      <w:r>
        <w:t xml:space="preserve">“</w:t>
      </w:r>
      <w:r>
        <w:t xml:space="preserve">the narcissist</w:t>
      </w:r>
      <w:r>
        <w:t xml:space="preserve">”</w:t>
      </w:r>
      <w:r>
        <w:t xml:space="preserve"> </w:t>
      </w:r>
      <w:r>
        <w:t xml:space="preserve">or</w:t>
      </w:r>
      <w:r>
        <w:t xml:space="preserve"> </w:t>
      </w:r>
      <w:r>
        <w:t xml:space="preserve">“</w:t>
      </w:r>
      <w:r>
        <w:t xml:space="preserve">the dominant narcissist archetype.</w:t>
      </w:r>
      <w:r>
        <w:t xml:space="preserv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Cs/>
          <w:b/>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numPr>
          <w:ilvl w:val="0"/>
          <w:numId w:val="1011"/>
        </w:numPr>
        <w:pStyle w:val="Compact"/>
      </w:pPr>
      <w:r>
        <w:t xml:space="preserve">In the romantic partner who love-bombs then withdraws</w:t>
      </w:r>
    </w:p>
    <w:p>
      <w:pPr>
        <w:numPr>
          <w:ilvl w:val="0"/>
          <w:numId w:val="1011"/>
        </w:numPr>
        <w:pStyle w:val="Compact"/>
      </w:pPr>
      <w:r>
        <w:t xml:space="preserve">In the parent who guilts you for having boundaries</w:t>
      </w:r>
    </w:p>
    <w:p>
      <w:pPr>
        <w:numPr>
          <w:ilvl w:val="0"/>
          <w:numId w:val="1011"/>
        </w:numPr>
        <w:pStyle w:val="Compact"/>
      </w:pPr>
      <w:r>
        <w:t xml:space="preserve">In the friend who makes every conversation about themselves</w:t>
      </w:r>
    </w:p>
    <w:p>
      <w:pPr>
        <w:numPr>
          <w:ilvl w:val="0"/>
          <w:numId w:val="1011"/>
        </w:numPr>
        <w:pStyle w:val="Compact"/>
      </w:pPr>
      <w:r>
        <w:t xml:space="preserve">In the colleague who takes credit and deflects blame</w:t>
      </w:r>
    </w:p>
    <w:p>
      <w:pPr>
        <w:numPr>
          <w:ilvl w:val="0"/>
          <w:numId w:val="1011"/>
        </w:numPr>
        <w:pStyle w:val="Compact"/>
      </w:pPr>
      <w:r>
        <w:t xml:space="preserve">In the stranger who tests you within minutes of meeting</w:t>
      </w:r>
    </w:p>
    <w:p>
      <w:pPr>
        <w:numPr>
          <w:ilvl w:val="0"/>
          <w:numId w:val="1011"/>
        </w:numPr>
        <w:pStyle w:val="Compact"/>
      </w:pPr>
      <w:r>
        <w:t xml:space="preserve">In the mentor whose guidance becomes control</w:t>
      </w:r>
    </w:p>
    <w:p>
      <w:pPr>
        <w:numPr>
          <w:ilvl w:val="0"/>
          <w:numId w:val="1011"/>
        </w:numPr>
        <w:pStyle w:val="Compact"/>
      </w:pPr>
      <w:r>
        <w:t xml:space="preserve">In the family member who weaponizes obligation</w:t>
      </w:r>
    </w:p>
    <w:p>
      <w:pPr>
        <w:numPr>
          <w:ilvl w:val="0"/>
          <w:numId w:val="1011"/>
        </w:numPr>
        <w:pStyle w:val="Compact"/>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68"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2"/>
        </w:numPr>
      </w:pPr>
      <w:r>
        <w:rPr>
          <w:bCs/>
          <w:b/>
        </w:rPr>
        <w:t xml:space="preserve">Protection</w:t>
      </w:r>
      <w:r>
        <w:t xml:space="preserve">: You’re not attacking or defaming anyone; you’re describing behavior patterns that are well-documented and universal.</w:t>
      </w:r>
    </w:p>
    <w:p>
      <w:pPr>
        <w:numPr>
          <w:ilvl w:val="0"/>
          <w:numId w:val="1012"/>
        </w:numPr>
      </w:pPr>
      <w:r>
        <w:rPr>
          <w:bCs/>
          <w:b/>
        </w:rPr>
        <w:t xml:space="preserve">Universality</w:t>
      </w:r>
      <w:r>
        <w:t xml:space="preserve">: Your insights help everyone who has encountered this pattern, not just people who know your specific person.</w:t>
      </w:r>
    </w:p>
    <w:p>
      <w:pPr>
        <w:numPr>
          <w:ilvl w:val="0"/>
          <w:numId w:val="1012"/>
        </w:numPr>
      </w:pPr>
      <w:r>
        <w:rPr>
          <w:bCs/>
          <w:b/>
        </w:rPr>
        <w:t xml:space="preserve">Transferability</w:t>
      </w:r>
      <w:r>
        <w:t xml:space="preserve">: You’ll recognize the pattern in future relationships before getting deeply entangled. The archetype might wear different faces, but the behaviors remain recognizable.</w:t>
      </w:r>
    </w:p>
    <w:bookmarkEnd w:id="68"/>
    <w:bookmarkStart w:id="69"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w:t>
      </w:r>
      <w:r>
        <w:t xml:space="preserve">narcissist</w:t>
      </w:r>
      <w:r>
        <w:t xml:space="preserve">”</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69"/>
    <w:bookmarkEnd w:id="70"/>
    <w:bookmarkStart w:id="72"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Cs/>
          <w:b/>
        </w:rPr>
        <w:t xml:space="preserve">They feel an uncomfortable flicker of recognition but can’t call you out without exposing themselves.</w:t>
      </w:r>
    </w:p>
    <w:p>
      <w:pPr>
        <w:pStyle w:val="BodyText"/>
      </w:pPr>
      <w:r>
        <w:t xml:space="preserve">If you write,</w:t>
      </w:r>
      <w:r>
        <w:t xml:space="preserve"> </w:t>
      </w:r>
      <w:r>
        <w:t xml:space="preserve">“</w:t>
      </w:r>
      <w:r>
        <w:t xml:space="preserve">The Dominant Narcissist uses concern as a control mechanism,</w:t>
      </w:r>
      <w:r>
        <w:t xml:space="preserve">”</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71" w:name="the-hit-dog-hollers-principle"/>
    <w:p>
      <w:pPr>
        <w:pStyle w:val="Heading3"/>
      </w:pPr>
      <w:r>
        <w:t xml:space="preserve">The</w:t>
      </w:r>
      <w:r>
        <w:t xml:space="preserve"> </w:t>
      </w:r>
      <w:r>
        <w:t xml:space="preserve">“</w:t>
      </w:r>
      <w:r>
        <w:t xml:space="preserve">Hit Dog Hollers</w:t>
      </w:r>
      <w:r>
        <w:t xml:space="preserve">”</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w:t>
      </w:r>
      <w:r>
        <w:t xml:space="preserve">Some people use concern to mask surveillance</w:t>
      </w:r>
      <w:r>
        <w:t xml:space="preserve">”</w:t>
      </w:r>
      <w:r>
        <w:t xml:space="preserve"> </w:t>
      </w:r>
      <w:r>
        <w:t xml:space="preserve">thinks:</w:t>
      </w:r>
      <w:r>
        <w:t xml:space="preserve"> </w:t>
      </w:r>
      <w:r>
        <w:t xml:space="preserve">“</w:t>
      </w:r>
      <w:r>
        <w:t xml:space="preserve">That’s interesting. I hope I’m not doing that unconsciously.</w:t>
      </w:r>
      <w:r>
        <w:t xml:space="preserve">”</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w:t>
      </w:r>
      <w:r>
        <w:t xml:space="preserve">They’re talking about ME. They’re attacking ME. I need to defend myself/discredit them/prove they’re wrong.</w:t>
      </w:r>
      <w:r>
        <w:t xml:space="preserve">”</w:t>
      </w:r>
    </w:p>
    <w:p>
      <w:pPr>
        <w:pStyle w:val="BodyText"/>
      </w:pPr>
      <w:r>
        <w:t xml:space="preserve">Their reaction tells you everything.</w:t>
      </w:r>
    </w:p>
    <w:p>
      <w:r>
        <w:pict>
          <v:rect style="width:0;height:1.5pt" o:hralign="center" o:hrstd="t" o:hr="t"/>
        </w:pict>
      </w:r>
    </w:p>
    <w:bookmarkEnd w:id="71"/>
    <w:bookmarkEnd w:id="72"/>
    <w:bookmarkStart w:id="74"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w:t>
      </w:r>
      <w:r>
        <w:t xml:space="preserve">understanding narcissism.</w:t>
      </w:r>
      <w:r>
        <w:t xml:space="preserve">”</w:t>
      </w:r>
      <w:r>
        <w:t xml:space="preserve"> </w:t>
      </w:r>
      <w:r>
        <w:t xml:space="preserve">What you’re really seeking is:</w:t>
      </w:r>
    </w:p>
    <w:p>
      <w:pPr>
        <w:numPr>
          <w:ilvl w:val="0"/>
          <w:numId w:val="1013"/>
        </w:numPr>
        <w:pStyle w:val="Compact"/>
      </w:pPr>
      <w:r>
        <w:rPr>
          <w:bCs/>
          <w:b/>
        </w:rPr>
        <w:t xml:space="preserve">Validation</w:t>
      </w:r>
      <w:r>
        <w:t xml:space="preserve">—confirmation that what you experienced was real</w:t>
      </w:r>
    </w:p>
    <w:p>
      <w:pPr>
        <w:numPr>
          <w:ilvl w:val="0"/>
          <w:numId w:val="1013"/>
        </w:numPr>
        <w:pStyle w:val="Compact"/>
      </w:pPr>
      <w:r>
        <w:rPr>
          <w:bCs/>
          <w:b/>
        </w:rPr>
        <w:t xml:space="preserve">Language</w:t>
      </w:r>
      <w:r>
        <w:t xml:space="preserve">—words for things you’ve felt but couldn’t articulate</w:t>
      </w:r>
    </w:p>
    <w:p>
      <w:pPr>
        <w:numPr>
          <w:ilvl w:val="0"/>
          <w:numId w:val="1013"/>
        </w:numPr>
        <w:pStyle w:val="Compact"/>
      </w:pPr>
      <w:r>
        <w:rPr>
          <w:bCs/>
          <w:b/>
        </w:rPr>
        <w:t xml:space="preserve">Permission</w:t>
      </w:r>
      <w:r>
        <w:t xml:space="preserve">—to trust your own perception again</w:t>
      </w:r>
    </w:p>
    <w:p>
      <w:pPr>
        <w:numPr>
          <w:ilvl w:val="0"/>
          <w:numId w:val="1013"/>
        </w:numPr>
        <w:pStyle w:val="Compact"/>
      </w:pPr>
      <w:r>
        <w:rPr>
          <w:bCs/>
          <w:b/>
        </w:rPr>
        <w:t xml:space="preserve">Freedom</w:t>
      </w:r>
      <w:r>
        <w:t xml:space="preserve">—from the hooks still embedded in your nervous system</w:t>
      </w:r>
    </w:p>
    <w:p>
      <w:pPr>
        <w:numPr>
          <w:ilvl w:val="0"/>
          <w:numId w:val="1013"/>
        </w:numPr>
        <w:pStyle w:val="Compact"/>
      </w:pPr>
      <w:r>
        <w:rPr>
          <w:bCs/>
          <w:b/>
        </w:rPr>
        <w:t xml:space="preserve">Sovereignty</w:t>
      </w:r>
      <w:r>
        <w:t xml:space="preserve">—the right to exist without managing someone else’s emotions</w:t>
      </w:r>
    </w:p>
    <w:p>
      <w:pPr>
        <w:numPr>
          <w:ilvl w:val="0"/>
          <w:numId w:val="1013"/>
        </w:numPr>
        <w:pStyle w:val="Compact"/>
      </w:pPr>
      <w:r>
        <w:rPr>
          <w:bCs/>
          <w:b/>
        </w:rPr>
        <w:t xml:space="preserve">Understanding</w:t>
      </w:r>
      <w:r>
        <w:t xml:space="preserve">—of how you got here and how to never be here again</w:t>
      </w:r>
    </w:p>
    <w:p>
      <w:pPr>
        <w:numPr>
          <w:ilvl w:val="0"/>
          <w:numId w:val="1013"/>
        </w:numPr>
        <w:pStyle w:val="Compact"/>
      </w:pPr>
      <w:r>
        <w:rPr>
          <w:bCs/>
          <w:b/>
        </w:rPr>
        <w:t xml:space="preserve">Healing</w:t>
      </w:r>
      <w:r>
        <w:t xml:space="preserve">—not just coping, but genuine transformation</w:t>
      </w:r>
    </w:p>
    <w:p>
      <w:pPr>
        <w:numPr>
          <w:ilvl w:val="0"/>
          <w:numId w:val="1013"/>
        </w:numPr>
        <w:pStyle w:val="Compact"/>
      </w:pPr>
      <w:r>
        <w:rPr>
          <w:bCs/>
          <w:b/>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w:t>
      </w:r>
      <w:r>
        <w:t xml:space="preserve">just letting it go.</w:t>
      </w:r>
      <w:r>
        <w:t xml:space="preserve">”</w:t>
      </w:r>
      <w:r>
        <w:t xml:space="preserve"> </w:t>
      </w:r>
      <w:r>
        <w:t xml:space="preserve">Through</w:t>
      </w:r>
      <w:r>
        <w:t xml:space="preserve"> </w:t>
      </w:r>
      <w:r>
        <w:rPr>
          <w:bCs/>
          <w:b/>
        </w:rPr>
        <w:t xml:space="preserve">understanding</w:t>
      </w:r>
      <w:r>
        <w:t xml:space="preserve">: clear, precise, compassionate understanding of what happened, why it worked, and how to ensure it never works again.</w:t>
      </w:r>
    </w:p>
    <w:bookmarkStart w:id="73" w:name="what-this-book-wont-do"/>
    <w:p>
      <w:pPr>
        <w:pStyle w:val="Heading3"/>
      </w:pPr>
      <w:r>
        <w:t xml:space="preserve">What This Book Won’t Do</w:t>
      </w:r>
    </w:p>
    <w:p>
      <w:pPr>
        <w:pStyle w:val="FirstParagraph"/>
      </w:pPr>
      <w:r>
        <w:t xml:space="preserve">This book won’t:</w:t>
      </w:r>
    </w:p>
    <w:p>
      <w:pPr>
        <w:numPr>
          <w:ilvl w:val="0"/>
          <w:numId w:val="1014"/>
        </w:numPr>
        <w:pStyle w:val="Compact"/>
      </w:pPr>
      <w:r>
        <w:t xml:space="preserve">Tell you to</w:t>
      </w:r>
      <w:r>
        <w:t xml:space="preserve"> </w:t>
      </w:r>
      <w:r>
        <w:t xml:space="preserve">“</w:t>
      </w:r>
      <w:r>
        <w:t xml:space="preserve">just forgive</w:t>
      </w:r>
      <w:r>
        <w:t xml:space="preserve">”</w:t>
      </w:r>
      <w:r>
        <w:t xml:space="preserve"> </w:t>
      </w:r>
      <w:r>
        <w:t xml:space="preserve">before you’re ready</w:t>
      </w:r>
    </w:p>
    <w:p>
      <w:pPr>
        <w:numPr>
          <w:ilvl w:val="0"/>
          <w:numId w:val="1014"/>
        </w:numPr>
        <w:pStyle w:val="Compact"/>
      </w:pPr>
      <w:r>
        <w:t xml:space="preserve">Minimize your experience as a</w:t>
      </w:r>
      <w:r>
        <w:t xml:space="preserve"> </w:t>
      </w:r>
      <w:r>
        <w:t xml:space="preserve">“</w:t>
      </w:r>
      <w:r>
        <w:t xml:space="preserve">learning opportunity</w:t>
      </w:r>
      <w:r>
        <w:t xml:space="preserve">”</w:t>
      </w:r>
    </w:p>
    <w:p>
      <w:pPr>
        <w:numPr>
          <w:ilvl w:val="0"/>
          <w:numId w:val="1014"/>
        </w:numPr>
        <w:pStyle w:val="Compact"/>
      </w:pPr>
      <w:r>
        <w:t xml:space="preserve">Blame you for staying or returning</w:t>
      </w:r>
    </w:p>
    <w:p>
      <w:pPr>
        <w:numPr>
          <w:ilvl w:val="0"/>
          <w:numId w:val="1014"/>
        </w:numPr>
        <w:pStyle w:val="Compact"/>
      </w:pPr>
      <w:r>
        <w:t xml:space="preserve">Promise that understanding alone will heal you</w:t>
      </w:r>
    </w:p>
    <w:p>
      <w:pPr>
        <w:numPr>
          <w:ilvl w:val="0"/>
          <w:numId w:val="1014"/>
        </w:numPr>
        <w:pStyle w:val="Compact"/>
      </w:pPr>
      <w:r>
        <w:t xml:space="preserve">Claim that the narcissist was</w:t>
      </w:r>
      <w:r>
        <w:t xml:space="preserve"> </w:t>
      </w:r>
      <w:r>
        <w:t xml:space="preserve">“</w:t>
      </w:r>
      <w:r>
        <w:t xml:space="preserve">sent to teach you a lesson</w:t>
      </w:r>
      <w:r>
        <w:t xml:space="preserve">”</w:t>
      </w:r>
    </w:p>
    <w:p>
      <w:pPr>
        <w:numPr>
          <w:ilvl w:val="0"/>
          <w:numId w:val="1014"/>
        </w:numPr>
        <w:pStyle w:val="Compact"/>
      </w:pPr>
      <w:r>
        <w:t xml:space="preserve">Suggest that your pain was</w:t>
      </w:r>
      <w:r>
        <w:t xml:space="preserve"> </w:t>
      </w:r>
      <w:r>
        <w:t xml:space="preserve">“</w:t>
      </w:r>
      <w:r>
        <w:t xml:space="preserve">meant to be</w:t>
      </w:r>
      <w:r>
        <w:t xml:space="preserv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73"/>
    <w:bookmarkEnd w:id="74"/>
    <w:bookmarkStart w:id="75" w:name="the-road-ahead"/>
    <w:p>
      <w:pPr>
        <w:pStyle w:val="Heading2"/>
      </w:pPr>
      <w:r>
        <w:t xml:space="preserve">The Road Ahead</w:t>
      </w:r>
    </w:p>
    <w:p>
      <w:pPr>
        <w:pStyle w:val="FirstParagraph"/>
      </w:pPr>
      <w:r>
        <w:t xml:space="preserve">This book contains 19 chapters organized into these key areas:</w:t>
      </w:r>
    </w:p>
    <w:p>
      <w:pPr>
        <w:pStyle w:val="BodyText"/>
      </w:pPr>
      <w:r>
        <w:rPr>
          <w:bCs/>
          <w:b/>
        </w:rPr>
        <w:t xml:space="preserve">Part I: Recognition</w:t>
      </w:r>
      <w:r>
        <w:t xml:space="preserve"> </w:t>
      </w:r>
      <w:r>
        <w:t xml:space="preserve">-</w:t>
      </w:r>
      <w:r>
        <w:t xml:space="preserve"> </w:t>
      </w:r>
      <w:r>
        <w:rPr>
          <w:bCs/>
          <w:b/>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Cs/>
          <w:b/>
        </w:rPr>
        <w:t xml:space="preserve">The Narcissist Playbook</w:t>
      </w:r>
      <w:r>
        <w:t xml:space="preserve"> </w:t>
      </w:r>
      <w:r>
        <w:t xml:space="preserve">(Chapter 3): 56 specific tactics, named and decoded, with your power moves for each</w:t>
      </w:r>
    </w:p>
    <w:p>
      <w:pPr>
        <w:pStyle w:val="BodyText"/>
      </w:pPr>
      <w:r>
        <w:rPr>
          <w:bCs/>
          <w:b/>
        </w:rPr>
        <w:t xml:space="preserve">Part II: Understanding Origins</w:t>
      </w:r>
      <w:r>
        <w:t xml:space="preserve"> </w:t>
      </w:r>
      <w:r>
        <w:t xml:space="preserve">-</w:t>
      </w:r>
      <w:r>
        <w:t xml:space="preserve"> </w:t>
      </w:r>
      <w:r>
        <w:rPr>
          <w:bCs/>
          <w:b/>
        </w:rPr>
        <w:t xml:space="preserve">Trauma Bonds</w:t>
      </w:r>
      <w:r>
        <w:t xml:space="preserve"> </w:t>
      </w:r>
      <w:r>
        <w:t xml:space="preserve">(Chapter 4): The neuroscience of why you got hooked and why leaving is so hard</w:t>
      </w:r>
      <w:r>
        <w:t xml:space="preserve"> </w:t>
      </w:r>
      <w:r>
        <w:t xml:space="preserve">-</w:t>
      </w:r>
      <w:r>
        <w:t xml:space="preserve"> </w:t>
      </w:r>
      <w:r>
        <w:rPr>
          <w:bCs/>
          <w:b/>
        </w:rPr>
        <w:t xml:space="preserve">Understanding Narcissist Types</w:t>
      </w:r>
      <w:r>
        <w:t xml:space="preserve"> </w:t>
      </w:r>
      <w:r>
        <w:t xml:space="preserve">(Chapter 5): The different presentations of narcissism</w:t>
      </w:r>
      <w:r>
        <w:t xml:space="preserve"> </w:t>
      </w:r>
      <w:r>
        <w:t xml:space="preserve">-</w:t>
      </w:r>
      <w:r>
        <w:t xml:space="preserve"> </w:t>
      </w:r>
      <w:r>
        <w:rPr>
          <w:bCs/>
          <w:b/>
        </w:rPr>
        <w:t xml:space="preserve">The Masks They Wear</w:t>
      </w:r>
      <w:r>
        <w:t xml:space="preserve"> </w:t>
      </w:r>
      <w:r>
        <w:t xml:space="preserve">(Chapter 6): 12 identity roles narcissists adopt</w:t>
      </w:r>
      <w:r>
        <w:t xml:space="preserve"> </w:t>
      </w:r>
      <w:r>
        <w:t xml:space="preserve">-</w:t>
      </w:r>
      <w:r>
        <w:t xml:space="preserve"> </w:t>
      </w:r>
      <w:r>
        <w:rPr>
          <w:bCs/>
          <w:b/>
        </w:rPr>
        <w:t xml:space="preserve">Family Roles &amp; Triangulation</w:t>
      </w:r>
      <w:r>
        <w:t xml:space="preserve"> </w:t>
      </w:r>
      <w:r>
        <w:t xml:space="preserve">(Chapter 7): When manipulation is your origin story</w:t>
      </w:r>
      <w:r>
        <w:t xml:space="preserve"> </w:t>
      </w:r>
      <w:r>
        <w:t xml:space="preserve">-</w:t>
      </w:r>
      <w:r>
        <w:t xml:space="preserve"> </w:t>
      </w:r>
      <w:r>
        <w:rPr>
          <w:bCs/>
          <w:b/>
        </w:rPr>
        <w:t xml:space="preserve">Parental Wounds</w:t>
      </w:r>
      <w:r>
        <w:t xml:space="preserve"> </w:t>
      </w:r>
      <w:r>
        <w:t xml:space="preserve">(Chapter 8): The mother wound and father wound</w:t>
      </w:r>
      <w:r>
        <w:t xml:space="preserve"> </w:t>
      </w:r>
      <w:r>
        <w:t xml:space="preserve">-</w:t>
      </w:r>
      <w:r>
        <w:t xml:space="preserve"> </w:t>
      </w:r>
      <w:r>
        <w:rPr>
          <w:bCs/>
          <w:b/>
        </w:rPr>
        <w:t xml:space="preserve">Breaking Free from Family Systems</w:t>
      </w:r>
      <w:r>
        <w:t xml:space="preserve"> </w:t>
      </w:r>
      <w:r>
        <w:t xml:space="preserve">(Chapter 9): Siblings, shame, and sovereignty</w:t>
      </w:r>
      <w:r>
        <w:t xml:space="preserve"> </w:t>
      </w:r>
      <w:r>
        <w:t xml:space="preserve">-</w:t>
      </w:r>
      <w:r>
        <w:t xml:space="preserve"> </w:t>
      </w:r>
      <w:r>
        <w:rPr>
          <w:bCs/>
          <w:b/>
        </w:rPr>
        <w:t xml:space="preserve">Understanding Your Childhood Patterns</w:t>
      </w:r>
      <w:r>
        <w:t xml:space="preserve"> </w:t>
      </w:r>
      <w:r>
        <w:t xml:space="preserve">(Chapter 10): How early experiences shape adult vulnerability</w:t>
      </w:r>
    </w:p>
    <w:p>
      <w:pPr>
        <w:pStyle w:val="BodyText"/>
      </w:pPr>
      <w:r>
        <w:rPr>
          <w:bCs/>
          <w:b/>
        </w:rPr>
        <w:t xml:space="preserve">Part III: Patterns in Context</w:t>
      </w:r>
      <w:r>
        <w:t xml:space="preserve"> </w:t>
      </w:r>
      <w:r>
        <w:t xml:space="preserve">-</w:t>
      </w:r>
      <w:r>
        <w:t xml:space="preserve"> </w:t>
      </w:r>
      <w:r>
        <w:rPr>
          <w:bCs/>
          <w:b/>
        </w:rPr>
        <w:t xml:space="preserve">Romantic Manipulation</w:t>
      </w:r>
      <w:r>
        <w:t xml:space="preserve"> </w:t>
      </w:r>
      <w:r>
        <w:t xml:space="preserve">(Chapter 11): How control adapts to intimacy</w:t>
      </w:r>
      <w:r>
        <w:t xml:space="preserve"> </w:t>
      </w:r>
      <w:r>
        <w:t xml:space="preserve">-</w:t>
      </w:r>
      <w:r>
        <w:t xml:space="preserve"> </w:t>
      </w:r>
      <w:r>
        <w:rPr>
          <w:bCs/>
          <w:b/>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Cs/>
          <w:b/>
        </w:rPr>
        <w:t xml:space="preserve">The Exposure Questions</w:t>
      </w:r>
      <w:r>
        <w:t xml:space="preserve"> </w:t>
      </w:r>
      <w:r>
        <w:t xml:space="preserve">(Chapter 13): Questions that make narcissists reveal themselves</w:t>
      </w:r>
    </w:p>
    <w:p>
      <w:pPr>
        <w:pStyle w:val="BodyText"/>
      </w:pPr>
      <w:r>
        <w:rPr>
          <w:bCs/>
          <w:b/>
        </w:rPr>
        <w:t xml:space="preserve">Part IV: Decoder Tools</w:t>
      </w:r>
      <w:r>
        <w:t xml:space="preserve"> </w:t>
      </w:r>
      <w:r>
        <w:t xml:space="preserve">-</w:t>
      </w:r>
      <w:r>
        <w:t xml:space="preserve"> </w:t>
      </w:r>
      <w:r>
        <w:rPr>
          <w:bCs/>
          <w:b/>
        </w:rPr>
        <w:t xml:space="preserve">Decoder Cards</w:t>
      </w:r>
      <w:r>
        <w:t xml:space="preserve"> </w:t>
      </w:r>
      <w:r>
        <w:t xml:space="preserve">(Chapter 14): 60 quick-reference cards for real-time pattern recognition—from core patterns to advanced tactics to emergency protocols</w:t>
      </w:r>
    </w:p>
    <w:p>
      <w:pPr>
        <w:pStyle w:val="BodyText"/>
      </w:pPr>
      <w:r>
        <w:rPr>
          <w:bCs/>
          <w:b/>
        </w:rPr>
        <w:t xml:space="preserve">Part V: Recovery &amp; Response</w:t>
      </w:r>
      <w:r>
        <w:t xml:space="preserve"> </w:t>
      </w:r>
      <w:r>
        <w:t xml:space="preserve">-</w:t>
      </w:r>
      <w:r>
        <w:t xml:space="preserve"> </w:t>
      </w:r>
      <w:r>
        <w:rPr>
          <w:bCs/>
          <w:b/>
        </w:rPr>
        <w:t xml:space="preserve">Energetic Remapping</w:t>
      </w:r>
      <w:r>
        <w:t xml:space="preserve"> </w:t>
      </w:r>
      <w:r>
        <w:t xml:space="preserve">(Chapter 15): Practical tools for rewiring your nervous system</w:t>
      </w:r>
      <w:r>
        <w:t xml:space="preserve"> </w:t>
      </w:r>
      <w:r>
        <w:t xml:space="preserve">-</w:t>
      </w:r>
      <w:r>
        <w:t xml:space="preserve"> </w:t>
      </w:r>
      <w:r>
        <w:rPr>
          <w:bCs/>
          <w:b/>
        </w:rPr>
        <w:t xml:space="preserve">Practical Responses &amp; Scripts</w:t>
      </w:r>
      <w:r>
        <w:t xml:space="preserve"> </w:t>
      </w:r>
      <w:r>
        <w:t xml:space="preserve">(Chapter 16): Scripts and strategies for real-life situations</w:t>
      </w:r>
      <w:r>
        <w:t xml:space="preserve"> </w:t>
      </w:r>
      <w:r>
        <w:t xml:space="preserve">-</w:t>
      </w:r>
      <w:r>
        <w:t xml:space="preserve"> </w:t>
      </w:r>
      <w:r>
        <w:rPr>
          <w:bCs/>
          <w:b/>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Cs/>
          <w:b/>
        </w:rPr>
        <w:t xml:space="preserve">why</w:t>
      </w:r>
      <w:r>
        <w:t xml:space="preserve"> </w:t>
      </w:r>
      <w:r>
        <w:t xml:space="preserve">it happened,</w:t>
      </w:r>
      <w:r>
        <w:t xml:space="preserve"> </w:t>
      </w:r>
      <w:r>
        <w:rPr>
          <w:bCs/>
          <w:b/>
        </w:rPr>
        <w:t xml:space="preserve">how</w:t>
      </w:r>
      <w:r>
        <w:t xml:space="preserve"> </w:t>
      </w:r>
      <w:r>
        <w:t xml:space="preserve">it worked, and</w:t>
      </w:r>
      <w:r>
        <w:t xml:space="preserve"> </w:t>
      </w:r>
      <w:r>
        <w:rPr>
          <w:bCs/>
          <w:b/>
        </w:rPr>
        <w:t xml:space="preserve">what</w:t>
      </w:r>
      <w:r>
        <w:t xml:space="preserve"> </w:t>
      </w:r>
      <w:r>
        <w:t xml:space="preserve">to do differently.</w:t>
      </w:r>
    </w:p>
    <w:p>
      <w:r>
        <w:pict>
          <v:rect style="width:0;height:1.5pt" o:hralign="center" o:hrstd="t" o:hr="t"/>
        </w:pict>
      </w:r>
    </w:p>
    <w:bookmarkEnd w:id="75"/>
    <w:bookmarkStart w:id="76" w:name="the-permission-you-already-have"/>
    <w:p>
      <w:pPr>
        <w:pStyle w:val="Heading2"/>
      </w:pPr>
      <w:r>
        <w:t xml:space="preserve">The Permission You Already Have</w:t>
      </w:r>
    </w:p>
    <w:p>
      <w:pPr>
        <w:pStyle w:val="FirstParagraph"/>
      </w:pPr>
      <w:r>
        <w:t xml:space="preserve">You don’t need anyone’s permission to:</w:t>
      </w:r>
    </w:p>
    <w:p>
      <w:pPr>
        <w:numPr>
          <w:ilvl w:val="0"/>
          <w:numId w:val="1015"/>
        </w:numPr>
        <w:pStyle w:val="Compact"/>
      </w:pPr>
      <w:r>
        <w:t xml:space="preserve">Trust your own perception</w:t>
      </w:r>
    </w:p>
    <w:p>
      <w:pPr>
        <w:numPr>
          <w:ilvl w:val="0"/>
          <w:numId w:val="1015"/>
        </w:numPr>
        <w:pStyle w:val="Compact"/>
      </w:pPr>
      <w:r>
        <w:t xml:space="preserve">Set boundaries without explanation</w:t>
      </w:r>
    </w:p>
    <w:p>
      <w:pPr>
        <w:numPr>
          <w:ilvl w:val="0"/>
          <w:numId w:val="1015"/>
        </w:numPr>
        <w:pStyle w:val="Compact"/>
      </w:pPr>
      <w:r>
        <w:t xml:space="preserve">Walk away from relationships that harm you</w:t>
      </w:r>
    </w:p>
    <w:p>
      <w:pPr>
        <w:numPr>
          <w:ilvl w:val="0"/>
          <w:numId w:val="1015"/>
        </w:numPr>
        <w:pStyle w:val="Compact"/>
      </w:pPr>
      <w:r>
        <w:t xml:space="preserve">Prioritize your well-being over someone else’s comfort</w:t>
      </w:r>
    </w:p>
    <w:p>
      <w:pPr>
        <w:numPr>
          <w:ilvl w:val="0"/>
          <w:numId w:val="1015"/>
        </w:numPr>
        <w:pStyle w:val="Compact"/>
      </w:pPr>
      <w:r>
        <w:t xml:space="preserve">Never speak to someone again</w:t>
      </w:r>
    </w:p>
    <w:p>
      <w:pPr>
        <w:numPr>
          <w:ilvl w:val="0"/>
          <w:numId w:val="1015"/>
        </w:numPr>
        <w:pStyle w:val="Compact"/>
      </w:pPr>
      <w:r>
        <w:t xml:space="preserve">Change your mind about forgiveness</w:t>
      </w:r>
    </w:p>
    <w:p>
      <w:pPr>
        <w:numPr>
          <w:ilvl w:val="0"/>
          <w:numId w:val="1015"/>
        </w:numPr>
        <w:pStyle w:val="Compact"/>
      </w:pPr>
      <w:r>
        <w:t xml:space="preserve">Protect yourself in ways that feel</w:t>
      </w:r>
      <w:r>
        <w:t xml:space="preserve"> </w:t>
      </w:r>
      <w:r>
        <w:t xml:space="preserve">“</w:t>
      </w:r>
      <w:r>
        <w:t xml:space="preserve">selfish</w:t>
      </w:r>
      <w:r>
        <w:t xml:space="preserve">”</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76"/>
    <w:bookmarkStart w:id="77"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Cs/>
          <w:b/>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77"/>
    <w:bookmarkStart w:id="78"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Cs/>
          <w:b/>
        </w:rPr>
        <w:t xml:space="preserve">The Exit Line:</w:t>
      </w:r>
      <w:r>
        <w:t xml:space="preserve"> </w:t>
      </w:r>
      <w:r>
        <w:t xml:space="preserve">Have one memorized.</w:t>
      </w:r>
      <w:r>
        <w:t xml:space="preserve"> </w:t>
      </w:r>
      <w:r>
        <w:t xml:space="preserve">“</w:t>
      </w:r>
      <w:r>
        <w:t xml:space="preserve">I need to step away for a moment.</w:t>
      </w:r>
      <w:r>
        <w:t xml:space="preserve">”</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Cs/>
          <w:b/>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Cs/>
          <w:b/>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Cs/>
          <w:b/>
        </w:rPr>
        <w:t xml:space="preserve">The Slow-Down Phrase:</w:t>
      </w:r>
      <w:r>
        <w:t xml:space="preserve"> </w:t>
      </w:r>
      <w:r>
        <w:t xml:space="preserve">“</w:t>
      </w:r>
      <w:r>
        <w:t xml:space="preserve">I need to think about that.</w:t>
      </w:r>
      <w:r>
        <w:t xml:space="preserve">”</w:t>
      </w:r>
      <w:r>
        <w:t xml:space="preserve"> </w:t>
      </w:r>
      <w:r>
        <w:t xml:space="preserve">Use it liberally. You don’t have to respond in their timeline. Ever. The pressure to respond immediately is often a control tactic. Taking time is your right.</w:t>
      </w:r>
    </w:p>
    <w:p>
      <w:pPr>
        <w:pStyle w:val="BodyText"/>
      </w:pPr>
      <w:r>
        <w:rPr>
          <w:bCs/>
          <w:b/>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78"/>
    <w:bookmarkStart w:id="79"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Cs/>
          <w:i/>
        </w:rPr>
        <w:t xml:space="preserve">“</w:t>
      </w:r>
      <w:r>
        <w:rPr>
          <w:iCs/>
          <w:i/>
        </w:rPr>
        <w:t xml:space="preserve">The truth will set you free, but first it will piss you off.</w:t>
      </w:r>
      <w:r>
        <w:rPr>
          <w:iCs/>
          <w:i/>
        </w:rPr>
        <w:t xml:space="preserve">”</w:t>
      </w:r>
      <w:r>
        <w:t xml:space="preserve"> </w:t>
      </w:r>
      <w:r>
        <w:t xml:space="preserve">— Gloria Steinem</w:t>
      </w:r>
    </w:p>
    <w:p>
      <w:r>
        <w:pict>
          <v:rect style="width:0;height:1.5pt" o:hralign="center" o:hrstd="t" o:hr="t"/>
        </w:pict>
      </w:r>
    </w:p>
    <w:bookmarkEnd w:id="79"/>
    <w:bookmarkEnd w:id="80"/>
    <w:bookmarkStart w:id="151" w:name="chapter-2-the-energetic-signature"/>
    <w:p>
      <w:pPr>
        <w:pStyle w:val="Heading1"/>
      </w:pPr>
      <w:r>
        <w:t xml:space="preserve">Chapter 2: The Energetic Signature</w:t>
      </w:r>
    </w:p>
    <w:bookmarkStart w:id="81"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w:t>
      </w:r>
      <w:r>
        <w:t xml:space="preserve">off</w:t>
      </w:r>
      <w:r>
        <w:t xml:space="preserve">”</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Cs/>
          <w:b/>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Cs/>
          <w:b/>
        </w:rPr>
        <w:t xml:space="preserve">FIRST AID: If This Chapter Activates You</w:t>
      </w:r>
    </w:p>
    <w:p>
      <w:pPr>
        <w:pStyle w:val="BlockText"/>
      </w:pPr>
      <w:r>
        <w:t xml:space="preserve">Reading about body signals can itself trigger body signals. If you feel flooded, groundless, or activated:</w:t>
      </w:r>
    </w:p>
    <w:p>
      <w:pPr>
        <w:numPr>
          <w:ilvl w:val="0"/>
          <w:numId w:val="1016"/>
        </w:numPr>
        <w:pStyle w:val="Compact"/>
      </w:pPr>
      <w:r>
        <w:rPr>
          <w:bCs/>
          <w:b/>
        </w:rPr>
        <w:t xml:space="preserve">Ground yourself:</w:t>
      </w:r>
      <w:r>
        <w:t xml:space="preserve"> </w:t>
      </w:r>
      <w:r>
        <w:t xml:space="preserve">Press your feet into the floor. Feel the surface beneath you.</w:t>
      </w:r>
    </w:p>
    <w:p>
      <w:pPr>
        <w:numPr>
          <w:ilvl w:val="0"/>
          <w:numId w:val="1016"/>
        </w:numPr>
        <w:pStyle w:val="Compact"/>
      </w:pPr>
      <w:r>
        <w:rPr>
          <w:bCs/>
          <w:b/>
        </w:rPr>
        <w:t xml:space="preserve">Breathe:</w:t>
      </w:r>
      <w:r>
        <w:t xml:space="preserve"> </w:t>
      </w:r>
      <w:r>
        <w:t xml:space="preserve">Inhale for 4 counts, hold for 4, exhale for 6. Repeat three times.</w:t>
      </w:r>
    </w:p>
    <w:p>
      <w:pPr>
        <w:numPr>
          <w:ilvl w:val="0"/>
          <w:numId w:val="1016"/>
        </w:numPr>
        <w:pStyle w:val="Compact"/>
      </w:pPr>
      <w:r>
        <w:rPr>
          <w:bCs/>
          <w:b/>
        </w:rPr>
        <w:t xml:space="preserve">Orient:</w:t>
      </w:r>
      <w:r>
        <w:t xml:space="preserve"> </w:t>
      </w:r>
      <w:r>
        <w:t xml:space="preserve">Look around the room. Name five things you can see.</w:t>
      </w:r>
    </w:p>
    <w:p>
      <w:pPr>
        <w:numPr>
          <w:ilvl w:val="0"/>
          <w:numId w:val="1016"/>
        </w:numPr>
        <w:pStyle w:val="Compact"/>
      </w:pPr>
      <w:r>
        <w:rPr>
          <w:bCs/>
          <w:b/>
        </w:rPr>
        <w:t xml:space="preserve">Remember:</w:t>
      </w:r>
      <w:r>
        <w:t xml:space="preserve"> </w:t>
      </w:r>
      <w:r>
        <w:t xml:space="preserve">You are safe right now, reading words on a page.</w:t>
      </w:r>
    </w:p>
    <w:p>
      <w:pPr>
        <w:pStyle w:val="BlockText"/>
      </w:pPr>
      <w:r>
        <w:rPr>
          <w:bCs/>
          <w:b/>
        </w:rPr>
        <w:t xml:space="preserve">A note on dissociation:</w:t>
      </w:r>
      <w:r>
        <w:t xml:space="preserve"> </w:t>
      </w:r>
      <w:r>
        <w:t xml:space="preserve">If you struggle to feel your body’s signals—if there’s numbness, blankness, or a sense of being</w:t>
      </w:r>
      <w:r>
        <w:t xml:space="preserve"> </w:t>
      </w:r>
      <w:r>
        <w:t xml:space="preserve">“</w:t>
      </w:r>
      <w:r>
        <w:t xml:space="preserve">above</w:t>
      </w:r>
      <w:r>
        <w:t xml:space="preser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Cs/>
          <w:b/>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81"/>
    <w:bookmarkStart w:id="83"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w:t>
      </w:r>
      <w:r>
        <w:t xml:space="preserve">They seem nice, they’re saying caring things,</w:t>
      </w:r>
      <w:r>
        <w:t xml:space="preserve">”</w:t>
      </w:r>
      <w:r>
        <w:t xml:space="preserve"> </w:t>
      </w:r>
      <w:r>
        <w:t xml:space="preserve">your nervous system is registering:</w:t>
      </w:r>
    </w:p>
    <w:p>
      <w:pPr>
        <w:numPr>
          <w:ilvl w:val="0"/>
          <w:numId w:val="1017"/>
        </w:numPr>
        <w:pStyle w:val="Compact"/>
      </w:pPr>
      <w:r>
        <w:t xml:space="preserve">Micro-expressions that don’t match words</w:t>
      </w:r>
    </w:p>
    <w:p>
      <w:pPr>
        <w:numPr>
          <w:ilvl w:val="0"/>
          <w:numId w:val="1017"/>
        </w:numPr>
        <w:pStyle w:val="Compact"/>
      </w:pPr>
      <w:r>
        <w:t xml:space="preserve">Vocal tones that carry aggression despite pleasant content</w:t>
      </w:r>
    </w:p>
    <w:p>
      <w:pPr>
        <w:numPr>
          <w:ilvl w:val="0"/>
          <w:numId w:val="1017"/>
        </w:numPr>
        <w:pStyle w:val="Compact"/>
      </w:pPr>
      <w:r>
        <w:t xml:space="preserve">Energy that feels invasive despite physical distance</w:t>
      </w:r>
    </w:p>
    <w:p>
      <w:pPr>
        <w:numPr>
          <w:ilvl w:val="0"/>
          <w:numId w:val="1017"/>
        </w:numPr>
        <w:pStyle w:val="Compact"/>
      </w:pPr>
      <w:r>
        <w:t xml:space="preserve">Timing patterns that feel controlling (when they text, how they interrupt)</w:t>
      </w:r>
    </w:p>
    <w:p>
      <w:pPr>
        <w:numPr>
          <w:ilvl w:val="0"/>
          <w:numId w:val="1017"/>
        </w:numPr>
        <w:pStyle w:val="Compact"/>
      </w:pPr>
      <w:r>
        <w:t xml:space="preserve">The gap between what they say and how you feel hearing it</w:t>
      </w:r>
    </w:p>
    <w:p>
      <w:pPr>
        <w:numPr>
          <w:ilvl w:val="0"/>
          <w:numId w:val="1017"/>
        </w:numPr>
        <w:pStyle w:val="Compact"/>
      </w:pPr>
      <w:r>
        <w:t xml:space="preserve">Subtle dominance signals in posture and space-taking</w:t>
      </w:r>
    </w:p>
    <w:p>
      <w:pPr>
        <w:numPr>
          <w:ilvl w:val="0"/>
          <w:numId w:val="1017"/>
        </w:numPr>
        <w:pStyle w:val="Compact"/>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w:t>
      </w:r>
      <w:r>
        <w:t xml:space="preserve">Don’t be rude.</w:t>
      </w:r>
      <w:r>
        <w:t xml:space="preserve">”</w:t>
      </w:r>
      <w:r>
        <w:t xml:space="preserve"> </w:t>
      </w:r>
      <w:r>
        <w:t xml:space="preserve">“</w:t>
      </w:r>
      <w:r>
        <w:t xml:space="preserve">Give them the benefit of the doubt.</w:t>
      </w:r>
      <w:r>
        <w:t xml:space="preserve">”</w:t>
      </w:r>
      <w:r>
        <w:t xml:space="preserve"> </w:t>
      </w:r>
      <w:r>
        <w:t xml:space="preserve">“</w:t>
      </w:r>
      <w:r>
        <w:t xml:space="preserve">You’re being too sensitive.</w:t>
      </w:r>
      <w:r>
        <w:t xml:space="preserve">”</w:t>
      </w:r>
      <w:r>
        <w:t xml:space="preserve"> </w:t>
      </w:r>
      <w:r>
        <w:t xml:space="preserve">“</w:t>
      </w:r>
      <w:r>
        <w:t xml:space="preserve">They didn’t mean it that way.</w:t>
      </w:r>
      <w:r>
        <w:t xml:space="preserve">”</w:t>
      </w:r>
      <w:r>
        <w:t xml:space="preserve"> </w:t>
      </w:r>
      <w:r>
        <w:t xml:space="preserve">“</w:t>
      </w:r>
      <w:r>
        <w:t xml:space="preserve">You’re reading into things.</w:t>
      </w:r>
      <w:r>
        <w:t xml:space="preserve">”</w:t>
      </w:r>
      <w:r>
        <w:t xml:space="preserve"> </w:t>
      </w:r>
      <w:r>
        <w:t xml:space="preserve">“</w:t>
      </w:r>
      <w:r>
        <w:t xml:space="preserve">Don’t judge people.</w:t>
      </w:r>
      <w:r>
        <w:t xml:space="preserve">”</w:t>
      </w:r>
      <w:r>
        <w:t xml:space="preserve"> </w:t>
      </w:r>
      <w:r>
        <w:t xml:space="preserve">“</w:t>
      </w:r>
      <w:r>
        <w:t xml:space="preserve">Be the bigger person.</w:t>
      </w:r>
      <w:r>
        <w:t xml:space="preserve">”</w:t>
      </w:r>
    </w:p>
    <w:p>
      <w:pPr>
        <w:pStyle w:val="BodyText"/>
      </w:pPr>
      <w:r>
        <w:t xml:space="preserve">Every time someone dismissed your perception, they trained you to distrust your own nervous system. And that’s exactly what makes you vulnerable to control.</w:t>
      </w:r>
    </w:p>
    <w:bookmarkStart w:id="82"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w:t>
      </w:r>
      <w:r>
        <w:t xml:space="preserve">neuroception</w:t>
      </w:r>
      <w:r>
        <w:t xml:space="preserve">”</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w:t>
      </w:r>
      <w:r>
        <w:t xml:space="preserve">danger</w:t>
      </w:r>
      <w:r>
        <w:t xml:space="preserve">”</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Cs/>
          <w:b/>
        </w:rPr>
        <w:t xml:space="preserve">Try This Now:</w:t>
      </w:r>
      <w:r>
        <w:t xml:space="preserve"> </w:t>
      </w:r>
      <w:r>
        <w:t xml:space="preserve">Think of the last interaction that left you feeling</w:t>
      </w:r>
      <w:r>
        <w:t xml:space="preserve"> </w:t>
      </w:r>
      <w:r>
        <w:t xml:space="preserve">“</w:t>
      </w:r>
      <w:r>
        <w:t xml:space="preserve">off.</w:t>
      </w:r>
      <w:r>
        <w:t xml:space="preserve">”</w:t>
      </w:r>
    </w:p>
    <w:p>
      <w:pPr>
        <w:numPr>
          <w:ilvl w:val="0"/>
          <w:numId w:val="1018"/>
        </w:numPr>
        <w:pStyle w:val="Compact"/>
      </w:pPr>
      <w:r>
        <w:t xml:space="preserve">Close your eyes and recall the moment. Don’t analyze—just remember.</w:t>
      </w:r>
    </w:p>
    <w:p>
      <w:pPr>
        <w:numPr>
          <w:ilvl w:val="0"/>
          <w:numId w:val="1018"/>
        </w:numPr>
        <w:pStyle w:val="Compact"/>
      </w:pPr>
      <w:r>
        <w:t xml:space="preserve">Where do you feel it in your body right now?</w:t>
      </w:r>
    </w:p>
    <w:p>
      <w:pPr>
        <w:numPr>
          <w:ilvl w:val="0"/>
          <w:numId w:val="1018"/>
        </w:numPr>
        <w:pStyle w:val="Compact"/>
      </w:pPr>
      <w:r>
        <w:t xml:space="preserve">Is there tightness? Heaviness? A pulling sensation?</w:t>
      </w:r>
    </w:p>
    <w:p>
      <w:pPr>
        <w:numPr>
          <w:ilvl w:val="0"/>
          <w:numId w:val="1018"/>
        </w:numPr>
        <w:pStyle w:val="Compact"/>
      </w:pPr>
      <w:r>
        <w:t xml:space="preserve">What happens to your breath as you recall it?</w:t>
      </w:r>
    </w:p>
    <w:p>
      <w:pPr>
        <w:pStyle w:val="BlockText"/>
      </w:pPr>
      <w:r>
        <w:t xml:space="preserve">That response is real. It’s not</w:t>
      </w:r>
      <w:r>
        <w:t xml:space="preserve"> </w:t>
      </w:r>
      <w:r>
        <w:t xml:space="preserve">“</w:t>
      </w:r>
      <w:r>
        <w:t xml:space="preserve">in your head</w:t>
      </w:r>
      <w:r>
        <w:t xml:space="preserve">”</w:t>
      </w:r>
      <w:r>
        <w:t xml:space="preserve">—it’s in your nervous system. File it away.</w:t>
      </w:r>
    </w:p>
    <w:p>
      <w:r>
        <w:pict>
          <v:rect style="width:0;height:1.5pt" o:hralign="center" o:hrstd="t" o:hr="t"/>
        </w:pict>
      </w:r>
    </w:p>
    <w:bookmarkEnd w:id="82"/>
    <w:bookmarkEnd w:id="83"/>
    <w:bookmarkStart w:id="91"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84"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w:t>
      </w:r>
      <w:r>
        <w:t xml:space="preserve">closing</w:t>
      </w:r>
      <w:r>
        <w:t xml:space="preserve">”</w:t>
      </w:r>
      <w:r>
        <w:t xml:space="preserve"> </w:t>
      </w:r>
      <w:r>
        <w:t xml:space="preserve">or</w:t>
      </w:r>
      <w:r>
        <w:t xml:space="preserve"> </w:t>
      </w:r>
      <w:r>
        <w:t xml:space="preserve">“</w:t>
      </w:r>
      <w:r>
        <w:t xml:space="preserve">retreating</w:t>
      </w:r>
      <w:r>
        <w:t xml:space="preserve">”</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Cs/>
          <w:b/>
        </w:rPr>
        <w:t xml:space="preserve">Field Note:</w:t>
      </w:r>
      <w:r>
        <w:t xml:space="preserve"> </w:t>
      </w:r>
      <w:r>
        <w:rPr>
          <w:iCs/>
          <w:i/>
        </w:rPr>
        <w:t xml:space="preserve">“</w:t>
      </w:r>
      <w:r>
        <w:rPr>
          <w:iCs/>
          <w:i/>
        </w:rPr>
        <w:t xml:space="preserve">I didn’t understand why I always crossed my arms around him until I noticed I never did it with anyone else. My body was building a wall I couldn’t admit I needed.</w:t>
      </w:r>
      <w:r>
        <w:rPr>
          <w:iCs/>
          <w:i/>
        </w:rPr>
        <w:t xml:space="preserve">”</w:t>
      </w:r>
    </w:p>
    <w:bookmarkEnd w:id="84"/>
    <w:bookmarkStart w:id="85" w:name="constant-alertness-and-vigilance"/>
    <w:p>
      <w:pPr>
        <w:pStyle w:val="Heading3"/>
      </w:pPr>
      <w:r>
        <w:t xml:space="preserve">Constant Alertness and Vigilance</w:t>
      </w:r>
    </w:p>
    <w:p>
      <w:pPr>
        <w:pStyle w:val="FirstParagraph"/>
      </w:pPr>
      <w:r>
        <w:t xml:space="preserve">This is the</w:t>
      </w:r>
      <w:r>
        <w:t xml:space="preserve"> </w:t>
      </w:r>
      <w:r>
        <w:t xml:space="preserve">“</w:t>
      </w:r>
      <w:r>
        <w:t xml:space="preserve">scanning</w:t>
      </w:r>
      <w:r>
        <w:t xml:space="preserve">”</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w:t>
      </w:r>
      <w:r>
        <w:t xml:space="preserve">on stage</w:t>
      </w:r>
      <w:r>
        <w:t xml:space="preserv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Cs/>
          <w:b/>
        </w:rPr>
        <w:t xml:space="preserve">Field Note:</w:t>
      </w:r>
      <w:r>
        <w:t xml:space="preserve"> </w:t>
      </w:r>
      <w:r>
        <w:rPr>
          <w:iCs/>
          <w:i/>
        </w:rPr>
        <w:t xml:space="preserve">“</w:t>
      </w:r>
      <w:r>
        <w:rPr>
          <w:iCs/>
          <w:i/>
        </w:rPr>
        <w:t xml:space="preserve">I realized I knew the sound of her footsteps. I could tell by the rhythm whether it was going to be a good day or bad day before she even entered the room. I’d been unconsciously tracking her like prey tracks a predator.</w:t>
      </w:r>
      <w:r>
        <w:rPr>
          <w:iCs/>
          <w:i/>
        </w:rPr>
        <w:t xml:space="preserve">”</w:t>
      </w:r>
    </w:p>
    <w:bookmarkEnd w:id="85"/>
    <w:bookmarkStart w:id="86"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Cs/>
          <w:i/>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w:t>
      </w:r>
      <w:r>
        <w:t xml:space="preserve">less than</w:t>
      </w:r>
      <w:r>
        <w:t xml:space="preserve">”</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Cs/>
          <w:b/>
        </w:rPr>
        <w:t xml:space="preserve">Field Note:</w:t>
      </w:r>
      <w:r>
        <w:t xml:space="preserve"> </w:t>
      </w:r>
      <w:r>
        <w:rPr>
          <w:iCs/>
          <w:i/>
        </w:rPr>
        <w:t xml:space="preserve">“</w:t>
      </w:r>
      <w:r>
        <w:rPr>
          <w:iCs/>
          <w:i/>
        </w:rPr>
        <w:t xml:space="preserve">I’d feel fine all morning. Then he’d walk into the kitchen, say nothing wrong, and suddenly I felt like I was failing at everything—my job, my parenting, my existence. I finally understood: he was offloading his shame onto me like dropping a bag at my feet.</w:t>
      </w:r>
      <w:r>
        <w:rPr>
          <w:iCs/>
          <w:i/>
        </w:rPr>
        <w:t xml:space="preserve">”</w:t>
      </w:r>
    </w:p>
    <w:bookmarkEnd w:id="86"/>
    <w:bookmarkStart w:id="87"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t>
      </w:r>
      <w:r>
        <w:t xml:space="preserve">which version</w:t>
      </w:r>
      <w:r>
        <w:t xml:space="preserve">”</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w:t>
      </w:r>
      <w:r>
        <w:t xml:space="preserve">good</w:t>
      </w:r>
      <w:r>
        <w:t xml:space="preserve">”</w:t>
      </w:r>
      <w:r>
        <w:t xml:space="preserve"> </w:t>
      </w:r>
      <w:r>
        <w:t xml:space="preserve">version</w:t>
      </w:r>
      <w:r>
        <w:t xml:space="preserve"> </w:t>
      </w:r>
      <w:r>
        <w:t xml:space="preserve">- Walking on eggshells to avoid triggering the</w:t>
      </w:r>
      <w:r>
        <w:t xml:space="preserve"> </w:t>
      </w:r>
      <w:r>
        <w:t xml:space="preserve">“</w:t>
      </w:r>
      <w:r>
        <w:t xml:space="preserve">bad</w:t>
      </w:r>
      <w:r>
        <w:t xml:space="preserve">”</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Cs/>
          <w:b/>
        </w:rPr>
        <w:t xml:space="preserve">Field Note:</w:t>
      </w:r>
      <w:r>
        <w:t xml:space="preserve"> </w:t>
      </w:r>
      <w:r>
        <w:rPr>
          <w:iCs/>
          <w:i/>
        </w:rPr>
        <w:t xml:space="preserve">“</w:t>
      </w:r>
      <w:r>
        <w:rPr>
          <w:iCs/>
          <w:i/>
        </w:rPr>
        <w:t xml:space="preserve">I used to describe it as</w:t>
      </w:r>
      <w:r>
        <w:rPr>
          <w:iCs/>
          <w:i/>
        </w:rPr>
        <w:t xml:space="preserve"> </w:t>
      </w:r>
      <w:r>
        <w:rPr>
          <w:iCs/>
          <w:i/>
        </w:rPr>
        <w:t xml:space="preserve">‘</w:t>
      </w:r>
      <w:r>
        <w:rPr>
          <w:iCs/>
          <w:i/>
        </w:rPr>
        <w:t xml:space="preserve">reading the weather.</w:t>
      </w:r>
      <w:r>
        <w:rPr>
          <w:iCs/>
          <w:i/>
        </w:rPr>
        <w:t xml:space="preserve">’</w:t>
      </w:r>
      <w:r>
        <w:rPr>
          <w:iCs/>
          <w:i/>
        </w:rPr>
        <w:t xml:space="preserve"> </w:t>
      </w:r>
      <w:r>
        <w:rPr>
          <w:iCs/>
          <w:i/>
        </w:rPr>
        <w:t xml:space="preserve">I’d check his face before I said good morning. If the temperature was wrong, I’d become a different person for the day—quieter, smaller, more careful. I had five versions of myself, one for each of his moods.</w:t>
      </w:r>
      <w:r>
        <w:rPr>
          <w:iCs/>
          <w:i/>
        </w:rPr>
        <w:t xml:space="preserve">”</w:t>
      </w:r>
    </w:p>
    <w:bookmarkEnd w:id="87"/>
    <w:bookmarkStart w:id="88"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Cs/>
          <w:i/>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Cs/>
          <w:i/>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w:t>
      </w:r>
      <w:r>
        <w:t xml:space="preserve">I might be wrong, but…</w:t>
      </w:r>
      <w:r>
        <w:t xml:space="preserve">”</w:t>
      </w:r>
      <w:r>
        <w:t xml:space="preserve"> </w:t>
      </w:r>
      <w:r>
        <w:t xml:space="preserve">/</w:t>
      </w:r>
      <w:r>
        <w:t xml:space="preserve"> </w:t>
      </w:r>
      <w:r>
        <w:t xml:space="preserve">“</w:t>
      </w:r>
      <w:r>
        <w:t xml:space="preserve">Maybe it’s just me…</w:t>
      </w:r>
      <w:r>
        <w:t xml:space="preserv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Cs/>
          <w:b/>
        </w:rPr>
        <w:t xml:space="preserve">Field Note:</w:t>
      </w:r>
      <w:r>
        <w:t xml:space="preserve"> </w:t>
      </w:r>
      <w:r>
        <w:rPr>
          <w:iCs/>
          <w:i/>
        </w:rPr>
        <w:t xml:space="preserve">“</w:t>
      </w:r>
      <w:r>
        <w:rPr>
          <w:iCs/>
          <w:i/>
        </w:rPr>
        <w:t xml:space="preserve">My therapist asked me to describe myself before the relationship. I used words like</w:t>
      </w:r>
      <w:r>
        <w:rPr>
          <w:iCs/>
          <w:i/>
        </w:rPr>
        <w:t xml:space="preserve"> </w:t>
      </w:r>
      <w:r>
        <w:rPr>
          <w:iCs/>
          <w:i/>
        </w:rPr>
        <w:t xml:space="preserve">‘</w:t>
      </w:r>
      <w:r>
        <w:rPr>
          <w:iCs/>
          <w:i/>
        </w:rPr>
        <w:t xml:space="preserve">bold,</w:t>
      </w:r>
      <w:r>
        <w:rPr>
          <w:iCs/>
          <w:i/>
        </w:rPr>
        <w:t xml:space="preserve">’</w:t>
      </w:r>
      <w:r>
        <w:rPr>
          <w:iCs/>
          <w:i/>
        </w:rPr>
        <w:t xml:space="preserve"> </w:t>
      </w:r>
      <w:r>
        <w:rPr>
          <w:iCs/>
          <w:i/>
        </w:rPr>
        <w:t xml:space="preserve">‘</w:t>
      </w:r>
      <w:r>
        <w:rPr>
          <w:iCs/>
          <w:i/>
        </w:rPr>
        <w:t xml:space="preserve">opinionated,</w:t>
      </w:r>
      <w:r>
        <w:rPr>
          <w:iCs/>
          <w:i/>
        </w:rPr>
        <w:t xml:space="preserve">’</w:t>
      </w:r>
      <w:r>
        <w:rPr>
          <w:iCs/>
          <w:i/>
        </w:rPr>
        <w:t xml:space="preserve"> </w:t>
      </w:r>
      <w:r>
        <w:rPr>
          <w:iCs/>
          <w:i/>
        </w:rPr>
        <w:t xml:space="preserve">‘</w:t>
      </w:r>
      <w:r>
        <w:rPr>
          <w:iCs/>
          <w:i/>
        </w:rPr>
        <w:t xml:space="preserve">takes up space.</w:t>
      </w:r>
      <w:r>
        <w:rPr>
          <w:iCs/>
          <w:i/>
        </w:rPr>
        <w:t xml:space="preserve">’</w:t>
      </w:r>
      <w:r>
        <w:rPr>
          <w:iCs/>
          <w:i/>
        </w:rPr>
        <w:t xml:space="preserve"> </w:t>
      </w:r>
      <w:r>
        <w:rPr>
          <w:iCs/>
          <w:i/>
        </w:rPr>
        <w:t xml:space="preserve">Then she asked me to describe myself now. I couldn’t finish the sentence. I’d become a whisper of who I was.</w:t>
      </w:r>
      <w:r>
        <w:rPr>
          <w:iCs/>
          <w:i/>
        </w:rPr>
        <w:t xml:space="preserve">”</w:t>
      </w:r>
    </w:p>
    <w:bookmarkEnd w:id="88"/>
    <w:bookmarkStart w:id="89"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w:t>
      </w:r>
      <w:r>
        <w:t xml:space="preserve">come back to yourself</w:t>
      </w:r>
      <w:r>
        <w:t xml:space="preserve">”</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Cs/>
          <w:b/>
        </w:rPr>
        <w:t xml:space="preserve">Field Note:</w:t>
      </w:r>
      <w:r>
        <w:t xml:space="preserve"> </w:t>
      </w:r>
      <w:r>
        <w:rPr>
          <w:iCs/>
          <w:i/>
        </w:rPr>
        <w:t xml:space="preserve">“</w:t>
      </w:r>
      <w:r>
        <w:rPr>
          <w:iCs/>
          <w:i/>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r>
        <w:rPr>
          <w:iCs/>
          <w:i/>
        </w:rPr>
        <w:t xml:space="preserve">”</w:t>
      </w:r>
    </w:p>
    <w:bookmarkEnd w:id="89"/>
    <w:bookmarkStart w:id="90"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Cs/>
          <w:b/>
        </w:rPr>
        <w:t xml:space="preserve">Field Note:</w:t>
      </w:r>
      <w:r>
        <w:t xml:space="preserve"> </w:t>
      </w:r>
      <w:r>
        <w:rPr>
          <w:iCs/>
          <w:i/>
        </w:rPr>
        <w:t xml:space="preserve">“</w:t>
      </w:r>
      <w:r>
        <w:rPr>
          <w:iCs/>
          <w:i/>
        </w:rPr>
        <w:t xml:space="preserve">A fifteen-minute phone call with my sister would knock me out for three hours. I’d hang up and go straight to bed—not tired like I’d exercised, but tired like I’d been running for my life. My husband started noticing:</w:t>
      </w:r>
      <w:r>
        <w:rPr>
          <w:iCs/>
          <w:i/>
        </w:rPr>
        <w:t xml:space="preserve"> </w:t>
      </w:r>
      <w:r>
        <w:rPr>
          <w:iCs/>
          <w:i/>
        </w:rPr>
        <w:t xml:space="preserve">‘</w:t>
      </w:r>
      <w:r>
        <w:rPr>
          <w:iCs/>
          <w:i/>
        </w:rPr>
        <w:t xml:space="preserve">You talked to your sister again, didn’t you?</w:t>
      </w:r>
      <w:r>
        <w:rPr>
          <w:iCs/>
          <w:i/>
        </w:rPr>
        <w:t xml:space="preserve">’</w:t>
      </w:r>
      <w:r>
        <w:rPr>
          <w:iCs/>
          <w:i/>
        </w:rPr>
        <w:t xml:space="preserve"> </w:t>
      </w:r>
      <w:r>
        <w:rPr>
          <w:iCs/>
          <w:i/>
        </w:rPr>
        <w:t xml:space="preserve">He could tell by how I collapsed.</w:t>
      </w:r>
      <w:r>
        <w:rPr>
          <w:iCs/>
          <w:i/>
        </w:rPr>
        <w:t xml:space="preserve">”</w:t>
      </w:r>
    </w:p>
    <w:p>
      <w:r>
        <w:pict>
          <v:rect style="width:0;height:1.5pt" o:hralign="center" o:hrstd="t" o:hr="t"/>
        </w:pict>
      </w:r>
    </w:p>
    <w:bookmarkEnd w:id="90"/>
    <w:bookmarkEnd w:id="91"/>
    <w:bookmarkStart w:id="99"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92" w:name="expansion-vs.-contraction"/>
    <w:p>
      <w:pPr>
        <w:pStyle w:val="Heading3"/>
      </w:pPr>
      <w:r>
        <w:t xml:space="preserve">Expansion vs. Contraction</w:t>
      </w:r>
    </w:p>
    <w:p>
      <w:pPr>
        <w:pStyle w:val="FirstParagraph"/>
      </w:pPr>
      <w:r>
        <w:rPr>
          <w:bCs/>
          <w:b/>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Cs/>
          <w:b/>
        </w:rPr>
        <w:t xml:space="preserve">In control:</w:t>
      </w:r>
      <w:r>
        <w:t xml:space="preserve"> </w:t>
      </w:r>
      <w:r>
        <w:t xml:space="preserve">Your chest tightens. Your breathing becomes shallow. You feel contracted. You feel like you need to take up less room. Your body prepares for something.</w:t>
      </w:r>
    </w:p>
    <w:bookmarkEnd w:id="92"/>
    <w:bookmarkStart w:id="93" w:name="curiosity-vs.-vigilance"/>
    <w:p>
      <w:pPr>
        <w:pStyle w:val="Heading3"/>
      </w:pPr>
      <w:r>
        <w:t xml:space="preserve">Curiosity vs. Vigilance</w:t>
      </w:r>
    </w:p>
    <w:p>
      <w:pPr>
        <w:pStyle w:val="FirstParagraph"/>
      </w:pPr>
      <w:r>
        <w:rPr>
          <w:bCs/>
          <w:b/>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Cs/>
          <w:b/>
        </w:rPr>
        <w:t xml:space="preserve">In control:</w:t>
      </w:r>
      <w:r>
        <w:t xml:space="preserve"> </w:t>
      </w:r>
      <w:r>
        <w:t xml:space="preserve">You’re watching, monitoring, predicting. Questions feel like tests with wrong answers. You’re performing rather than exploring.</w:t>
      </w:r>
    </w:p>
    <w:bookmarkEnd w:id="93"/>
    <w:bookmarkStart w:id="94" w:name="ease-vs.-effort"/>
    <w:p>
      <w:pPr>
        <w:pStyle w:val="Heading3"/>
      </w:pPr>
      <w:r>
        <w:t xml:space="preserve">Ease vs. Effort</w:t>
      </w:r>
    </w:p>
    <w:p>
      <w:pPr>
        <w:pStyle w:val="FirstParagraph"/>
      </w:pPr>
      <w:r>
        <w:rPr>
          <w:bCs/>
          <w:b/>
        </w:rPr>
        <w:t xml:space="preserve">In healthy connection:</w:t>
      </w:r>
      <w:r>
        <w:t xml:space="preserve"> </w:t>
      </w:r>
      <w:r>
        <w:t xml:space="preserve">Being yourself requires no effort. Silence is comfortable. You don’t rehearse what you’re going to say. The relationship flows.</w:t>
      </w:r>
    </w:p>
    <w:p>
      <w:pPr>
        <w:pStyle w:val="BodyText"/>
      </w:pPr>
      <w:r>
        <w:rPr>
          <w:bCs/>
          <w:b/>
        </w:rPr>
        <w:t xml:space="preserve">In control:</w:t>
      </w:r>
      <w:r>
        <w:t xml:space="preserve"> </w:t>
      </w:r>
      <w:r>
        <w:t xml:space="preserve">Everything requires management. You’re constantly calibrating your words, your tone, your timing. Even silence feels loaded. The relationship is work.</w:t>
      </w:r>
    </w:p>
    <w:bookmarkEnd w:id="94"/>
    <w:bookmarkStart w:id="95" w:name="safety-without-surveillance"/>
    <w:p>
      <w:pPr>
        <w:pStyle w:val="Heading3"/>
      </w:pPr>
      <w:r>
        <w:t xml:space="preserve">Safety Without Surveillance</w:t>
      </w:r>
    </w:p>
    <w:p>
      <w:pPr>
        <w:pStyle w:val="FirstParagraph"/>
      </w:pPr>
      <w:r>
        <w:rPr>
          <w:bCs/>
          <w:b/>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Cs/>
          <w:b/>
        </w:rPr>
        <w:t xml:space="preserve">In control:</w:t>
      </w:r>
      <w:r>
        <w:t xml:space="preserve"> </w:t>
      </w:r>
      <w:r>
        <w:t xml:space="preserve">Safety is conditional. It requires you to prove you’re worthy of it through compliance, availability, or emotional labor. Trust is wielded as a weapon.</w:t>
      </w:r>
    </w:p>
    <w:bookmarkEnd w:id="95"/>
    <w:bookmarkStart w:id="96" w:name="authentic-expression-welcomed"/>
    <w:p>
      <w:pPr>
        <w:pStyle w:val="Heading3"/>
      </w:pPr>
      <w:r>
        <w:t xml:space="preserve">Authentic Expression Welcomed</w:t>
      </w:r>
    </w:p>
    <w:p>
      <w:pPr>
        <w:pStyle w:val="FirstParagraph"/>
      </w:pPr>
      <w:r>
        <w:rPr>
          <w:bCs/>
          <w:b/>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Cs/>
          <w:b/>
        </w:rPr>
        <w:t xml:space="preserve">In control:</w:t>
      </w:r>
      <w:r>
        <w:t xml:space="preserve"> </w:t>
      </w:r>
      <w:r>
        <w:t xml:space="preserve">Certain thoughts and feelings are clearly unwelcome. You’ve learned what not to say. You edit yourself before speaking. Your authentic self is too much or not enough.</w:t>
      </w:r>
    </w:p>
    <w:bookmarkEnd w:id="96"/>
    <w:bookmarkStart w:id="97" w:name="mood-stability-vs.-mood-management"/>
    <w:p>
      <w:pPr>
        <w:pStyle w:val="Heading3"/>
      </w:pPr>
      <w:r>
        <w:t xml:space="preserve">Mood Stability vs. Mood Management</w:t>
      </w:r>
    </w:p>
    <w:p>
      <w:pPr>
        <w:pStyle w:val="FirstParagraph"/>
      </w:pPr>
      <w:r>
        <w:rPr>
          <w:bCs/>
          <w:b/>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Cs/>
          <w:b/>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97"/>
    <w:bookmarkStart w:id="98" w:name="growth-vs.-diminishment"/>
    <w:p>
      <w:pPr>
        <w:pStyle w:val="Heading3"/>
      </w:pPr>
      <w:r>
        <w:t xml:space="preserve">Growth vs. Diminishment</w:t>
      </w:r>
    </w:p>
    <w:p>
      <w:pPr>
        <w:pStyle w:val="FirstParagraph"/>
      </w:pPr>
      <w:r>
        <w:rPr>
          <w:bCs/>
          <w:b/>
        </w:rPr>
        <w:t xml:space="preserve">In healthy connection:</w:t>
      </w:r>
      <w:r>
        <w:t xml:space="preserve"> </w:t>
      </w:r>
      <w:r>
        <w:t xml:space="preserve">You become more yourself over time. The relationship brings out qualities you like about yourself. You grow in their presence.</w:t>
      </w:r>
    </w:p>
    <w:p>
      <w:pPr>
        <w:pStyle w:val="BodyText"/>
      </w:pPr>
      <w:r>
        <w:rPr>
          <w:bCs/>
          <w:b/>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98"/>
    <w:bookmarkEnd w:id="99"/>
    <w:bookmarkStart w:id="104"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w:t>
      </w:r>
      <w:r>
        <w:t xml:space="preserve">too easy.</w:t>
      </w:r>
      <w:r>
        <w:t xml:space="preserve">”</w:t>
      </w:r>
    </w:p>
    <w:p>
      <w:pPr>
        <w:pStyle w:val="BodyText"/>
      </w:pPr>
      <w:r>
        <w:t xml:space="preserve">Here’s a practice to recalibrate:</w:t>
      </w:r>
    </w:p>
    <w:bookmarkStart w:id="100"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t>
      </w:r>
      <w:r>
        <w:t xml:space="preserve">What does my body feel right now?</w:t>
      </w:r>
      <w:r>
        <w:t xml:space="preserve">”</w:t>
      </w:r>
      <w:r>
        <w:t xml:space="preserve"> </w:t>
      </w:r>
      <w:r>
        <w:t xml:space="preserve">Not</w:t>
      </w:r>
      <w:r>
        <w:t xml:space="preserve"> </w:t>
      </w:r>
      <w:r>
        <w:t xml:space="preserve">“</w:t>
      </w:r>
      <w:r>
        <w:t xml:space="preserve">What do I think about what happened?</w:t>
      </w:r>
      <w:r>
        <w:t xml:space="preserve">”</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100"/>
    <w:bookmarkStart w:id="101"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w:t>
      </w:r>
      <w:r>
        <w:t xml:space="preserve">I feel tense because I didn’t sleep well.</w:t>
      </w:r>
      <w:r>
        <w:t xml:space="preserve">”</w:t>
      </w:r>
      <w:r>
        <w:t xml:space="preserve"> </w:t>
      </w:r>
      <w:r>
        <w:t xml:space="preserve">“</w:t>
      </w:r>
      <w:r>
        <w:t xml:space="preserve">I feel small because I said something stupid.</w:t>
      </w:r>
      <w:r>
        <w:t xml:space="preserve">”</w:t>
      </w:r>
      <w:r>
        <w:t xml:space="preserve"> </w:t>
      </w:r>
      <w:r>
        <w:t xml:space="preserve">“</w:t>
      </w:r>
      <w:r>
        <w:t xml:space="preserve">I feel drained because I’m tired from work.</w:t>
      </w:r>
      <w:r>
        <w:t xml:space="preserve">”</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w:t>
      </w:r>
      <w:r>
        <w:t xml:space="preserve">Is this story true, or is it the easiest explanation that doesn’t require me to change anything?</w:t>
      </w:r>
      <w:r>
        <w:t xml:space="preserve">”</w:t>
      </w:r>
    </w:p>
    <w:p>
      <w:pPr>
        <w:pStyle w:val="BodyText"/>
      </w:pPr>
      <w:r>
        <w:t xml:space="preserve">Often, the body knows the truth the mind isn’t ready to accept.</w:t>
      </w:r>
    </w:p>
    <w:bookmarkEnd w:id="101"/>
    <w:bookmarkStart w:id="102"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w:t>
      </w:r>
      <w:r>
        <w:t xml:space="preserve">most important</w:t>
      </w:r>
      <w:r>
        <w:t xml:space="preserve">”</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102"/>
    <w:bookmarkStart w:id="103"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w:t>
      </w:r>
      <w:r>
        <w:t xml:space="preserve">no</w:t>
      </w:r>
      <w:r>
        <w:t xml:space="preserve">”</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103"/>
    <w:bookmarkEnd w:id="104"/>
    <w:bookmarkStart w:id="109"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105"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w:t>
      </w:r>
      <w:r>
        <w:t xml:space="preserve">ventral vagal</w:t>
      </w:r>
      <w:r>
        <w:t xml:space="preserve">”</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105"/>
    <w:bookmarkStart w:id="106"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w:t>
      </w:r>
      <w:r>
        <w:t xml:space="preserve">something.</w:t>
      </w:r>
      <w:r>
        <w:t xml:space="preserve">”</w:t>
      </w:r>
    </w:p>
    <w:bookmarkEnd w:id="106"/>
    <w:bookmarkStart w:id="107"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w:t>
      </w:r>
      <w:r>
        <w:t xml:space="preserve">floating above</w:t>
      </w:r>
      <w:r>
        <w:t xml:space="preser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107"/>
    <w:bookmarkStart w:id="108"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Cs/>
          <w:b/>
        </w:rPr>
        <w:t xml:space="preserve">Field Note:</w:t>
      </w:r>
      <w:r>
        <w:t xml:space="preserve"> </w:t>
      </w:r>
      <w:r>
        <w:rPr>
          <w:iCs/>
          <w:i/>
        </w:rPr>
        <w:t xml:space="preserve">“</w:t>
      </w:r>
      <w:r>
        <w:rPr>
          <w:iCs/>
          <w:i/>
        </w:rPr>
        <w:t xml:space="preserve">I didn’t know I was fawning until my friend pointed out that I’d agreed with both sides of an argument within the same conversation—just depending on who was in the room. I had no center. I became whoever they needed me to be to keep the peace.</w:t>
      </w:r>
      <w:r>
        <w:rPr>
          <w:iCs/>
          <w:i/>
        </w:rPr>
        <w:t xml:space="preserve">”</w:t>
      </w:r>
    </w:p>
    <w:p>
      <w:r>
        <w:pict>
          <v:rect style="width:0;height:1.5pt" o:hralign="center" o:hrstd="t" o:hr="t"/>
        </w:pict>
      </w:r>
    </w:p>
    <w:bookmarkEnd w:id="108"/>
    <w:bookmarkEnd w:id="109"/>
    <w:bookmarkStart w:id="111"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19"/>
        </w:numPr>
      </w:pPr>
      <w:r>
        <w:rPr>
          <w:bCs/>
          <w:b/>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19"/>
        </w:numPr>
      </w:pPr>
      <w:r>
        <w:rPr>
          <w:bCs/>
          <w:b/>
        </w:rPr>
        <w:t xml:space="preserve">They’ll doubt their own perception.</w:t>
      </w:r>
      <w:r>
        <w:t xml:space="preserve"> </w:t>
      </w:r>
      <w:r>
        <w:t xml:space="preserve">When told they’re</w:t>
      </w:r>
      <w:r>
        <w:t xml:space="preserve"> </w:t>
      </w:r>
      <w:r>
        <w:t xml:space="preserve">“</w:t>
      </w:r>
      <w:r>
        <w:t xml:space="preserve">too sensitive,</w:t>
      </w:r>
      <w:r>
        <w:t xml:space="preserve">”</w:t>
      </w:r>
      <w:r>
        <w:t xml:space="preserve"> </w:t>
      </w:r>
      <w:r>
        <w:t xml:space="preserve">they’re likely to believe it and override their instincts.</w:t>
      </w:r>
    </w:p>
    <w:p>
      <w:pPr>
        <w:numPr>
          <w:ilvl w:val="0"/>
          <w:numId w:val="1019"/>
        </w:numPr>
      </w:pPr>
      <w:r>
        <w:rPr>
          <w:bCs/>
          <w:b/>
        </w:rPr>
        <w:t xml:space="preserve">They provide high-quality emotional supply.</w:t>
      </w:r>
      <w:r>
        <w:t xml:space="preserve"> </w:t>
      </w:r>
      <w:r>
        <w:t xml:space="preserve">Sensitive people are attuned, responsive, and emotionally available, exactly what narcissists seek.</w:t>
      </w:r>
    </w:p>
    <w:p>
      <w:pPr>
        <w:numPr>
          <w:ilvl w:val="0"/>
          <w:numId w:val="1019"/>
        </w:numPr>
      </w:pPr>
      <w:r>
        <w:rPr>
          <w:bCs/>
          <w:b/>
        </w:rPr>
        <w:t xml:space="preserve">They’ll tolerate more before leaving.</w:t>
      </w:r>
      <w:r>
        <w:t xml:space="preserve"> </w:t>
      </w:r>
      <w:r>
        <w:t xml:space="preserve">Their empathy allows them to see the narcissist’s wounds and make excuses for harmful behavior.</w:t>
      </w:r>
    </w:p>
    <w:p>
      <w:pPr>
        <w:numPr>
          <w:ilvl w:val="0"/>
          <w:numId w:val="1019"/>
        </w:numPr>
      </w:pPr>
      <w:r>
        <w:rPr>
          <w:bCs/>
          <w:b/>
        </w:rPr>
        <w:t xml:space="preserve">They’re natural caretakers.</w:t>
      </w:r>
      <w:r>
        <w:t xml:space="preserve"> </w:t>
      </w:r>
      <w:r>
        <w:t xml:space="preserve">They’ll prioritize the narcissist’s needs, often without being asked.</w:t>
      </w:r>
    </w:p>
    <w:p>
      <w:pPr>
        <w:numPr>
          <w:ilvl w:val="0"/>
          <w:numId w:val="1019"/>
        </w:numPr>
      </w:pPr>
      <w:r>
        <w:rPr>
          <w:bCs/>
          <w:b/>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110" w:name="the-sensitivity-spectrum"/>
    <w:p>
      <w:pPr>
        <w:pStyle w:val="Heading3"/>
      </w:pPr>
      <w:r>
        <w:t xml:space="preserve">The Sensitivity Spectrum</w:t>
      </w:r>
    </w:p>
    <w:p>
      <w:pPr>
        <w:pStyle w:val="FirstParagraph"/>
      </w:pPr>
      <w:r>
        <w:t xml:space="preserve">There’s a concept in psychology called the</w:t>
      </w:r>
      <w:r>
        <w:t xml:space="preserve"> </w:t>
      </w:r>
      <w:r>
        <w:t xml:space="preserve">“</w:t>
      </w:r>
      <w:r>
        <w:t xml:space="preserve">Highly Sensitive Person</w:t>
      </w:r>
      <w:r>
        <w:t xml:space="preserve">”</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110"/>
    <w:bookmarkEnd w:id="111"/>
    <w:bookmarkStart w:id="114" w:name="the-too-sensitive-trap"/>
    <w:p>
      <w:pPr>
        <w:pStyle w:val="Heading2"/>
      </w:pPr>
      <w:r>
        <w:t xml:space="preserve">The</w:t>
      </w:r>
      <w:r>
        <w:t xml:space="preserve"> </w:t>
      </w:r>
      <w:r>
        <w:t xml:space="preserve">“</w:t>
      </w:r>
      <w:r>
        <w:t xml:space="preserve">Too Sensitive</w:t>
      </w:r>
      <w:r>
        <w:t xml:space="preserve">”</w:t>
      </w:r>
      <w:r>
        <w:t xml:space="preserve"> </w:t>
      </w:r>
      <w:r>
        <w:t xml:space="preserve">Trap</w:t>
      </w:r>
    </w:p>
    <w:p>
      <w:pPr>
        <w:pStyle w:val="FirstParagraph"/>
      </w:pPr>
      <w:r>
        <w:t xml:space="preserve">“</w:t>
      </w:r>
      <w:r>
        <w:t xml:space="preserve">You’re too sensitive</w:t>
      </w:r>
      <w:r>
        <w:t xml:space="preserve">”</w:t>
      </w:r>
      <w:r>
        <w:t xml:space="preserve"> </w:t>
      </w:r>
      <w:r>
        <w:t xml:space="preserve">is one of the most common phrases used to disable your early warning system. Let’s decode it:</w:t>
      </w:r>
    </w:p>
    <w:p>
      <w:pPr>
        <w:pStyle w:val="BodyText"/>
      </w:pPr>
      <w:r>
        <w:rPr>
          <w:bCs/>
          <w:b/>
        </w:rPr>
        <w:t xml:space="preserve">What they say:</w:t>
      </w:r>
      <w:r>
        <w:t xml:space="preserve"> </w:t>
      </w:r>
      <w:r>
        <w:t xml:space="preserve">“</w:t>
      </w:r>
      <w:r>
        <w:t xml:space="preserve">You’re too sensitive.</w:t>
      </w:r>
      <w:r>
        <w:t xml:space="preserve">”</w:t>
      </w:r>
    </w:p>
    <w:p>
      <w:pPr>
        <w:pStyle w:val="BodyText"/>
      </w:pPr>
      <w:r>
        <w:rPr>
          <w:bCs/>
          <w:b/>
        </w:rPr>
        <w:t xml:space="preserve">What they mean:</w:t>
      </w:r>
      <w:r>
        <w:t xml:space="preserve"> </w:t>
      </w:r>
      <w:r>
        <w:t xml:space="preserve">“</w:t>
      </w:r>
      <w:r>
        <w:t xml:space="preserve">Your perception is inconvenient for me.</w:t>
      </w:r>
      <w:r>
        <w:t xml:space="preserve">”</w:t>
      </w:r>
    </w:p>
    <w:p>
      <w:pPr>
        <w:pStyle w:val="BodyText"/>
      </w:pPr>
      <w:r>
        <w:rPr>
          <w:bCs/>
          <w:b/>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w:t>
      </w:r>
      <w:r>
        <w:t xml:space="preserve">you’re too sensitive</w:t>
      </w:r>
      <w:r>
        <w:t xml:space="preserve">”</w:t>
      </w:r>
      <w:r>
        <w:t xml:space="preserve"> </w:t>
      </w:r>
      <w:r>
        <w:t xml:space="preserve">in response to something that wasn’t actually hurtful? They say it precisely</w:t>
      </w:r>
      <w:r>
        <w:t xml:space="preserve"> </w:t>
      </w:r>
      <w:r>
        <w:rPr>
          <w:iCs/>
          <w:i/>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w:t>
      </w:r>
      <w:r>
        <w:t xml:space="preserve">I’m sorry, I didn’t realize that would land that way.</w:t>
      </w:r>
      <w:r>
        <w:t xml:space="preserve">”</w:t>
      </w:r>
    </w:p>
    <w:p>
      <w:pPr>
        <w:pStyle w:val="BodyText"/>
      </w:pPr>
      <w:r>
        <w:t xml:space="preserve">The controlling response is:</w:t>
      </w:r>
      <w:r>
        <w:t xml:space="preserve"> </w:t>
      </w:r>
      <w:r>
        <w:t xml:space="preserve">“</w:t>
      </w:r>
      <w:r>
        <w:t xml:space="preserve">You’re too sensitive.</w:t>
      </w:r>
      <w:r>
        <w:t xml:space="preser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112"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w:t>
      </w:r>
      <w:r>
        <w:t xml:space="preserve">too sensitive</w:t>
      </w:r>
      <w:r>
        <w:t xml:space="preser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w:t>
      </w:r>
      <w:r>
        <w:t xml:space="preserve">over-sensitivity</w:t>
      </w:r>
      <w:r>
        <w:t xml:space="preserve">”</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112"/>
    <w:bookmarkStart w:id="113" w:name="variations-of-the-same-dismissal"/>
    <w:p>
      <w:pPr>
        <w:pStyle w:val="Heading3"/>
      </w:pPr>
      <w:r>
        <w:t xml:space="preserve">Variations of the Same Dismissal</w:t>
      </w:r>
    </w:p>
    <w:p>
      <w:pPr>
        <w:pStyle w:val="FirstParagraph"/>
      </w:pPr>
      <w:r>
        <w:t xml:space="preserve">“</w:t>
      </w:r>
      <w:r>
        <w:t xml:space="preserve">You’re too sensitive</w:t>
      </w:r>
      <w:r>
        <w:t xml:space="preserve">”</w:t>
      </w:r>
      <w:r>
        <w:t xml:space="preserve"> </w:t>
      </w:r>
      <w:r>
        <w:t xml:space="preserve">comes in many forms:</w:t>
      </w:r>
      <w:r>
        <w:t xml:space="preserve"> </w:t>
      </w:r>
      <w:r>
        <w:t xml:space="preserve">-</w:t>
      </w:r>
      <w:r>
        <w:t xml:space="preserve"> </w:t>
      </w:r>
      <w:r>
        <w:t xml:space="preserve">“</w:t>
      </w:r>
      <w:r>
        <w:t xml:space="preserve">You’re reading into things</w:t>
      </w:r>
      <w:r>
        <w:t xml:space="preserve">”</w:t>
      </w:r>
      <w:r>
        <w:t xml:space="preserve"> </w:t>
      </w:r>
      <w:r>
        <w:t xml:space="preserve">-</w:t>
      </w:r>
      <w:r>
        <w:t xml:space="preserve"> </w:t>
      </w:r>
      <w:r>
        <w:t xml:space="preserve">“</w:t>
      </w:r>
      <w:r>
        <w:t xml:space="preserve">You’re overreacting</w:t>
      </w:r>
      <w:r>
        <w:t xml:space="preserve">”</w:t>
      </w:r>
      <w:r>
        <w:t xml:space="preserve"> </w:t>
      </w:r>
      <w:r>
        <w:t xml:space="preserve">-</w:t>
      </w:r>
      <w:r>
        <w:t xml:space="preserve"> </w:t>
      </w:r>
      <w:r>
        <w:t xml:space="preserve">“</w:t>
      </w:r>
      <w:r>
        <w:t xml:space="preserve">You take everything personally</w:t>
      </w:r>
      <w:r>
        <w:t xml:space="preserve">”</w:t>
      </w:r>
      <w:r>
        <w:t xml:space="preserve"> </w:t>
      </w:r>
      <w:r>
        <w:t xml:space="preserve">-</w:t>
      </w:r>
      <w:r>
        <w:t xml:space="preserve"> </w:t>
      </w:r>
      <w:r>
        <w:t xml:space="preserve">“</w:t>
      </w:r>
      <w:r>
        <w:t xml:space="preserve">You’re being dramatic</w:t>
      </w:r>
      <w:r>
        <w:t xml:space="preserve">”</w:t>
      </w:r>
      <w:r>
        <w:t xml:space="preserve"> </w:t>
      </w:r>
      <w:r>
        <w:t xml:space="preserve">-</w:t>
      </w:r>
      <w:r>
        <w:t xml:space="preserve"> </w:t>
      </w:r>
      <w:r>
        <w:t xml:space="preserve">“</w:t>
      </w:r>
      <w:r>
        <w:t xml:space="preserve">That’s not what I meant</w:t>
      </w:r>
      <w:r>
        <w:t xml:space="preserve">”</w:t>
      </w:r>
      <w:r>
        <w:t xml:space="preserve"> </w:t>
      </w:r>
      <w:r>
        <w:t xml:space="preserve">(without addressing the impact)</w:t>
      </w:r>
      <w:r>
        <w:t xml:space="preserve"> </w:t>
      </w:r>
      <w:r>
        <w:t xml:space="preserve">-</w:t>
      </w:r>
      <w:r>
        <w:t xml:space="preserve"> </w:t>
      </w:r>
      <w:r>
        <w:t xml:space="preserve">“</w:t>
      </w:r>
      <w:r>
        <w:t xml:space="preserve">Why do you always twist my words?</w:t>
      </w:r>
      <w:r>
        <w:t xml:space="preserve">”</w:t>
      </w:r>
      <w:r>
        <w:t xml:space="preserve"> </w:t>
      </w:r>
      <w:r>
        <w:t xml:space="preserve">-</w:t>
      </w:r>
      <w:r>
        <w:t xml:space="preserve"> </w:t>
      </w:r>
      <w:r>
        <w:t xml:space="preserve">“</w:t>
      </w:r>
      <w:r>
        <w:t xml:space="preserve">You’re too emotional</w:t>
      </w:r>
      <w:r>
        <w:t xml:space="preserve">”</w:t>
      </w:r>
      <w:r>
        <w:t xml:space="preserve"> </w:t>
      </w:r>
      <w:r>
        <w:t xml:space="preserve">-</w:t>
      </w:r>
      <w:r>
        <w:t xml:space="preserve"> </w:t>
      </w:r>
      <w:r>
        <w:t xml:space="preserve">“</w:t>
      </w:r>
      <w:r>
        <w:t xml:space="preserve">Not everything is about you</w:t>
      </w:r>
      <w:r>
        <w:t xml:space="preserve">”</w:t>
      </w:r>
      <w:r>
        <w:t xml:space="preserve"> </w:t>
      </w:r>
      <w:r>
        <w:t xml:space="preserve">-</w:t>
      </w:r>
      <w:r>
        <w:t xml:space="preserve"> </w:t>
      </w:r>
      <w:r>
        <w:t xml:space="preserve">“</w:t>
      </w:r>
      <w:r>
        <w:t xml:space="preserve">I can’t say anything around you</w:t>
      </w:r>
      <w:r>
        <w:t xml:space="preserve">”</w:t>
      </w:r>
      <w:r>
        <w:t xml:space="preserve"> </w:t>
      </w:r>
      <w:r>
        <w:t xml:space="preserve">-</w:t>
      </w:r>
      <w:r>
        <w:t xml:space="preserve"> </w:t>
      </w:r>
      <w:r>
        <w:t xml:space="preserve">“</w:t>
      </w:r>
      <w:r>
        <w:t xml:space="preserve">You make it impossible to talk to you</w:t>
      </w:r>
      <w:r>
        <w:t xml:space="preserve">”</w:t>
      </w:r>
    </w:p>
    <w:p>
      <w:pPr>
        <w:pStyle w:val="BodyText"/>
      </w:pPr>
      <w:r>
        <w:t xml:space="preserve">All of these translate to:</w:t>
      </w:r>
      <w:r>
        <w:t xml:space="preserve"> </w:t>
      </w:r>
      <w:r>
        <w:t xml:space="preserve">“</w:t>
      </w:r>
      <w:r>
        <w:t xml:space="preserve">Your perception of my behavior is inconvenient, and I want you to stop trusting it.</w:t>
      </w:r>
      <w:r>
        <w:t xml:space="preserve">”</w:t>
      </w:r>
    </w:p>
    <w:p>
      <w:r>
        <w:pict>
          <v:rect style="width:0;height:1.5pt" o:hralign="center" o:hrstd="t" o:hr="t"/>
        </w:pict>
      </w:r>
    </w:p>
    <w:bookmarkEnd w:id="113"/>
    <w:bookmarkEnd w:id="114"/>
    <w:bookmarkStart w:id="115" w:name="tactical-response-to-too-sensitive"/>
    <w:p>
      <w:pPr>
        <w:pStyle w:val="Heading2"/>
      </w:pPr>
      <w:r>
        <w:t xml:space="preserve">Tactical Response to</w:t>
      </w:r>
      <w:r>
        <w:t xml:space="preserve"> </w:t>
      </w:r>
      <w:r>
        <w:t xml:space="preserve">“</w:t>
      </w:r>
      <w:r>
        <w:t xml:space="preserve">Too Sensitive</w:t>
      </w:r>
      <w:r>
        <w:t xml:space="preserve">”</w:t>
      </w:r>
    </w:p>
    <w:p>
      <w:pPr>
        <w:pStyle w:val="FirstParagraph"/>
      </w:pPr>
      <w:r>
        <w:rPr>
          <w:bCs/>
          <w:b/>
        </w:rPr>
        <w:t xml:space="preserve">Immediate Responses:</w:t>
      </w:r>
      <w:r>
        <w:t xml:space="preserve"> </w:t>
      </w:r>
      <w:r>
        <w:t xml:space="preserve">-</w:t>
      </w:r>
      <w:r>
        <w:t xml:space="preserve"> </w:t>
      </w:r>
      <w:r>
        <w:t xml:space="preserve">“</w:t>
      </w:r>
      <w:r>
        <w:t xml:space="preserve">Maybe. This still matters to me.</w:t>
      </w:r>
      <w:r>
        <w:t xml:space="preserve">”</w:t>
      </w:r>
      <w:r>
        <w:t xml:space="preserve"> </w:t>
      </w:r>
      <w:r>
        <w:t xml:space="preserve">-</w:t>
      </w:r>
      <w:r>
        <w:t xml:space="preserve"> </w:t>
      </w:r>
      <w:r>
        <w:t xml:space="preserve">“</w:t>
      </w:r>
      <w:r>
        <w:t xml:space="preserve">I hear that you see it that way.</w:t>
      </w:r>
      <w:r>
        <w:t xml:space="preserve">”</w:t>
      </w:r>
      <w:r>
        <w:t xml:space="preserve"> </w:t>
      </w:r>
      <w:r>
        <w:t xml:space="preserve">-</w:t>
      </w:r>
      <w:r>
        <w:t xml:space="preserve"> </w:t>
      </w:r>
      <w:r>
        <w:t xml:space="preserve">“</w:t>
      </w:r>
      <w:r>
        <w:t xml:space="preserve">My sensitivity is part of my discernment.</w:t>
      </w:r>
      <w:r>
        <w:t xml:space="preserve">”</w:t>
      </w:r>
      <w:r>
        <w:t xml:space="preserve"> </w:t>
      </w:r>
      <w:r>
        <w:t xml:space="preserve">-</w:t>
      </w:r>
      <w:r>
        <w:t xml:space="preserve"> </w:t>
      </w:r>
      <w:r>
        <w:t xml:space="preserve">“</w:t>
      </w:r>
      <w:r>
        <w:t xml:space="preserve">I’m comfortable with my reaction.</w:t>
      </w:r>
      <w:r>
        <w:t xml:space="preserve">”</w:t>
      </w:r>
      <w:r>
        <w:t xml:space="preserve"> </w:t>
      </w:r>
      <w:r>
        <w:t xml:space="preserve">-</w:t>
      </w:r>
      <w:r>
        <w:t xml:space="preserve"> </w:t>
      </w:r>
      <w:r>
        <w:rPr>
          <w:iCs/>
          <w:i/>
        </w:rPr>
        <w:t xml:space="preserve">Silence + unchanged facial expression</w:t>
      </w:r>
    </w:p>
    <w:p>
      <w:pPr>
        <w:pStyle w:val="BodyText"/>
      </w:pPr>
      <w:r>
        <w:rPr>
          <w:bCs/>
          <w:b/>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Cs/>
          <w:b/>
        </w:rPr>
        <w:t xml:space="preserve">The Internal Move:</w:t>
      </w:r>
      <w:r>
        <w:t xml:space="preserve"> </w:t>
      </w:r>
      <w:r>
        <w:t xml:space="preserve">When you hear</w:t>
      </w:r>
      <w:r>
        <w:t xml:space="preserve"> </w:t>
      </w:r>
      <w:r>
        <w:t xml:space="preserve">“</w:t>
      </w:r>
      <w:r>
        <w:t xml:space="preserve">too sensitive,</w:t>
      </w:r>
      <w:r>
        <w:t xml:space="preserve">”</w:t>
      </w:r>
      <w:r>
        <w:t xml:space="preserve"> </w:t>
      </w:r>
      <w:r>
        <w:t xml:space="preserve">translate it internally:</w:t>
      </w:r>
      <w:r>
        <w:t xml:space="preserve"> </w:t>
      </w:r>
      <w:r>
        <w:t xml:space="preserve">“</w:t>
      </w:r>
      <w:r>
        <w:t xml:space="preserve">You perceived something I don’t want you to see.</w:t>
      </w:r>
      <w:r>
        <w:t xml:space="preserve">”</w:t>
      </w:r>
    </w:p>
    <w:p>
      <w:pPr>
        <w:pStyle w:val="BodyText"/>
      </w:pPr>
      <w:r>
        <w:t xml:space="preserve">Then trust what you perceived.</w:t>
      </w:r>
    </w:p>
    <w:p>
      <w:r>
        <w:pict>
          <v:rect style="width:0;height:1.5pt" o:hralign="center" o:hrstd="t" o:hr="t"/>
        </w:pict>
      </w:r>
    </w:p>
    <w:bookmarkEnd w:id="115"/>
    <w:bookmarkStart w:id="117"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Cs/>
          <w:i/>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116" w:name="the-three-levels-of-energetic-literacy"/>
    <w:p>
      <w:pPr>
        <w:pStyle w:val="Heading3"/>
      </w:pPr>
      <w:r>
        <w:t xml:space="preserve">The Three Levels of Energetic Literacy</w:t>
      </w:r>
    </w:p>
    <w:p>
      <w:pPr>
        <w:pStyle w:val="FirstParagraph"/>
      </w:pPr>
      <w:r>
        <w:rPr>
          <w:bCs/>
          <w:b/>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Cs/>
          <w:b/>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w:t>
      </w:r>
      <w:r>
        <w:t xml:space="preserve">Oh, this is minimization.</w:t>
      </w:r>
      <w:r>
        <w:t xml:space="preserve">”</w:t>
      </w:r>
      <w:r>
        <w:t xml:space="preserve"> </w:t>
      </w:r>
      <w:r>
        <w:t xml:space="preserve">This awareness creates choice.</w:t>
      </w:r>
    </w:p>
    <w:p>
      <w:pPr>
        <w:pStyle w:val="BodyText"/>
      </w:pPr>
      <w:r>
        <w:rPr>
          <w:bCs/>
          <w:b/>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116"/>
    <w:bookmarkEnd w:id="117"/>
    <w:bookmarkStart w:id="118"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Cs/>
          <w:b/>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Cs/>
          <w:b/>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Cs/>
          <w:b/>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w:t>
      </w:r>
      <w:r>
        <w:t xml:space="preserve">recover</w:t>
      </w:r>
      <w:r>
        <w:t xml:space="preserve">”</w:t>
      </w:r>
      <w:r>
        <w:t xml:space="preserve"> </w:t>
      </w:r>
      <w:r>
        <w:t xml:space="preserve">from what should have been a normal conversation?</w:t>
      </w:r>
    </w:p>
    <w:p>
      <w:pPr>
        <w:pStyle w:val="BodyText"/>
      </w:pPr>
      <w:r>
        <w:rPr>
          <w:bCs/>
          <w:b/>
        </w:rPr>
        <w:t xml:space="preserve">The Rule:</w:t>
      </w:r>
      <w:r>
        <w:t xml:space="preserve"> </w:t>
      </w:r>
      <w:r>
        <w:t xml:space="preserve">If your body contracted during or after, pay attention, regardless of what your mind is telling you about how</w:t>
      </w:r>
      <w:r>
        <w:t xml:space="preserve"> </w:t>
      </w:r>
      <w:r>
        <w:t xml:space="preserve">“</w:t>
      </w:r>
      <w:r>
        <w:t xml:space="preserve">nice</w:t>
      </w:r>
      <w:r>
        <w:t xml:space="preserve">”</w:t>
      </w:r>
      <w:r>
        <w:t xml:space="preserve"> </w:t>
      </w:r>
      <w:r>
        <w:t xml:space="preserve">they were.</w:t>
      </w:r>
    </w:p>
    <w:p>
      <w:r>
        <w:pict>
          <v:rect style="width:0;height:1.5pt" o:hralign="center" o:hrstd="t" o:hr="t"/>
        </w:pict>
      </w:r>
    </w:p>
    <w:bookmarkEnd w:id="118"/>
    <w:bookmarkStart w:id="126"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119"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Cs/>
          <w:b/>
        </w:rPr>
        <w:t xml:space="preserve">Field Note:</w:t>
      </w:r>
      <w:r>
        <w:t xml:space="preserve"> </w:t>
      </w:r>
      <w:r>
        <w:rPr>
          <w:iCs/>
          <w:i/>
        </w:rPr>
        <w:t xml:space="preserve">“</w:t>
      </w:r>
      <w:r>
        <w:rPr>
          <w:iCs/>
          <w:i/>
        </w:rPr>
        <w:t xml:space="preserve">In photos from that period, I’m always holding something—a drink, a purse, a pillow. Looking back, I was building a barricade between my heart and him without knowing why.</w:t>
      </w:r>
      <w:r>
        <w:rPr>
          <w:iCs/>
          <w:i/>
        </w:rPr>
        <w:t xml:space="preserve">”</w:t>
      </w:r>
    </w:p>
    <w:bookmarkEnd w:id="119"/>
    <w:bookmarkStart w:id="120"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w:t>
      </w:r>
      <w:r>
        <w:t xml:space="preserve">swallowing</w:t>
      </w:r>
      <w:r>
        <w:t xml:space="preserve">”</w:t>
      </w:r>
      <w:r>
        <w:t xml:space="preserve"> </w:t>
      </w:r>
      <w:r>
        <w:t xml:space="preserve">your truth. Speaking your real opinion feels physically difficult.</w:t>
      </w:r>
    </w:p>
    <w:p>
      <w:pPr>
        <w:pStyle w:val="BlockText"/>
      </w:pPr>
      <w:r>
        <w:rPr>
          <w:bCs/>
          <w:b/>
        </w:rPr>
        <w:t xml:space="preserve">Field Note:</w:t>
      </w:r>
      <w:r>
        <w:t xml:space="preserve"> </w:t>
      </w:r>
      <w:r>
        <w:rPr>
          <w:iCs/>
          <w:i/>
        </w:rPr>
        <w:t xml:space="preserve">“</w:t>
      </w:r>
      <w:r>
        <w:rPr>
          <w:iCs/>
          <w:i/>
        </w:rPr>
        <w:t xml:space="preserve">I developed a chronic cough that year. Doctors found nothing. It disappeared two weeks after I left him. My body had been trying to clear what my words couldn’t say.</w:t>
      </w:r>
      <w:r>
        <w:rPr>
          <w:iCs/>
          <w:i/>
        </w:rPr>
        <w:t xml:space="preserve">”</w:t>
      </w:r>
    </w:p>
    <w:bookmarkEnd w:id="120"/>
    <w:bookmarkStart w:id="121"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Cs/>
          <w:b/>
        </w:rPr>
        <w:t xml:space="preserve">Field Note:</w:t>
      </w:r>
      <w:r>
        <w:t xml:space="preserve"> </w:t>
      </w:r>
      <w:r>
        <w:rPr>
          <w:iCs/>
          <w:i/>
        </w:rPr>
        <w:t xml:space="preserve">“</w:t>
      </w:r>
      <w:r>
        <w:rPr>
          <w:iCs/>
          <w:i/>
        </w:rPr>
        <w:t xml:space="preserve">I went through an entire bottle of antacids every week. The doctor wanted to put me on medication. The churning stopped three days after I went no-contact with my father. My gut had been keeping score of every lie.</w:t>
      </w:r>
      <w:r>
        <w:rPr>
          <w:iCs/>
          <w:i/>
        </w:rPr>
        <w:t xml:space="preserve">”</w:t>
      </w:r>
    </w:p>
    <w:bookmarkEnd w:id="121"/>
    <w:bookmarkStart w:id="122"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Cs/>
          <w:i/>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w:t>
      </w:r>
      <w:r>
        <w:t xml:space="preserve">nice.</w:t>
      </w:r>
      <w:r>
        <w:t xml:space="preserve">”</w:t>
      </w:r>
    </w:p>
    <w:p>
      <w:pPr>
        <w:pStyle w:val="BodyText"/>
      </w:pPr>
      <w:r>
        <w:t xml:space="preserve">There’s also the quality of attention. In healthy eye contact, you feel</w:t>
      </w:r>
      <w:r>
        <w:t xml:space="preserve"> </w:t>
      </w:r>
      <w:r>
        <w:rPr>
          <w:iCs/>
          <w:i/>
        </w:rPr>
        <w:t xml:space="preserve">seen</w:t>
      </w:r>
      <w:r>
        <w:t xml:space="preserve">—taken in, received, met. In the narcissist’s gaze, you feel</w:t>
      </w:r>
      <w:r>
        <w:t xml:space="preserve"> </w:t>
      </w:r>
      <w:r>
        <w:rPr>
          <w:iCs/>
          <w:i/>
        </w:rPr>
        <w:t xml:space="preserve">scanned</w:t>
      </w:r>
      <w:r>
        <w:t xml:space="preserve">—evaluated, assessed, objectified. One is connection. The other is targeting. Your eyes try to escape the second, even when you can’t name what’s wrong.</w:t>
      </w:r>
    </w:p>
    <w:p>
      <w:pPr>
        <w:pStyle w:val="BlockText"/>
      </w:pPr>
      <w:r>
        <w:rPr>
          <w:bCs/>
          <w:b/>
        </w:rPr>
        <w:t xml:space="preserve">Field Note:</w:t>
      </w:r>
      <w:r>
        <w:t xml:space="preserve"> </w:t>
      </w:r>
      <w:r>
        <w:rPr>
          <w:iCs/>
          <w:i/>
        </w:rPr>
        <w:t xml:space="preserve">“</w:t>
      </w:r>
      <w:r>
        <w:rPr>
          <w:iCs/>
          <w:i/>
        </w:rPr>
        <w:t xml:space="preserve">I used to think I was just shy. Then I noticed I could hold eye contact easily with everyone except her. With her, I looked at the floor, the wall, my hands—anywhere but directly at her. My eyes knew what my heart was trying to hide from.</w:t>
      </w:r>
      <w:r>
        <w:rPr>
          <w:iCs/>
          <w:i/>
        </w:rPr>
        <w:t xml:space="preserve">”</w:t>
      </w:r>
    </w:p>
    <w:p>
      <w:pPr>
        <w:pStyle w:val="BlockText"/>
      </w:pPr>
      <w:r>
        <w:rPr>
          <w:bCs/>
          <w:b/>
        </w:rPr>
        <w:t xml:space="preserve">Field Note:</w:t>
      </w:r>
      <w:r>
        <w:t xml:space="preserve"> </w:t>
      </w:r>
      <w:r>
        <w:rPr>
          <w:iCs/>
          <w:i/>
        </w:rPr>
        <w:t xml:space="preserve">“</w:t>
      </w:r>
      <w:r>
        <w:rPr>
          <w:iCs/>
          <w:i/>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Cs/>
          <w:i/>
        </w:rPr>
        <w:t xml:space="preserve"> </w:t>
      </w:r>
      <w:r>
        <w:rPr>
          <w:iCs/>
          <w:i/>
        </w:rPr>
        <w:t xml:space="preserve">‘</w:t>
      </w:r>
      <w:r>
        <w:rPr>
          <w:iCs/>
          <w:i/>
        </w:rPr>
        <w:t xml:space="preserve">the predator gaze.</w:t>
      </w:r>
      <w:r>
        <w:rPr>
          <w:iCs/>
          <w:i/>
        </w:rPr>
        <w:t xml:space="preserve">’</w:t>
      </w:r>
      <w:r>
        <w:rPr>
          <w:iCs/>
          <w:i/>
        </w:rPr>
        <w:t xml:space="preserve"> </w:t>
      </w:r>
      <w:r>
        <w:rPr>
          <w:iCs/>
          <w:i/>
        </w:rPr>
        <w:t xml:space="preserve">My body had been responding to it for years before I had words for why.</w:t>
      </w:r>
      <w:r>
        <w:rPr>
          <w:iCs/>
          <w:i/>
        </w:rPr>
        <w:t xml:space="preserve">”</w:t>
      </w:r>
    </w:p>
    <w:bookmarkEnd w:id="122"/>
    <w:bookmarkStart w:id="123"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Cs/>
          <w:b/>
        </w:rPr>
        <w:t xml:space="preserve">Field Note:</w:t>
      </w:r>
      <w:r>
        <w:t xml:space="preserve"> </w:t>
      </w:r>
      <w:r>
        <w:rPr>
          <w:iCs/>
          <w:i/>
        </w:rPr>
        <w:t xml:space="preserve">“</w:t>
      </w:r>
      <w:r>
        <w:rPr>
          <w:iCs/>
          <w:i/>
        </w:rPr>
        <w:t xml:space="preserve">He asked me a simple question—</w:t>
      </w:r>
      <w:r>
        <w:rPr>
          <w:iCs/>
          <w:i/>
        </w:rPr>
        <w:t xml:space="preserve">‘</w:t>
      </w:r>
      <w:r>
        <w:rPr>
          <w:iCs/>
          <w:i/>
        </w:rPr>
        <w:t xml:space="preserve">Did you call the bank?</w:t>
      </w:r>
      <w:r>
        <w:rPr>
          <w:iCs/>
          <w:i/>
        </w:rPr>
        <w:t xml:space="preserve">’</w:t>
      </w:r>
      <w:r>
        <w:rPr>
          <w:iCs/>
          <w:i/>
        </w:rPr>
        <w:t xml:space="preserve">—and I went completely blank. I knew the answer. I just couldn’t access it. I stood there like a deer in headlights while he sighed at my incompetence. I wasn’t stupid. I was frozen.</w:t>
      </w:r>
      <w:r>
        <w:rPr>
          <w:iCs/>
          <w:i/>
        </w:rPr>
        <w:t xml:space="preserve">”</w:t>
      </w:r>
    </w:p>
    <w:bookmarkEnd w:id="123"/>
    <w:bookmarkStart w:id="124"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Cs/>
          <w:b/>
        </w:rPr>
        <w:t xml:space="preserve">Field Note:</w:t>
      </w:r>
      <w:r>
        <w:t xml:space="preserve"> </w:t>
      </w:r>
      <w:r>
        <w:rPr>
          <w:iCs/>
          <w:i/>
        </w:rPr>
        <w:t xml:space="preserve">“</w:t>
      </w:r>
      <w:r>
        <w:rPr>
          <w:iCs/>
          <w:i/>
        </w:rPr>
        <w:t xml:space="preserve">I always sat closest to the door at family dinners. I told myself it was to help serve. But my body had mapped every exit before I’d even taken off my coat. It knew I might need to run before I knew why.</w:t>
      </w:r>
      <w:r>
        <w:rPr>
          <w:iCs/>
          <w:i/>
        </w:rPr>
        <w:t xml:space="preserve">”</w:t>
      </w:r>
    </w:p>
    <w:bookmarkEnd w:id="124"/>
    <w:bookmarkStart w:id="125"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Cs/>
          <w:b/>
        </w:rPr>
        <w:t xml:space="preserve">Field Note:</w:t>
      </w:r>
      <w:r>
        <w:t xml:space="preserve"> </w:t>
      </w:r>
      <w:r>
        <w:rPr>
          <w:iCs/>
          <w:i/>
        </w:rPr>
        <w:t xml:space="preserve">“</w:t>
      </w:r>
      <w:r>
        <w:rPr>
          <w:iCs/>
          <w:i/>
        </w:rPr>
        <w:t xml:space="preserve">My face hurt after visits with her. Physically hurt. I finally realized it was from smiling for hours when I didn’t mean it. I’d been performing</w:t>
      </w:r>
      <w:r>
        <w:rPr>
          <w:iCs/>
          <w:i/>
        </w:rPr>
        <w:t xml:space="preserve"> </w:t>
      </w:r>
      <w:r>
        <w:rPr>
          <w:iCs/>
          <w:i/>
        </w:rPr>
        <w:t xml:space="preserve">‘</w:t>
      </w:r>
      <w:r>
        <w:rPr>
          <w:iCs/>
          <w:i/>
        </w:rPr>
        <w:t xml:space="preserve">happy daughter</w:t>
      </w:r>
      <w:r>
        <w:rPr>
          <w:iCs/>
          <w:i/>
        </w:rPr>
        <w:t xml:space="preserve">’</w:t>
      </w:r>
      <w:r>
        <w:rPr>
          <w:iCs/>
          <w:i/>
        </w:rPr>
        <w:t xml:space="preserve"> </w:t>
      </w:r>
      <w:r>
        <w:rPr>
          <w:iCs/>
          <w:i/>
        </w:rPr>
        <w:t xml:space="preserve">so hard my muscles were cramping.</w:t>
      </w:r>
      <w:r>
        <w:rPr>
          <w:iCs/>
          <w:i/>
        </w:rPr>
        <w:t xml:space="preserve">”</w:t>
      </w:r>
    </w:p>
    <w:p>
      <w:r>
        <w:pict>
          <v:rect style="width:0;height:1.5pt" o:hralign="center" o:hrstd="t" o:hr="t"/>
        </w:pict>
      </w:r>
    </w:p>
    <w:bookmarkEnd w:id="125"/>
    <w:bookmarkEnd w:id="126"/>
    <w:bookmarkStart w:id="135"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27" w:name="locating-the-sensation-precisely"/>
    <w:p>
      <w:pPr>
        <w:pStyle w:val="Heading3"/>
      </w:pPr>
      <w:r>
        <w:t xml:space="preserve">Locating the Sensation Precisely</w:t>
      </w:r>
    </w:p>
    <w:p>
      <w:pPr>
        <w:pStyle w:val="FirstParagraph"/>
      </w:pPr>
      <w:r>
        <w:t xml:space="preserve">Start with location. Not</w:t>
      </w:r>
      <w:r>
        <w:t xml:space="preserve"> </w:t>
      </w:r>
      <w:r>
        <w:t xml:space="preserve">“</w:t>
      </w:r>
      <w:r>
        <w:t xml:space="preserve">my chest</w:t>
      </w:r>
      <w:r>
        <w:t xml:space="preserve">”</w:t>
      </w:r>
      <w:r>
        <w:t xml:space="preserve"> </w:t>
      </w:r>
      <w:r>
        <w:t xml:space="preserve">but</w:t>
      </w:r>
      <w:r>
        <w:t xml:space="preserve"> </w:t>
      </w:r>
      <w:r>
        <w:rPr>
          <w:iCs/>
          <w:i/>
        </w:rPr>
        <w:t xml:space="preserve">where exactly</w:t>
      </w:r>
      <w:r>
        <w:t xml:space="preserve"> </w:t>
      </w:r>
      <w:r>
        <w:t xml:space="preserve">in your chest?</w:t>
      </w:r>
    </w:p>
    <w:p>
      <w:pPr>
        <w:numPr>
          <w:ilvl w:val="0"/>
          <w:numId w:val="1020"/>
        </w:numPr>
        <w:pStyle w:val="Compact"/>
      </w:pPr>
      <w:r>
        <w:t xml:space="preserve">Is it behind the sternum or off to one side?</w:t>
      </w:r>
    </w:p>
    <w:p>
      <w:pPr>
        <w:numPr>
          <w:ilvl w:val="0"/>
          <w:numId w:val="1020"/>
        </w:numPr>
        <w:pStyle w:val="Compact"/>
      </w:pPr>
      <w:r>
        <w:t xml:space="preserve">Is it near the surface of your skin or deep inside?</w:t>
      </w:r>
    </w:p>
    <w:p>
      <w:pPr>
        <w:numPr>
          <w:ilvl w:val="0"/>
          <w:numId w:val="1020"/>
        </w:numPr>
        <w:pStyle w:val="Compact"/>
      </w:pPr>
      <w:r>
        <w:t xml:space="preserve">Does it have clear edges, or does it fade gradually into surrounding tissue?</w:t>
      </w:r>
    </w:p>
    <w:p>
      <w:pPr>
        <w:numPr>
          <w:ilvl w:val="0"/>
          <w:numId w:val="1020"/>
        </w:numPr>
        <w:pStyle w:val="Compact"/>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27"/>
    <w:bookmarkStart w:id="128" w:name="size-and-shape"/>
    <w:p>
      <w:pPr>
        <w:pStyle w:val="Heading3"/>
      </w:pPr>
      <w:r>
        <w:t xml:space="preserve">Size and Shape</w:t>
      </w:r>
    </w:p>
    <w:p>
      <w:pPr>
        <w:pStyle w:val="FirstParagraph"/>
      </w:pPr>
      <w:r>
        <w:t xml:space="preserve">Sensations often have dimension:</w:t>
      </w:r>
    </w:p>
    <w:p>
      <w:pPr>
        <w:numPr>
          <w:ilvl w:val="0"/>
          <w:numId w:val="1021"/>
        </w:numPr>
        <w:pStyle w:val="Compact"/>
      </w:pPr>
      <w:r>
        <w:t xml:space="preserve">Is it the size of a marble, a fist, a grapefruit? Does it fill the whole cavity of your chest or belly?</w:t>
      </w:r>
    </w:p>
    <w:p>
      <w:pPr>
        <w:numPr>
          <w:ilvl w:val="0"/>
          <w:numId w:val="1021"/>
        </w:numPr>
        <w:pStyle w:val="Compact"/>
      </w:pPr>
      <w:r>
        <w:t xml:space="preserve">Does it have a shape? Round, oval, jagged, formless?</w:t>
      </w:r>
    </w:p>
    <w:p>
      <w:pPr>
        <w:numPr>
          <w:ilvl w:val="0"/>
          <w:numId w:val="1021"/>
        </w:numPr>
        <w:pStyle w:val="Compact"/>
      </w:pPr>
      <w:r>
        <w:t xml:space="preserve">Are its edges sharp and defined, or soft and diffuse like fog?</w:t>
      </w:r>
    </w:p>
    <w:p>
      <w:pPr>
        <w:numPr>
          <w:ilvl w:val="0"/>
          <w:numId w:val="1021"/>
        </w:numPr>
        <w:pStyle w:val="Compact"/>
      </w:pPr>
      <w:r>
        <w:t xml:space="preserve">Does it feel compressed and dense, or spread out and thin?</w:t>
      </w:r>
    </w:p>
    <w:p>
      <w:pPr>
        <w:pStyle w:val="FirstParagraph"/>
      </w:pPr>
      <w:r>
        <w:t xml:space="preserve">Someone might describe</w:t>
      </w:r>
      <w:r>
        <w:t xml:space="preserve"> </w:t>
      </w:r>
      <w:r>
        <w:t xml:space="preserve">“</w:t>
      </w:r>
      <w:r>
        <w:t xml:space="preserve">a tight ball the size of a walnut lodged behind my heart</w:t>
      </w:r>
      <w:r>
        <w:t xml:space="preserve">”</w:t>
      </w:r>
      <w:r>
        <w:t xml:space="preserve"> </w:t>
      </w:r>
      <w:r>
        <w:t xml:space="preserve">or</w:t>
      </w:r>
      <w:r>
        <w:t xml:space="preserve"> </w:t>
      </w:r>
      <w:r>
        <w:t xml:space="preserve">“</w:t>
      </w:r>
      <w:r>
        <w:t xml:space="preserve">a diffuse heaviness that fills my whole torso like wet sand.</w:t>
      </w:r>
      <w:r>
        <w:t xml:space="preserve">”</w:t>
      </w:r>
      <w:r>
        <w:t xml:space="preserve"> </w:t>
      </w:r>
      <w:r>
        <w:t xml:space="preserve">Both are tightness—but they’re entirely different experiences.</w:t>
      </w:r>
    </w:p>
    <w:bookmarkEnd w:id="128"/>
    <w:bookmarkStart w:id="129" w:name="color-and-light"/>
    <w:p>
      <w:pPr>
        <w:pStyle w:val="Heading3"/>
      </w:pPr>
      <w:r>
        <w:t xml:space="preserve">Color and Light</w:t>
      </w:r>
    </w:p>
    <w:p>
      <w:pPr>
        <w:pStyle w:val="FirstParagraph"/>
      </w:pPr>
      <w:r>
        <w:t xml:space="preserve">If you ask</w:t>
      </w:r>
      <w:r>
        <w:t xml:space="preserve"> </w:t>
      </w:r>
      <w:r>
        <w:t xml:space="preserve">“</w:t>
      </w:r>
      <w:r>
        <w:t xml:space="preserve">what color is this sensation?</w:t>
      </w:r>
      <w:r>
        <w:t xml:space="preserve">”</w:t>
      </w:r>
      <w:r>
        <w:t xml:space="preserve">—not metaphorically, but as a genuine inquiry—your body often answers:</w:t>
      </w:r>
    </w:p>
    <w:p>
      <w:pPr>
        <w:numPr>
          <w:ilvl w:val="0"/>
          <w:numId w:val="1022"/>
        </w:numPr>
        <w:pStyle w:val="Compact"/>
      </w:pPr>
      <w:r>
        <w:t xml:space="preserve">Dark, murky colors: black, deep red, muddy brown</w:t>
      </w:r>
    </w:p>
    <w:p>
      <w:pPr>
        <w:numPr>
          <w:ilvl w:val="0"/>
          <w:numId w:val="1022"/>
        </w:numPr>
        <w:pStyle w:val="Compact"/>
      </w:pPr>
      <w:r>
        <w:t xml:space="preserve">Bright, intense colors: hot red, electric yellow, searing white</w:t>
      </w:r>
    </w:p>
    <w:p>
      <w:pPr>
        <w:numPr>
          <w:ilvl w:val="0"/>
          <w:numId w:val="1022"/>
        </w:numPr>
        <w:pStyle w:val="Compact"/>
      </w:pPr>
      <w:r>
        <w:t xml:space="preserve">Cool colors: gray, blue, pale green</w:t>
      </w:r>
    </w:p>
    <w:p>
      <w:pPr>
        <w:numPr>
          <w:ilvl w:val="0"/>
          <w:numId w:val="1022"/>
        </w:numPr>
        <w:pStyle w:val="Compact"/>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29"/>
    <w:bookmarkStart w:id="130" w:name="texture-and-density"/>
    <w:p>
      <w:pPr>
        <w:pStyle w:val="Heading3"/>
      </w:pPr>
      <w:r>
        <w:t xml:space="preserve">Texture and Density</w:t>
      </w:r>
    </w:p>
    <w:p>
      <w:pPr>
        <w:pStyle w:val="FirstParagraph"/>
      </w:pPr>
      <w:r>
        <w:t xml:space="preserve">The texture of a sensation reveals its character:</w:t>
      </w:r>
    </w:p>
    <w:p>
      <w:pPr>
        <w:numPr>
          <w:ilvl w:val="0"/>
          <w:numId w:val="1023"/>
        </w:numPr>
        <w:pStyle w:val="Compact"/>
      </w:pPr>
      <w:r>
        <w:rPr>
          <w:bCs/>
          <w:b/>
        </w:rPr>
        <w:t xml:space="preserve">Smooth or rough?</w:t>
      </w:r>
      <w:r>
        <w:t xml:space="preserve"> </w:t>
      </w:r>
      <w:r>
        <w:t xml:space="preserve">Like polished stone, or like gravel?</w:t>
      </w:r>
    </w:p>
    <w:p>
      <w:pPr>
        <w:numPr>
          <w:ilvl w:val="0"/>
          <w:numId w:val="1023"/>
        </w:numPr>
        <w:pStyle w:val="Compact"/>
      </w:pPr>
      <w:r>
        <w:rPr>
          <w:bCs/>
          <w:b/>
        </w:rPr>
        <w:t xml:space="preserve">Soft or hard?</w:t>
      </w:r>
      <w:r>
        <w:t xml:space="preserve"> </w:t>
      </w:r>
      <w:r>
        <w:t xml:space="preserve">Like cotton, like rubber, like iron?</w:t>
      </w:r>
    </w:p>
    <w:p>
      <w:pPr>
        <w:numPr>
          <w:ilvl w:val="0"/>
          <w:numId w:val="1023"/>
        </w:numPr>
        <w:pStyle w:val="Compact"/>
      </w:pPr>
      <w:r>
        <w:rPr>
          <w:bCs/>
          <w:b/>
        </w:rPr>
        <w:t xml:space="preserve">Liquid, solid, or gaseous?</w:t>
      </w:r>
      <w:r>
        <w:t xml:space="preserve"> </w:t>
      </w:r>
      <w:r>
        <w:t xml:space="preserve">Does it flow, hold its shape, or dissipate?</w:t>
      </w:r>
    </w:p>
    <w:p>
      <w:pPr>
        <w:numPr>
          <w:ilvl w:val="0"/>
          <w:numId w:val="1023"/>
        </w:numPr>
        <w:pStyle w:val="Compact"/>
      </w:pPr>
      <w:r>
        <w:rPr>
          <w:bCs/>
          <w:b/>
        </w:rPr>
        <w:t xml:space="preserve">Prickly, buzzing, electric?</w:t>
      </w:r>
      <w:r>
        <w:t xml:space="preserve"> </w:t>
      </w:r>
      <w:r>
        <w:t xml:space="preserve">Some sensations feel activated, almost vibrating</w:t>
      </w:r>
    </w:p>
    <w:p>
      <w:pPr>
        <w:numPr>
          <w:ilvl w:val="0"/>
          <w:numId w:val="1023"/>
        </w:numPr>
        <w:pStyle w:val="Compact"/>
      </w:pPr>
      <w:r>
        <w:rPr>
          <w:bCs/>
          <w:b/>
        </w:rPr>
        <w:t xml:space="preserve">Heavy or weightless?</w:t>
      </w:r>
      <w:r>
        <w:t xml:space="preserve"> </w:t>
      </w:r>
      <w:r>
        <w:t xml:space="preserve">Does it press down or float?</w:t>
      </w:r>
    </w:p>
    <w:p>
      <w:pPr>
        <w:numPr>
          <w:ilvl w:val="0"/>
          <w:numId w:val="1023"/>
        </w:numPr>
        <w:pStyle w:val="Compact"/>
      </w:pPr>
      <w:r>
        <w:rPr>
          <w:bCs/>
          <w:b/>
        </w:rPr>
        <w:t xml:space="preserve">Sticky or clean?</w:t>
      </w:r>
      <w:r>
        <w:t xml:space="preserve"> </w:t>
      </w:r>
      <w:r>
        <w:t xml:space="preserve">Does it feel like it clings to you?</w:t>
      </w:r>
    </w:p>
    <w:p>
      <w:pPr>
        <w:pStyle w:val="FirstParagraph"/>
      </w:pPr>
      <w:r>
        <w:t xml:space="preserve">A</w:t>
      </w:r>
      <w:r>
        <w:t xml:space="preserve"> </w:t>
      </w:r>
      <w:r>
        <w:t xml:space="preserve">“</w:t>
      </w:r>
      <w:r>
        <w:t xml:space="preserve">knot in the stomach</w:t>
      </w:r>
      <w:r>
        <w:t xml:space="preserve">”</w:t>
      </w:r>
      <w:r>
        <w:t xml:space="preserve"> </w:t>
      </w:r>
      <w:r>
        <w:t xml:space="preserve">might be dense and fibrous like rope, or rubbery like a clenched fist, or rocky like something swallowed that won’t digest. Each texture tells a different story.</w:t>
      </w:r>
    </w:p>
    <w:bookmarkEnd w:id="130"/>
    <w:bookmarkStart w:id="131" w:name="temperature-and-movement"/>
    <w:p>
      <w:pPr>
        <w:pStyle w:val="Heading3"/>
      </w:pPr>
      <w:r>
        <w:t xml:space="preserve">Temperature and Movement</w:t>
      </w:r>
    </w:p>
    <w:p>
      <w:pPr>
        <w:pStyle w:val="FirstParagraph"/>
      </w:pPr>
      <w:r>
        <w:t xml:space="preserve">Sensations are rarely static:</w:t>
      </w:r>
    </w:p>
    <w:p>
      <w:pPr>
        <w:numPr>
          <w:ilvl w:val="0"/>
          <w:numId w:val="1024"/>
        </w:numPr>
        <w:pStyle w:val="Compact"/>
      </w:pPr>
      <w:r>
        <w:rPr>
          <w:bCs/>
          <w:b/>
        </w:rPr>
        <w:t xml:space="preserve">Temperature</w:t>
      </w:r>
      <w:r>
        <w:t xml:space="preserve">: Is it hot, cold, burning, frozen, neutral? Does the temperature shift as you attend to it?</w:t>
      </w:r>
    </w:p>
    <w:p>
      <w:pPr>
        <w:numPr>
          <w:ilvl w:val="0"/>
          <w:numId w:val="1024"/>
        </w:numPr>
        <w:pStyle w:val="Compact"/>
      </w:pPr>
      <w:r>
        <w:rPr>
          <w:bCs/>
          <w:b/>
        </w:rPr>
        <w:t xml:space="preserve">Movement</w:t>
      </w:r>
      <w:r>
        <w:t xml:space="preserve">: Is it still, or does it pulse, throb, spin, radiate outward, or contract inward?</w:t>
      </w:r>
    </w:p>
    <w:p>
      <w:pPr>
        <w:numPr>
          <w:ilvl w:val="0"/>
          <w:numId w:val="1024"/>
        </w:numPr>
        <w:pStyle w:val="Compact"/>
      </w:pPr>
      <w:r>
        <w:rPr>
          <w:bCs/>
          <w:b/>
        </w:rPr>
        <w:t xml:space="preserve">Pressure</w:t>
      </w:r>
      <w:r>
        <w:t xml:space="preserve">: Does it push outward against your skin, or compress inward toward your center?</w:t>
      </w:r>
    </w:p>
    <w:p>
      <w:pPr>
        <w:numPr>
          <w:ilvl w:val="0"/>
          <w:numId w:val="1024"/>
        </w:numPr>
        <w:pStyle w:val="Compact"/>
      </w:pPr>
      <w:r>
        <w:rPr>
          <w:bCs/>
          <w:b/>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31"/>
    <w:bookmarkStart w:id="132"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Cs/>
          <w:b/>
        </w:rPr>
        <w:t xml:space="preserve">You create observer distance.</w:t>
      </w:r>
      <w:r>
        <w:t xml:space="preserve"> </w:t>
      </w:r>
      <w:r>
        <w:t xml:space="preserve">Instead of being consumed by</w:t>
      </w:r>
      <w:r>
        <w:t xml:space="preserve"> </w:t>
      </w:r>
      <w:r>
        <w:t xml:space="preserve">“</w:t>
      </w:r>
      <w:r>
        <w:t xml:space="preserve">I feel terrible,</w:t>
      </w:r>
      <w:r>
        <w:t xml:space="preserve">”</w:t>
      </w:r>
      <w:r>
        <w:t xml:space="preserve"> </w:t>
      </w:r>
      <w:r>
        <w:t xml:space="preserve">you become curious about</w:t>
      </w:r>
      <w:r>
        <w:t xml:space="preserve"> </w:t>
      </w:r>
      <w:r>
        <w:t xml:space="preserve">“</w:t>
      </w:r>
      <w:r>
        <w:t xml:space="preserve">this dark, heavy, fist-sized pressure behind my sternum.</w:t>
      </w:r>
      <w:r>
        <w:t xml:space="preserve">”</w:t>
      </w:r>
      <w:r>
        <w:t xml:space="preserve"> </w:t>
      </w:r>
      <w:r>
        <w:t xml:space="preserve">The sensation is still present, but you’re no longer fused with it.</w:t>
      </w:r>
    </w:p>
    <w:p>
      <w:pPr>
        <w:pStyle w:val="BodyText"/>
      </w:pPr>
      <w:r>
        <w:rPr>
          <w:bCs/>
          <w:b/>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Cs/>
          <w:b/>
        </w:rPr>
        <w:t xml:space="preserve">You receive information.</w:t>
      </w:r>
      <w:r>
        <w:t xml:space="preserve"> </w:t>
      </w:r>
      <w:r>
        <w:t xml:space="preserve">Sensations that have been attended to this way sometimes</w:t>
      </w:r>
      <w:r>
        <w:t xml:space="preserve"> </w:t>
      </w:r>
      <w:r>
        <w:t xml:space="preserve">“</w:t>
      </w:r>
      <w:r>
        <w:t xml:space="preserve">speak</w:t>
      </w:r>
      <w:r>
        <w:t xml:space="preserve">”</w:t>
      </w:r>
      <w:r>
        <w:t xml:space="preserve">—not in words, necessarily, but in knowing. You might suddenly understand what the sensation is protecting you from, or what it needs, or what memory it’s connected to.</w:t>
      </w:r>
    </w:p>
    <w:p>
      <w:pPr>
        <w:pStyle w:val="BodyText"/>
      </w:pPr>
      <w:r>
        <w:rPr>
          <w:bCs/>
          <w:b/>
        </w:rPr>
        <w:t xml:space="preserve">You build precise body literacy.</w:t>
      </w:r>
      <w:r>
        <w:t xml:space="preserve"> </w:t>
      </w:r>
      <w:r>
        <w:t xml:space="preserve">Over time, you develop a nuanced vocabulary for your own internal experience. You move from</w:t>
      </w:r>
      <w:r>
        <w:t xml:space="preserve"> </w:t>
      </w:r>
      <w:r>
        <w:t xml:space="preserve">“</w:t>
      </w:r>
      <w:r>
        <w:t xml:space="preserve">I feel bad</w:t>
      </w:r>
      <w:r>
        <w:t xml:space="preserve">”</w:t>
      </w:r>
      <w:r>
        <w:t xml:space="preserve"> </w:t>
      </w:r>
      <w:r>
        <w:t xml:space="preserve">to</w:t>
      </w:r>
      <w:r>
        <w:t xml:space="preserve"> </w:t>
      </w:r>
      <w:r>
        <w:t xml:space="preserve">“</w:t>
      </w:r>
      <w:r>
        <w:t xml:space="preserve">there’s a cold, contracted, grayish tightness in my upper chest that feels like it’s bracing for impact.</w:t>
      </w:r>
      <w:r>
        <w:t xml:space="preserve">”</w:t>
      </w:r>
      <w:r>
        <w:t xml:space="preserve"> </w:t>
      </w:r>
      <w:r>
        <w:t xml:space="preserve">That precision is power.</w:t>
      </w:r>
    </w:p>
    <w:bookmarkEnd w:id="132"/>
    <w:bookmarkStart w:id="133"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5"/>
        </w:numPr>
      </w:pPr>
      <w:r>
        <w:rPr>
          <w:bCs/>
          <w:b/>
        </w:rPr>
        <w:t xml:space="preserve">Pause and locate it.</w:t>
      </w:r>
      <w:r>
        <w:t xml:space="preserve"> </w:t>
      </w:r>
      <w:r>
        <w:t xml:space="preserve">Where exactly is it? How big is it? What shape?</w:t>
      </w:r>
    </w:p>
    <w:p>
      <w:pPr>
        <w:numPr>
          <w:ilvl w:val="0"/>
          <w:numId w:val="1025"/>
        </w:numPr>
      </w:pPr>
      <w:r>
        <w:rPr>
          <w:bCs/>
          <w:b/>
        </w:rPr>
        <w:t xml:space="preserve">Get curious about its qualities.</w:t>
      </w:r>
      <w:r>
        <w:t xml:space="preserve"> </w:t>
      </w:r>
      <w:r>
        <w:t xml:space="preserve">If it had a color, what would it be? What’s its texture? Temperature? Is it moving or still?</w:t>
      </w:r>
    </w:p>
    <w:p>
      <w:pPr>
        <w:numPr>
          <w:ilvl w:val="0"/>
          <w:numId w:val="1025"/>
        </w:numPr>
      </w:pPr>
      <w:r>
        <w:rPr>
          <w:bCs/>
          <w:b/>
        </w:rPr>
        <w:t xml:space="preserve">Stay with it without trying to change it.</w:t>
      </w:r>
      <w:r>
        <w:t xml:space="preserve"> </w:t>
      </w:r>
      <w:r>
        <w:t xml:space="preserve">Just observe. Just be curious. Notice if it shifts on its own.</w:t>
      </w:r>
    </w:p>
    <w:p>
      <w:pPr>
        <w:numPr>
          <w:ilvl w:val="0"/>
          <w:numId w:val="1025"/>
        </w:numPr>
      </w:pPr>
      <w:r>
        <w:rPr>
          <w:bCs/>
          <w:b/>
        </w:rPr>
        <w:t xml:space="preserve">Ask it a question.</w:t>
      </w:r>
      <w:r>
        <w:t xml:space="preserve"> </w:t>
      </w:r>
      <w:r>
        <w:t xml:space="preserve">This might feel strange, but try:</w:t>
      </w:r>
      <w:r>
        <w:t xml:space="preserve"> </w:t>
      </w:r>
      <w:r>
        <w:t xml:space="preserve">“</w:t>
      </w:r>
      <w:r>
        <w:t xml:space="preserve">What do you want me to know?</w:t>
      </w:r>
      <w:r>
        <w:t xml:space="preserve">”</w:t>
      </w:r>
      <w:r>
        <w:t xml:space="preserve"> </w:t>
      </w:r>
      <w:r>
        <w:t xml:space="preserve">or</w:t>
      </w:r>
      <w:r>
        <w:t xml:space="preserve"> </w:t>
      </w:r>
      <w:r>
        <w:t xml:space="preserve">“</w:t>
      </w:r>
      <w:r>
        <w:t xml:space="preserve">What are you protecting?</w:t>
      </w:r>
      <w:r>
        <w:t xml:space="preserve">”</w:t>
      </w:r>
      <w:r>
        <w:t xml:space="preserve"> </w:t>
      </w:r>
      <w:r>
        <w:t xml:space="preserve">or simply</w:t>
      </w:r>
      <w:r>
        <w:t xml:space="preserve"> </w:t>
      </w:r>
      <w:r>
        <w:t xml:space="preserve">“</w:t>
      </w:r>
      <w:r>
        <w:t xml:space="preserve">What is this?</w:t>
      </w:r>
      <w:r>
        <w:t xml:space="preserve">”</w:t>
      </w:r>
      <w:r>
        <w:t xml:space="preserve"> </w:t>
      </w:r>
      <w:r>
        <w:t xml:space="preserve">Then wait. Listen with your body, not your mind.</w:t>
      </w:r>
    </w:p>
    <w:p>
      <w:pPr>
        <w:numPr>
          <w:ilvl w:val="0"/>
          <w:numId w:val="1025"/>
        </w:numPr>
      </w:pPr>
      <w:r>
        <w:rPr>
          <w:bCs/>
          <w:b/>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33"/>
    <w:bookmarkStart w:id="134" w:name="examples-from-practice"/>
    <w:p>
      <w:pPr>
        <w:pStyle w:val="Heading3"/>
      </w:pPr>
      <w:r>
        <w:t xml:space="preserve">Examples from Practice</w:t>
      </w:r>
    </w:p>
    <w:p>
      <w:pPr>
        <w:pStyle w:val="FirstParagraph"/>
      </w:pPr>
      <w:r>
        <w:rPr>
          <w:bCs/>
          <w:b/>
        </w:rPr>
        <w:t xml:space="preserve">The Chest Cave (expanded):</w:t>
      </w:r>
      <w:r>
        <w:t xml:space="preserve"> </w:t>
      </w:r>
      <w:r>
        <w:t xml:space="preserve">“</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r>
        <w:t xml:space="preserve">”</w:t>
      </w:r>
    </w:p>
    <w:p>
      <w:pPr>
        <w:pStyle w:val="BodyText"/>
      </w:pPr>
      <w:r>
        <w:rPr>
          <w:bCs/>
          <w:b/>
        </w:rPr>
        <w:t xml:space="preserve">The Throat Lock (expanded):</w:t>
      </w:r>
      <w:r>
        <w:t xml:space="preserve"> </w:t>
      </w:r>
      <w:r>
        <w:t xml:space="preserve">“</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w:t>
      </w:r>
      <w:r>
        <w:t xml:space="preserve">To know it’s safe first.</w:t>
      </w:r>
      <w:r>
        <w:t xml:space="preserve">’</w:t>
      </w:r>
      <w:r>
        <w:t xml:space="preserve">”</w:t>
      </w:r>
    </w:p>
    <w:p>
      <w:pPr>
        <w:pStyle w:val="BodyText"/>
      </w:pPr>
      <w:r>
        <w:rPr>
          <w:bCs/>
          <w:b/>
        </w:rPr>
        <w:t xml:space="preserve">The Gut Churn (expanded):</w:t>
      </w:r>
      <w:r>
        <w:t xml:space="preserve"> </w:t>
      </w:r>
      <w:r>
        <w:t xml:space="preserve">“</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r>
        <w:t xml:space="preserve">”</w:t>
      </w:r>
    </w:p>
    <w:p>
      <w:r>
        <w:pict>
          <v:rect style="width:0;height:1.5pt" o:hralign="center" o:hrstd="t" o:hr="t"/>
        </w:pict>
      </w:r>
    </w:p>
    <w:bookmarkEnd w:id="134"/>
    <w:bookmarkEnd w:id="135"/>
    <w:bookmarkStart w:id="136"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ook w:firstRow="1" w:lastRow="0" w:firstColumn="0" w:lastColumn="0" w:noHBand="0" w:noVBand="0" w:val="0020"/>
        <w:jc w:val="start"/>
      </w:tblPr>
      <w:tblGrid>
        <w:gridCol w:w="552"/>
        <w:gridCol w:w="736"/>
        <w:gridCol w:w="2026"/>
        <w:gridCol w:w="2026"/>
        <w:gridCol w:w="1933"/>
        <w:gridCol w:w="644"/>
      </w:tblGrid>
      <w:tr>
        <w:trPr>
          <w:tblHeader w:val="true"/>
        </w:trPr>
        <w:tc>
          <w:tcPr/>
          <w:p>
            <w:pPr>
              <w:pStyle w:val="Compact"/>
              <w:jc w:val="left"/>
            </w:pPr>
            <w:r>
              <w:t xml:space="preserve">Date</w:t>
            </w:r>
          </w:p>
        </w:tc>
        <w:tc>
          <w:tcPr/>
          <w:p>
            <w:pPr>
              <w:pStyle w:val="Compact"/>
              <w:jc w:val="left"/>
            </w:pPr>
            <w:r>
              <w:t xml:space="preserve">Person</w:t>
            </w:r>
          </w:p>
        </w:tc>
        <w:tc>
          <w:tcPr/>
          <w:p>
            <w:pPr>
              <w:pStyle w:val="Compact"/>
              <w:jc w:val="left"/>
            </w:pPr>
            <w:r>
              <w:t xml:space="preserve">Body Sensation Before</w:t>
            </w:r>
          </w:p>
        </w:tc>
        <w:tc>
          <w:tcPr/>
          <w:p>
            <w:pPr>
              <w:pStyle w:val="Compact"/>
              <w:jc w:val="left"/>
            </w:pPr>
            <w:r>
              <w:t xml:space="preserve">Body Sensation During</w:t>
            </w:r>
          </w:p>
        </w:tc>
        <w:tc>
          <w:tcPr/>
          <w:p>
            <w:pPr>
              <w:pStyle w:val="Compact"/>
              <w:jc w:val="left"/>
            </w:pPr>
            <w:r>
              <w:t xml:space="preserve">Body Sensation After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Cs/>
          <w:b/>
        </w:rPr>
        <w:t xml:space="preserve">Field Note:</w:t>
      </w:r>
      <w:r>
        <w:t xml:space="preserve"> </w:t>
      </w:r>
      <w:r>
        <w:rPr>
          <w:iCs/>
          <w:i/>
        </w:rPr>
        <w:t xml:space="preserve">“</w:t>
      </w:r>
      <w:r>
        <w:rPr>
          <w:iCs/>
          <w:i/>
        </w:rPr>
        <w:t xml:space="preserve">I would often stub my toe and get headaches around her. I once even twisted my ankle.</w:t>
      </w:r>
      <w:r>
        <w:rPr>
          <w:iCs/>
          <w:i/>
        </w:rPr>
        <w:t xml:space="preserve">”</w:t>
      </w:r>
    </w:p>
    <w:p>
      <w:pPr>
        <w:pStyle w:val="FirstParagraph"/>
      </w:pPr>
      <w:r>
        <w:t xml:space="preserve">Pay attention to the</w:t>
      </w:r>
      <w:r>
        <w:t xml:space="preserve"> </w:t>
      </w:r>
      <w:r>
        <w:t xml:space="preserve">“</w:t>
      </w:r>
      <w:r>
        <w:t xml:space="preserve">accidents</w:t>
      </w:r>
      <w:r>
        <w:t xml:space="preserve">”</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36"/>
    <w:bookmarkStart w:id="137" w:name="the-24-hour-rule"/>
    <w:p>
      <w:pPr>
        <w:pStyle w:val="Heading2"/>
      </w:pPr>
      <w:r>
        <w:t xml:space="preserve">The 24-Hour Rule</w:t>
      </w:r>
    </w:p>
    <w:p>
      <w:pPr>
        <w:pStyle w:val="FirstParagraph"/>
      </w:pPr>
      <w:r>
        <w:t xml:space="preserve">When someone leaves you feeling confused or diminished:</w:t>
      </w:r>
    </w:p>
    <w:p>
      <w:pPr>
        <w:numPr>
          <w:ilvl w:val="0"/>
          <w:numId w:val="1026"/>
        </w:numPr>
        <w:pStyle w:val="Compact"/>
      </w:pPr>
      <w:r>
        <w:rPr>
          <w:bCs/>
          <w:b/>
        </w:rPr>
        <w:t xml:space="preserve">Don’t respond immediately</w:t>
      </w:r>
      <w:r>
        <w:t xml:space="preserve"> </w:t>
      </w:r>
      <w:r>
        <w:t xml:space="preserve">to any requests or provocations</w:t>
      </w:r>
    </w:p>
    <w:p>
      <w:pPr>
        <w:numPr>
          <w:ilvl w:val="0"/>
          <w:numId w:val="1026"/>
        </w:numPr>
        <w:pStyle w:val="Compact"/>
      </w:pPr>
      <w:r>
        <w:rPr>
          <w:bCs/>
          <w:b/>
        </w:rPr>
        <w:t xml:space="preserve">Wait 24 hours</w:t>
      </w:r>
      <w:r>
        <w:t xml:space="preserve"> </w:t>
      </w:r>
      <w:r>
        <w:t xml:space="preserve">before making decisions about the relationship</w:t>
      </w:r>
    </w:p>
    <w:p>
      <w:pPr>
        <w:numPr>
          <w:ilvl w:val="0"/>
          <w:numId w:val="1026"/>
        </w:numPr>
        <w:pStyle w:val="Compact"/>
      </w:pPr>
      <w:r>
        <w:rPr>
          <w:bCs/>
          <w:b/>
        </w:rPr>
        <w:t xml:space="preserve">Check your body</w:t>
      </w:r>
      <w:r>
        <w:t xml:space="preserve"> </w:t>
      </w:r>
      <w:r>
        <w:t xml:space="preserve">again after sleep, does it still feel contracted?</w:t>
      </w:r>
    </w:p>
    <w:p>
      <w:pPr>
        <w:numPr>
          <w:ilvl w:val="0"/>
          <w:numId w:val="1026"/>
        </w:numPr>
        <w:pStyle w:val="Compact"/>
      </w:pPr>
      <w:r>
        <w:rPr>
          <w:bCs/>
          <w:b/>
        </w:rPr>
        <w:t xml:space="preserve">Consult your safe person</w:t>
      </w:r>
      <w:r>
        <w:t xml:space="preserve"> </w:t>
      </w:r>
      <w:r>
        <w:t xml:space="preserve">before taking action</w:t>
      </w:r>
    </w:p>
    <w:p>
      <w:pPr>
        <w:numPr>
          <w:ilvl w:val="0"/>
          <w:numId w:val="1026"/>
        </w:numPr>
        <w:pStyle w:val="Compact"/>
      </w:pPr>
      <w:r>
        <w:rPr>
          <w:bCs/>
          <w:b/>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37"/>
    <w:bookmarkStart w:id="139" w:name="the-contrast-catalog"/>
    <w:p>
      <w:pPr>
        <w:pStyle w:val="Heading2"/>
      </w:pPr>
      <w:r>
        <w:t xml:space="preserve">The Contrast Catalog</w:t>
      </w:r>
    </w:p>
    <w:p>
      <w:pPr>
        <w:pStyle w:val="FirstParagraph"/>
      </w:pPr>
      <w:r>
        <w:t xml:space="preserve">Create your own reference by answering these questions:</w:t>
      </w:r>
    </w:p>
    <w:p>
      <w:pPr>
        <w:pStyle w:val="BodyText"/>
      </w:pPr>
      <w:r>
        <w:rPr>
          <w:bCs/>
          <w:b/>
        </w:rPr>
        <w:t xml:space="preserve">Think of someone who genuinely loves you.</w:t>
      </w:r>
      <w:r>
        <w:t xml:space="preserve"> </w:t>
      </w:r>
      <w:r>
        <w:t xml:space="preserve">How does your body feel when they enter a room? After talking with them? When you think of them now?</w:t>
      </w:r>
    </w:p>
    <w:p>
      <w:pPr>
        <w:pStyle w:val="BodyText"/>
      </w:pPr>
      <w:r>
        <w:rPr>
          <w:bCs/>
          <w:b/>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38"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w:t>
      </w:r>
      <w:r>
        <w:t xml:space="preserve">normal</w:t>
      </w:r>
      <w:r>
        <w:t xml:space="preserve">”</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38"/>
    <w:bookmarkEnd w:id="139"/>
    <w:bookmarkStart w:id="144" w:name="common-questions-about-body-signals"/>
    <w:p>
      <w:pPr>
        <w:pStyle w:val="Heading2"/>
      </w:pPr>
      <w:r>
        <w:t xml:space="preserve">Common Questions About Body Signals</w:t>
      </w:r>
    </w:p>
    <w:bookmarkStart w:id="140" w:name="what-if-im-just-anxious-in-general"/>
    <w:p>
      <w:pPr>
        <w:pStyle w:val="Heading3"/>
      </w:pPr>
      <w:r>
        <w:t xml:space="preserve">“</w:t>
      </w:r>
      <w:r>
        <w:t xml:space="preserve">What if I’m just anxious in general?</w:t>
      </w:r>
      <w:r>
        <w:t xml:space="preserve">”</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40"/>
    <w:bookmarkStart w:id="141" w:name="Xb5a062309b98274a762a968c78de4c4a199784d"/>
    <w:p>
      <w:pPr>
        <w:pStyle w:val="Heading3"/>
      </w:pPr>
      <w:r>
        <w:t xml:space="preserve">“</w:t>
      </w:r>
      <w:r>
        <w:t xml:space="preserve">What if they’re just intense but not harmful?</w:t>
      </w:r>
      <w:r>
        <w:t xml:space="preserve">”</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41"/>
    <w:bookmarkStart w:id="142" w:name="what-if-im-projecting-my-past-onto-them"/>
    <w:p>
      <w:pPr>
        <w:pStyle w:val="Heading3"/>
      </w:pPr>
      <w:r>
        <w:t xml:space="preserve">“</w:t>
      </w:r>
      <w:r>
        <w:t xml:space="preserve">What if I’m projecting my past onto them?</w:t>
      </w:r>
      <w:r>
        <w:t xml:space="preserve">”</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w:t>
      </w:r>
      <w:r>
        <w:t xml:space="preserve">Am I being fair to them?</w:t>
      </w:r>
      <w:r>
        <w:t xml:space="preserve">”</w:t>
      </w:r>
      <w:r>
        <w:t xml:space="preserve"> </w:t>
      </w:r>
      <w:r>
        <w:t xml:space="preserve">The question is</w:t>
      </w:r>
      <w:r>
        <w:t xml:space="preserve"> </w:t>
      </w:r>
      <w:r>
        <w:t xml:space="preserve">“</w:t>
      </w:r>
      <w:r>
        <w:t xml:space="preserve">Is my nervous system safe?</w:t>
      </w:r>
      <w:r>
        <w:t xml:space="preserve">”</w:t>
      </w:r>
    </w:p>
    <w:bookmarkEnd w:id="142"/>
    <w:bookmarkStart w:id="143" w:name="what-if-i-cant-tell-the-difference"/>
    <w:p>
      <w:pPr>
        <w:pStyle w:val="Heading3"/>
      </w:pPr>
      <w:r>
        <w:t xml:space="preserve">“</w:t>
      </w:r>
      <w:r>
        <w:t xml:space="preserve">What if I can’t tell the difference?</w:t>
      </w:r>
      <w:r>
        <w:t xml:space="preserv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43"/>
    <w:bookmarkEnd w:id="144"/>
    <w:bookmarkStart w:id="145" w:name="X6410c6086d6ed639b5dfac15ec5587ee6882dd1"/>
    <w:p>
      <w:pPr>
        <w:pStyle w:val="Heading2"/>
      </w:pPr>
      <w:r>
        <w:t xml:space="preserve">When Your Body Says</w:t>
      </w:r>
      <w:r>
        <w:t xml:space="preserve"> </w:t>
      </w:r>
      <w:r>
        <w:t xml:space="preserve">“</w:t>
      </w:r>
      <w:r>
        <w:t xml:space="preserve">No</w:t>
      </w:r>
      <w:r>
        <w:t xml:space="preserve">”</w:t>
      </w:r>
      <w:r>
        <w:t xml:space="preserve"> </w:t>
      </w:r>
      <w:r>
        <w:t xml:space="preserve">but Your Mind Says</w:t>
      </w:r>
      <w:r>
        <w:t xml:space="preserve"> </w:t>
      </w:r>
      <w:r>
        <w:t xml:space="preserve">“</w:t>
      </w:r>
      <w:r>
        <w:t xml:space="preserve">Yes</w:t>
      </w:r>
      <w:r>
        <w:t xml:space="preserve">”</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w:t>
      </w:r>
      <w:r>
        <w:t xml:space="preserve">But they’re so nice</w:t>
      </w:r>
      <w:r>
        <w:t xml:space="preserve">”</w:t>
      </w:r>
      <w:r>
        <w:t xml:space="preserve"> </w:t>
      </w:r>
      <w:r>
        <w:t xml:space="preserve">-</w:t>
      </w:r>
      <w:r>
        <w:t xml:space="preserve"> </w:t>
      </w:r>
      <w:r>
        <w:t xml:space="preserve">“</w:t>
      </w:r>
      <w:r>
        <w:t xml:space="preserve">But everyone likes them</w:t>
      </w:r>
      <w:r>
        <w:t xml:space="preserve">”</w:t>
      </w:r>
      <w:r>
        <w:t xml:space="preserve"> </w:t>
      </w:r>
      <w:r>
        <w:t xml:space="preserve">-</w:t>
      </w:r>
      <w:r>
        <w:t xml:space="preserve"> </w:t>
      </w:r>
      <w:r>
        <w:t xml:space="preserve">“</w:t>
      </w:r>
      <w:r>
        <w:t xml:space="preserve">But they’ve been through so much</w:t>
      </w:r>
      <w:r>
        <w:t xml:space="preserve">”</w:t>
      </w:r>
      <w:r>
        <w:t xml:space="preserve"> </w:t>
      </w:r>
      <w:r>
        <w:t xml:space="preserve">-</w:t>
      </w:r>
      <w:r>
        <w:t xml:space="preserve"> </w:t>
      </w:r>
      <w:r>
        <w:t xml:space="preserve">“</w:t>
      </w:r>
      <w:r>
        <w:t xml:space="preserve">But I don’t have proof</w:t>
      </w:r>
      <w:r>
        <w:t xml:space="preserve">”</w:t>
      </w:r>
      <w:r>
        <w:t xml:space="preserve"> </w:t>
      </w:r>
      <w:r>
        <w:t xml:space="preserve">-</w:t>
      </w:r>
      <w:r>
        <w:t xml:space="preserve"> </w:t>
      </w:r>
      <w:r>
        <w:t xml:space="preserve">“</w:t>
      </w:r>
      <w:r>
        <w:t xml:space="preserve">But I must be wrong</w:t>
      </w:r>
      <w:r>
        <w:t xml:space="preserve">”</w:t>
      </w:r>
    </w:p>
    <w:p>
      <w:pPr>
        <w:pStyle w:val="BodyText"/>
      </w:pPr>
      <w:r>
        <w:t xml:space="preserve">When body and mind disagree,</w:t>
      </w:r>
      <w:r>
        <w:t xml:space="preserve"> </w:t>
      </w:r>
      <w:r>
        <w:rPr>
          <w:bCs/>
          <w:b/>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45"/>
    <w:bookmarkStart w:id="146" w:name="common-traps"/>
    <w:p>
      <w:pPr>
        <w:pStyle w:val="Heading2"/>
      </w:pPr>
      <w:r>
        <w:t xml:space="preserve">Common Traps</w:t>
      </w:r>
    </w:p>
    <w:p>
      <w:pPr>
        <w:pStyle w:val="FirstParagraph"/>
      </w:pPr>
      <w:r>
        <w:rPr>
          <w:bCs/>
          <w:b/>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w:t>
      </w:r>
      <w:r>
        <w:t xml:space="preserve">get it.</w:t>
      </w:r>
      <w:r>
        <w:t xml:space="preserve">”</w:t>
      </w:r>
      <w:r>
        <w:t xml:space="preserve"> </w:t>
      </w:r>
      <w:r>
        <w:t xml:space="preserve">Insight becomes a substitute for experience.</w:t>
      </w:r>
    </w:p>
    <w:p>
      <w:pPr>
        <w:pStyle w:val="BodyText"/>
      </w:pPr>
      <w:r>
        <w:rPr>
          <w:bCs/>
          <w:b/>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Cs/>
          <w:b/>
        </w:rPr>
        <w:t xml:space="preserve">Trap 3: Using awareness as confrontation</w:t>
      </w:r>
      <w:r>
        <w:t xml:space="preserve"> </w:t>
      </w:r>
      <w:r>
        <w:t xml:space="preserve">You name their tactics out loud:</w:t>
      </w:r>
      <w:r>
        <w:t xml:space="preserve"> </w:t>
      </w:r>
      <w:r>
        <w:t xml:space="preserve">“</w:t>
      </w:r>
      <w:r>
        <w:t xml:space="preserve">That’s gaslighting.</w:t>
      </w:r>
      <w:r>
        <w:t xml:space="preserve">”</w:t>
      </w:r>
      <w:r>
        <w:t xml:space="preserve"> </w:t>
      </w:r>
      <w:r>
        <w:t xml:space="preserve">This rarely creates safety—it usually escalates. The work is internal first.</w:t>
      </w:r>
    </w:p>
    <w:p>
      <w:pPr>
        <w:pStyle w:val="BodyText"/>
      </w:pPr>
      <w:r>
        <w:rPr>
          <w:bCs/>
          <w:b/>
        </w:rPr>
        <w:t xml:space="preserve">Trap 4: Waiting for certainty before trusting yourself</w:t>
      </w:r>
      <w:r>
        <w:t xml:space="preserve"> </w:t>
      </w:r>
      <w:r>
        <w:t xml:space="preserve">You feel the signal but wait for</w:t>
      </w:r>
      <w:r>
        <w:t xml:space="preserve"> </w:t>
      </w:r>
      <w:r>
        <w:t xml:space="preserve">“</w:t>
      </w:r>
      <w:r>
        <w:t xml:space="preserve">proof.</w:t>
      </w:r>
      <w:r>
        <w:t xml:space="preserve">”</w:t>
      </w:r>
      <w:r>
        <w:t xml:space="preserve"> </w:t>
      </w:r>
      <w:r>
        <w:t xml:space="preserve">By the time you have proof, you’ve often been hurt again. The body’s early warning doesn’t come with receipts.</w:t>
      </w:r>
    </w:p>
    <w:p>
      <w:pPr>
        <w:pStyle w:val="BodyText"/>
      </w:pPr>
      <w:r>
        <w:rPr>
          <w:bCs/>
          <w:b/>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46"/>
    <w:bookmarkStart w:id="147" w:name="youll-know-its-working-when"/>
    <w:p>
      <w:pPr>
        <w:pStyle w:val="Heading2"/>
      </w:pPr>
      <w:r>
        <w:t xml:space="preserve">You’ll Know It’s Working When…</w:t>
      </w:r>
    </w:p>
    <w:p>
      <w:pPr>
        <w:numPr>
          <w:ilvl w:val="0"/>
          <w:numId w:val="1027"/>
        </w:numPr>
        <w:pStyle w:val="Compact"/>
      </w:pPr>
      <w:r>
        <w:t xml:space="preserve">You notice a body signal</w:t>
      </w:r>
      <w:r>
        <w:t xml:space="preserve"> </w:t>
      </w:r>
      <w:r>
        <w:rPr>
          <w:iCs/>
          <w:i/>
        </w:rPr>
        <w:t xml:space="preserve">during</w:t>
      </w:r>
      <w:r>
        <w:t xml:space="preserve"> </w:t>
      </w:r>
      <w:r>
        <w:t xml:space="preserve">an interaction, not just hours later</w:t>
      </w:r>
    </w:p>
    <w:p>
      <w:pPr>
        <w:numPr>
          <w:ilvl w:val="0"/>
          <w:numId w:val="1027"/>
        </w:numPr>
        <w:pStyle w:val="Compact"/>
      </w:pPr>
      <w:r>
        <w:t xml:space="preserve">You think</w:t>
      </w:r>
      <w:r>
        <w:t xml:space="preserve"> </w:t>
      </w:r>
      <w:r>
        <w:t xml:space="preserve">“</w:t>
      </w:r>
      <w:r>
        <w:t xml:space="preserve">something is off</w:t>
      </w:r>
      <w:r>
        <w:t xml:space="preserve">”</w:t>
      </w:r>
      <w:r>
        <w:t xml:space="preserve"> </w:t>
      </w:r>
      <w:r>
        <w:t xml:space="preserve">and don’t immediately talk yourself out of it</w:t>
      </w:r>
    </w:p>
    <w:p>
      <w:pPr>
        <w:numPr>
          <w:ilvl w:val="0"/>
          <w:numId w:val="1027"/>
        </w:numPr>
        <w:pStyle w:val="Compact"/>
      </w:pPr>
      <w:r>
        <w:t xml:space="preserve">You leave an interaction and can name where you felt it in your body</w:t>
      </w:r>
    </w:p>
    <w:p>
      <w:pPr>
        <w:numPr>
          <w:ilvl w:val="0"/>
          <w:numId w:val="1027"/>
        </w:numPr>
        <w:pStyle w:val="Compact"/>
      </w:pPr>
      <w:r>
        <w:t xml:space="preserve">The gap between feeling and trusting starts to close</w:t>
      </w:r>
    </w:p>
    <w:p>
      <w:pPr>
        <w:numPr>
          <w:ilvl w:val="0"/>
          <w:numId w:val="1027"/>
        </w:numPr>
        <w:pStyle w:val="Compact"/>
      </w:pPr>
      <w:r>
        <w:t xml:space="preserve">You begin sorting people into</w:t>
      </w:r>
      <w:r>
        <w:t xml:space="preserve"> </w:t>
      </w:r>
      <w:r>
        <w:t xml:space="preserve">“</w:t>
      </w:r>
      <w:r>
        <w:t xml:space="preserve">expansive</w:t>
      </w:r>
      <w:r>
        <w:t xml:space="preserve">”</w:t>
      </w:r>
      <w:r>
        <w:t xml:space="preserve"> </w:t>
      </w:r>
      <w:r>
        <w:t xml:space="preserve">and</w:t>
      </w:r>
      <w:r>
        <w:t xml:space="preserve"> </w:t>
      </w:r>
      <w:r>
        <w:t xml:space="preserve">“</w:t>
      </w:r>
      <w:r>
        <w:t xml:space="preserve">contractive</w:t>
      </w:r>
      <w:r>
        <w:t xml:space="preserve">”</w:t>
      </w:r>
      <w:r>
        <w:t xml:space="preserve"> </w:t>
      </w:r>
      <w:r>
        <w:t xml:space="preserve">without trying</w:t>
      </w:r>
    </w:p>
    <w:p>
      <w:pPr>
        <w:numPr>
          <w:ilvl w:val="0"/>
          <w:numId w:val="1027"/>
        </w:numPr>
        <w:pStyle w:val="Compact"/>
      </w:pPr>
      <w:r>
        <w:t xml:space="preserve">You spend less time analyzing whether you’re being</w:t>
      </w:r>
      <w:r>
        <w:t xml:space="preserve"> </w:t>
      </w:r>
      <w:r>
        <w:t xml:space="preserve">“</w:t>
      </w:r>
      <w:r>
        <w:t xml:space="preserve">fair</w:t>
      </w:r>
      <w:r>
        <w:t xml:space="preserve">”</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47"/>
    <w:bookmarkStart w:id="148" w:name="chapter-summary"/>
    <w:p>
      <w:pPr>
        <w:pStyle w:val="Heading2"/>
      </w:pPr>
      <w:r>
        <w:t xml:space="preserve">Chapter Summary</w:t>
      </w:r>
    </w:p>
    <w:p>
      <w:pPr>
        <w:pStyle w:val="FirstParagraph"/>
      </w:pPr>
      <w:r>
        <w:rPr>
          <w:bCs/>
          <w:b/>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w:t>
      </w:r>
      <w:r>
        <w:t xml:space="preserve">You’re too sensitive</w:t>
      </w:r>
      <w:r>
        <w:t xml:space="preser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Cs/>
          <w:b/>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Cs/>
          <w:b/>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48"/>
    <w:bookmarkStart w:id="149" w:name="reflection-questions"/>
    <w:p>
      <w:pPr>
        <w:pStyle w:val="Heading2"/>
      </w:pPr>
      <w:r>
        <w:t xml:space="preserve">Reflection Questions</w:t>
      </w:r>
    </w:p>
    <w:p>
      <w:pPr>
        <w:numPr>
          <w:ilvl w:val="0"/>
          <w:numId w:val="1028"/>
        </w:numPr>
        <w:pStyle w:val="Compact"/>
      </w:pPr>
      <w:r>
        <w:t xml:space="preserve">When did you last override a body signal because your mind told you it was</w:t>
      </w:r>
      <w:r>
        <w:t xml:space="preserve"> </w:t>
      </w:r>
      <w:r>
        <w:t xml:space="preserve">“</w:t>
      </w:r>
      <w:r>
        <w:t xml:space="preserve">irrational</w:t>
      </w:r>
      <w:r>
        <w:t xml:space="preserve">”</w:t>
      </w:r>
      <w:r>
        <w:t xml:space="preserve">? What happened next?</w:t>
      </w:r>
    </w:p>
    <w:p>
      <w:pPr>
        <w:numPr>
          <w:ilvl w:val="0"/>
          <w:numId w:val="1028"/>
        </w:numPr>
        <w:pStyle w:val="Compact"/>
      </w:pPr>
      <w:r>
        <w:t xml:space="preserve">Who in your life consistently leaves you feeling smaller? Who leaves you feeling more yourself?</w:t>
      </w:r>
    </w:p>
    <w:p>
      <w:pPr>
        <w:numPr>
          <w:ilvl w:val="0"/>
          <w:numId w:val="1028"/>
        </w:numPr>
        <w:pStyle w:val="Compact"/>
      </w:pPr>
      <w:r>
        <w:t xml:space="preserve">What story have you told yourself to explain away your body’s response to someone?</w:t>
      </w:r>
    </w:p>
    <w:p>
      <w:pPr>
        <w:numPr>
          <w:ilvl w:val="0"/>
          <w:numId w:val="1028"/>
        </w:numPr>
        <w:pStyle w:val="Compact"/>
      </w:pPr>
      <w:r>
        <w:t xml:space="preserve">If you trusted your body completely, what relationship would you handle differently?</w:t>
      </w:r>
    </w:p>
    <w:p>
      <w:pPr>
        <w:pStyle w:val="FirstParagraph"/>
      </w:pPr>
      <w:r>
        <w:rPr>
          <w:iCs/>
          <w:i/>
        </w:rPr>
        <w:t xml:space="preserve">You don’t need to answer these now. Let them sit with you.</w:t>
      </w:r>
    </w:p>
    <w:p>
      <w:r>
        <w:pict>
          <v:rect style="width:0;height:1.5pt" o:hralign="center" o:hrstd="t" o:hr="t"/>
        </w:pict>
      </w:r>
    </w:p>
    <w:bookmarkEnd w:id="149"/>
    <w:bookmarkStart w:id="150" w:name="quick-reference-the-energetic-signature"/>
    <w:p>
      <w:pPr>
        <w:pStyle w:val="Heading2"/>
      </w:pPr>
      <w:r>
        <w:t xml:space="preserve">Quick Reference: The Energetic Signature</w:t>
      </w:r>
    </w:p>
    <w:tbl>
      <w:tblPr>
        <w:tblStyle w:val="Table"/>
        <w:tblW w:type="pct" w:w="5000"/>
        <w:tblLook w:firstRow="1" w:lastRow="0" w:firstColumn="0" w:lastColumn="0" w:noHBand="0" w:noVBand="0" w:val="0020"/>
        <w:jc w:val="start"/>
      </w:tblPr>
      <w:tblGrid>
        <w:gridCol w:w="3564"/>
        <w:gridCol w:w="4356"/>
      </w:tblGrid>
      <w:tr>
        <w:trPr>
          <w:tblHeader w:val="true"/>
        </w:trPr>
        <w:tc>
          <w:tcPr/>
          <w:p>
            <w:pPr>
              <w:pStyle w:val="Compact"/>
              <w:jc w:val="left"/>
            </w:pPr>
            <w:r>
              <w:t xml:space="preserve">Element</w:t>
            </w:r>
          </w:p>
        </w:tc>
        <w:tc>
          <w:tcPr/>
          <w:p>
            <w:pPr>
              <w:pStyle w:val="Compact"/>
              <w:jc w:val="left"/>
            </w:pPr>
            <w:r>
              <w:t xml:space="preserve">Key Point</w:t>
            </w:r>
          </w:p>
        </w:tc>
      </w:tr>
      <w:tr>
        <w:tc>
          <w:tcPr/>
          <w:p>
            <w:pPr>
              <w:pStyle w:val="Compact"/>
              <w:jc w:val="left"/>
            </w:pPr>
            <w:r>
              <w:rPr>
                <w:bCs/>
                <w:b/>
              </w:rPr>
              <w:t xml:space="preserve">Core Insight</w:t>
            </w:r>
          </w:p>
        </w:tc>
        <w:tc>
          <w:tcPr/>
          <w:p>
            <w:pPr>
              <w:pStyle w:val="Compact"/>
              <w:jc w:val="left"/>
            </w:pPr>
            <w:r>
              <w:t xml:space="preserve">Your body detects control before your mind names it</w:t>
            </w:r>
          </w:p>
        </w:tc>
      </w:tr>
      <w:tr>
        <w:tc>
          <w:tcPr/>
          <w:p>
            <w:pPr>
              <w:pStyle w:val="Compact"/>
              <w:jc w:val="left"/>
            </w:pPr>
            <w:r>
              <w:rPr>
                <w:bCs/>
                <w:b/>
              </w:rPr>
              <w:t xml:space="preserve">Body Signals</w:t>
            </w:r>
          </w:p>
        </w:tc>
        <w:tc>
          <w:tcPr/>
          <w:p>
            <w:pPr>
              <w:pStyle w:val="Compact"/>
              <w:jc w:val="left"/>
            </w:pPr>
            <w:r>
              <w:t xml:space="preserve">Chest tension, hypervigilance, sudden shame, shrinking, fog, exhaustion</w:t>
            </w:r>
          </w:p>
        </w:tc>
      </w:tr>
      <w:tr>
        <w:tc>
          <w:tcPr/>
          <w:p>
            <w:pPr>
              <w:pStyle w:val="Compact"/>
              <w:jc w:val="left"/>
            </w:pPr>
            <w:r>
              <w:rPr>
                <w:bCs/>
                <w:b/>
              </w:rPr>
              <w:t xml:space="preserve">The Contrast</w:t>
            </w:r>
          </w:p>
        </w:tc>
        <w:tc>
          <w:tcPr/>
          <w:p>
            <w:pPr>
              <w:pStyle w:val="Compact"/>
              <w:jc w:val="left"/>
            </w:pPr>
            <w:r>
              <w:t xml:space="preserve">Healthy = expansion, ease, clarity. Control = contraction, vigilance, confusion</w:t>
            </w:r>
          </w:p>
        </w:tc>
      </w:tr>
      <w:tr>
        <w:tc>
          <w:tcPr/>
          <w:p>
            <w:pPr>
              <w:pStyle w:val="Compact"/>
              <w:jc w:val="left"/>
            </w:pPr>
            <w:r>
              <w:rPr>
                <w:bCs/>
                <w:b/>
              </w:rPr>
              <w:t xml:space="preserve">Power Move</w:t>
            </w:r>
          </w:p>
        </w:tc>
        <w:tc>
          <w:tcPr/>
          <w:p>
            <w:pPr>
              <w:pStyle w:val="Compact"/>
              <w:jc w:val="left"/>
            </w:pPr>
            <w:r>
              <w:t xml:space="preserve">Trust the body’s signal before the mind’s story</w:t>
            </w:r>
          </w:p>
        </w:tc>
      </w:tr>
      <w:tr>
        <w:tc>
          <w:tcPr/>
          <w:p>
            <w:pPr>
              <w:pStyle w:val="Compact"/>
              <w:jc w:val="left"/>
            </w:pPr>
            <w:r>
              <w:rPr>
                <w:bCs/>
                <w:b/>
              </w:rPr>
              <w:t xml:space="preserve">The Rule</w:t>
            </w:r>
          </w:p>
        </w:tc>
        <w:tc>
          <w:tcPr/>
          <w:p>
            <w:pPr>
              <w:pStyle w:val="Compact"/>
              <w:jc w:val="left"/>
            </w:pPr>
            <w:r>
              <w:t xml:space="preserve">If your body contracted, pay attention—regardless of how</w:t>
            </w:r>
            <w:r>
              <w:t xml:space="preserve"> </w:t>
            </w:r>
            <w:r>
              <w:t xml:space="preserve">“</w:t>
            </w:r>
            <w:r>
              <w:t xml:space="preserve">nice</w:t>
            </w:r>
            <w:r>
              <w:t xml:space="preserve">”</w:t>
            </w:r>
            <w:r>
              <w:t xml:space="preserve"> </w:t>
            </w:r>
            <w:r>
              <w:t xml:space="preserve">they seemed</w:t>
            </w:r>
          </w:p>
        </w:tc>
      </w:tr>
      <w:tr>
        <w:tc>
          <w:tcPr/>
          <w:p>
            <w:pPr>
              <w:pStyle w:val="Compact"/>
              <w:jc w:val="left"/>
            </w:pPr>
            <w:r>
              <w:rPr>
                <w:bCs/>
                <w:b/>
              </w:rPr>
              <w:t xml:space="preserve">Mantra</w:t>
            </w:r>
          </w:p>
        </w:tc>
        <w:tc>
          <w:tcPr/>
          <w:p>
            <w:pPr>
              <w:pStyle w:val="Compact"/>
              <w:jc w:val="left"/>
            </w:pPr>
            <w:r>
              <w:t xml:space="preserve">“</w:t>
            </w:r>
            <w:r>
              <w:t xml:space="preserve">My body tells its truth.</w:t>
            </w:r>
            <w:r>
              <w:t xml:space="preserve">”</w:t>
            </w:r>
          </w:p>
        </w:tc>
      </w:tr>
    </w:tbl>
    <w:p>
      <w:r>
        <w:pict>
          <v:rect style="width:0;height:1.5pt" o:hralign="center" o:hrstd="t" o:hr="t"/>
        </w:pict>
      </w:r>
    </w:p>
    <w:p>
      <w:pPr>
        <w:pStyle w:val="FirstParagraph"/>
      </w:pPr>
      <w:r>
        <w:rPr>
          <w:iCs/>
          <w:i/>
        </w:rPr>
        <w:t xml:space="preserve">Your body tells its truth. Sometimes that’s about now; sometimes it’s about then. But it’s always worth listening.</w:t>
      </w:r>
    </w:p>
    <w:p>
      <w:r>
        <w:pict>
          <v:rect style="width:0;height:1.5pt" o:hralign="center" o:hrstd="t" o:hr="t"/>
        </w:pict>
      </w:r>
    </w:p>
    <w:bookmarkEnd w:id="150"/>
    <w:bookmarkEnd w:id="151"/>
    <w:bookmarkStart w:id="156" w:name="chapter-3-the-decoder-playbook"/>
    <w:p>
      <w:pPr>
        <w:pStyle w:val="Heading1"/>
      </w:pPr>
      <w:r>
        <w:t xml:space="preserve">Chapter 3: The Decoder Playbook</w:t>
      </w:r>
    </w:p>
    <w:bookmarkStart w:id="152" w:name="X626f20651998e8f63a6991e88f6bb85ec7b4579"/>
    <w:p>
      <w:pPr>
        <w:pStyle w:val="Heading2"/>
      </w:pPr>
      <w:r>
        <w:t xml:space="preserve">60 Patterns of Manipulation, Named and Decoded</w:t>
      </w:r>
    </w:p>
    <w:p>
      <w:pPr>
        <w:pStyle w:val="FirstParagraph"/>
      </w:pPr>
      <w:r>
        <w:rPr>
          <w:bCs/>
          <w:b/>
        </w:rPr>
        <w:t xml:space="preserve">Reading Time:</w:t>
      </w:r>
      <w:r>
        <w:t xml:space="preserve"> </w:t>
      </w:r>
      <w:r>
        <w:t xml:space="preserve">~45 minutes (Core) | ~30 minutes (Advanced) | 75 minutes total</w:t>
      </w:r>
      <w:r>
        <w:t xml:space="preserve"> </w:t>
      </w:r>
      <w:r>
        <w:rPr>
          <w:bCs/>
          <w:b/>
        </w:rPr>
        <w:t xml:space="preserve">Thematic Focus:</w:t>
      </w:r>
      <w:r>
        <w:t xml:space="preserve"> </w:t>
      </w:r>
      <w:r>
        <w:t xml:space="preserve">🎯 Recognition | 🛡️ Response</w:t>
      </w:r>
    </w:p>
    <w:p>
      <w:r>
        <w:pict>
          <v:rect style="width:0;height:1.5pt" o:hralign="center" o:hrstd="t" o:hr="t"/>
        </w:pict>
      </w:r>
    </w:p>
    <w:bookmarkEnd w:id="152"/>
    <w:bookmarkStart w:id="153"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Cs/>
          <w:b/>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w:t>
      </w:r>
      <w:r>
        <w:t xml:space="preserve">decoder series</w:t>
      </w:r>
      <w:r>
        <w:t xml:space="preserve">”</w:t>
      </w:r>
      <w:r>
        <w:t xml:space="preserve">—this chapter IS the decoder.</w:t>
      </w:r>
    </w:p>
    <w:p>
      <w:pPr>
        <w:pStyle w:val="BodyText"/>
      </w:pPr>
      <w:r>
        <w:rPr>
          <w:bCs/>
          <w:b/>
        </w:rPr>
        <w:t xml:space="preserve">Use this as:</w:t>
      </w:r>
      <w:r>
        <w:t xml:space="preserve"> </w:t>
      </w:r>
      <w:r>
        <w:t xml:space="preserve">-</w:t>
      </w:r>
      <w:r>
        <w:t xml:space="preserve"> </w:t>
      </w:r>
      <w:r>
        <w:rPr>
          <w:bCs/>
          <w:b/>
        </w:rPr>
        <w:t xml:space="preserve">Quick reference</w:t>
      </w:r>
      <w:r>
        <w:t xml:space="preserve"> </w:t>
      </w:r>
      <w:r>
        <w:t xml:space="preserve">when you’re confused about what just happened</w:t>
      </w:r>
      <w:r>
        <w:t xml:space="preserve"> </w:t>
      </w:r>
      <w:r>
        <w:t xml:space="preserve">-</w:t>
      </w:r>
      <w:r>
        <w:t xml:space="preserve"> </w:t>
      </w:r>
      <w:r>
        <w:rPr>
          <w:bCs/>
          <w:b/>
        </w:rPr>
        <w:t xml:space="preserve">Reality anchors</w:t>
      </w:r>
      <w:r>
        <w:t xml:space="preserve"> </w:t>
      </w:r>
      <w:r>
        <w:t xml:space="preserve">when you’re doubting your perception</w:t>
      </w:r>
      <w:r>
        <w:t xml:space="preserve"> </w:t>
      </w:r>
      <w:r>
        <w:t xml:space="preserve">-</w:t>
      </w:r>
      <w:r>
        <w:t xml:space="preserve"> </w:t>
      </w:r>
      <w:r>
        <w:rPr>
          <w:bCs/>
          <w:b/>
        </w:rPr>
        <w:t xml:space="preserve">Pattern recognition</w:t>
      </w:r>
      <w:r>
        <w:t xml:space="preserve"> </w:t>
      </w:r>
      <w:r>
        <w:t xml:space="preserve">to name what’s happening while it’s happening</w:t>
      </w:r>
      <w:r>
        <w:t xml:space="preserve"> </w:t>
      </w:r>
      <w:r>
        <w:t xml:space="preserve">-</w:t>
      </w:r>
      <w:r>
        <w:t xml:space="preserve"> </w:t>
      </w:r>
      <w:r>
        <w:rPr>
          <w:bCs/>
          <w:b/>
        </w:rPr>
        <w:t xml:space="preserve">Documentation tool</w:t>
      </w:r>
      <w:r>
        <w:t xml:space="preserve"> </w:t>
      </w:r>
      <w:r>
        <w:t xml:space="preserve">to track patterns across time</w:t>
      </w:r>
      <w:r>
        <w:t xml:space="preserve"> </w:t>
      </w:r>
      <w:r>
        <w:t xml:space="preserve">-</w:t>
      </w:r>
      <w:r>
        <w:t xml:space="preserve"> </w:t>
      </w:r>
      <w:r>
        <w:rPr>
          <w:bCs/>
          <w:b/>
        </w:rPr>
        <w:t xml:space="preserve">Teaching resource</w:t>
      </w:r>
      <w:r>
        <w:t xml:space="preserve"> </w:t>
      </w:r>
      <w:r>
        <w:t xml:space="preserve">to share with others who need to see</w:t>
      </w:r>
    </w:p>
    <w:p>
      <w:pPr>
        <w:pStyle w:val="BodyText"/>
      </w:pPr>
      <w:r>
        <w:rPr>
          <w:bCs/>
          <w:b/>
        </w:rPr>
        <w:t xml:space="preserve">Each card follows the same format:</w:t>
      </w:r>
      <w:r>
        <w:t xml:space="preserve"> </w:t>
      </w:r>
      <w:r>
        <w:t xml:space="preserve">-</w:t>
      </w:r>
      <w:r>
        <w:t xml:space="preserve"> </w:t>
      </w:r>
      <w:r>
        <w:rPr>
          <w:bCs/>
          <w:b/>
        </w:rPr>
        <w:t xml:space="preserve">The Pattern:</w:t>
      </w:r>
      <w:r>
        <w:t xml:space="preserve"> </w:t>
      </w:r>
      <w:r>
        <w:t xml:space="preserve">What it looks like on the surface</w:t>
      </w:r>
      <w:r>
        <w:t xml:space="preserve"> </w:t>
      </w:r>
      <w:r>
        <w:t xml:space="preserve">-</w:t>
      </w:r>
      <w:r>
        <w:t xml:space="preserve"> </w:t>
      </w:r>
      <w:r>
        <w:rPr>
          <w:bCs/>
          <w:b/>
        </w:rPr>
        <w:t xml:space="preserve">What They Say/Do:</w:t>
      </w:r>
      <w:r>
        <w:t xml:space="preserve"> </w:t>
      </w:r>
      <w:r>
        <w:t xml:space="preserve">Specific behaviors or phrases</w:t>
      </w:r>
      <w:r>
        <w:t xml:space="preserve"> </w:t>
      </w:r>
      <w:r>
        <w:t xml:space="preserve">-</w:t>
      </w:r>
      <w:r>
        <w:t xml:space="preserve"> </w:t>
      </w:r>
      <w:r>
        <w:rPr>
          <w:bCs/>
          <w:b/>
        </w:rPr>
        <w:t xml:space="preserve">What’s Really Happening:</w:t>
      </w:r>
      <w:r>
        <w:t xml:space="preserve"> </w:t>
      </w:r>
      <w:r>
        <w:t xml:space="preserve">The underlying dynamic</w:t>
      </w:r>
      <w:r>
        <w:t xml:space="preserve"> </w:t>
      </w:r>
      <w:r>
        <w:t xml:space="preserve">-</w:t>
      </w:r>
      <w:r>
        <w:t xml:space="preserve"> </w:t>
      </w:r>
      <w:r>
        <w:rPr>
          <w:bCs/>
          <w:b/>
        </w:rPr>
        <w:t xml:space="preserve">How It Hooks You:</w:t>
      </w:r>
      <w:r>
        <w:t xml:space="preserve"> </w:t>
      </w:r>
      <w:r>
        <w:t xml:space="preserve">Why this pattern works on your nervous system</w:t>
      </w:r>
      <w:r>
        <w:t xml:space="preserve"> </w:t>
      </w:r>
      <w:r>
        <w:t xml:space="preserve">-</w:t>
      </w:r>
      <w:r>
        <w:t xml:space="preserve"> </w:t>
      </w:r>
      <w:r>
        <w:rPr>
          <w:bCs/>
          <w:b/>
        </w:rPr>
        <w:t xml:space="preserve">Your Power Move:</w:t>
      </w:r>
      <w:r>
        <w:t xml:space="preserve"> </w:t>
      </w:r>
      <w:r>
        <w:t xml:space="preserve">How to respond</w:t>
      </w:r>
    </w:p>
    <w:p>
      <w:r>
        <w:pict>
          <v:rect style="width:0;height:1.5pt" o:hralign="center" o:hrstd="t" o:hr="t"/>
        </w:pict>
      </w:r>
    </w:p>
    <w:bookmarkEnd w:id="153"/>
    <w:bookmarkStart w:id="154" w:name="how-to-use-this-chapter"/>
    <w:p>
      <w:pPr>
        <w:pStyle w:val="Heading2"/>
      </w:pPr>
      <w:r>
        <w:t xml:space="preserve">How to Use This Chapter</w:t>
      </w:r>
    </w:p>
    <w:p>
      <w:pPr>
        <w:pStyle w:val="FirstParagraph"/>
      </w:pPr>
      <w:r>
        <w:rPr>
          <w:bCs/>
          <w:b/>
        </w:rPr>
        <w:t xml:space="preserve">In the moment:</w:t>
      </w:r>
      <w:r>
        <w:t xml:space="preserve"> </w:t>
      </w:r>
      <w:r>
        <w:t xml:space="preserve">When something confusing happens, ask:</w:t>
      </w:r>
      <w:r>
        <w:t xml:space="preserve"> </w:t>
      </w:r>
      <w:r>
        <w:t xml:space="preserve">“</w:t>
      </w:r>
      <w:r>
        <w:t xml:space="preserve">Which pattern is this?</w:t>
      </w:r>
      <w:r>
        <w:t xml:space="preserve">”</w:t>
      </w:r>
      <w:r>
        <w:t xml:space="preserve"> </w:t>
      </w:r>
      <w:r>
        <w:t xml:space="preserve">Naming breaks the spell.</w:t>
      </w:r>
    </w:p>
    <w:p>
      <w:pPr>
        <w:pStyle w:val="BodyText"/>
      </w:pPr>
      <w:r>
        <w:rPr>
          <w:bCs/>
          <w:b/>
        </w:rPr>
        <w:t xml:space="preserve">For documentation:</w:t>
      </w:r>
      <w:r>
        <w:t xml:space="preserve"> </w:t>
      </w:r>
      <w:r>
        <w:t xml:space="preserve">After incidents, note which card(s) apply. Patterns across time reveal the larger picture.</w:t>
      </w:r>
    </w:p>
    <w:p>
      <w:pPr>
        <w:pStyle w:val="BodyText"/>
      </w:pPr>
      <w:r>
        <w:rPr>
          <w:bCs/>
          <w:b/>
        </w:rPr>
        <w:t xml:space="preserve">For preparation:</w:t>
      </w:r>
      <w:r>
        <w:t xml:space="preserve"> </w:t>
      </w:r>
      <w:r>
        <w:t xml:space="preserve">Before interactions with known manipulators, review likely patterns. Preemptive awareness reduces their effectiveness significantly.</w:t>
      </w:r>
    </w:p>
    <w:p>
      <w:pPr>
        <w:pStyle w:val="BodyText"/>
      </w:pPr>
      <w:r>
        <w:rPr>
          <w:bCs/>
          <w:b/>
        </w:rPr>
        <w:t xml:space="preserve">The Master Key:</w:t>
      </w:r>
      <w:r>
        <w:t xml:space="preserve"> </w:t>
      </w:r>
      <w:r>
        <w:t xml:space="preserve">Most tactics share the same counter-move:</w:t>
      </w:r>
      <w:r>
        <w:t xml:space="preserve"> </w:t>
      </w:r>
      <w:r>
        <w:rPr>
          <w:bCs/>
          <w:b/>
        </w:rPr>
        <w:t xml:space="preserve">non-reactive acknowledgment followed by holding your position.</w:t>
      </w:r>
      <w:r>
        <w:t xml:space="preserve"> </w:t>
      </w:r>
      <w:r>
        <w:t xml:space="preserve">Learn to say</w:t>
      </w:r>
      <w:r>
        <w:t xml:space="preserve"> </w:t>
      </w:r>
      <w:r>
        <w:t xml:space="preserve">“</w:t>
      </w:r>
      <w:r>
        <w:t xml:space="preserve">I hear that</w:t>
      </w:r>
      <w:r>
        <w:t xml:space="preserve">”</w:t>
      </w:r>
      <w:r>
        <w:t xml:space="preserve"> </w:t>
      </w:r>
      <w:r>
        <w:t xml:space="preserve">while doing what you were going to do anyway.</w:t>
      </w:r>
    </w:p>
    <w:p>
      <w:r>
        <w:pict>
          <v:rect style="width:0;height:1.5pt" o:hralign="center" o:hrstd="t" o:hr="t"/>
        </w:pict>
      </w:r>
    </w:p>
    <w:bookmarkEnd w:id="154"/>
    <w:bookmarkStart w:id="155"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Cs/>
          <w:b/>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Cs/>
          <w:b/>
        </w:rPr>
        <w:t xml:space="preserve">The Master Question:</w:t>
      </w:r>
      <w:r>
        <w:t xml:space="preserve"> </w:t>
      </w:r>
      <w:r>
        <w:rPr>
          <w:iCs/>
          <w:i/>
        </w:rPr>
        <w:t xml:space="preserve">“</w:t>
      </w:r>
      <w:r>
        <w:rPr>
          <w:iCs/>
          <w:i/>
        </w:rPr>
        <w:t xml:space="preserve">After this interaction, do I feel more myself or less myself?</w:t>
      </w:r>
      <w:r>
        <w:rPr>
          <w:iCs/>
          <w:i/>
        </w:rPr>
        <w:t xml:space="preserve">”</w:t>
      </w:r>
    </w:p>
    <w:p>
      <w:pPr>
        <w:numPr>
          <w:ilvl w:val="0"/>
          <w:numId w:val="1029"/>
        </w:numPr>
        <w:pStyle w:val="Compact"/>
      </w:pPr>
      <w:r>
        <w:t xml:space="preserve">Genuine care makes you feel larger, freer, more confident.</w:t>
      </w:r>
    </w:p>
    <w:p>
      <w:pPr>
        <w:numPr>
          <w:ilvl w:val="0"/>
          <w:numId w:val="1029"/>
        </w:numPr>
        <w:pStyle w:val="Compact"/>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55"/>
    <w:bookmarkEnd w:id="156"/>
    <w:bookmarkStart w:id="157" w:name="part-1-core-patterns-cards-0-27"/>
    <w:p>
      <w:pPr>
        <w:pStyle w:val="Heading1"/>
      </w:pPr>
      <w:r>
        <w:t xml:space="preserve">PART 1: CORE PATTERNS (Cards 0-27)</w:t>
      </w:r>
    </w:p>
    <w:p>
      <w:pPr>
        <w:pStyle w:val="FirstParagraph"/>
      </w:pPr>
      <w:r>
        <w:rPr>
          <w:iCs/>
          <w:i/>
        </w:rPr>
        <w:t xml:space="preserve">These are the most common patterns you’ll encounter first. Master these before moving to advanced patterns.</w:t>
      </w:r>
    </w:p>
    <w:p>
      <w:r>
        <w:pict>
          <v:rect style="width:0;height:1.5pt" o:hralign="center" o:hrstd="t" o:hr="t"/>
        </w:pict>
      </w:r>
    </w:p>
    <w:bookmarkEnd w:id="157"/>
    <w:bookmarkStart w:id="159" w:name="card-0-the-master-card"/>
    <w:p>
      <w:pPr>
        <w:pStyle w:val="Heading1"/>
      </w:pPr>
      <w:r>
        <w:t xml:space="preserve">Card 0: The Master Card</w:t>
      </w:r>
    </w:p>
    <w:bookmarkStart w:id="158" w:name="the-wolf-in-sheeps-clothing-1"/>
    <w:p>
      <w:pPr>
        <w:pStyle w:val="Heading2"/>
      </w:pPr>
      <w:r>
        <w:t xml:space="preserve">The Wolf in Sheep’s Clothing</w:t>
      </w:r>
    </w:p>
    <w:p>
      <w:pPr>
        <w:pStyle w:val="FirstParagraph"/>
      </w:pPr>
      <w:r>
        <w:t xml:space="preserve">🎯</w:t>
      </w:r>
      <w:r>
        <w:t xml:space="preserve"> </w:t>
      </w:r>
      <w:r>
        <w:rPr>
          <w:bCs/>
          <w:b/>
        </w:rPr>
        <w:t xml:space="preserve">Recognition Pattern</w:t>
      </w:r>
    </w:p>
    <w:p>
      <w:pPr>
        <w:pStyle w:val="BodyText"/>
      </w:pPr>
      <w:r>
        <w:rPr>
          <w:bCs/>
          <w:b/>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Cs/>
          <w:b/>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Cs/>
          <w:b/>
        </w:rPr>
        <w:t xml:space="preserve">What They Say/Do:</w:t>
      </w:r>
      <w:r>
        <w:t xml:space="preserve"> </w:t>
      </w:r>
      <w:r>
        <w:t xml:space="preserve">-</w:t>
      </w:r>
      <w:r>
        <w:t xml:space="preserve"> </w:t>
      </w:r>
      <w:r>
        <w:t xml:space="preserve">“</w:t>
      </w:r>
      <w:r>
        <w:t xml:space="preserve">I’m only saying this because I care.</w:t>
      </w:r>
      <w:r>
        <w:t xml:space="preserve">”</w:t>
      </w:r>
      <w:r>
        <w:t xml:space="preserve"> </w:t>
      </w:r>
      <w:r>
        <w:t xml:space="preserve">-</w:t>
      </w:r>
      <w:r>
        <w:t xml:space="preserve"> </w:t>
      </w:r>
      <w:r>
        <w:t xml:space="preserve">“</w:t>
      </w:r>
      <w:r>
        <w:t xml:space="preserve">I’m trying to protect you.</w:t>
      </w:r>
      <w:r>
        <w:t xml:space="preserve">”</w:t>
      </w:r>
      <w:r>
        <w:t xml:space="preserve"> </w:t>
      </w:r>
      <w:r>
        <w:t xml:space="preserve">-</w:t>
      </w:r>
      <w:r>
        <w:t xml:space="preserve"> </w:t>
      </w:r>
      <w:r>
        <w:t xml:space="preserve">“</w:t>
      </w:r>
      <w:r>
        <w:t xml:space="preserve">I’m the only one being honest with you.</w:t>
      </w:r>
      <w:r>
        <w:t xml:space="preserve">”</w:t>
      </w:r>
      <w:r>
        <w:t xml:space="preserve"> </w:t>
      </w:r>
      <w:r>
        <w:t xml:space="preserve">-</w:t>
      </w:r>
      <w:r>
        <w:t xml:space="preserve"> </w:t>
      </w:r>
      <w:r>
        <w:t xml:space="preserve">“</w:t>
      </w:r>
      <w:r>
        <w:t xml:space="preserve">I worry about you.</w:t>
      </w:r>
      <w:r>
        <w:t xml:space="preserve">”</w:t>
      </w:r>
      <w:r>
        <w:t xml:space="preserve"> </w:t>
      </w:r>
      <w:r>
        <w:t xml:space="preserve">-</w:t>
      </w:r>
      <w:r>
        <w:t xml:space="preserve"> </w:t>
      </w:r>
      <w:r>
        <w:t xml:space="preserve">“</w:t>
      </w:r>
      <w:r>
        <w:t xml:space="preserve">Let me help you with that.</w:t>
      </w:r>
      <w:r>
        <w:t xml:space="preserve">”</w:t>
      </w:r>
      <w:r>
        <w:t xml:space="preserve"> </w:t>
      </w:r>
      <w:r>
        <w:t xml:space="preserve">-</w:t>
      </w:r>
      <w:r>
        <w:t xml:space="preserve"> </w:t>
      </w:r>
      <w:r>
        <w:t xml:space="preserve">“</w:t>
      </w:r>
      <w:r>
        <w:t xml:space="preserve">I know what’s best for you.</w:t>
      </w:r>
      <w:r>
        <w:t xml:space="preserve">”</w:t>
      </w:r>
    </w:p>
    <w:p>
      <w:pPr>
        <w:pStyle w:val="BodyText"/>
      </w:pPr>
      <w:r>
        <w:rPr>
          <w:bCs/>
          <w:b/>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w:t>
      </w:r>
      <w:r>
        <w:t xml:space="preserve">clothing</w:t>
      </w:r>
      <w:r>
        <w:t xml:space="preserve">”</w:t>
      </w:r>
      <w:r>
        <w:t xml:space="preserve"> </w:t>
      </w:r>
      <w:r>
        <w:t xml:space="preserve">changes; the wolf never does.</w:t>
      </w:r>
    </w:p>
    <w:p>
      <w:pPr>
        <w:pStyle w:val="BodyText"/>
      </w:pPr>
      <w:r>
        <w:rPr>
          <w:bCs/>
          <w:b/>
        </w:rPr>
        <w:t xml:space="preserve">The Disguises: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It Looks Like</w:t>
            </w:r>
          </w:p>
        </w:tc>
        <w:tc>
          <w:tcPr/>
          <w:p>
            <w:pPr>
              <w:pStyle w:val="Compact"/>
              <w:jc w:val="left"/>
            </w:pPr>
            <w:r>
              <w:t xml:space="preserve">What It Actually Is</w:t>
            </w:r>
          </w:p>
        </w:tc>
      </w:tr>
      <w:tr>
        <w:tc>
          <w:tcPr/>
          <w:p>
            <w:pPr>
              <w:pStyle w:val="Compact"/>
              <w:jc w:val="left"/>
            </w:pPr>
            <w:r>
              <w:t xml:space="preserve">Concern</w:t>
            </w:r>
          </w:p>
        </w:tc>
        <w:tc>
          <w:tcPr/>
          <w:p>
            <w:pPr>
              <w:pStyle w:val="Compact"/>
              <w:jc w:val="left"/>
            </w:pPr>
            <w:r>
              <w:t xml:space="preserve">Surveillance</w:t>
            </w:r>
          </w:p>
        </w:tc>
      </w:tr>
      <w:tr>
        <w:tc>
          <w:tcPr/>
          <w:p>
            <w:pPr>
              <w:pStyle w:val="Compact"/>
              <w:jc w:val="left"/>
            </w:pPr>
            <w:r>
              <w:t xml:space="preserve">Care</w:t>
            </w:r>
          </w:p>
        </w:tc>
        <w:tc>
          <w:tcPr/>
          <w:p>
            <w:pPr>
              <w:pStyle w:val="Compact"/>
              <w:jc w:val="left"/>
            </w:pPr>
            <w:r>
              <w:t xml:space="preserve">Control</w:t>
            </w:r>
          </w:p>
        </w:tc>
      </w:tr>
      <w:tr>
        <w:tc>
          <w:tcPr/>
          <w:p>
            <w:pPr>
              <w:pStyle w:val="Compact"/>
              <w:jc w:val="left"/>
            </w:pPr>
            <w:r>
              <w:t xml:space="preserve">Honesty</w:t>
            </w:r>
          </w:p>
        </w:tc>
        <w:tc>
          <w:tcPr/>
          <w:p>
            <w:pPr>
              <w:pStyle w:val="Compact"/>
              <w:jc w:val="left"/>
            </w:pPr>
            <w:r>
              <w:t xml:space="preserve">Cruelty</w:t>
            </w:r>
          </w:p>
        </w:tc>
      </w:tr>
      <w:tr>
        <w:tc>
          <w:tcPr/>
          <w:p>
            <w:pPr>
              <w:pStyle w:val="Compact"/>
              <w:jc w:val="left"/>
            </w:pPr>
            <w:r>
              <w:t xml:space="preserve">Protection</w:t>
            </w:r>
          </w:p>
        </w:tc>
        <w:tc>
          <w:tcPr/>
          <w:p>
            <w:pPr>
              <w:pStyle w:val="Compact"/>
              <w:jc w:val="left"/>
            </w:pPr>
            <w:r>
              <w:t xml:space="preserve">Possession</w:t>
            </w:r>
          </w:p>
        </w:tc>
      </w:tr>
      <w:tr>
        <w:tc>
          <w:tcPr/>
          <w:p>
            <w:pPr>
              <w:pStyle w:val="Compact"/>
              <w:jc w:val="left"/>
            </w:pPr>
            <w:r>
              <w:t xml:space="preserve">Preference</w:t>
            </w:r>
          </w:p>
        </w:tc>
        <w:tc>
          <w:tcPr/>
          <w:p>
            <w:pPr>
              <w:pStyle w:val="Compact"/>
              <w:jc w:val="left"/>
            </w:pPr>
            <w:r>
              <w:t xml:space="preserve">Criticism</w:t>
            </w:r>
          </w:p>
        </w:tc>
      </w:tr>
      <w:tr>
        <w:tc>
          <w:tcPr/>
          <w:p>
            <w:pPr>
              <w:pStyle w:val="Compact"/>
              <w:jc w:val="left"/>
            </w:pPr>
            <w:r>
              <w:t xml:space="preserve">Passion</w:t>
            </w:r>
          </w:p>
        </w:tc>
        <w:tc>
          <w:tcPr/>
          <w:p>
            <w:pPr>
              <w:pStyle w:val="Compact"/>
              <w:jc w:val="left"/>
            </w:pPr>
            <w:r>
              <w:t xml:space="preserve">Pressure</w:t>
            </w:r>
          </w:p>
        </w:tc>
      </w:tr>
      <w:tr>
        <w:tc>
          <w:tcPr/>
          <w:p>
            <w:pPr>
              <w:pStyle w:val="Compact"/>
              <w:jc w:val="left"/>
            </w:pPr>
            <w:r>
              <w:t xml:space="preserve">Helping</w:t>
            </w:r>
          </w:p>
        </w:tc>
        <w:tc>
          <w:tcPr/>
          <w:p>
            <w:pPr>
              <w:pStyle w:val="Compact"/>
              <w:jc w:val="left"/>
            </w:pPr>
            <w:r>
              <w:t xml:space="preserve">Taking over</w:t>
            </w:r>
          </w:p>
        </w:tc>
      </w:tr>
      <w:tr>
        <w:tc>
          <w:tcPr/>
          <w:p>
            <w:pPr>
              <w:pStyle w:val="Compact"/>
              <w:jc w:val="left"/>
            </w:pPr>
            <w:r>
              <w:t xml:space="preserve">Friendship</w:t>
            </w:r>
          </w:p>
        </w:tc>
        <w:tc>
          <w:tcPr/>
          <w:p>
            <w:pPr>
              <w:pStyle w:val="Compact"/>
              <w:jc w:val="left"/>
            </w:pPr>
            <w:r>
              <w:t xml:space="preserve">Competition</w:t>
            </w:r>
          </w:p>
        </w:tc>
      </w:tr>
      <w:tr>
        <w:tc>
          <w:tcPr/>
          <w:p>
            <w:pPr>
              <w:pStyle w:val="Compact"/>
              <w:jc w:val="left"/>
            </w:pPr>
            <w:r>
              <w:t xml:space="preserve">Wisdom</w:t>
            </w:r>
          </w:p>
        </w:tc>
        <w:tc>
          <w:tcPr/>
          <w:p>
            <w:pPr>
              <w:pStyle w:val="Compact"/>
              <w:jc w:val="left"/>
            </w:pPr>
            <w:r>
              <w:t xml:space="preserve">Superiority</w:t>
            </w:r>
          </w:p>
        </w:tc>
      </w:tr>
      <w:tr>
        <w:tc>
          <w:tcPr/>
          <w:p>
            <w:pPr>
              <w:pStyle w:val="Compact"/>
              <w:jc w:val="left"/>
            </w:pPr>
            <w:r>
              <w:t xml:space="preserve">Vulnerability</w:t>
            </w:r>
          </w:p>
        </w:tc>
        <w:tc>
          <w:tcPr/>
          <w:p>
            <w:pPr>
              <w:pStyle w:val="Compact"/>
              <w:jc w:val="left"/>
            </w:pPr>
            <w:r>
              <w:t xml:space="preserve">Manipulation</w:t>
            </w:r>
          </w:p>
        </w:tc>
      </w:tr>
    </w:tbl>
    <w:p>
      <w:pPr>
        <w:pStyle w:val="BodyText"/>
      </w:pPr>
      <w:r>
        <w:rPr>
          <w:bCs/>
          <w:b/>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Cs/>
          <w:b/>
        </w:rPr>
        <w:t xml:space="preserve">Your Power Move:</w:t>
      </w:r>
      <w:r>
        <w:t xml:space="preserve"> </w:t>
      </w:r>
      <w:r>
        <w:t xml:space="preserve">Stop looking at the clothing. Start noticing the impact.</w:t>
      </w:r>
    </w:p>
    <w:p>
      <w:pPr>
        <w:pStyle w:val="BodyText"/>
      </w:pPr>
      <w:r>
        <w:t xml:space="preserve">Ask yourself:</w:t>
      </w:r>
      <w:r>
        <w:t xml:space="preserve"> </w:t>
      </w:r>
      <w:r>
        <w:rPr>
          <w:iCs/>
          <w:i/>
        </w:rPr>
        <w:t xml:space="preserve">“</w:t>
      </w:r>
      <w:r>
        <w:rPr>
          <w:iCs/>
          <w:i/>
        </w:rPr>
        <w:t xml:space="preserve">After this interaction, do I feel more myself or less myself?</w:t>
      </w:r>
      <w:r>
        <w:rPr>
          <w:iCs/>
          <w:i/>
        </w:rPr>
        <w:t xml:space="preserve">”</w:t>
      </w:r>
    </w:p>
    <w:p>
      <w:pPr>
        <w:pStyle w:val="BodyText"/>
      </w:pPr>
      <w:r>
        <w:rPr>
          <w:bCs/>
          <w:b/>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Cs/>
          <w:i/>
        </w:rPr>
        <w:t xml:space="preserve">“</w:t>
      </w:r>
      <w:r>
        <w:rPr>
          <w:iCs/>
          <w:i/>
        </w:rPr>
        <w:t xml:space="preserve">Trust what your body knows before your mind has caught up.</w:t>
      </w:r>
      <w:r>
        <w:rPr>
          <w:iCs/>
          <w:i/>
        </w:rPr>
        <w:t xml:space="preserve">”</w:t>
      </w:r>
    </w:p>
    <w:p>
      <w:r>
        <w:pict>
          <v:rect style="width:0;height:1.5pt" o:hralign="center" o:hrstd="t" o:hr="t"/>
        </w:pict>
      </w:r>
    </w:p>
    <w:bookmarkEnd w:id="158"/>
    <w:bookmarkEnd w:id="159"/>
    <w:bookmarkStart w:id="181" w:name="category-a-control-power-shift-tactics"/>
    <w:p>
      <w:pPr>
        <w:pStyle w:val="Heading1"/>
      </w:pPr>
      <w:r>
        <w:t xml:space="preserve">Category A: Control &amp; Power-Shift Tactics</w:t>
      </w:r>
    </w:p>
    <w:p>
      <w:pPr>
        <w:pStyle w:val="FirstParagraph"/>
      </w:pPr>
      <w:r>
        <w:t xml:space="preserve">🎯</w:t>
      </w:r>
      <w:r>
        <w:t xml:space="preserve"> </w:t>
      </w:r>
      <w:r>
        <w:rPr>
          <w:bCs/>
          <w:b/>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60"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w:t>
      </w:r>
      <w:r>
        <w:t xml:space="preserve">real</w:t>
      </w:r>
      <w:r>
        <w:t xml:space="preserve">”</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Cs/>
          <w:i/>
        </w:rPr>
        <w:t xml:space="preserve">deliberately</w:t>
      </w:r>
      <w:r>
        <w:t xml:space="preserve"> </w:t>
      </w:r>
      <w:r>
        <w:t xml:space="preserve">placed an irritant under her bed. Someone</w:t>
      </w:r>
      <w:r>
        <w:t xml:space="preserve"> </w:t>
      </w:r>
      <w:r>
        <w:rPr>
          <w:iCs/>
          <w:i/>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Cs/>
          <w:b/>
        </w:rPr>
        <w:t xml:space="preserve">The Decoder:</w:t>
      </w:r>
      <w:r>
        <w:t xml:space="preserve"> </w:t>
      </w:r>
      <w:r>
        <w:t xml:space="preserve">The pea was placed there on purpose. Your discomfort is the test.</w:t>
      </w:r>
    </w:p>
    <w:p>
      <w:r>
        <w:pict>
          <v:rect style="width:0;height:1.5pt" o:hralign="center" o:hrstd="t" o:hr="t"/>
        </w:pict>
      </w:r>
    </w:p>
    <w:bookmarkEnd w:id="160"/>
    <w:bookmarkStart w:id="162" w:name="card-1-interruption-as-dominance"/>
    <w:p>
      <w:pPr>
        <w:pStyle w:val="Heading2"/>
      </w:pPr>
      <w:r>
        <w:t xml:space="preserve">Card 1: Interruption as Dominance</w:t>
      </w:r>
    </w:p>
    <w:p>
      <w:pPr>
        <w:pStyle w:val="FirstParagraph"/>
      </w:pPr>
      <w:r>
        <w:rPr>
          <w:bCs/>
          <w:b/>
        </w:rPr>
        <w:t xml:space="preserve">The Pattern:</w:t>
      </w:r>
      <w:r>
        <w:t xml:space="preserve"> </w:t>
      </w:r>
      <w:r>
        <w:t xml:space="preserve">They interrupt your focused activities</w:t>
      </w:r>
    </w:p>
    <w:p>
      <w:pPr>
        <w:pStyle w:val="BodyText"/>
      </w:pPr>
      <w:r>
        <w:rPr>
          <w:bCs/>
          <w:b/>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w:t>
      </w:r>
      <w:r>
        <w:t xml:space="preserve">Are you seriously still doing that?</w:t>
      </w:r>
      <w:r>
        <w:t xml:space="preserve">”</w:t>
      </w:r>
      <w:r>
        <w:t xml:space="preserve"> </w:t>
      </w:r>
      <w:r>
        <w:t xml:space="preserve">- Finding</w:t>
      </w:r>
      <w:r>
        <w:t xml:space="preserve"> </w:t>
      </w:r>
      <w:r>
        <w:t xml:space="preserve">“</w:t>
      </w:r>
      <w:r>
        <w:t xml:space="preserve">emergencies</w:t>
      </w:r>
      <w:r>
        <w:t xml:space="preserve">”</w:t>
      </w:r>
      <w:r>
        <w:t xml:space="preserve"> </w:t>
      </w:r>
      <w:r>
        <w:t xml:space="preserve">whenever you have alone time</w:t>
      </w:r>
    </w:p>
    <w:p>
      <w:pPr>
        <w:pStyle w:val="BodyText"/>
      </w:pPr>
      <w:r>
        <w:rPr>
          <w:bCs/>
          <w:b/>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Cs/>
          <w:b/>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Cs/>
          <w:b/>
        </w:rPr>
        <w:t xml:space="preserve">Your Power Move:</w:t>
      </w:r>
      <w:r>
        <w:t xml:space="preserve"> </w:t>
      </w:r>
      <w:r>
        <w:t xml:space="preserve">“</w:t>
      </w:r>
      <w:r>
        <w:t xml:space="preserve">I’m going to finish this. We can talk when I’m done.</w:t>
      </w:r>
      <w:r>
        <w:t xml:space="preserve">”</w:t>
      </w:r>
      <w:r>
        <w:t xml:space="preserve"> </w:t>
      </w:r>
      <w:r>
        <w:t xml:space="preserve">Then finish. Do not explain, justify, or apologize for having your own activities. Your attention is yours to direct.</w:t>
      </w:r>
    </w:p>
    <w:p>
      <w:pPr>
        <w:pStyle w:val="BlockText"/>
      </w:pPr>
      <w:r>
        <w:rPr>
          <w:iCs/>
          <w:i/>
        </w:rPr>
        <w:t xml:space="preserve">“</w:t>
      </w:r>
      <w:r>
        <w:rPr>
          <w:iCs/>
          <w:i/>
        </w:rPr>
        <w:t xml:space="preserve">They’ll break your meditation to prove your focus belongs to them.</w:t>
      </w:r>
      <w:r>
        <w:rPr>
          <w:iCs/>
          <w:i/>
        </w:rPr>
        <w:t xml:space="preserve">”</w:t>
      </w:r>
    </w:p>
    <w:p>
      <w:r>
        <w:pict>
          <v:rect style="width:0;height:1.5pt" o:hralign="center" o:hrstd="t" o:hr="t"/>
        </w:pict>
      </w:r>
    </w:p>
    <w:bookmarkStart w:id="161"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w:t>
      </w:r>
      <w:r>
        <w:t xml:space="preserve">the sky is falling</w:t>
      </w:r>
      <w:r>
        <w:t xml:space="preserve">”</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Cs/>
          <w:b/>
        </w:rPr>
        <w:t xml:space="preserve">The Decoder:</w:t>
      </w:r>
      <w:r>
        <w:t xml:space="preserve"> </w:t>
      </w:r>
      <w:r>
        <w:t xml:space="preserve">If every message feels like an emergency, that’s not sensitivity—it’s strategy.</w:t>
      </w:r>
    </w:p>
    <w:p>
      <w:r>
        <w:pict>
          <v:rect style="width:0;height:1.5pt" o:hralign="center" o:hrstd="t" o:hr="t"/>
        </w:pict>
      </w:r>
    </w:p>
    <w:bookmarkEnd w:id="161"/>
    <w:bookmarkEnd w:id="162"/>
    <w:bookmarkStart w:id="164" w:name="card-2-we-need-to-talk-urgency"/>
    <w:p>
      <w:pPr>
        <w:pStyle w:val="Heading2"/>
      </w:pPr>
      <w:r>
        <w:t xml:space="preserve">Card 2:</w:t>
      </w:r>
      <w:r>
        <w:t xml:space="preserve"> </w:t>
      </w:r>
      <w:r>
        <w:t xml:space="preserve">“</w:t>
      </w:r>
      <w:r>
        <w:t xml:space="preserve">We Need to Talk</w:t>
      </w:r>
      <w:r>
        <w:t xml:space="preserve">”</w:t>
      </w:r>
      <w:r>
        <w:t xml:space="preserve"> </w:t>
      </w:r>
      <w:r>
        <w:t xml:space="preserve">Urgency</w:t>
      </w:r>
    </w:p>
    <w:p>
      <w:pPr>
        <w:pStyle w:val="FirstParagraph"/>
      </w:pPr>
      <w:r>
        <w:rPr>
          <w:bCs/>
          <w:b/>
        </w:rPr>
        <w:t xml:space="preserve">The Pattern:</w:t>
      </w:r>
      <w:r>
        <w:t xml:space="preserve"> </w:t>
      </w:r>
      <w:r>
        <w:t xml:space="preserve">Creating anxiety through ominous announcements</w:t>
      </w:r>
    </w:p>
    <w:p>
      <w:pPr>
        <w:pStyle w:val="BodyText"/>
      </w:pPr>
      <w:r>
        <w:rPr>
          <w:bCs/>
          <w:b/>
        </w:rPr>
        <w:t xml:space="preserve">What They Say/Do:</w:t>
      </w:r>
      <w:r>
        <w:t xml:space="preserve"> </w:t>
      </w:r>
      <w:r>
        <w:t xml:space="preserve">-</w:t>
      </w:r>
      <w:r>
        <w:t xml:space="preserve"> </w:t>
      </w:r>
      <w:r>
        <w:t xml:space="preserve">“</w:t>
      </w:r>
      <w:r>
        <w:t xml:space="preserve">We need to talk</w:t>
      </w:r>
      <w:r>
        <w:t xml:space="preserve">”</w:t>
      </w:r>
      <w:r>
        <w:t xml:space="preserve"> </w:t>
      </w:r>
      <w:r>
        <w:t xml:space="preserve">(with no context)</w:t>
      </w:r>
      <w:r>
        <w:t xml:space="preserve"> </w:t>
      </w:r>
      <w:r>
        <w:t xml:space="preserve">-</w:t>
      </w:r>
      <w:r>
        <w:t xml:space="preserve"> </w:t>
      </w:r>
      <w:r>
        <w:t xml:space="preserve">“</w:t>
      </w:r>
      <w:r>
        <w:t xml:space="preserve">I have something important to discuss</w:t>
      </w:r>
      <w:r>
        <w:t xml:space="preserve">”</w:t>
      </w:r>
      <w:r>
        <w:t xml:space="preserve"> </w:t>
      </w:r>
      <w:r>
        <w:t xml:space="preserve">- Creating artificial emergencies requiring immediate attention</w:t>
      </w:r>
      <w:r>
        <w:t xml:space="preserve"> </w:t>
      </w:r>
      <w:r>
        <w:t xml:space="preserve">-</w:t>
      </w:r>
      <w:r>
        <w:t xml:space="preserve"> </w:t>
      </w:r>
      <w:r>
        <w:t xml:space="preserve">“</w:t>
      </w:r>
      <w:r>
        <w:t xml:space="preserve">Call me NOW</w:t>
      </w:r>
      <w:r>
        <w:t xml:space="preserve">”</w:t>
      </w:r>
      <w:r>
        <w:t xml:space="preserve"> </w:t>
      </w:r>
      <w:r>
        <w:t xml:space="preserve">-</w:t>
      </w:r>
      <w:r>
        <w:t xml:space="preserve"> </w:t>
      </w:r>
      <w:r>
        <w:t xml:space="preserve">“</w:t>
      </w:r>
      <w:r>
        <w:t xml:space="preserve">Something happened. Can’t explain over text.</w:t>
      </w:r>
      <w:r>
        <w:t xml:space="preserve">”</w:t>
      </w:r>
      <w:r>
        <w:t xml:space="preserve"> </w:t>
      </w:r>
      <w:r>
        <w:t xml:space="preserve">- Everything is urgent when they want it to be</w:t>
      </w:r>
    </w:p>
    <w:p>
      <w:pPr>
        <w:pStyle w:val="BodyText"/>
      </w:pPr>
      <w:r>
        <w:rPr>
          <w:bCs/>
          <w:b/>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Cs/>
          <w:b/>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Cs/>
          <w:b/>
        </w:rPr>
        <w:t xml:space="preserve">Your Power Move:</w:t>
      </w:r>
      <w:r>
        <w:t xml:space="preserve"> </w:t>
      </w:r>
      <w:r>
        <w:t xml:space="preserve">“</w:t>
      </w:r>
      <w:r>
        <w:t xml:space="preserve">What specifically did you want to discuss?</w:t>
      </w:r>
      <w:r>
        <w:t xml:space="preserve">”</w:t>
      </w:r>
      <w:r>
        <w:t xml:space="preserve"> </w:t>
      </w:r>
      <w:r>
        <w:t xml:space="preserve">Refuse to enter anxiety without information. If they can’t or won’t tell you, say:</w:t>
      </w:r>
      <w:r>
        <w:t xml:space="preserve"> </w:t>
      </w:r>
      <w:r>
        <w:t xml:space="preserve">“</w:t>
      </w:r>
      <w:r>
        <w:t xml:space="preserve">Let me know when you’re ready to have a specific conversation.</w:t>
      </w:r>
      <w:r>
        <w:t xml:space="preserve">”</w:t>
      </w:r>
      <w:r>
        <w:t xml:space="preserve"> </w:t>
      </w:r>
      <w:r>
        <w:t xml:space="preserve">Don’t let vague statements control your emotional state.</w:t>
      </w:r>
    </w:p>
    <w:p>
      <w:r>
        <w:pict>
          <v:rect style="width:0;height:1.5pt" o:hralign="center" o:hrstd="t" o:hr="t"/>
        </w:pict>
      </w:r>
    </w:p>
    <w:bookmarkStart w:id="163"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Cs/>
          <w:i/>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Cs/>
          <w:b/>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63"/>
    <w:bookmarkEnd w:id="164"/>
    <w:bookmarkStart w:id="166" w:name="card-3-volume-as-victory"/>
    <w:p>
      <w:pPr>
        <w:pStyle w:val="Heading2"/>
      </w:pPr>
      <w:r>
        <w:t xml:space="preserve">Card 3: Volume as Victory</w:t>
      </w:r>
    </w:p>
    <w:p>
      <w:pPr>
        <w:pStyle w:val="FirstParagraph"/>
      </w:pPr>
      <w:r>
        <w:rPr>
          <w:bCs/>
          <w:b/>
        </w:rPr>
        <w:t xml:space="preserve">The Pattern:</w:t>
      </w:r>
      <w:r>
        <w:t xml:space="preserve"> </w:t>
      </w:r>
      <w:r>
        <w:t xml:space="preserve">Getting loud to win</w:t>
      </w:r>
    </w:p>
    <w:p>
      <w:pPr>
        <w:pStyle w:val="BodyText"/>
      </w:pPr>
      <w:r>
        <w:rPr>
          <w:bCs/>
          <w:b/>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Cs/>
          <w:b/>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Cs/>
          <w:b/>
        </w:rPr>
        <w:t xml:space="preserve">How It Hooks You:</w:t>
      </w:r>
      <w:r>
        <w:t xml:space="preserve"> </w:t>
      </w:r>
      <w:r>
        <w:t xml:space="preserve">You get quiet to compensate. You concede points just to restore peace. You associate</w:t>
      </w:r>
      <w:r>
        <w:t xml:space="preserve"> </w:t>
      </w:r>
      <w:r>
        <w:t xml:space="preserve">“</w:t>
      </w:r>
      <w:r>
        <w:t xml:space="preserve">resolution</w:t>
      </w:r>
      <w:r>
        <w:t xml:space="preserve">”</w:t>
      </w:r>
      <w:r>
        <w:t xml:space="preserve"> </w:t>
      </w:r>
      <w:r>
        <w:t xml:space="preserve">with their satisfaction, regardless of what’s resolved.</w:t>
      </w:r>
    </w:p>
    <w:p>
      <w:pPr>
        <w:pStyle w:val="BodyText"/>
      </w:pPr>
      <w:r>
        <w:rPr>
          <w:bCs/>
          <w:b/>
        </w:rPr>
        <w:t xml:space="preserve">Your Power Move:</w:t>
      </w:r>
      <w:r>
        <w:t xml:space="preserve"> </w:t>
      </w:r>
      <w:r>
        <w:t xml:space="preserve">Lower your voice instead of raising it. Or stop speaking entirely.</w:t>
      </w:r>
      <w:r>
        <w:t xml:space="preserve"> </w:t>
      </w:r>
      <w:r>
        <w:t xml:space="preserve">“</w:t>
      </w:r>
      <w:r>
        <w:t xml:space="preserve">I’m pausing until we can both speak calmly.</w:t>
      </w:r>
      <w:r>
        <w:t xml:space="preserve">”</w:t>
      </w:r>
      <w:r>
        <w:t xml:space="preserve"> </w:t>
      </w:r>
      <w:r>
        <w:t xml:space="preserve">Then leave if needed.</w:t>
      </w:r>
    </w:p>
    <w:p>
      <w:pPr>
        <w:pStyle w:val="BodyText"/>
      </w:pPr>
      <w:r>
        <w:rPr>
          <w:bCs/>
          <w:b/>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Cs/>
          <w:i/>
        </w:rPr>
        <w:t xml:space="preserve">“</w:t>
      </w:r>
      <w:r>
        <w:rPr>
          <w:iCs/>
          <w:i/>
        </w:rPr>
        <w:t xml:space="preserve">They don’t shout because they’re angry—they shout to rewrite the room’s frequency.</w:t>
      </w:r>
      <w:r>
        <w:rPr>
          <w:iCs/>
          <w:i/>
        </w:rPr>
        <w:t xml:space="preserve">”</w:t>
      </w:r>
    </w:p>
    <w:p>
      <w:r>
        <w:pict>
          <v:rect style="width:0;height:1.5pt" o:hralign="center" o:hrstd="t" o:hr="t"/>
        </w:pict>
      </w:r>
    </w:p>
    <w:bookmarkStart w:id="165"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t>
      </w:r>
      <w:r>
        <w:t xml:space="preserve">What big eyes you have.</w:t>
      </w:r>
      <w:r>
        <w:t xml:space="preser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Cs/>
          <w:b/>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65"/>
    <w:bookmarkEnd w:id="166"/>
    <w:bookmarkStart w:id="169" w:name="card-4-physical-intimidation"/>
    <w:p>
      <w:pPr>
        <w:pStyle w:val="Heading2"/>
      </w:pPr>
      <w:r>
        <w:t xml:space="preserve">Card 4: Physical Intimidation</w:t>
      </w:r>
    </w:p>
    <w:p>
      <w:pPr>
        <w:pStyle w:val="FirstParagraph"/>
      </w:pPr>
      <w:r>
        <w:t xml:space="preserve">⚠️</w:t>
      </w:r>
      <w:r>
        <w:t xml:space="preserve"> </w:t>
      </w:r>
      <w:r>
        <w:rPr>
          <w:bCs/>
          <w:b/>
        </w:rPr>
        <w:t xml:space="preserve">Safety Alert</w:t>
      </w:r>
    </w:p>
    <w:p>
      <w:pPr>
        <w:pStyle w:val="BodyText"/>
      </w:pPr>
      <w:r>
        <w:rPr>
          <w:bCs/>
          <w:b/>
        </w:rPr>
        <w:t xml:space="preserve">The Pattern:</w:t>
      </w:r>
      <w:r>
        <w:t xml:space="preserve"> </w:t>
      </w:r>
      <w:r>
        <w:t xml:space="preserve">Using physical presence as a threat</w:t>
      </w:r>
    </w:p>
    <w:p>
      <w:pPr>
        <w:pStyle w:val="BodyText"/>
      </w:pPr>
      <w:r>
        <w:rPr>
          <w:bCs/>
          <w:b/>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w:t>
      </w:r>
      <w:r>
        <w:t xml:space="preserve">I could snap your neck with one hand</w:t>
      </w:r>
      <w:r>
        <w:t xml:space="preserve">”</w:t>
      </w:r>
      <w:r>
        <w:t xml:space="preserve"> </w:t>
      </w:r>
      <w:r>
        <w:t xml:space="preserve">- Grabbing their own hand around your throat without squeezing</w:t>
      </w:r>
      <w:r>
        <w:t xml:space="preserve"> </w:t>
      </w:r>
      <w:r>
        <w:t xml:space="preserve">-</w:t>
      </w:r>
      <w:r>
        <w:t xml:space="preserve"> </w:t>
      </w:r>
      <w:r>
        <w:t xml:space="preserve">“</w:t>
      </w:r>
      <w:r>
        <w:t xml:space="preserve">You’re so small/weak/fragile</w:t>
      </w:r>
      <w:r>
        <w:t xml:space="preserve">”</w:t>
      </w:r>
      <w:r>
        <w:t xml:space="preserve"> </w:t>
      </w:r>
      <w:r>
        <w:t xml:space="preserve">- Physical proximity becomes a threat even without violence</w:t>
      </w:r>
    </w:p>
    <w:p>
      <w:pPr>
        <w:pStyle w:val="BodyText"/>
      </w:pPr>
      <w:r>
        <w:rPr>
          <w:bCs/>
          <w:b/>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Cs/>
          <w:b/>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Cs/>
          <w:b/>
        </w:rPr>
        <w:t xml:space="preserve">Your Power Move:</w:t>
      </w:r>
      <w:r>
        <w:t xml:space="preserve"> </w:t>
      </w:r>
      <w:r>
        <w:rPr>
          <w:bCs/>
          <w:b/>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Cs/>
          <w:b/>
        </w:rPr>
        <w:t xml:space="preserve">See</w:t>
      </w:r>
      <w:r>
        <w:rPr>
          <w:bCs/>
          <w:b/>
        </w:rPr>
        <w:t xml:space="preserve"> </w:t>
      </w:r>
      <w:hyperlink r:id="rId167">
        <w:r>
          <w:rPr>
            <w:rStyle w:val="Hyperlink"/>
            <w:bCs/>
            <w:b/>
          </w:rPr>
          <w:t xml:space="preserve">Appendix A</w:t>
        </w:r>
      </w:hyperlink>
      <w:r>
        <w:rPr>
          <w:bCs/>
          <w:b/>
        </w:rPr>
        <w:t xml:space="preserve"> </w:t>
      </w:r>
      <w:r>
        <w:rPr>
          <w:bCs/>
          <w:b/>
        </w:rPr>
        <w:t xml:space="preserve">for crisis resources.</w:t>
      </w:r>
    </w:p>
    <w:p>
      <w:pPr>
        <w:pStyle w:val="BodyText"/>
      </w:pPr>
      <w:r>
        <w:t xml:space="preserve">This is not something you manage—this is something you get safe from.</w:t>
      </w:r>
    </w:p>
    <w:p>
      <w:pPr>
        <w:pStyle w:val="BlockText"/>
      </w:pPr>
      <w:r>
        <w:rPr>
          <w:iCs/>
          <w:i/>
        </w:rPr>
        <w:t xml:space="preserve">“</w:t>
      </w:r>
      <w:r>
        <w:rPr>
          <w:iCs/>
          <w:i/>
        </w:rPr>
        <w:t xml:space="preserve">The threat is the tactic. You don’t have to be hit to be controlled by the possibility.</w:t>
      </w:r>
      <w:r>
        <w:rPr>
          <w:iCs/>
          <w:i/>
        </w:rPr>
        <w:t xml:space="preserve">”</w:t>
      </w:r>
    </w:p>
    <w:p>
      <w:r>
        <w:pict>
          <v:rect style="width:0;height:1.5pt" o:hralign="center" o:hrstd="t" o:hr="t"/>
        </w:pict>
      </w:r>
    </w:p>
    <w:bookmarkStart w:id="168"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Cs/>
          <w:b/>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68"/>
    <w:bookmarkEnd w:id="169"/>
    <w:bookmarkStart w:id="171" w:name="card-5-chaos-as-camouflage"/>
    <w:p>
      <w:pPr>
        <w:pStyle w:val="Heading2"/>
      </w:pPr>
      <w:r>
        <w:t xml:space="preserve">Card 5: Chaos as Camouflage</w:t>
      </w:r>
    </w:p>
    <w:p>
      <w:pPr>
        <w:pStyle w:val="FirstParagraph"/>
      </w:pPr>
      <w:r>
        <w:rPr>
          <w:bCs/>
          <w:b/>
        </w:rPr>
        <w:t xml:space="preserve">The Pattern:</w:t>
      </w:r>
      <w:r>
        <w:t xml:space="preserve"> </w:t>
      </w:r>
      <w:r>
        <w:t xml:space="preserve">Constant crisis and disorder</w:t>
      </w:r>
    </w:p>
    <w:p>
      <w:pPr>
        <w:pStyle w:val="BodyText"/>
      </w:pPr>
      <w:r>
        <w:rPr>
          <w:bCs/>
          <w:b/>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w:t>
      </w:r>
      <w:r>
        <w:t xml:space="preserve">Everything is falling apart</w:t>
      </w:r>
      <w:r>
        <w:t xml:space="preserve">”</w:t>
      </w:r>
      <w:r>
        <w:t xml:space="preserve"> </w:t>
      </w:r>
      <w:r>
        <w:t xml:space="preserve">- Thriving in chaos while you can barely cope</w:t>
      </w:r>
    </w:p>
    <w:p>
      <w:pPr>
        <w:pStyle w:val="BodyText"/>
      </w:pPr>
      <w:r>
        <w:rPr>
          <w:bCs/>
          <w:b/>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Cs/>
          <w:b/>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Cs/>
          <w:b/>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Cs/>
          <w:i/>
        </w:rPr>
        <w:t xml:space="preserve">“</w:t>
      </w:r>
      <w:r>
        <w:rPr>
          <w:iCs/>
          <w:i/>
        </w:rPr>
        <w:t xml:space="preserve">Their environment reflects the chaos they refuse to clean inside.</w:t>
      </w:r>
      <w:r>
        <w:rPr>
          <w:iCs/>
          <w:i/>
        </w:rPr>
        <w:t xml:space="preserve">”</w:t>
      </w:r>
    </w:p>
    <w:p>
      <w:r>
        <w:pict>
          <v:rect style="width:0;height:1.5pt" o:hralign="center" o:hrstd="t" o:hr="t"/>
        </w:pict>
      </w:r>
    </w:p>
    <w:bookmarkStart w:id="170"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w:t>
      </w:r>
      <w:r>
        <w:t xml:space="preserve">ugly</w:t>
      </w:r>
      <w:r>
        <w:t xml:space="preserve">”</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w:t>
      </w:r>
      <w:r>
        <w:t xml:space="preserve">ugly</w:t>
      </w:r>
      <w:r>
        <w:t xml:space="preserve">”</w:t>
      </w:r>
      <w:r>
        <w:t xml:space="preserve"> </w:t>
      </w:r>
      <w:r>
        <w:t xml:space="preserve">one becomes the container for everything the group refuses to own.</w:t>
      </w:r>
    </w:p>
    <w:p>
      <w:pPr>
        <w:pStyle w:val="BodyText"/>
      </w:pPr>
      <w:r>
        <w:rPr>
          <w:bCs/>
          <w:b/>
        </w:rPr>
        <w:t xml:space="preserve">The Decoder:</w:t>
      </w:r>
      <w:r>
        <w:t xml:space="preserve"> </w:t>
      </w:r>
      <w:r>
        <w:t xml:space="preserve">When shame arises for no clear reason, ask:</w:t>
      </w:r>
      <w:r>
        <w:t xml:space="preserve"> </w:t>
      </w:r>
      <w:r>
        <w:rPr>
          <w:iCs/>
          <w:i/>
        </w:rPr>
        <w:t xml:space="preserve">Whose shame is this, really?</w:t>
      </w:r>
    </w:p>
    <w:p>
      <w:r>
        <w:pict>
          <v:rect style="width:0;height:1.5pt" o:hralign="center" o:hrstd="t" o:hr="t"/>
        </w:pict>
      </w:r>
    </w:p>
    <w:bookmarkEnd w:id="170"/>
    <w:bookmarkEnd w:id="171"/>
    <w:bookmarkStart w:id="173" w:name="card-6-shame-inversion"/>
    <w:p>
      <w:pPr>
        <w:pStyle w:val="Heading2"/>
      </w:pPr>
      <w:r>
        <w:t xml:space="preserve">Card 6: Shame Inversion</w:t>
      </w:r>
    </w:p>
    <w:p>
      <w:pPr>
        <w:pStyle w:val="FirstParagraph"/>
      </w:pPr>
      <w:r>
        <w:rPr>
          <w:bCs/>
          <w:b/>
        </w:rPr>
        <w:t xml:space="preserve">The Pattern:</w:t>
      </w:r>
      <w:r>
        <w:t xml:space="preserve"> </w:t>
      </w:r>
      <w:r>
        <w:t xml:space="preserve">Making you feel ashamed of their behavior</w:t>
      </w:r>
    </w:p>
    <w:p>
      <w:pPr>
        <w:pStyle w:val="BodyText"/>
      </w:pPr>
      <w:r>
        <w:rPr>
          <w:bCs/>
          <w:b/>
        </w:rPr>
        <w:t xml:space="preserve">What They Say/Do:</w:t>
      </w:r>
      <w:r>
        <w:t xml:space="preserve"> </w:t>
      </w:r>
      <w:r>
        <w:t xml:space="preserve">-</w:t>
      </w:r>
      <w:r>
        <w:t xml:space="preserve"> </w:t>
      </w:r>
      <w:r>
        <w:t xml:space="preserve">“</w:t>
      </w:r>
      <w:r>
        <w:t xml:space="preserve">I feel bad for you</w:t>
      </w:r>
      <w:r>
        <w:t xml:space="preserve">”</w:t>
      </w:r>
      <w:r>
        <w:t xml:space="preserve"> </w:t>
      </w:r>
      <w:r>
        <w:t xml:space="preserve">-</w:t>
      </w:r>
      <w:r>
        <w:t xml:space="preserve"> </w:t>
      </w:r>
      <w:r>
        <w:t xml:space="preserve">“</w:t>
      </w:r>
      <w:r>
        <w:t xml:space="preserve">You’re too sensitive</w:t>
      </w:r>
      <w:r>
        <w:t xml:space="preserve">”</w:t>
      </w:r>
      <w:r>
        <w:t xml:space="preserve"> </w:t>
      </w:r>
      <w:r>
        <w:t xml:space="preserve">-</w:t>
      </w:r>
      <w:r>
        <w:t xml:space="preserve"> </w:t>
      </w:r>
      <w:r>
        <w:t xml:space="preserve">“</w:t>
      </w:r>
      <w:r>
        <w:t xml:space="preserve">I worry about you</w:t>
      </w:r>
      <w:r>
        <w:t xml:space="preserve">”</w:t>
      </w:r>
      <w:r>
        <w:t xml:space="preserve"> </w:t>
      </w:r>
      <w:r>
        <w:t xml:space="preserve">-</w:t>
      </w:r>
      <w:r>
        <w:t xml:space="preserve"> </w:t>
      </w:r>
      <w:r>
        <w:t xml:space="preserve">“</w:t>
      </w:r>
      <w:r>
        <w:t xml:space="preserve">That’s a you problem</w:t>
      </w:r>
      <w:r>
        <w:t xml:space="preserve">”</w:t>
      </w:r>
      <w:r>
        <w:t xml:space="preserve"> </w:t>
      </w:r>
      <w:r>
        <w:t xml:space="preserve">-</w:t>
      </w:r>
      <w:r>
        <w:t xml:space="preserve"> </w:t>
      </w:r>
      <w:r>
        <w:t xml:space="preserve">“</w:t>
      </w:r>
      <w:r>
        <w:t xml:space="preserve">You should really work on that</w:t>
      </w:r>
      <w:r>
        <w:t xml:space="preserve">”</w:t>
      </w:r>
      <w:r>
        <w:t xml:space="preserve"> </w:t>
      </w:r>
      <w:r>
        <w:t xml:space="preserve">-</w:t>
      </w:r>
      <w:r>
        <w:t xml:space="preserve"> </w:t>
      </w:r>
      <w:r>
        <w:t xml:space="preserve">“</w:t>
      </w:r>
      <w:r>
        <w:t xml:space="preserve">Most people wouldn’t react that way</w:t>
      </w:r>
      <w:r>
        <w:t xml:space="preserve">”</w:t>
      </w:r>
    </w:p>
    <w:p>
      <w:pPr>
        <w:pStyle w:val="BodyText"/>
      </w:pPr>
      <w:r>
        <w:rPr>
          <w:bCs/>
          <w:b/>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Cs/>
          <w:b/>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Cs/>
          <w:b/>
        </w:rPr>
        <w:t xml:space="preserve">Your Power Move:</w:t>
      </w:r>
      <w:r>
        <w:t xml:space="preserve"> </w:t>
      </w:r>
      <w:r>
        <w:t xml:space="preserve">Internal mantra:</w:t>
      </w:r>
      <w:r>
        <w:t xml:space="preserve"> </w:t>
      </w:r>
      <w:r>
        <w:t xml:space="preserve">“</w:t>
      </w:r>
      <w:r>
        <w:t xml:space="preserve">I return this shame to its source.</w:t>
      </w:r>
      <w:r>
        <w:t xml:space="preserve">”</w:t>
      </w:r>
    </w:p>
    <w:p>
      <w:pPr>
        <w:pStyle w:val="BodyText"/>
      </w:pPr>
      <w:r>
        <w:t xml:space="preserve">Out loud:</w:t>
      </w:r>
      <w:r>
        <w:t xml:space="preserve"> </w:t>
      </w:r>
      <w:r>
        <w:t xml:space="preserve">“</w:t>
      </w:r>
      <w:r>
        <w:t xml:space="preserve">I don’t experience myself that way, but thank you for your concern.</w:t>
      </w:r>
      <w:r>
        <w:t xml:space="preserve">”</w:t>
      </w:r>
    </w:p>
    <w:p>
      <w:pPr>
        <w:pStyle w:val="BodyText"/>
      </w:pPr>
      <w:r>
        <w:t xml:space="preserve">You are not responsible for carrying their disowned emotions.</w:t>
      </w:r>
    </w:p>
    <w:p>
      <w:r>
        <w:pict>
          <v:rect style="width:0;height:1.5pt" o:hralign="center" o:hrstd="t" o:hr="t"/>
        </w:pict>
      </w:r>
    </w:p>
    <w:bookmarkStart w:id="172"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w:t>
      </w:r>
      <w:r>
        <w:t xml:space="preserve">Look at you. Do you really think you can compete with me?</w:t>
      </w:r>
      <w:r>
        <w:t xml:space="preserv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Cs/>
          <w:b/>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72"/>
    <w:bookmarkEnd w:id="173"/>
    <w:bookmarkStart w:id="175" w:name="card-7-mockery-voice"/>
    <w:p>
      <w:pPr>
        <w:pStyle w:val="Heading2"/>
      </w:pPr>
      <w:r>
        <w:t xml:space="preserve">Card 7: Mockery Voice</w:t>
      </w:r>
    </w:p>
    <w:p>
      <w:pPr>
        <w:pStyle w:val="FirstParagraph"/>
      </w:pPr>
      <w:r>
        <w:rPr>
          <w:bCs/>
          <w:b/>
        </w:rPr>
        <w:t xml:space="preserve">The Pattern:</w:t>
      </w:r>
      <w:r>
        <w:t xml:space="preserve"> </w:t>
      </w:r>
      <w:r>
        <w:t xml:space="preserve">Mimicking you in a mocking tone</w:t>
      </w:r>
    </w:p>
    <w:p>
      <w:pPr>
        <w:pStyle w:val="BodyText"/>
      </w:pPr>
      <w:r>
        <w:rPr>
          <w:bCs/>
          <w:b/>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w:t>
      </w:r>
      <w:r>
        <w:t xml:space="preserve">Oh, so now you’re going to cry about it?</w:t>
      </w:r>
      <w:r>
        <w:t xml:space="preserve">”</w:t>
      </w:r>
    </w:p>
    <w:p>
      <w:pPr>
        <w:pStyle w:val="BodyText"/>
      </w:pPr>
      <w:r>
        <w:rPr>
          <w:bCs/>
          <w:b/>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Cs/>
          <w:b/>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Cs/>
          <w:b/>
        </w:rPr>
        <w:t xml:space="preserve">Your Power Move:</w:t>
      </w:r>
      <w:r>
        <w:t xml:space="preserve"> </w:t>
      </w:r>
      <w:r>
        <w:t xml:space="preserve">“</w:t>
      </w:r>
      <w:r>
        <w:t xml:space="preserve">When you repeat my words that way, it tells me you’re not interested in understanding. Let me know when you’re ready for an adult conversation.</w:t>
      </w:r>
      <w:r>
        <w:t xml:space="preserve">”</w:t>
      </w:r>
    </w:p>
    <w:p>
      <w:pPr>
        <w:pStyle w:val="BodyText"/>
      </w:pPr>
      <w:r>
        <w:t xml:space="preserve">Then stop talking until they shift. Don’t perform sincerity for someone committed to mocking it.</w:t>
      </w:r>
    </w:p>
    <w:p>
      <w:r>
        <w:pict>
          <v:rect style="width:0;height:1.5pt" o:hralign="center" o:hrstd="t" o:hr="t"/>
        </w:pict>
      </w:r>
    </w:p>
    <w:bookmarkStart w:id="174"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w:t>
      </w:r>
      <w:r>
        <w:t xml:space="preserve">Fee-fi-fo-fum.</w:t>
      </w:r>
      <w:r>
        <w:t xml:space="preserve">”</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w:t>
      </w:r>
      <w:r>
        <w:t xml:space="preserve">I provide for this family.</w:t>
      </w:r>
      <w:r>
        <w:t xml:space="preserve">”</w:t>
      </w:r>
      <w:r>
        <w:t xml:space="preserve"> </w:t>
      </w:r>
      <w:r>
        <w:t xml:space="preserve">“</w:t>
      </w:r>
      <w:r>
        <w:t xml:space="preserve">You wouldn’t have any of this without me.</w:t>
      </w:r>
      <w:r>
        <w:t xml:space="preserve">”</w:t>
      </w:r>
      <w:r>
        <w:t xml:space="preserve"> </w:t>
      </w:r>
      <w:r>
        <w:t xml:space="preserve">The giant sits on his gold and asks why you’re not more grateful. He forgets—or never cared—that the treasure wasn’t his to begin with.</w:t>
      </w:r>
    </w:p>
    <w:p>
      <w:pPr>
        <w:pStyle w:val="BodyText"/>
      </w:pPr>
      <w:r>
        <w:rPr>
          <w:bCs/>
          <w:b/>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74"/>
    <w:bookmarkEnd w:id="175"/>
    <w:bookmarkStart w:id="177" w:name="card-8-financial-superiority"/>
    <w:p>
      <w:pPr>
        <w:pStyle w:val="Heading2"/>
      </w:pPr>
      <w:r>
        <w:t xml:space="preserve">Card 8: Financial Superiority</w:t>
      </w:r>
    </w:p>
    <w:p>
      <w:pPr>
        <w:pStyle w:val="FirstParagraph"/>
      </w:pPr>
      <w:r>
        <w:rPr>
          <w:bCs/>
          <w:b/>
        </w:rPr>
        <w:t xml:space="preserve">The Pattern:</w:t>
      </w:r>
      <w:r>
        <w:t xml:space="preserve"> </w:t>
      </w:r>
      <w:r>
        <w:t xml:space="preserve">Using money as control and leverage</w:t>
      </w:r>
    </w:p>
    <w:p>
      <w:pPr>
        <w:pStyle w:val="BodyText"/>
      </w:pPr>
      <w:r>
        <w:rPr>
          <w:bCs/>
          <w:b/>
        </w:rPr>
        <w:t xml:space="preserve">What They Say/Do:</w:t>
      </w:r>
      <w:r>
        <w:t xml:space="preserve"> </w:t>
      </w:r>
      <w:r>
        <w:t xml:space="preserve">- Constantly referencing how much they paid for things</w:t>
      </w:r>
      <w:r>
        <w:t xml:space="preserve"> </w:t>
      </w:r>
      <w:r>
        <w:t xml:space="preserve">-</w:t>
      </w:r>
      <w:r>
        <w:t xml:space="preserve"> </w:t>
      </w:r>
      <w:r>
        <w:t xml:space="preserve">“</w:t>
      </w:r>
      <w:r>
        <w:t xml:space="preserve">I provide for this family</w:t>
      </w:r>
      <w:r>
        <w:t xml:space="preserve">”</w:t>
      </w:r>
      <w:r>
        <w:t xml:space="preserve"> </w:t>
      </w:r>
      <w:r>
        <w:t xml:space="preserve">-</w:t>
      </w:r>
      <w:r>
        <w:t xml:space="preserve"> </w:t>
      </w:r>
      <w:r>
        <w:t xml:space="preserve">“</w:t>
      </w:r>
      <w:r>
        <w:t xml:space="preserve">You wouldn’t have this without me</w:t>
      </w:r>
      <w:r>
        <w:t xml:space="preserv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w:t>
      </w:r>
      <w:r>
        <w:t xml:space="preserve">Good luck affording your lifestyle without me</w:t>
      </w:r>
      <w:r>
        <w:t xml:space="preserve">”</w:t>
      </w:r>
    </w:p>
    <w:p>
      <w:pPr>
        <w:pStyle w:val="BodyText"/>
      </w:pPr>
      <w:r>
        <w:rPr>
          <w:bCs/>
          <w:b/>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Cs/>
          <w:b/>
        </w:rPr>
        <w:t xml:space="preserve">How It Hooks You:</w:t>
      </w:r>
      <w:r>
        <w:t xml:space="preserve"> </w:t>
      </w:r>
      <w:r>
        <w:t xml:space="preserve">You feel indebted. You think you can’t leave because you can’t afford to. You minimize bad behavior because at least they’re</w:t>
      </w:r>
      <w:r>
        <w:t xml:space="preserve"> </w:t>
      </w:r>
      <w:r>
        <w:t xml:space="preserve">“</w:t>
      </w:r>
      <w:r>
        <w:t xml:space="preserve">a good provider.</w:t>
      </w:r>
      <w:r>
        <w:t xml:space="preserve">”</w:t>
      </w:r>
      <w:r>
        <w:t xml:space="preserve"> </w:t>
      </w:r>
      <w:r>
        <w:t xml:space="preserve">You lose track of your own financial capacity.</w:t>
      </w:r>
    </w:p>
    <w:p>
      <w:pPr>
        <w:pStyle w:val="BodyText"/>
      </w:pPr>
      <w:r>
        <w:rPr>
          <w:bCs/>
          <w:b/>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Cs/>
          <w:b/>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76"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Cs/>
          <w:i/>
        </w:rPr>
        <w:t xml:space="preserve">comply with being tested</w:t>
      </w:r>
      <w:r>
        <w:t xml:space="preserve">.</w:t>
      </w:r>
    </w:p>
    <w:p>
      <w:pPr>
        <w:pStyle w:val="BodyText"/>
      </w:pPr>
      <w:r>
        <w:t xml:space="preserve">This is what trivial demand tests are really about.</w:t>
      </w:r>
      <w:r>
        <w:t xml:space="preserve"> </w:t>
      </w:r>
      <w:r>
        <w:t xml:space="preserve">“</w:t>
      </w:r>
      <w:r>
        <w:t xml:space="preserve">Get me a glass of water.</w:t>
      </w:r>
      <w:r>
        <w:t xml:space="preserve">”</w:t>
      </w:r>
      <w:r>
        <w:t xml:space="preserve"> </w:t>
      </w:r>
      <w:r>
        <w:t xml:space="preserve">“</w:t>
      </w:r>
      <w:r>
        <w:t xml:space="preserve">Pick up that thing I dropped.</w:t>
      </w:r>
      <w:r>
        <w:t xml:space="preserve">”</w:t>
      </w:r>
      <w:r>
        <w:t xml:space="preserve"> </w:t>
      </w:r>
      <w:r>
        <w:t xml:space="preserve">“</w:t>
      </w:r>
      <w:r>
        <w:t xml:space="preserve">Come here right now.</w:t>
      </w:r>
      <w:r>
        <w:t xml:space="preserve">”</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Cs/>
          <w:b/>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76"/>
    <w:bookmarkEnd w:id="177"/>
    <w:bookmarkStart w:id="179" w:name="card-9-trivial-demand-tests"/>
    <w:p>
      <w:pPr>
        <w:pStyle w:val="Heading2"/>
      </w:pPr>
      <w:r>
        <w:t xml:space="preserve">Card 9: Trivial Demand Tests</w:t>
      </w:r>
    </w:p>
    <w:p>
      <w:pPr>
        <w:pStyle w:val="FirstParagraph"/>
      </w:pPr>
      <w:r>
        <w:rPr>
          <w:bCs/>
          <w:b/>
        </w:rPr>
        <w:t xml:space="preserve">The Pattern:</w:t>
      </w:r>
      <w:r>
        <w:t xml:space="preserve"> </w:t>
      </w:r>
      <w:r>
        <w:t xml:space="preserve">Small requests that test compliance</w:t>
      </w:r>
    </w:p>
    <w:p>
      <w:pPr>
        <w:pStyle w:val="BodyText"/>
      </w:pPr>
      <w:r>
        <w:rPr>
          <w:bCs/>
          <w:b/>
        </w:rPr>
        <w:t xml:space="preserve">What They Say/Do:</w:t>
      </w:r>
      <w:r>
        <w:t xml:space="preserve"> </w:t>
      </w:r>
      <w:r>
        <w:t xml:space="preserve">- Small, seemingly unreasonable requests:</w:t>
      </w:r>
      <w:r>
        <w:t xml:space="preserve"> </w:t>
      </w:r>
      <w:r>
        <w:t xml:space="preserve">“</w:t>
      </w:r>
      <w:r>
        <w:t xml:space="preserve">Get me another popsicle.</w:t>
      </w:r>
      <w:r>
        <w:t xml:space="preserve">”</w:t>
      </w:r>
      <w:r>
        <w:t xml:space="preserve"> </w:t>
      </w:r>
      <w:r>
        <w:t xml:space="preserve">“</w:t>
      </w:r>
      <w:r>
        <w:t xml:space="preserve">Pick that up for me.</w:t>
      </w:r>
      <w:r>
        <w:t xml:space="preserve">”</w:t>
      </w:r>
      <w:r>
        <w:t xml:space="preserve"> </w:t>
      </w:r>
      <w:r>
        <w:t xml:space="preserve">“</w:t>
      </w:r>
      <w:r>
        <w:t xml:space="preserve">Come here right now.</w:t>
      </w:r>
      <w:r>
        <w:t xml:space="preserve">”</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w:t>
      </w:r>
      <w:r>
        <w:t xml:space="preserve">If you had just done what I wanted in the first place, none of this would have happened.</w:t>
      </w:r>
      <w:r>
        <w:t xml:space="preserve">”</w:t>
      </w:r>
    </w:p>
    <w:p>
      <w:pPr>
        <w:pStyle w:val="BodyText"/>
      </w:pPr>
      <w:r>
        <w:rPr>
          <w:bCs/>
          <w:b/>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Cs/>
          <w:b/>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Cs/>
          <w:b/>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w:t>
      </w:r>
      <w:r>
        <w:t xml:space="preserve">I’m not responsible for your reaction to my boundaries.</w:t>
      </w:r>
      <w:r>
        <w:t xml:space="preserve">”</w:t>
      </w:r>
    </w:p>
    <w:p>
      <w:r>
        <w:pict>
          <v:rect style="width:0;height:1.5pt" o:hralign="center" o:hrstd="t" o:hr="t"/>
        </w:pict>
      </w:r>
    </w:p>
    <w:bookmarkStart w:id="178" w:name="once-upon-a-time-the-boy-who-cried-wolf"/>
    <w:p>
      <w:pPr>
        <w:pStyle w:val="Heading3"/>
      </w:pPr>
      <w:r>
        <w:t xml:space="preserve">Once Upon a Time: The Boy Who Cried Wolf</w:t>
      </w:r>
    </w:p>
    <w:p>
      <w:pPr>
        <w:pStyle w:val="FirstParagraph"/>
      </w:pPr>
      <w:r>
        <w:t xml:space="preserve">A boy shouts</w:t>
      </w:r>
      <w:r>
        <w:t xml:space="preserve"> </w:t>
      </w:r>
      <w:r>
        <w:t xml:space="preserve">“</w:t>
      </w:r>
      <w:r>
        <w:t xml:space="preserve">Wolf!</w:t>
      </w:r>
      <w:r>
        <w:t xml:space="preserve">”</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t>
      </w:r>
      <w:r>
        <w:t xml:space="preserve">wolf</w:t>
      </w:r>
      <w:r>
        <w:t xml:space="preserve">”</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Cs/>
          <w:b/>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78"/>
    <w:bookmarkEnd w:id="179"/>
    <w:bookmarkStart w:id="180" w:name="card-10-the-false-urgency"/>
    <w:p>
      <w:pPr>
        <w:pStyle w:val="Heading2"/>
      </w:pPr>
      <w:r>
        <w:t xml:space="preserve">Card 10: The False Urgency</w:t>
      </w:r>
    </w:p>
    <w:p>
      <w:pPr>
        <w:pStyle w:val="FirstParagraph"/>
      </w:pPr>
      <w:r>
        <w:rPr>
          <w:bCs/>
          <w:b/>
        </w:rPr>
        <w:t xml:space="preserve">The Pattern:</w:t>
      </w:r>
      <w:r>
        <w:t xml:space="preserve"> </w:t>
      </w:r>
      <w:r>
        <w:t xml:space="preserve">Manufacturing crisis to control your time</w:t>
      </w:r>
    </w:p>
    <w:p>
      <w:pPr>
        <w:pStyle w:val="BodyText"/>
      </w:pPr>
      <w:r>
        <w:rPr>
          <w:bCs/>
          <w:b/>
        </w:rPr>
        <w:t xml:space="preserve">What They Say/Do:</w:t>
      </w:r>
      <w:r>
        <w:t xml:space="preserve"> </w:t>
      </w:r>
      <w:r>
        <w:t xml:space="preserve">-</w:t>
      </w:r>
      <w:r>
        <w:t xml:space="preserve"> </w:t>
      </w:r>
      <w:r>
        <w:t xml:space="preserve">“</w:t>
      </w:r>
      <w:r>
        <w:t xml:space="preserve">We need to talk RIGHT NOW</w:t>
      </w:r>
      <w:r>
        <w:t xml:space="preserve">”</w:t>
      </w:r>
      <w:r>
        <w:t xml:space="preserve"> </w:t>
      </w:r>
      <w:r>
        <w:t xml:space="preserve">-</w:t>
      </w:r>
      <w:r>
        <w:t xml:space="preserve"> </w:t>
      </w:r>
      <w:r>
        <w:t xml:space="preserve">“</w:t>
      </w:r>
      <w:r>
        <w:t xml:space="preserve">This can’t wait</w:t>
      </w:r>
      <w:r>
        <w:t xml:space="preserve">”</w:t>
      </w:r>
      <w:r>
        <w:t xml:space="preserve"> </w:t>
      </w:r>
      <w:r>
        <w:t xml:space="preserve">-</w:t>
      </w:r>
      <w:r>
        <w:t xml:space="preserve"> </w:t>
      </w:r>
      <w:r>
        <w:t xml:space="preserve">“</w:t>
      </w:r>
      <w:r>
        <w:t xml:space="preserve">I’m in crisis</w:t>
      </w:r>
      <w:r>
        <w:t xml:space="preserve">”</w:t>
      </w:r>
      <w:r>
        <w:t xml:space="preserve"> </w:t>
      </w:r>
      <w:r>
        <w:t xml:space="preserve">(again)</w:t>
      </w:r>
      <w:r>
        <w:t xml:space="preserve"> </w:t>
      </w:r>
      <w:r>
        <w:t xml:space="preserve">-</w:t>
      </w:r>
      <w:r>
        <w:t xml:space="preserve"> </w:t>
      </w:r>
      <w:r>
        <w:t xml:space="preserve">“</w:t>
      </w:r>
      <w:r>
        <w:t xml:space="preserve">Drop everything and come</w:t>
      </w:r>
      <w:r>
        <w:t xml:space="preserve">”</w:t>
      </w:r>
      <w:r>
        <w:t xml:space="preserve"> </w:t>
      </w:r>
      <w:r>
        <w:t xml:space="preserve">- Emergencies that appear whenever you have plans</w:t>
      </w:r>
    </w:p>
    <w:p>
      <w:pPr>
        <w:pStyle w:val="BodyText"/>
      </w:pPr>
      <w:r>
        <w:rPr>
          <w:bCs/>
          <w:b/>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Cs/>
          <w:b/>
        </w:rPr>
        <w:t xml:space="preserve">How It Hooks You:</w:t>
      </w:r>
      <w:r>
        <w:t xml:space="preserve"> </w:t>
      </w:r>
      <w:r>
        <w:t xml:space="preserve">You feel cruel ignoring emergencies. You drop your plans because what if this time it’s real?</w:t>
      </w:r>
    </w:p>
    <w:p>
      <w:pPr>
        <w:pStyle w:val="BodyText"/>
      </w:pPr>
      <w:r>
        <w:rPr>
          <w:bCs/>
          <w:b/>
        </w:rPr>
        <w:t xml:space="preserve">Your Power Move:</w:t>
      </w:r>
      <w:r>
        <w:t xml:space="preserve"> </w:t>
      </w:r>
      <w:r>
        <w:t xml:space="preserve">“</w:t>
      </w:r>
      <w:r>
        <w:t xml:space="preserve">I can talk at [specific time].</w:t>
      </w:r>
      <w:r>
        <w:t xml:space="preserve">”</w:t>
      </w:r>
      <w:r>
        <w:t xml:space="preserve"> </w:t>
      </w:r>
      <w:r>
        <w:t xml:space="preserve">Real emergencies are rare. Manufactured ones are constant. If everything is urgent, nothing is.</w:t>
      </w:r>
    </w:p>
    <w:p>
      <w:r>
        <w:pict>
          <v:rect style="width:0;height:1.5pt" o:hralign="center" o:hrstd="t" o:hr="t"/>
        </w:pict>
      </w:r>
    </w:p>
    <w:bookmarkEnd w:id="180"/>
    <w:bookmarkEnd w:id="181"/>
    <w:bookmarkStart w:id="192" w:name="Xa6c32af0fb5745be3e4ada12b1d527cd4cc6bda"/>
    <w:p>
      <w:pPr>
        <w:pStyle w:val="Heading1"/>
      </w:pPr>
      <w:r>
        <w:t xml:space="preserve">Category B: Validation &amp; Devaluation Tactics</w:t>
      </w:r>
    </w:p>
    <w:p>
      <w:pPr>
        <w:pStyle w:val="FirstParagraph"/>
      </w:pPr>
      <w:r>
        <w:t xml:space="preserve">🎯</w:t>
      </w:r>
      <w:r>
        <w:t xml:space="preserve"> </w:t>
      </w:r>
      <w:r>
        <w:rPr>
          <w:bCs/>
          <w:b/>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82" w:name="once-upon-a-time-snow-white"/>
    <w:p>
      <w:pPr>
        <w:pStyle w:val="Heading3"/>
      </w:pPr>
      <w:r>
        <w:t xml:space="preserve">Once Upon a Time: Snow White</w:t>
      </w:r>
    </w:p>
    <w:p>
      <w:pPr>
        <w:pStyle w:val="FirstParagraph"/>
      </w:pPr>
      <w:r>
        <w:t xml:space="preserve">“</w:t>
      </w:r>
      <w:r>
        <w:t xml:space="preserve">Mirror, mirror, on the wall, who’s the fairest of them all?</w:t>
      </w:r>
      <w:r>
        <w:t xml:space="preserve">”</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w:t>
      </w:r>
      <w:r>
        <w:t xml:space="preserve">Am I enough?</w:t>
      </w:r>
      <w:r>
        <w:t xml:space="preserve">”</w:t>
      </w:r>
      <w:r>
        <w:t xml:space="preserve"> </w:t>
      </w:r>
      <w:r>
        <w:t xml:space="preserve">She only asks,</w:t>
      </w:r>
      <w:r>
        <w:t xml:space="preserve"> </w:t>
      </w:r>
      <w:r>
        <w:t xml:space="preserve">“</w:t>
      </w:r>
      <w:r>
        <w:t xml:space="preserve">Am I</w:t>
      </w:r>
      <w:r>
        <w:t xml:space="preserve"> </w:t>
      </w:r>
      <w:r>
        <w:rPr>
          <w:iCs/>
          <w:i/>
        </w:rPr>
        <w:t xml:space="preserve">more</w:t>
      </w:r>
      <w:r>
        <w:t xml:space="preserve">?</w:t>
      </w:r>
      <w:r>
        <w:t xml:space="preserve">”</w:t>
      </w:r>
      <w:r>
        <w:t xml:space="preserve"> </w:t>
      </w:r>
      <w:r>
        <w:t xml:space="preserve">And that question—that endless comparison—poisons everything it touches.</w:t>
      </w:r>
    </w:p>
    <w:p>
      <w:pPr>
        <w:pStyle w:val="BodyText"/>
      </w:pPr>
      <w:r>
        <w:rPr>
          <w:bCs/>
          <w:b/>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82"/>
    <w:bookmarkStart w:id="184" w:name="card-11-the-aesthetic-seesaw"/>
    <w:p>
      <w:pPr>
        <w:pStyle w:val="Heading2"/>
      </w:pPr>
      <w:r>
        <w:t xml:space="preserve">Card 11: The Aesthetic Seesaw</w:t>
      </w:r>
    </w:p>
    <w:p>
      <w:pPr>
        <w:pStyle w:val="FirstParagraph"/>
      </w:pPr>
      <w:r>
        <w:rPr>
          <w:bCs/>
          <w:b/>
        </w:rPr>
        <w:t xml:space="preserve">The Pattern:</w:t>
      </w:r>
      <w:r>
        <w:t xml:space="preserve"> </w:t>
      </w:r>
      <w:r>
        <w:t xml:space="preserve">Destabilizing your relationship with your appearance</w:t>
      </w:r>
    </w:p>
    <w:p>
      <w:pPr>
        <w:pStyle w:val="BodyText"/>
      </w:pPr>
      <w:r>
        <w:rPr>
          <w:bCs/>
          <w:b/>
        </w:rPr>
        <w:t xml:space="preserve">What They Say/Do:</w:t>
      </w:r>
      <w:r>
        <w:t xml:space="preserve"> </w:t>
      </w:r>
      <w:r>
        <w:t xml:space="preserve">- One day:</w:t>
      </w:r>
      <w:r>
        <w:t xml:space="preserve"> </w:t>
      </w:r>
      <w:r>
        <w:t xml:space="preserve">“</w:t>
      </w:r>
      <w:r>
        <w:t xml:space="preserve">You’re so beautiful.</w:t>
      </w:r>
      <w:r>
        <w:t xml:space="preserve">”</w:t>
      </w:r>
      <w:r>
        <w:t xml:space="preserve"> </w:t>
      </w:r>
      <w:r>
        <w:t xml:space="preserve">Next day:</w:t>
      </w:r>
      <w:r>
        <w:t xml:space="preserve"> </w:t>
      </w:r>
      <w:r>
        <w:t xml:space="preserve">“</w:t>
      </w:r>
      <w:r>
        <w:t xml:space="preserve">I mean, looks aren’t that important to me.</w:t>
      </w:r>
      <w:r>
        <w:t xml:space="preserve">”</w:t>
      </w:r>
      <w:r>
        <w:t xml:space="preserve"> </w:t>
      </w:r>
      <w:r>
        <w:t xml:space="preserve">-</w:t>
      </w:r>
      <w:r>
        <w:t xml:space="preserve"> </w:t>
      </w:r>
      <w:r>
        <w:t xml:space="preserve">“</w:t>
      </w:r>
      <w:r>
        <w:t xml:space="preserve">You looked great before you gained weight.</w:t>
      </w:r>
      <w:r>
        <w:t xml:space="preserve">”</w:t>
      </w:r>
      <w:r>
        <w:t xml:space="preserve"> </w:t>
      </w:r>
      <w:r>
        <w:t xml:space="preserve">-</w:t>
      </w:r>
      <w:r>
        <w:t xml:space="preserve"> </w:t>
      </w:r>
      <w:r>
        <w:t xml:space="preserve">“</w:t>
      </w:r>
      <w:r>
        <w:t xml:space="preserve">I prefer women who are [something you’re not], but you’re fine.</w:t>
      </w:r>
      <w:r>
        <w:t xml:space="preserve">”</w:t>
      </w:r>
      <w:r>
        <w:t xml:space="preserve"> </w:t>
      </w:r>
      <w:r>
        <w:t xml:space="preserve">- Controlling your appearance: dictating hair color, nail style, clothing, makeup</w:t>
      </w:r>
      <w:r>
        <w:t xml:space="preserve"> </w:t>
      </w:r>
      <w:r>
        <w:t xml:space="preserve">-</w:t>
      </w:r>
      <w:r>
        <w:t xml:space="preserve"> </w:t>
      </w:r>
      <w:r>
        <w:t xml:space="preserve">“</w:t>
      </w:r>
      <w:r>
        <w:t xml:space="preserve">You need to have neutral hair when we see my friends.</w:t>
      </w:r>
      <w:r>
        <w:t xml:space="preserve">”</w:t>
      </w:r>
      <w:r>
        <w:t xml:space="preserve"> </w:t>
      </w:r>
      <w:r>
        <w:t xml:space="preserve">-</w:t>
      </w:r>
      <w:r>
        <w:t xml:space="preserve"> </w:t>
      </w:r>
      <w:r>
        <w:t xml:space="preserve">“</w:t>
      </w:r>
      <w:r>
        <w:t xml:space="preserve">No sparkles on your nails.</w:t>
      </w:r>
      <w:r>
        <w:t xml:space="preserve">”</w:t>
      </w:r>
      <w:r>
        <w:t xml:space="preserve"> </w:t>
      </w:r>
      <w:r>
        <w:t xml:space="preserve">“</w:t>
      </w:r>
      <w:r>
        <w:t xml:space="preserve">That color is too loud.</w:t>
      </w:r>
      <w:r>
        <w:t xml:space="preserve">”</w:t>
      </w:r>
      <w:r>
        <w:t xml:space="preserve"> </w:t>
      </w:r>
      <w:r>
        <w:t xml:space="preserve">- Critiquing your appearance in public—at the salon, in front of others</w:t>
      </w:r>
    </w:p>
    <w:p>
      <w:pPr>
        <w:pStyle w:val="BodyText"/>
      </w:pPr>
      <w:r>
        <w:rPr>
          <w:bCs/>
          <w:b/>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Cs/>
          <w:b/>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Cs/>
          <w:b/>
        </w:rPr>
        <w:t xml:space="preserve">Your Power Move:</w:t>
      </w:r>
      <w:r>
        <w:t xml:space="preserve"> </w:t>
      </w:r>
      <w:r>
        <w:t xml:space="preserve">“</w:t>
      </w:r>
      <w:r>
        <w:t xml:space="preserve">My relationship with my body doesn’t involve your opinion.</w:t>
      </w:r>
      <w:r>
        <w:t xml:space="preserve">”</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Cs/>
          <w:i/>
        </w:rPr>
        <w:t xml:space="preserve">“</w:t>
      </w:r>
      <w:r>
        <w:rPr>
          <w:iCs/>
          <w:i/>
        </w:rPr>
        <w:t xml:space="preserve">A hallmark of the Dominant Narcissist is the aesthetic seesaw: they’ll praise your beauty, then downplay it, then compare you to others. The goal isn’t truth; it’s control of your self-image.</w:t>
      </w:r>
      <w:r>
        <w:rPr>
          <w:iCs/>
          <w:i/>
        </w:rPr>
        <w:t xml:space="preserve">”</w:t>
      </w:r>
    </w:p>
    <w:p>
      <w:r>
        <w:pict>
          <v:rect style="width:0;height:1.5pt" o:hralign="center" o:hrstd="t" o:hr="t"/>
        </w:pict>
      </w:r>
    </w:p>
    <w:bookmarkStart w:id="183"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w:t>
      </w:r>
      <w:r>
        <w:t xml:space="preserve">special</w:t>
      </w:r>
      <w:r>
        <w:t xml:space="preserve">”</w:t>
      </w:r>
      <w:r>
        <w:t xml:space="preserve"> </w:t>
      </w:r>
      <w:r>
        <w:t xml:space="preserve">in contrast to her stepsisters. The prince’s attention isn’t just about loving her—it’s about</w:t>
      </w:r>
      <w:r>
        <w:t xml:space="preserve"> </w:t>
      </w:r>
      <w:r>
        <w:rPr>
          <w:iCs/>
          <w:i/>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w:t>
      </w:r>
      <w:r>
        <w:t xml:space="preserve">You’re not like other women.</w:t>
      </w:r>
      <w:r>
        <w:t xml:space="preserve">”</w:t>
      </w:r>
      <w:r>
        <w:t xml:space="preserve"> </w:t>
      </w:r>
      <w:r>
        <w:t xml:space="preserve">“</w:t>
      </w:r>
      <w:r>
        <w:t xml:space="preserve">You’re the only one who understands me.</w:t>
      </w:r>
      <w:r>
        <w:t xml:space="preserve">”</w:t>
      </w:r>
      <w:r>
        <w:t xml:space="preserve"> </w:t>
      </w:r>
      <w:r>
        <w:t xml:space="preserve">“</w:t>
      </w:r>
      <w:r>
        <w:t xml:space="preserve">Everyone else is terrible, but you’re different.</w:t>
      </w:r>
      <w:r>
        <w:t xml:space="preserve">”</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Cs/>
          <w:b/>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83"/>
    <w:bookmarkEnd w:id="184"/>
    <w:bookmarkStart w:id="186" w:name="card-12-selective-idealization"/>
    <w:p>
      <w:pPr>
        <w:pStyle w:val="Heading2"/>
      </w:pPr>
      <w:r>
        <w:t xml:space="preserve">Card 12: Selective Idealization</w:t>
      </w:r>
    </w:p>
    <w:p>
      <w:pPr>
        <w:pStyle w:val="FirstParagraph"/>
      </w:pPr>
      <w:r>
        <w:rPr>
          <w:bCs/>
          <w:b/>
        </w:rPr>
        <w:t xml:space="preserve">The Pattern:</w:t>
      </w:r>
      <w:r>
        <w:t xml:space="preserve"> </w:t>
      </w:r>
      <w:r>
        <w:t xml:space="preserve">Making you</w:t>
      </w:r>
      <w:r>
        <w:t xml:space="preserve"> </w:t>
      </w:r>
      <w:r>
        <w:t xml:space="preserve">“</w:t>
      </w:r>
      <w:r>
        <w:t xml:space="preserve">special</w:t>
      </w:r>
      <w:r>
        <w:t xml:space="preserve">”</w:t>
      </w:r>
      <w:r>
        <w:t xml:space="preserve"> </w:t>
      </w:r>
      <w:r>
        <w:t xml:space="preserve">to separate you from others</w:t>
      </w:r>
    </w:p>
    <w:p>
      <w:pPr>
        <w:pStyle w:val="BodyText"/>
      </w:pPr>
      <w:r>
        <w:rPr>
          <w:bCs/>
          <w:b/>
        </w:rPr>
        <w:t xml:space="preserve">What They Say/Do:</w:t>
      </w:r>
      <w:r>
        <w:t xml:space="preserve"> </w:t>
      </w:r>
      <w:r>
        <w:t xml:space="preserve">-</w:t>
      </w:r>
      <w:r>
        <w:t xml:space="preserve"> </w:t>
      </w:r>
      <w:r>
        <w:t xml:space="preserve">“</w:t>
      </w:r>
      <w:r>
        <w:t xml:space="preserve">You’re not like other women.</w:t>
      </w:r>
      <w:r>
        <w:t xml:space="preserve">”</w:t>
      </w:r>
      <w:r>
        <w:t xml:space="preserve"> </w:t>
      </w:r>
      <w:r>
        <w:t xml:space="preserve">-</w:t>
      </w:r>
      <w:r>
        <w:t xml:space="preserve"> </w:t>
      </w:r>
      <w:r>
        <w:t xml:space="preserve">“</w:t>
      </w:r>
      <w:r>
        <w:t xml:space="preserve">Finally, someone who understands me.</w:t>
      </w:r>
      <w:r>
        <w:t xml:space="preserve">”</w:t>
      </w:r>
      <w:r>
        <w:t xml:space="preserve"> </w:t>
      </w:r>
      <w:r>
        <w:t xml:space="preserve">-</w:t>
      </w:r>
      <w:r>
        <w:t xml:space="preserve"> </w:t>
      </w:r>
      <w:r>
        <w:t xml:space="preserve">“</w:t>
      </w:r>
      <w:r>
        <w:t xml:space="preserve">You’re the only one I can talk to.</w:t>
      </w:r>
      <w:r>
        <w:t xml:space="preserve">”</w:t>
      </w:r>
      <w:r>
        <w:t xml:space="preserve"> </w:t>
      </w:r>
      <w:r>
        <w:t xml:space="preserve">-</w:t>
      </w:r>
      <w:r>
        <w:t xml:space="preserve"> </w:t>
      </w:r>
      <w:r>
        <w:t xml:space="preserve">“</w:t>
      </w:r>
      <w:r>
        <w:t xml:space="preserve">Everyone else is so [negative trait], but you’re different.</w:t>
      </w:r>
      <w:r>
        <w:t xml:space="preserve">”</w:t>
      </w:r>
    </w:p>
    <w:p>
      <w:pPr>
        <w:pStyle w:val="BodyText"/>
      </w:pPr>
      <w:r>
        <w:rPr>
          <w:bCs/>
          <w:b/>
        </w:rPr>
        <w:t xml:space="preserve">What’s Really Happening:</w:t>
      </w:r>
      <w:r>
        <w:t xml:space="preserve"> </w:t>
      </w:r>
      <w:r>
        <w:t xml:space="preserve">They’re separating you from your natural allies by making you</w:t>
      </w:r>
      <w:r>
        <w:t xml:space="preserve"> </w:t>
      </w:r>
      <w:r>
        <w:t xml:space="preserve">“</w:t>
      </w:r>
      <w:r>
        <w:t xml:space="preserve">special.</w:t>
      </w:r>
      <w:r>
        <w:t xml:space="preserve">”</w:t>
      </w:r>
      <w:r>
        <w:t xml:space="preserve"> </w:t>
      </w:r>
      <w:r>
        <w:t xml:space="preserve">This idealization feels intoxicating, but it comes with an implicit threat: if you stop being special, you become like</w:t>
      </w:r>
      <w:r>
        <w:t xml:space="preserve"> </w:t>
      </w:r>
      <w:r>
        <w:t xml:space="preserve">“</w:t>
      </w:r>
      <w:r>
        <w:t xml:space="preserve">everyone else</w:t>
      </w:r>
      <w:r>
        <w:t xml:space="preserve">”</w:t>
      </w:r>
      <w:r>
        <w:t xml:space="preserve"> </w:t>
      </w:r>
      <w:r>
        <w:t xml:space="preserve">(who they clearly despise).</w:t>
      </w:r>
    </w:p>
    <w:p>
      <w:pPr>
        <w:pStyle w:val="BodyText"/>
      </w:pPr>
      <w:r>
        <w:rPr>
          <w:bCs/>
          <w:b/>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Cs/>
          <w:b/>
        </w:rPr>
        <w:t xml:space="preserve">Your Power Move:</w:t>
      </w:r>
      <w:r>
        <w:t xml:space="preserve"> </w:t>
      </w:r>
      <w:r>
        <w:t xml:space="preserve">Watch for the moment you get reclassified from</w:t>
      </w:r>
      <w:r>
        <w:t xml:space="preserve"> </w:t>
      </w:r>
      <w:r>
        <w:t xml:space="preserve">“</w:t>
      </w:r>
      <w:r>
        <w:t xml:space="preserve">special</w:t>
      </w:r>
      <w:r>
        <w:t xml:space="preserve">”</w:t>
      </w:r>
      <w:r>
        <w:t xml:space="preserve"> </w:t>
      </w:r>
      <w:r>
        <w:t xml:space="preserve">to</w:t>
      </w:r>
      <w:r>
        <w:t xml:space="preserve"> </w:t>
      </w:r>
      <w:r>
        <w:t xml:space="preserve">“</w:t>
      </w:r>
      <w:r>
        <w:t xml:space="preserve">just like everyone else.</w:t>
      </w:r>
      <w:r>
        <w:t xml:space="preserv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85"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w:t>
      </w:r>
      <w:r>
        <w:t xml:space="preserve">just right.</w:t>
      </w:r>
      <w:r>
        <w:t xml:space="preserve">”</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w:t>
      </w:r>
      <w:r>
        <w:t xml:space="preserve">just right</w:t>
      </w:r>
      <w:r>
        <w:t xml:space="preserve">”</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Cs/>
          <w:b/>
        </w:rPr>
        <w:t xml:space="preserve">The Decoder:</w:t>
      </w:r>
      <w:r>
        <w:t xml:space="preserve"> </w:t>
      </w:r>
      <w:r>
        <w:t xml:space="preserve">When nothing you do is</w:t>
      </w:r>
      <w:r>
        <w:t xml:space="preserve"> </w:t>
      </w:r>
      <w:r>
        <w:t xml:space="preserve">“</w:t>
      </w:r>
      <w:r>
        <w:t xml:space="preserve">just right,</w:t>
      </w:r>
      <w:r>
        <w:t xml:space="preserve">”</w:t>
      </w:r>
      <w:r>
        <w:t xml:space="preserve"> </w:t>
      </w:r>
      <w:r>
        <w:t xml:space="preserve">the problem isn’t your temperature—it’s their thermometer.</w:t>
      </w:r>
    </w:p>
    <w:p>
      <w:r>
        <w:pict>
          <v:rect style="width:0;height:1.5pt" o:hralign="center" o:hrstd="t" o:hr="t"/>
        </w:pict>
      </w:r>
    </w:p>
    <w:bookmarkEnd w:id="185"/>
    <w:bookmarkEnd w:id="186"/>
    <w:bookmarkStart w:id="188" w:name="card-13-moving-goalposts"/>
    <w:p>
      <w:pPr>
        <w:pStyle w:val="Heading2"/>
      </w:pPr>
      <w:r>
        <w:t xml:space="preserve">Card 13: Moving Goalposts</w:t>
      </w:r>
    </w:p>
    <w:p>
      <w:pPr>
        <w:pStyle w:val="FirstParagraph"/>
      </w:pPr>
      <w:r>
        <w:rPr>
          <w:bCs/>
          <w:b/>
        </w:rPr>
        <w:t xml:space="preserve">The Pattern:</w:t>
      </w:r>
      <w:r>
        <w:t xml:space="preserve"> </w:t>
      </w:r>
      <w:r>
        <w:t xml:space="preserve">Nothing is ever enough</w:t>
      </w:r>
    </w:p>
    <w:p>
      <w:pPr>
        <w:pStyle w:val="BodyText"/>
      </w:pPr>
      <w:r>
        <w:rPr>
          <w:bCs/>
          <w:b/>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w:t>
      </w:r>
      <w:r>
        <w:t xml:space="preserve">actually the real issue all along</w:t>
      </w:r>
      <w:r>
        <w:t xml:space="preserve">”</w:t>
      </w:r>
      <w:r>
        <w:t xml:space="preserve"> </w:t>
      </w:r>
      <w:r>
        <w:t xml:space="preserve">-</w:t>
      </w:r>
      <w:r>
        <w:t xml:space="preserve"> </w:t>
      </w:r>
      <w:r>
        <w:t xml:space="preserve">“</w:t>
      </w:r>
      <w:r>
        <w:t xml:space="preserve">Well, you did that, but you didn’t…</w:t>
      </w:r>
      <w:r>
        <w:t xml:space="preserve">”</w:t>
      </w:r>
      <w:r>
        <w:t xml:space="preserve"> </w:t>
      </w:r>
      <w:r>
        <w:t xml:space="preserve">-</w:t>
      </w:r>
      <w:r>
        <w:t xml:space="preserve"> </w:t>
      </w:r>
      <w:r>
        <w:t xml:space="preserve">“</w:t>
      </w:r>
      <w:r>
        <w:t xml:space="preserve">That’s not what I meant</w:t>
      </w:r>
      <w:r>
        <w:t xml:space="preserve">”</w:t>
      </w:r>
      <w:r>
        <w:t xml:space="preserve"> </w:t>
      </w:r>
      <w:r>
        <w:t xml:space="preserve">-</w:t>
      </w:r>
      <w:r>
        <w:t xml:space="preserve"> </w:t>
      </w:r>
      <w:r>
        <w:t xml:space="preserve">“</w:t>
      </w:r>
      <w:r>
        <w:t xml:space="preserve">You missed the point</w:t>
      </w:r>
      <w:r>
        <w:t xml:space="preserve">”</w:t>
      </w:r>
    </w:p>
    <w:p>
      <w:pPr>
        <w:pStyle w:val="BodyText"/>
      </w:pPr>
      <w:r>
        <w:rPr>
          <w:bCs/>
          <w:b/>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Cs/>
          <w:b/>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Cs/>
          <w:b/>
        </w:rPr>
        <w:t xml:space="preserve">Your Power Move:</w:t>
      </w:r>
      <w:r>
        <w:t xml:space="preserve"> </w:t>
      </w:r>
      <w:r>
        <w:t xml:space="preserve">“</w:t>
      </w:r>
      <w:r>
        <w:t xml:space="preserve">I notice every time I address one thing, another appears. What would</w:t>
      </w:r>
      <w:r>
        <w:t xml:space="preserve"> </w:t>
      </w:r>
      <w:r>
        <w:t xml:space="preserve">‘</w:t>
      </w:r>
      <w:r>
        <w:t xml:space="preserve">enough</w:t>
      </w:r>
      <w:r>
        <w:t xml:space="preserve">’</w:t>
      </w:r>
      <w:r>
        <w:t xml:space="preserve"> </w:t>
      </w:r>
      <w:r>
        <w:t xml:space="preserve">actually look like? Is it possible?</w:t>
      </w:r>
      <w:r>
        <w:t xml:space="preserve">”</w:t>
      </w:r>
    </w:p>
    <w:p>
      <w:pPr>
        <w:pStyle w:val="BodyText"/>
      </w:pPr>
      <w:r>
        <w:t xml:space="preserve">If they can’t answer, you have your answer.</w:t>
      </w:r>
    </w:p>
    <w:p>
      <w:r>
        <w:pict>
          <v:rect style="width:0;height:1.5pt" o:hralign="center" o:hrstd="t" o:hr="t"/>
        </w:pict>
      </w:r>
    </w:p>
    <w:bookmarkStart w:id="187"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Cs/>
          <w:b/>
        </w:rPr>
        <w:t xml:space="preserve">The Decoder:</w:t>
      </w:r>
      <w:r>
        <w:t xml:space="preserve"> </w:t>
      </w:r>
      <w:r>
        <w:t xml:space="preserve">Comparison isn’t evaluation. It’s control.</w:t>
      </w:r>
    </w:p>
    <w:p>
      <w:r>
        <w:pict>
          <v:rect style="width:0;height:1.5pt" o:hralign="center" o:hrstd="t" o:hr="t"/>
        </w:pict>
      </w:r>
    </w:p>
    <w:bookmarkEnd w:id="187"/>
    <w:bookmarkEnd w:id="188"/>
    <w:bookmarkStart w:id="190" w:name="card-14-comparison-triangulation"/>
    <w:p>
      <w:pPr>
        <w:pStyle w:val="Heading2"/>
      </w:pPr>
      <w:r>
        <w:t xml:space="preserve">Card 14: Comparison Triangulation</w:t>
      </w:r>
    </w:p>
    <w:p>
      <w:pPr>
        <w:pStyle w:val="FirstParagraph"/>
      </w:pPr>
      <w:r>
        <w:rPr>
          <w:bCs/>
          <w:b/>
        </w:rPr>
        <w:t xml:space="preserve">The Pattern:</w:t>
      </w:r>
      <w:r>
        <w:t xml:space="preserve"> </w:t>
      </w:r>
      <w:r>
        <w:t xml:space="preserve">Making you compete with phantoms</w:t>
      </w:r>
    </w:p>
    <w:p>
      <w:pPr>
        <w:pStyle w:val="BodyText"/>
      </w:pPr>
      <w:r>
        <w:rPr>
          <w:bCs/>
          <w:b/>
        </w:rPr>
        <w:t xml:space="preserve">What They Say/Do:</w:t>
      </w:r>
      <w:r>
        <w:t xml:space="preserve"> </w:t>
      </w:r>
      <w:r>
        <w:t xml:space="preserve">-</w:t>
      </w:r>
      <w:r>
        <w:t xml:space="preserve"> </w:t>
      </w:r>
      <w:r>
        <w:t xml:space="preserve">“</w:t>
      </w:r>
      <w:r>
        <w:t xml:space="preserve">My ex never had this problem</w:t>
      </w:r>
      <w:r>
        <w:t xml:space="preserve">”</w:t>
      </w:r>
      <w:r>
        <w:t xml:space="preserve"> </w:t>
      </w:r>
      <w:r>
        <w:t xml:space="preserve">-</w:t>
      </w:r>
      <w:r>
        <w:t xml:space="preserve"> </w:t>
      </w:r>
      <w:r>
        <w:t xml:space="preserve">“</w:t>
      </w:r>
      <w:r>
        <w:t xml:space="preserve">Most women would be grateful</w:t>
      </w:r>
      <w:r>
        <w:t xml:space="preserve">”</w:t>
      </w:r>
      <w:r>
        <w:t xml:space="preserve"> </w:t>
      </w:r>
      <w:r>
        <w:t xml:space="preserve">-</w:t>
      </w:r>
      <w:r>
        <w:t xml:space="preserve"> </w:t>
      </w:r>
      <w:r>
        <w:t xml:space="preserve">“</w:t>
      </w:r>
      <w:r>
        <w:t xml:space="preserve">[Friend’s partner] is so supportive</w:t>
      </w:r>
      <w:r>
        <w:t xml:space="preserve">”</w:t>
      </w:r>
      <w:r>
        <w:t xml:space="preserve"> </w:t>
      </w:r>
      <w:r>
        <w:t xml:space="preserve">-</w:t>
      </w:r>
      <w:r>
        <w:t xml:space="preserve"> </w:t>
      </w:r>
      <w:r>
        <w:t xml:space="preserve">“</w:t>
      </w:r>
      <w:r>
        <w:t xml:space="preserve">You’re not like other people I’ve dated</w:t>
      </w:r>
      <w:r>
        <w:t xml:space="preserve">”</w:t>
      </w:r>
      <w:r>
        <w:t xml:space="preserve"> </w:t>
      </w:r>
      <w:r>
        <w:t xml:space="preserve">-</w:t>
      </w:r>
      <w:r>
        <w:t xml:space="preserve"> </w:t>
      </w:r>
      <w:r>
        <w:t xml:space="preserve">“</w:t>
      </w:r>
      <w:r>
        <w:t xml:space="preserve">I could find someone who…</w:t>
      </w:r>
      <w:r>
        <w:t xml:space="preserve">”</w:t>
      </w:r>
      <w:r>
        <w:t xml:space="preserve"> </w:t>
      </w:r>
      <w:r>
        <w:t xml:space="preserve">- Hints at attention from others</w:t>
      </w:r>
    </w:p>
    <w:p>
      <w:pPr>
        <w:pStyle w:val="BodyText"/>
      </w:pPr>
      <w:r>
        <w:rPr>
          <w:bCs/>
          <w:b/>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Cs/>
          <w:b/>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Cs/>
          <w:b/>
        </w:rPr>
        <w:t xml:space="preserve">Your Power Move:</w:t>
      </w:r>
      <w:r>
        <w:t xml:space="preserve"> </w:t>
      </w:r>
      <w:r>
        <w:t xml:space="preserve">“</w:t>
      </w:r>
      <w:r>
        <w:t xml:space="preserve">I’m not in competition with anyone for this relationship. If you’d prefer to be with someone else, that’s a choice you can make.</w:t>
      </w:r>
      <w:r>
        <w:t xml:space="preserve">”</w:t>
      </w:r>
    </w:p>
    <w:p>
      <w:r>
        <w:pict>
          <v:rect style="width:0;height:1.5pt" o:hralign="center" o:hrstd="t" o:hr="t"/>
        </w:pict>
      </w:r>
    </w:p>
    <w:bookmarkStart w:id="189"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w:t>
      </w:r>
      <w:r>
        <w:t xml:space="preserve">real enough</w:t>
      </w:r>
      <w:r>
        <w:t xml:space="preserve">”</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Cs/>
          <w:b/>
        </w:rPr>
        <w:t xml:space="preserve">The Decoder:</w:t>
      </w:r>
      <w:r>
        <w:t xml:space="preserve"> </w:t>
      </w:r>
      <w:r>
        <w:t xml:space="preserve">Real love doesn’t wait for you to become a</w:t>
      </w:r>
      <w:r>
        <w:t xml:space="preserve"> </w:t>
      </w:r>
      <w:r>
        <w:t xml:space="preserve">“</w:t>
      </w:r>
      <w:r>
        <w:t xml:space="preserve">real boy.</w:t>
      </w:r>
      <w:r>
        <w:t xml:space="preserve">”</w:t>
      </w:r>
      <w:r>
        <w:t xml:space="preserve"> </w:t>
      </w:r>
      <w:r>
        <w:t xml:space="preserve">It loves the wooden parts too.</w:t>
      </w:r>
    </w:p>
    <w:p>
      <w:r>
        <w:pict>
          <v:rect style="width:0;height:1.5pt" o:hralign="center" o:hrstd="t" o:hr="t"/>
        </w:pict>
      </w:r>
    </w:p>
    <w:bookmarkEnd w:id="189"/>
    <w:bookmarkEnd w:id="190"/>
    <w:bookmarkStart w:id="191" w:name="card-15-conditional-affection"/>
    <w:p>
      <w:pPr>
        <w:pStyle w:val="Heading2"/>
      </w:pPr>
      <w:r>
        <w:t xml:space="preserve">Card 15: Conditional Affection</w:t>
      </w:r>
    </w:p>
    <w:p>
      <w:pPr>
        <w:pStyle w:val="FirstParagraph"/>
      </w:pPr>
      <w:r>
        <w:rPr>
          <w:bCs/>
          <w:b/>
        </w:rPr>
        <w:t xml:space="preserve">The Pattern:</w:t>
      </w:r>
      <w:r>
        <w:t xml:space="preserve"> </w:t>
      </w:r>
      <w:r>
        <w:t xml:space="preserve">Love as a reward system</w:t>
      </w:r>
    </w:p>
    <w:p>
      <w:pPr>
        <w:pStyle w:val="BodyText"/>
      </w:pPr>
      <w:r>
        <w:rPr>
          <w:bCs/>
          <w:b/>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w:t>
      </w:r>
      <w:r>
        <w:t xml:space="preserve">good version</w:t>
      </w:r>
      <w:r>
        <w:t xml:space="preserve">”</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w:t>
      </w:r>
      <w:r>
        <w:t xml:space="preserve">I don’t feel close to you right now</w:t>
      </w:r>
      <w:r>
        <w:t xml:space="preserve">”</w:t>
      </w:r>
      <w:r>
        <w:t xml:space="preserve"> </w:t>
      </w:r>
      <w:r>
        <w:t xml:space="preserve">(after you set a boundary)</w:t>
      </w:r>
    </w:p>
    <w:p>
      <w:pPr>
        <w:pStyle w:val="BodyText"/>
      </w:pPr>
      <w:r>
        <w:rPr>
          <w:bCs/>
          <w:b/>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Cs/>
          <w:b/>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Cs/>
          <w:b/>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Cs/>
          <w:b/>
        </w:rPr>
        <w:t xml:space="preserve">⏸️ PAUSE AND INTEGRATE</w:t>
      </w:r>
    </w:p>
    <w:p>
      <w:pPr>
        <w:pStyle w:val="BlockText"/>
      </w:pPr>
      <w:r>
        <w:t xml:space="preserve">You’ve now covered 15 patterns—the control and validation categories.</w:t>
      </w:r>
    </w:p>
    <w:p>
      <w:pPr>
        <w:pStyle w:val="BlockText"/>
      </w:pPr>
      <w:r>
        <w:rPr>
          <w:bCs/>
          <w:b/>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w:t>
      </w:r>
      <w:r>
        <w:t xml:space="preserve">I name what happened. Naming gives me power.</w:t>
      </w:r>
      <w:r>
        <w:t xml:space="preserve">”</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91"/>
    <w:bookmarkEnd w:id="192"/>
    <w:bookmarkStart w:id="205" w:name="category-c-psychological-manipulation"/>
    <w:p>
      <w:pPr>
        <w:pStyle w:val="Heading1"/>
      </w:pPr>
      <w:r>
        <w:t xml:space="preserve">Category C: Psychological Manipulation</w:t>
      </w:r>
    </w:p>
    <w:p>
      <w:pPr>
        <w:pStyle w:val="FirstParagraph"/>
      </w:pPr>
      <w:r>
        <w:t xml:space="preserve">🎯</w:t>
      </w:r>
      <w:r>
        <w:t xml:space="preserve"> </w:t>
      </w:r>
      <w:r>
        <w:rPr>
          <w:bCs/>
          <w:b/>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93"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w:t>
      </w:r>
      <w:r>
        <w:t xml:space="preserve">He’s not wearing anything at all.</w:t>
      </w:r>
      <w:r>
        <w:t xml:space="preserve">”</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Cs/>
          <w:b/>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93"/>
    <w:bookmarkStart w:id="195" w:name="card-16-the-gaslight-loop"/>
    <w:p>
      <w:pPr>
        <w:pStyle w:val="Heading2"/>
      </w:pPr>
      <w:r>
        <w:t xml:space="preserve">Card 16: The Gaslight Loop</w:t>
      </w:r>
    </w:p>
    <w:p>
      <w:pPr>
        <w:pStyle w:val="FirstParagraph"/>
      </w:pPr>
      <w:r>
        <w:rPr>
          <w:bCs/>
          <w:b/>
        </w:rPr>
        <w:t xml:space="preserve">The Pattern:</w:t>
      </w:r>
      <w:r>
        <w:t xml:space="preserve"> </w:t>
      </w:r>
      <w:r>
        <w:t xml:space="preserve">Attacking your perception of reality</w:t>
      </w:r>
    </w:p>
    <w:p>
      <w:pPr>
        <w:pStyle w:val="BodyText"/>
      </w:pPr>
      <w:r>
        <w:rPr>
          <w:bCs/>
          <w:b/>
        </w:rPr>
        <w:t xml:space="preserve">What They Say/Do:</w:t>
      </w:r>
      <w:r>
        <w:t xml:space="preserve"> </w:t>
      </w:r>
      <w:r>
        <w:t xml:space="preserve">- Repeated</w:t>
      </w:r>
      <w:r>
        <w:t xml:space="preserve"> </w:t>
      </w:r>
      <w:r>
        <w:t xml:space="preserve">“</w:t>
      </w:r>
      <w:r>
        <w:t xml:space="preserve">Huh?</w:t>
      </w:r>
      <w:r>
        <w:t xml:space="preserve">”</w:t>
      </w:r>
      <w:r>
        <w:t xml:space="preserve"> </w:t>
      </w:r>
      <w:r>
        <w:t xml:space="preserve">and</w:t>
      </w:r>
      <w:r>
        <w:t xml:space="preserve"> </w:t>
      </w:r>
      <w:r>
        <w:t xml:space="preserve">“</w:t>
      </w:r>
      <w:r>
        <w:t xml:space="preserve">What do you mean?</w:t>
      </w:r>
      <w:r>
        <w:t xml:space="preserve">”</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w:t>
      </w:r>
      <w:r>
        <w:t xml:space="preserve">That never happened.</w:t>
      </w:r>
      <w:r>
        <w:t xml:space="preserve">”</w:t>
      </w:r>
      <w:r>
        <w:t xml:space="preserve"> </w:t>
      </w:r>
      <w:r>
        <w:t xml:space="preserve">-</w:t>
      </w:r>
      <w:r>
        <w:t xml:space="preserve"> </w:t>
      </w:r>
      <w:r>
        <w:t xml:space="preserve">“</w:t>
      </w:r>
      <w:r>
        <w:t xml:space="preserve">You’re misremembering.</w:t>
      </w:r>
      <w:r>
        <w:t xml:space="preserve">”</w:t>
      </w:r>
      <w:r>
        <w:t xml:space="preserve"> </w:t>
      </w:r>
      <w:r>
        <w:t xml:space="preserve">-</w:t>
      </w:r>
      <w:r>
        <w:t xml:space="preserve"> </w:t>
      </w:r>
      <w:r>
        <w:t xml:space="preserve">“</w:t>
      </w:r>
      <w:r>
        <w:t xml:space="preserve">You’re making things up.</w:t>
      </w:r>
      <w:r>
        <w:t xml:space="preserve">”</w:t>
      </w:r>
      <w:r>
        <w:t xml:space="preserve"> </w:t>
      </w:r>
      <w:r>
        <w:t xml:space="preserve">-</w:t>
      </w:r>
      <w:r>
        <w:t xml:space="preserve"> </w:t>
      </w:r>
      <w:r>
        <w:t xml:space="preserve">“</w:t>
      </w:r>
      <w:r>
        <w:t xml:space="preserve">I never said that.</w:t>
      </w:r>
      <w:r>
        <w:t xml:space="preserve">”</w:t>
      </w:r>
      <w:r>
        <w:t xml:space="preserve"> </w:t>
      </w:r>
      <w:r>
        <w:t xml:space="preserve">- Blank stares or dismissive sighs when you express yourself clearly</w:t>
      </w:r>
    </w:p>
    <w:p>
      <w:pPr>
        <w:pStyle w:val="BodyText"/>
      </w:pPr>
      <w:r>
        <w:rPr>
          <w:bCs/>
          <w:b/>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Cs/>
          <w:b/>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Cs/>
          <w:b/>
        </w:rPr>
        <w:t xml:space="preserve">Your Power Move:</w:t>
      </w:r>
      <w:r>
        <w:t xml:space="preserve"> </w:t>
      </w:r>
      <w:r>
        <w:t xml:space="preserve">Trust your perception. You don’t need them to agree with what you experienced for it to be real.</w:t>
      </w:r>
      <w:r>
        <w:t xml:space="preserve"> </w:t>
      </w:r>
      <w:r>
        <w:t xml:space="preserve">“</w:t>
      </w:r>
      <w:r>
        <w:t xml:space="preserve">I know what I experienced.</w:t>
      </w:r>
      <w:r>
        <w:t xml:space="preserve">”</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94"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w:t>
      </w:r>
      <w:r>
        <w:t xml:space="preserve">Those grapes are probably sour anyway.</w:t>
      </w:r>
      <w:r>
        <w:t xml:space="preserve">”</w:t>
      </w:r>
    </w:p>
    <w:p>
      <w:pPr>
        <w:pStyle w:val="BodyText"/>
      </w:pPr>
      <w:r>
        <w:t xml:space="preserve">We call this</w:t>
      </w:r>
      <w:r>
        <w:t xml:space="preserve"> </w:t>
      </w:r>
      <w:r>
        <w:t xml:space="preserve">“</w:t>
      </w:r>
      <w:r>
        <w:t xml:space="preserve">sour grapes</w:t>
      </w:r>
      <w:r>
        <w:t xml:space="preserve">”</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Cs/>
          <w:b/>
        </w:rPr>
        <w:t xml:space="preserve">The Decoder:</w:t>
      </w:r>
      <w:r>
        <w:t xml:space="preserve"> </w:t>
      </w:r>
      <w:r>
        <w:t xml:space="preserve">When an accusation doesn’t fit, ask: Is this true of me, or is this true of them?</w:t>
      </w:r>
    </w:p>
    <w:p>
      <w:r>
        <w:pict>
          <v:rect style="width:0;height:1.5pt" o:hralign="center" o:hrstd="t" o:hr="t"/>
        </w:pict>
      </w:r>
    </w:p>
    <w:bookmarkEnd w:id="194"/>
    <w:bookmarkEnd w:id="195"/>
    <w:bookmarkStart w:id="197" w:name="card-17-projection"/>
    <w:p>
      <w:pPr>
        <w:pStyle w:val="Heading2"/>
      </w:pPr>
      <w:r>
        <w:t xml:space="preserve">Card 17: Projection</w:t>
      </w:r>
    </w:p>
    <w:p>
      <w:pPr>
        <w:pStyle w:val="FirstParagraph"/>
      </w:pPr>
      <w:r>
        <w:rPr>
          <w:bCs/>
          <w:b/>
        </w:rPr>
        <w:t xml:space="preserve">The Pattern:</w:t>
      </w:r>
      <w:r>
        <w:t xml:space="preserve"> </w:t>
      </w:r>
      <w:r>
        <w:t xml:space="preserve">Accusing you of what they’re doing</w:t>
      </w:r>
    </w:p>
    <w:p>
      <w:pPr>
        <w:pStyle w:val="BodyText"/>
      </w:pPr>
      <w:r>
        <w:rPr>
          <w:bCs/>
          <w:b/>
        </w:rPr>
        <w:t xml:space="preserve">What They Say/Do:</w:t>
      </w:r>
      <w:r>
        <w:t xml:space="preserve"> </w:t>
      </w:r>
      <w:r>
        <w:t xml:space="preserve">- They accuse you of the very things they’re doing</w:t>
      </w:r>
      <w:r>
        <w:t xml:space="preserve"> </w:t>
      </w:r>
      <w:r>
        <w:t xml:space="preserve">-</w:t>
      </w:r>
      <w:r>
        <w:t xml:space="preserve"> </w:t>
      </w:r>
      <w:r>
        <w:t xml:space="preserve">“</w:t>
      </w:r>
      <w:r>
        <w:t xml:space="preserve">You’re so selfish.</w:t>
      </w:r>
      <w:r>
        <w:t xml:space="preserve">”</w:t>
      </w:r>
      <w:r>
        <w:t xml:space="preserve"> </w:t>
      </w:r>
      <w:r>
        <w:t xml:space="preserve">(They’re selfish.)</w:t>
      </w:r>
      <w:r>
        <w:t xml:space="preserve"> </w:t>
      </w:r>
      <w:r>
        <w:t xml:space="preserve">-</w:t>
      </w:r>
      <w:r>
        <w:t xml:space="preserve"> </w:t>
      </w:r>
      <w:r>
        <w:t xml:space="preserve">“</w:t>
      </w:r>
      <w:r>
        <w:t xml:space="preserve">You’re not listening.</w:t>
      </w:r>
      <w:r>
        <w:t xml:space="preserve">”</w:t>
      </w:r>
      <w:r>
        <w:t xml:space="preserve"> </w:t>
      </w:r>
      <w:r>
        <w:t xml:space="preserve">(They never listen.)</w:t>
      </w:r>
      <w:r>
        <w:t xml:space="preserve"> </w:t>
      </w:r>
      <w:r>
        <w:t xml:space="preserve">-</w:t>
      </w:r>
      <w:r>
        <w:t xml:space="preserve"> </w:t>
      </w:r>
      <w:r>
        <w:t xml:space="preserve">“</w:t>
      </w:r>
      <w:r>
        <w:t xml:space="preserve">You’re cheating on me.</w:t>
      </w:r>
      <w:r>
        <w:t xml:space="preserve">”</w:t>
      </w:r>
      <w:r>
        <w:t xml:space="preserve"> </w:t>
      </w:r>
      <w:r>
        <w:t xml:space="preserve">(They’re cheating.)</w:t>
      </w:r>
      <w:r>
        <w:t xml:space="preserve"> </w:t>
      </w:r>
      <w:r>
        <w:t xml:space="preserve">-</w:t>
      </w:r>
      <w:r>
        <w:t xml:space="preserve"> </w:t>
      </w:r>
      <w:r>
        <w:t xml:space="preserve">“</w:t>
      </w:r>
      <w:r>
        <w:t xml:space="preserve">You’re trying to control me.</w:t>
      </w:r>
      <w:r>
        <w:t xml:space="preserve">”</w:t>
      </w:r>
      <w:r>
        <w:t xml:space="preserve"> </w:t>
      </w:r>
      <w:r>
        <w:t xml:space="preserve">(They control everything.)</w:t>
      </w:r>
    </w:p>
    <w:p>
      <w:pPr>
        <w:pStyle w:val="BodyText"/>
      </w:pPr>
      <w:r>
        <w:rPr>
          <w:bCs/>
          <w:b/>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Cs/>
          <w:b/>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Cs/>
          <w:b/>
        </w:rPr>
        <w:t xml:space="preserve">Your Power Move:</w:t>
      </w:r>
      <w:r>
        <w:t xml:space="preserve"> </w:t>
      </w:r>
      <w:r>
        <w:t xml:space="preserve">When an accusation comes out of nowhere, ask yourself:</w:t>
      </w:r>
      <w:r>
        <w:t xml:space="preserve"> </w:t>
      </w:r>
      <w:r>
        <w:t xml:space="preserve">“</w:t>
      </w:r>
      <w:r>
        <w:t xml:space="preserve">Is this actually true of me, or is this true of them?</w:t>
      </w:r>
      <w:r>
        <w:t xml:space="preserve">”</w:t>
      </w:r>
      <w:r>
        <w:t xml:space="preserve"> </w:t>
      </w:r>
      <w:r>
        <w:t xml:space="preserve">Often, projection is a confession disguised as an accusation.</w:t>
      </w:r>
    </w:p>
    <w:p>
      <w:r>
        <w:pict>
          <v:rect style="width:0;height:1.5pt" o:hralign="center" o:hrstd="t" o:hr="t"/>
        </w:pict>
      </w:r>
    </w:p>
    <w:bookmarkStart w:id="196"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w:t>
      </w:r>
      <w:r>
        <w:t xml:space="preserve">It’s not that big a deal.</w:t>
      </w:r>
      <w:r>
        <w:t xml:space="preserve">”</w:t>
      </w:r>
      <w:r>
        <w:t xml:space="preserve"> </w:t>
      </w:r>
      <w:r>
        <w:t xml:space="preserve">“</w:t>
      </w:r>
      <w:r>
        <w:t xml:space="preserve">You’re overreacting.</w:t>
      </w:r>
      <w:r>
        <w:t xml:space="preserve">”</w:t>
      </w:r>
      <w:r>
        <w:t xml:space="preserve"> </w:t>
      </w:r>
      <w:r>
        <w:t xml:space="preserve">“</w:t>
      </w:r>
      <w:r>
        <w:t xml:space="preserve">Other people have it worse.</w:t>
      </w:r>
      <w:r>
        <w:t xml:space="preserv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Cs/>
          <w:b/>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96"/>
    <w:bookmarkEnd w:id="197"/>
    <w:bookmarkStart w:id="199" w:name="card-18-minimization"/>
    <w:p>
      <w:pPr>
        <w:pStyle w:val="Heading2"/>
      </w:pPr>
      <w:r>
        <w:t xml:space="preserve">Card 18: Minimization</w:t>
      </w:r>
    </w:p>
    <w:p>
      <w:pPr>
        <w:pStyle w:val="FirstParagraph"/>
      </w:pPr>
      <w:r>
        <w:rPr>
          <w:bCs/>
          <w:b/>
        </w:rPr>
        <w:t xml:space="preserve">The Pattern:</w:t>
      </w:r>
      <w:r>
        <w:t xml:space="preserve"> </w:t>
      </w:r>
      <w:r>
        <w:t xml:space="preserve">Shrinking your experience to make it dismissible</w:t>
      </w:r>
    </w:p>
    <w:p>
      <w:pPr>
        <w:pStyle w:val="BodyText"/>
      </w:pPr>
      <w:r>
        <w:rPr>
          <w:bCs/>
          <w:b/>
        </w:rPr>
        <w:t xml:space="preserve">What They Say/Do:</w:t>
      </w:r>
      <w:r>
        <w:t xml:space="preserve"> </w:t>
      </w:r>
      <w:r>
        <w:t xml:space="preserve">-</w:t>
      </w:r>
      <w:r>
        <w:t xml:space="preserve"> </w:t>
      </w:r>
      <w:r>
        <w:t xml:space="preserve">“</w:t>
      </w:r>
      <w:r>
        <w:t xml:space="preserve">It’s not that big a deal.</w:t>
      </w:r>
      <w:r>
        <w:t xml:space="preserve">”</w:t>
      </w:r>
      <w:r>
        <w:t xml:space="preserve"> </w:t>
      </w:r>
      <w:r>
        <w:t xml:space="preserve">-</w:t>
      </w:r>
      <w:r>
        <w:t xml:space="preserve"> </w:t>
      </w:r>
      <w:r>
        <w:t xml:space="preserve">“</w:t>
      </w:r>
      <w:r>
        <w:t xml:space="preserve">You’re overreacting.</w:t>
      </w:r>
      <w:r>
        <w:t xml:space="preserve">”</w:t>
      </w:r>
      <w:r>
        <w:t xml:space="preserve"> </w:t>
      </w:r>
      <w:r>
        <w:t xml:space="preserve">-</w:t>
      </w:r>
      <w:r>
        <w:t xml:space="preserve"> </w:t>
      </w:r>
      <w:r>
        <w:t xml:space="preserve">“</w:t>
      </w:r>
      <w:r>
        <w:t xml:space="preserve">It’s a 15-minute fix.</w:t>
      </w:r>
      <w:r>
        <w:t xml:space="preserve">”</w:t>
      </w:r>
      <w:r>
        <w:t xml:space="preserve"> </w:t>
      </w:r>
      <w:r>
        <w:t xml:space="preserve">-</w:t>
      </w:r>
      <w:r>
        <w:t xml:space="preserve"> </w:t>
      </w:r>
      <w:r>
        <w:t xml:space="preserve">“</w:t>
      </w:r>
      <w:r>
        <w:t xml:space="preserve">I didn’t hit you, so what’s the problem?</w:t>
      </w:r>
      <w:r>
        <w:t xml:space="preserve">”</w:t>
      </w:r>
      <w:r>
        <w:t xml:space="preserve"> </w:t>
      </w:r>
      <w:r>
        <w:t xml:space="preserve">-</w:t>
      </w:r>
      <w:r>
        <w:t xml:space="preserve"> </w:t>
      </w:r>
      <w:r>
        <w:t xml:space="preserve">“</w:t>
      </w:r>
      <w:r>
        <w:t xml:space="preserve">Other people have it worse.</w:t>
      </w:r>
      <w:r>
        <w:t xml:space="preserve">”</w:t>
      </w:r>
      <w:r>
        <w:t xml:space="preserve"> </w:t>
      </w:r>
      <w:r>
        <w:t xml:space="preserve">-</w:t>
      </w:r>
      <w:r>
        <w:t xml:space="preserve"> </w:t>
      </w:r>
      <w:r>
        <w:t xml:space="preserve">“</w:t>
      </w:r>
      <w:r>
        <w:t xml:space="preserve">You’re being dramatic.</w:t>
      </w:r>
      <w:r>
        <w:t xml:space="preserve">”</w:t>
      </w:r>
    </w:p>
    <w:p>
      <w:pPr>
        <w:pStyle w:val="BodyText"/>
      </w:pPr>
      <w:r>
        <w:rPr>
          <w:bCs/>
          <w:b/>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Cs/>
          <w:b/>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w:t>
      </w:r>
      <w:r>
        <w:t xml:space="preserve">it’s probably not that big a deal.</w:t>
      </w:r>
      <w:r>
        <w:t xml:space="preserve">”</w:t>
      </w:r>
    </w:p>
    <w:p>
      <w:pPr>
        <w:pStyle w:val="BodyText"/>
      </w:pPr>
      <w:r>
        <w:rPr>
          <w:bCs/>
          <w:b/>
        </w:rPr>
        <w:t xml:space="preserve">Your Power Move:</w:t>
      </w:r>
      <w:r>
        <w:t xml:space="preserve"> </w:t>
      </w:r>
      <w:r>
        <w:t xml:space="preserve">“</w:t>
      </w:r>
      <w:r>
        <w:t xml:space="preserve">It’s a big deal to me.</w:t>
      </w:r>
      <w:r>
        <w:t xml:space="preserve">”</w:t>
      </w:r>
      <w:r>
        <w:t xml:space="preserve"> </w:t>
      </w:r>
      <w:r>
        <w:t xml:space="preserve">Your experience doesn’t need to be validated by their scale. Your pain is valid regardless of how they measure it.</w:t>
      </w:r>
    </w:p>
    <w:p>
      <w:r>
        <w:pict>
          <v:rect style="width:0;height:1.5pt" o:hralign="center" o:hrstd="t" o:hr="t"/>
        </w:pict>
      </w:r>
    </w:p>
    <w:bookmarkStart w:id="198"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Cs/>
          <w:i/>
        </w:rPr>
        <w:t xml:space="preserve">righteous</w:t>
      </w:r>
      <w:r>
        <w:t xml:space="preserve">. The ant’s refusal to help isn’t framed as cruelty; it’s framed as justice. The grasshopper</w:t>
      </w:r>
      <w:r>
        <w:t xml:space="preserve"> </w:t>
      </w:r>
      <w:r>
        <w:rPr>
          <w:iCs/>
          <w:i/>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w:t>
      </w:r>
      <w:r>
        <w:t xml:space="preserve">I’m just being honest.</w:t>
      </w:r>
      <w:r>
        <w:t xml:space="preserve">”</w:t>
      </w:r>
      <w:r>
        <w:t xml:space="preserve"> </w:t>
      </w:r>
      <w:r>
        <w:t xml:space="preserve">“</w:t>
      </w:r>
      <w:r>
        <w:t xml:space="preserve">Someone has to tell you the truth.</w:t>
      </w:r>
      <w:r>
        <w:t xml:space="preserve">”</w:t>
      </w:r>
      <w:r>
        <w:t xml:space="preserve"> </w:t>
      </w:r>
      <w:r>
        <w:t xml:space="preserve">“</w:t>
      </w:r>
      <w:r>
        <w:t xml:space="preserve">This is for your own good.</w:t>
      </w:r>
      <w:r>
        <w:t xml:space="preserve">”</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Cs/>
          <w:b/>
        </w:rPr>
        <w:t xml:space="preserve">The Decoder:</w:t>
      </w:r>
      <w:r>
        <w:t xml:space="preserve"> </w:t>
      </w:r>
      <w:r>
        <w:t xml:space="preserve">Real wisdom doesn’t need to wound you to make its point.</w:t>
      </w:r>
    </w:p>
    <w:p>
      <w:r>
        <w:pict>
          <v:rect style="width:0;height:1.5pt" o:hralign="center" o:hrstd="t" o:hr="t"/>
        </w:pict>
      </w:r>
    </w:p>
    <w:bookmarkEnd w:id="198"/>
    <w:bookmarkEnd w:id="199"/>
    <w:bookmarkStart w:id="201" w:name="card-19-righteous-justification"/>
    <w:p>
      <w:pPr>
        <w:pStyle w:val="Heading2"/>
      </w:pPr>
      <w:r>
        <w:t xml:space="preserve">Card 19: Righteous Justification</w:t>
      </w:r>
    </w:p>
    <w:p>
      <w:pPr>
        <w:pStyle w:val="FirstParagraph"/>
      </w:pPr>
      <w:r>
        <w:rPr>
          <w:bCs/>
          <w:b/>
        </w:rPr>
        <w:t xml:space="preserve">The Pattern:</w:t>
      </w:r>
      <w:r>
        <w:t xml:space="preserve"> </w:t>
      </w:r>
      <w:r>
        <w:t xml:space="preserve">Cruelty dressed as virtue</w:t>
      </w:r>
    </w:p>
    <w:p>
      <w:pPr>
        <w:pStyle w:val="BodyText"/>
      </w:pPr>
      <w:r>
        <w:rPr>
          <w:bCs/>
          <w:b/>
        </w:rPr>
        <w:t xml:space="preserve">What They Say/Do:</w:t>
      </w:r>
      <w:r>
        <w:t xml:space="preserve"> </w:t>
      </w:r>
      <w:r>
        <w:t xml:space="preserve">-</w:t>
      </w:r>
      <w:r>
        <w:t xml:space="preserve"> </w:t>
      </w:r>
      <w:r>
        <w:t xml:space="preserve">“</w:t>
      </w:r>
      <w:r>
        <w:t xml:space="preserve">I’m just being honest.</w:t>
      </w:r>
      <w:r>
        <w:t xml:space="preserve">”</w:t>
      </w:r>
      <w:r>
        <w:t xml:space="preserve"> </w:t>
      </w:r>
      <w:r>
        <w:t xml:space="preserve">-</w:t>
      </w:r>
      <w:r>
        <w:t xml:space="preserve"> </w:t>
      </w:r>
      <w:r>
        <w:t xml:space="preserve">“</w:t>
      </w:r>
      <w:r>
        <w:t xml:space="preserve">Someone needs to tell you the truth.</w:t>
      </w:r>
      <w:r>
        <w:t xml:space="preserve">”</w:t>
      </w:r>
      <w:r>
        <w:t xml:space="preserve"> </w:t>
      </w:r>
      <w:r>
        <w:t xml:space="preserve">-</w:t>
      </w:r>
      <w:r>
        <w:t xml:space="preserve"> </w:t>
      </w:r>
      <w:r>
        <w:t xml:space="preserve">“</w:t>
      </w:r>
      <w:r>
        <w:t xml:space="preserve">This is for your own good.</w:t>
      </w:r>
      <w:r>
        <w:t xml:space="preserve">”</w:t>
      </w:r>
      <w:r>
        <w:t xml:space="preserve"> </w:t>
      </w:r>
      <w:r>
        <w:t xml:space="preserve">-</w:t>
      </w:r>
      <w:r>
        <w:t xml:space="preserve"> </w:t>
      </w:r>
      <w:r>
        <w:t xml:space="preserve">“</w:t>
      </w:r>
      <w:r>
        <w:t xml:space="preserve">I’m only hard on you because I believe in you.</w:t>
      </w:r>
      <w:r>
        <w:t xml:space="preserve">”</w:t>
      </w:r>
      <w:r>
        <w:t xml:space="preserve"> </w:t>
      </w:r>
      <w:r>
        <w:t xml:space="preserve">-</w:t>
      </w:r>
      <w:r>
        <w:t xml:space="preserve"> </w:t>
      </w:r>
      <w:r>
        <w:t xml:space="preserve">“</w:t>
      </w:r>
      <w:r>
        <w:t xml:space="preserve">I wouldn’t say this if I didn’t care.</w:t>
      </w:r>
      <w:r>
        <w:t xml:space="preserve">”</w:t>
      </w:r>
    </w:p>
    <w:p>
      <w:pPr>
        <w:pStyle w:val="BodyText"/>
      </w:pPr>
      <w:r>
        <w:rPr>
          <w:bCs/>
          <w:b/>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w:t>
      </w:r>
      <w:r>
        <w:t xml:space="preserve">truth</w:t>
      </w:r>
      <w:r>
        <w:t xml:space="preserve">”</w:t>
      </w:r>
      <w:r>
        <w:t xml:space="preserve"> </w:t>
      </w:r>
      <w:r>
        <w:t xml:space="preserve">serves their need to dominate, not your need to grow.</w:t>
      </w:r>
    </w:p>
    <w:p>
      <w:pPr>
        <w:pStyle w:val="BodyText"/>
      </w:pPr>
      <w:r>
        <w:rPr>
          <w:bCs/>
          <w:b/>
        </w:rPr>
        <w:t xml:space="preserve">How It Hooks You:</w:t>
      </w:r>
      <w:r>
        <w:t xml:space="preserve"> </w:t>
      </w:r>
      <w:r>
        <w:t xml:space="preserve">You feel like you should be grateful for their</w:t>
      </w:r>
      <w:r>
        <w:t xml:space="preserve"> </w:t>
      </w:r>
      <w:r>
        <w:t xml:space="preserve">“</w:t>
      </w:r>
      <w:r>
        <w:t xml:space="preserve">honesty.</w:t>
      </w:r>
      <w:r>
        <w:t xml:space="preserve">”</w:t>
      </w:r>
      <w:r>
        <w:t xml:space="preserve"> </w:t>
      </w:r>
      <w:r>
        <w:t xml:space="preserve">You question whether your hurt feelings mean you</w:t>
      </w:r>
      <w:r>
        <w:t xml:space="preserve"> </w:t>
      </w:r>
      <w:r>
        <w:t xml:space="preserve">“</w:t>
      </w:r>
      <w:r>
        <w:t xml:space="preserve">can’t handle the truth.</w:t>
      </w:r>
      <w:r>
        <w:t xml:space="preserve">”</w:t>
      </w:r>
      <w:r>
        <w:t xml:space="preserve"> </w:t>
      </w:r>
      <w:r>
        <w:t xml:space="preserve">You internalize criticism as help.</w:t>
      </w:r>
    </w:p>
    <w:p>
      <w:pPr>
        <w:pStyle w:val="BodyText"/>
      </w:pPr>
      <w:r>
        <w:rPr>
          <w:bCs/>
          <w:b/>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200"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w:t>
      </w:r>
      <w:r>
        <w:t xml:space="preserve">Look what you made me do.</w:t>
      </w:r>
      <w:r>
        <w:t xml:space="preserve">”</w:t>
      </w:r>
      <w:r>
        <w:t xml:space="preserve"> </w:t>
      </w:r>
      <w:r>
        <w:t xml:space="preserve">“</w:t>
      </w:r>
      <w:r>
        <w:t xml:space="preserve">If you hadn’t left the breadcrumbs…</w:t>
      </w:r>
      <w:r>
        <w:t xml:space="preserve">”</w:t>
      </w:r>
      <w:r>
        <w:t xml:space="preserve"> </w:t>
      </w:r>
      <w:r>
        <w:t xml:space="preserve">“</w:t>
      </w:r>
      <w:r>
        <w:t xml:space="preserve">You pushed me into the oven because you had to.</w:t>
      </w:r>
      <w:r>
        <w:t xml:space="preserve">”</w:t>
      </w:r>
      <w:r>
        <w:t xml:space="preserve"> </w:t>
      </w:r>
      <w:r>
        <w:t xml:space="preserve">Your response becomes the problem. Their action disappears.</w:t>
      </w:r>
    </w:p>
    <w:p>
      <w:pPr>
        <w:pStyle w:val="BodyText"/>
      </w:pPr>
      <w:r>
        <w:rPr>
          <w:bCs/>
          <w:b/>
        </w:rPr>
        <w:t xml:space="preserve">The Decoder:</w:t>
      </w:r>
      <w:r>
        <w:t xml:space="preserve"> </w:t>
      </w:r>
      <w:r>
        <w:t xml:space="preserve">The person who started the fire doesn’t get to blame you for the smoke.</w:t>
      </w:r>
    </w:p>
    <w:p>
      <w:r>
        <w:pict>
          <v:rect style="width:0;height:1.5pt" o:hralign="center" o:hrstd="t" o:hr="t"/>
        </w:pict>
      </w:r>
    </w:p>
    <w:bookmarkEnd w:id="200"/>
    <w:bookmarkEnd w:id="201"/>
    <w:bookmarkStart w:id="203" w:name="card-20-reversal-of-blame"/>
    <w:p>
      <w:pPr>
        <w:pStyle w:val="Heading2"/>
      </w:pPr>
      <w:r>
        <w:t xml:space="preserve">Card 20: Reversal of Blame</w:t>
      </w:r>
    </w:p>
    <w:p>
      <w:pPr>
        <w:pStyle w:val="FirstParagraph"/>
      </w:pPr>
      <w:r>
        <w:rPr>
          <w:bCs/>
          <w:b/>
        </w:rPr>
        <w:t xml:space="preserve">The Pattern:</w:t>
      </w:r>
      <w:r>
        <w:t xml:space="preserve"> </w:t>
      </w:r>
      <w:r>
        <w:t xml:space="preserve">Making your response the problem</w:t>
      </w:r>
    </w:p>
    <w:p>
      <w:pPr>
        <w:pStyle w:val="BodyText"/>
      </w:pPr>
      <w:r>
        <w:rPr>
          <w:bCs/>
          <w:b/>
        </w:rPr>
        <w:t xml:space="preserve">What They Say/Do:</w:t>
      </w:r>
      <w:r>
        <w:t xml:space="preserve"> </w:t>
      </w:r>
      <w:r>
        <w:t xml:space="preserve">-</w:t>
      </w:r>
      <w:r>
        <w:t xml:space="preserve"> </w:t>
      </w:r>
      <w:r>
        <w:t xml:space="preserve">“</w:t>
      </w:r>
      <w:r>
        <w:t xml:space="preserve">Look what you made me do.</w:t>
      </w:r>
      <w:r>
        <w:t xml:space="preserve">”</w:t>
      </w:r>
      <w:r>
        <w:t xml:space="preserve"> </w:t>
      </w:r>
      <w:r>
        <w:t xml:space="preserve">-</w:t>
      </w:r>
      <w:r>
        <w:t xml:space="preserve"> </w:t>
      </w:r>
      <w:r>
        <w:t xml:space="preserve">“</w:t>
      </w:r>
      <w:r>
        <w:t xml:space="preserve">If you hadn’t [action], I wouldn’t have [reaction].</w:t>
      </w:r>
      <w:r>
        <w:t xml:space="preserve">”</w:t>
      </w:r>
      <w:r>
        <w:t xml:space="preserve"> </w:t>
      </w:r>
      <w:r>
        <w:t xml:space="preserve">-</w:t>
      </w:r>
      <w:r>
        <w:t xml:space="preserve"> </w:t>
      </w:r>
      <w:r>
        <w:t xml:space="preserve">“</w:t>
      </w:r>
      <w:r>
        <w:t xml:space="preserve">You pushed me to this.</w:t>
      </w:r>
      <w:r>
        <w:t xml:space="preserve">”</w:t>
      </w:r>
      <w:r>
        <w:t xml:space="preserve"> </w:t>
      </w:r>
      <w:r>
        <w:t xml:space="preserve">-</w:t>
      </w:r>
      <w:r>
        <w:t xml:space="preserve"> </w:t>
      </w:r>
      <w:r>
        <w:t xml:space="preserve">“</w:t>
      </w:r>
      <w:r>
        <w:t xml:space="preserve">Your reaction is the problem, not what I did.</w:t>
      </w:r>
      <w:r>
        <w:t xml:space="preserve">”</w:t>
      </w:r>
      <w:r>
        <w:t xml:space="preserve"> </w:t>
      </w:r>
      <w:r>
        <w:t xml:space="preserve">-</w:t>
      </w:r>
      <w:r>
        <w:t xml:space="preserve"> </w:t>
      </w:r>
      <w:r>
        <w:t xml:space="preserve">“</w:t>
      </w:r>
      <w:r>
        <w:t xml:space="preserve">This is your fault.</w:t>
      </w:r>
      <w:r>
        <w:t xml:space="preserve">”</w:t>
      </w:r>
    </w:p>
    <w:p>
      <w:pPr>
        <w:pStyle w:val="BodyText"/>
      </w:pPr>
      <w:r>
        <w:rPr>
          <w:bCs/>
          <w:b/>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Cs/>
          <w:b/>
        </w:rPr>
        <w:t xml:space="preserve">How It Hooks You:</w:t>
      </w:r>
      <w:r>
        <w:t xml:space="preserve"> </w:t>
      </w:r>
      <w:r>
        <w:t xml:space="preserve">You become afraid to react. You suppress hurt, anger, and disappointment because expressing them</w:t>
      </w:r>
      <w:r>
        <w:t xml:space="preserve"> </w:t>
      </w:r>
      <w:r>
        <w:t xml:space="preserve">“</w:t>
      </w:r>
      <w:r>
        <w:t xml:space="preserve">causes</w:t>
      </w:r>
      <w:r>
        <w:t xml:space="preserve">”</w:t>
      </w:r>
      <w:r>
        <w:t xml:space="preserve"> </w:t>
      </w:r>
      <w:r>
        <w:t xml:space="preserve">more problems. You walk on eggshells, managing your emotions to manage theirs.</w:t>
      </w:r>
    </w:p>
    <w:p>
      <w:pPr>
        <w:pStyle w:val="BodyText"/>
      </w:pPr>
      <w:r>
        <w:rPr>
          <w:bCs/>
          <w:b/>
        </w:rPr>
        <w:t xml:space="preserve">Your Power Move:</w:t>
      </w:r>
      <w:r>
        <w:t xml:space="preserve"> </w:t>
      </w:r>
      <w:r>
        <w:t xml:space="preserve">“</w:t>
      </w:r>
      <w:r>
        <w:t xml:space="preserve">My reaction didn’t cause your action. You’re responsible for what you do regardless of what I do.</w:t>
      </w:r>
      <w:r>
        <w:t xml:space="preserve">”</w:t>
      </w:r>
    </w:p>
    <w:p>
      <w:r>
        <w:pict>
          <v:rect style="width:0;height:1.5pt" o:hralign="center" o:hrstd="t" o:hr="t"/>
        </w:pict>
      </w:r>
    </w:p>
    <w:bookmarkStart w:id="202"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w:t>
      </w:r>
      <w:r>
        <w:t xml:space="preserve">just humor.</w:t>
      </w:r>
      <w:r>
        <w:t xml:space="preserve">”</w:t>
      </w:r>
      <w:r>
        <w:t xml:space="preserve"> </w:t>
      </w:r>
      <w:r>
        <w:t xml:space="preserve">If the king takes offense, the fool can always say:</w:t>
      </w:r>
      <w:r>
        <w:t xml:space="preserve"> </w:t>
      </w:r>
      <w:r>
        <w:t xml:space="preserve">“</w:t>
      </w:r>
      <w:r>
        <w:t xml:space="preserve">I was only joking. Can’t you take a joke?</w:t>
      </w:r>
      <w:r>
        <w:t xml:space="preserv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w:t>
      </w:r>
      <w:r>
        <w:t xml:space="preserve">joke</w:t>
      </w:r>
      <w:r>
        <w:t xml:space="preserve">”</w:t>
      </w:r>
      <w:r>
        <w:t xml:space="preserve"> </w:t>
      </w:r>
      <w:r>
        <w:t xml:space="preserve">that stings. The nickname that diminishes. The story told at your expense, followed by:</w:t>
      </w:r>
      <w:r>
        <w:t xml:space="preserve"> </w:t>
      </w:r>
      <w:r>
        <w:t xml:space="preserve">“</w:t>
      </w:r>
      <w:r>
        <w:t xml:space="preserve">I’m just kidding!</w:t>
      </w:r>
      <w:r>
        <w:t xml:space="preserve">”</w:t>
      </w:r>
      <w:r>
        <w:t xml:space="preserve"> </w:t>
      </w:r>
      <w:r>
        <w:t xml:space="preserve">The laughter that feels like a verdict.</w:t>
      </w:r>
    </w:p>
    <w:p>
      <w:pPr>
        <w:pStyle w:val="BodyText"/>
      </w:pPr>
      <w:r>
        <w:t xml:space="preserve">The fool isn’t funny. He’s found a loophole.</w:t>
      </w:r>
    </w:p>
    <w:p>
      <w:pPr>
        <w:pStyle w:val="BodyText"/>
      </w:pPr>
      <w:r>
        <w:rPr>
          <w:bCs/>
          <w:b/>
        </w:rPr>
        <w:t xml:space="preserve">The Decoder:</w:t>
      </w:r>
      <w:r>
        <w:t xml:space="preserve"> </w:t>
      </w:r>
      <w:r>
        <w:t xml:space="preserve">Real humor doesn’t require you to be the punchline every time.</w:t>
      </w:r>
    </w:p>
    <w:p>
      <w:r>
        <w:pict>
          <v:rect style="width:0;height:1.5pt" o:hralign="center" o:hrstd="t" o:hr="t"/>
        </w:pict>
      </w:r>
    </w:p>
    <w:bookmarkEnd w:id="202"/>
    <w:bookmarkEnd w:id="203"/>
    <w:bookmarkStart w:id="204" w:name="card-21-weaponized-humor"/>
    <w:p>
      <w:pPr>
        <w:pStyle w:val="Heading2"/>
      </w:pPr>
      <w:r>
        <w:t xml:space="preserve">Card 21: Weaponized Humor</w:t>
      </w:r>
    </w:p>
    <w:p>
      <w:pPr>
        <w:pStyle w:val="FirstParagraph"/>
      </w:pPr>
      <w:r>
        <w:rPr>
          <w:bCs/>
          <w:b/>
        </w:rPr>
        <w:t xml:space="preserve">The Pattern:</w:t>
      </w:r>
      <w:r>
        <w:t xml:space="preserve"> </w:t>
      </w:r>
      <w:r>
        <w:t xml:space="preserve">Hostility disguised as jokes</w:t>
      </w:r>
    </w:p>
    <w:p>
      <w:pPr>
        <w:pStyle w:val="BodyText"/>
      </w:pPr>
      <w:r>
        <w:rPr>
          <w:bCs/>
          <w:b/>
        </w:rPr>
        <w:t xml:space="preserve">What They Say/Do:</w:t>
      </w:r>
      <w:r>
        <w:t xml:space="preserve"> </w:t>
      </w:r>
      <w:r>
        <w:t xml:space="preserve">- The cutting remark followed by</w:t>
      </w:r>
      <w:r>
        <w:t xml:space="preserve"> </w:t>
      </w:r>
      <w:r>
        <w:t xml:space="preserve">“</w:t>
      </w:r>
      <w:r>
        <w:t xml:space="preserve">I’m just kidding.</w:t>
      </w:r>
      <w:r>
        <w:t xml:space="preserve">”</w:t>
      </w:r>
      <w:r>
        <w:t xml:space="preserve"> </w:t>
      </w:r>
      <w:r>
        <w:t xml:space="preserve">- The embarrassing story told in front of others</w:t>
      </w:r>
      <w:r>
        <w:t xml:space="preserve"> </w:t>
      </w:r>
      <w:r>
        <w:t xml:space="preserve">“</w:t>
      </w:r>
      <w:r>
        <w:t xml:space="preserve">as a joke.</w:t>
      </w:r>
      <w:r>
        <w:t xml:space="preserv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w:t>
      </w:r>
      <w:r>
        <w:t xml:space="preserve">Can’t you take a joke?</w:t>
      </w:r>
      <w:r>
        <w:t xml:space="preserve">”</w:t>
      </w:r>
    </w:p>
    <w:p>
      <w:pPr>
        <w:pStyle w:val="BodyText"/>
      </w:pPr>
      <w:r>
        <w:rPr>
          <w:bCs/>
          <w:b/>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Cs/>
          <w:b/>
        </w:rPr>
        <w:t xml:space="preserve">How It Hooks You:</w:t>
      </w:r>
      <w:r>
        <w:t xml:space="preserve"> </w:t>
      </w:r>
      <w:r>
        <w:t xml:space="preserve">You laugh along to avoid being the buzzkill. You doubt whether you’re being too sensitive. You let comments slide because</w:t>
      </w:r>
      <w:r>
        <w:t xml:space="preserve"> </w:t>
      </w:r>
      <w:r>
        <w:t xml:space="preserve">“</w:t>
      </w:r>
      <w:r>
        <w:t xml:space="preserve">it was just a joke.</w:t>
      </w:r>
      <w:r>
        <w:t xml:space="preserve">”</w:t>
      </w:r>
      <w:r>
        <w:t xml:space="preserve"> </w:t>
      </w:r>
      <w:r>
        <w:t xml:space="preserve">Meanwhile, the message lands: you’re ridiculous, mockable, not to be taken seriously.</w:t>
      </w:r>
    </w:p>
    <w:p>
      <w:pPr>
        <w:pStyle w:val="BodyText"/>
      </w:pPr>
      <w:r>
        <w:rPr>
          <w:bCs/>
          <w:b/>
        </w:rPr>
        <w:t xml:space="preserve">Your Power Move:</w:t>
      </w:r>
      <w:r>
        <w:t xml:space="preserve"> </w:t>
      </w:r>
      <w:r>
        <w:t xml:space="preserve">“</w:t>
      </w:r>
      <w:r>
        <w:t xml:space="preserve">Jokes are funny for everyone, not just the person telling them. That one wasn’t funny to me.</w:t>
      </w:r>
      <w:r>
        <w:t xml:space="preserve">”</w:t>
      </w:r>
    </w:p>
    <w:p>
      <w:r>
        <w:pict>
          <v:rect style="width:0;height:1.5pt" o:hralign="center" o:hrstd="t" o:hr="t"/>
        </w:pict>
      </w:r>
    </w:p>
    <w:p>
      <w:pPr>
        <w:pStyle w:val="BlockText"/>
      </w:pPr>
      <w:r>
        <w:rPr>
          <w:bCs/>
          <w:b/>
        </w:rPr>
        <w:t xml:space="preserve">⏸️ PAUSE AND GROUND</w:t>
      </w:r>
    </w:p>
    <w:p>
      <w:pPr>
        <w:pStyle w:val="BlockText"/>
      </w:pPr>
      <w:r>
        <w:t xml:space="preserve">You’ve covered 21 patterns—more than half the core playbook.</w:t>
      </w:r>
    </w:p>
    <w:p>
      <w:pPr>
        <w:pStyle w:val="BlockText"/>
      </w:pPr>
      <w:r>
        <w:rPr>
          <w:bCs/>
          <w:b/>
        </w:rPr>
        <w:t xml:space="preserve">Body Check:</w:t>
      </w:r>
      <w:r>
        <w:t xml:space="preserve"> </w:t>
      </w:r>
      <w:r>
        <w:t xml:space="preserve">Notice where you’re holding tension. Shoulders? Jaw? Stomach? Take three slow breaths. Let your exhale be longer than your inhale.</w:t>
      </w:r>
    </w:p>
    <w:p>
      <w:pPr>
        <w:pStyle w:val="BlockText"/>
      </w:pPr>
      <w:r>
        <w:rPr>
          <w:bCs/>
          <w:b/>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Cs/>
          <w:b/>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204"/>
    <w:bookmarkEnd w:id="205"/>
    <w:bookmarkStart w:id="214" w:name="category-d-sexual-emotional-control"/>
    <w:p>
      <w:pPr>
        <w:pStyle w:val="Heading1"/>
      </w:pPr>
      <w:r>
        <w:t xml:space="preserve">Category D: Sexual &amp; Emotional Control</w:t>
      </w:r>
    </w:p>
    <w:p>
      <w:pPr>
        <w:pStyle w:val="FirstParagraph"/>
      </w:pPr>
      <w:r>
        <w:t xml:space="preserve">🎯</w:t>
      </w:r>
      <w:r>
        <w:t xml:space="preserve"> </w:t>
      </w:r>
      <w:r>
        <w:rPr>
          <w:bCs/>
          <w:b/>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206"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w:t>
      </w:r>
      <w:r>
        <w:t xml:space="preserve">This key opens the forbidden door. Never use it.</w:t>
      </w:r>
      <w:r>
        <w:t xml:space="preserve">”</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Cs/>
          <w:b/>
        </w:rPr>
        <w:t xml:space="preserve">The Decoder:</w:t>
      </w:r>
      <w:r>
        <w:t xml:space="preserve"> </w:t>
      </w:r>
      <w:r>
        <w:t xml:space="preserve">When intimacy comes with forbidden rooms, the castle is a cage.</w:t>
      </w:r>
    </w:p>
    <w:p>
      <w:r>
        <w:pict>
          <v:rect style="width:0;height:1.5pt" o:hralign="center" o:hrstd="t" o:hr="t"/>
        </w:pict>
      </w:r>
    </w:p>
    <w:bookmarkEnd w:id="206"/>
    <w:bookmarkStart w:id="208" w:name="card-22-sexualized-dominance"/>
    <w:p>
      <w:pPr>
        <w:pStyle w:val="Heading2"/>
      </w:pPr>
      <w:r>
        <w:t xml:space="preserve">Card 22: Sexualized Dominance</w:t>
      </w:r>
    </w:p>
    <w:p>
      <w:pPr>
        <w:pStyle w:val="FirstParagraph"/>
      </w:pPr>
      <w:r>
        <w:rPr>
          <w:bCs/>
          <w:b/>
        </w:rPr>
        <w:t xml:space="preserve">The Pattern:</w:t>
      </w:r>
      <w:r>
        <w:t xml:space="preserve"> </w:t>
      </w:r>
      <w:r>
        <w:t xml:space="preserve">Mixing anger with sexual territory</w:t>
      </w:r>
    </w:p>
    <w:p>
      <w:pPr>
        <w:pStyle w:val="BodyText"/>
      </w:pPr>
      <w:r>
        <w:rPr>
          <w:bCs/>
          <w:b/>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Cs/>
          <w:b/>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Cs/>
          <w:b/>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Cs/>
          <w:b/>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207"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Cs/>
          <w:b/>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207"/>
    <w:bookmarkEnd w:id="208"/>
    <w:bookmarkStart w:id="210" w:name="card-23-withholding-tenderness"/>
    <w:p>
      <w:pPr>
        <w:pStyle w:val="Heading2"/>
      </w:pPr>
      <w:r>
        <w:t xml:space="preserve">Card 23: Withholding Tenderness</w:t>
      </w:r>
    </w:p>
    <w:p>
      <w:pPr>
        <w:pStyle w:val="FirstParagraph"/>
      </w:pPr>
      <w:r>
        <w:rPr>
          <w:bCs/>
          <w:b/>
        </w:rPr>
        <w:t xml:space="preserve">The Pattern:</w:t>
      </w:r>
      <w:r>
        <w:t xml:space="preserve"> </w:t>
      </w:r>
      <w:r>
        <w:t xml:space="preserve">Using affection as a control lever</w:t>
      </w:r>
    </w:p>
    <w:p>
      <w:pPr>
        <w:pStyle w:val="BodyText"/>
      </w:pPr>
      <w:r>
        <w:rPr>
          <w:bCs/>
          <w:b/>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w:t>
      </w:r>
      <w:r>
        <w:t xml:space="preserve">I don’t feel close to you right now</w:t>
      </w:r>
      <w:r>
        <w:t xml:space="preserve">”</w:t>
      </w:r>
      <w:r>
        <w:t xml:space="preserve"> </w:t>
      </w:r>
      <w:r>
        <w:t xml:space="preserve">after you’ve set a boundary</w:t>
      </w:r>
    </w:p>
    <w:p>
      <w:pPr>
        <w:pStyle w:val="BodyText"/>
      </w:pPr>
      <w:r>
        <w:rPr>
          <w:bCs/>
          <w:b/>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Cs/>
          <w:b/>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Cs/>
          <w:b/>
        </w:rPr>
        <w:t xml:space="preserve">Your Power Move:</w:t>
      </w:r>
      <w:r>
        <w:t xml:space="preserve"> </w:t>
      </w:r>
      <w:r>
        <w:t xml:space="preserve">Notice the pattern. Name it to yourself:</w:t>
      </w:r>
      <w:r>
        <w:t xml:space="preserve"> </w:t>
      </w:r>
      <w:r>
        <w:t xml:space="preserve">“</w:t>
      </w:r>
      <w:r>
        <w:t xml:space="preserve">Affection is being used as a reward.</w:t>
      </w:r>
      <w:r>
        <w:t xml:space="preserve">”</w:t>
      </w:r>
      <w:r>
        <w:t xml:space="preserve"> </w:t>
      </w:r>
      <w:r>
        <w:t xml:space="preserve">Real love includes touch that isn’t transactional.</w:t>
      </w:r>
    </w:p>
    <w:p>
      <w:r>
        <w:pict>
          <v:rect style="width:0;height:1.5pt" o:hralign="center" o:hrstd="t" o:hr="t"/>
        </w:pict>
      </w:r>
    </w:p>
    <w:bookmarkStart w:id="209"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Cs/>
          <w:i/>
        </w:rPr>
        <w:t xml:space="preserve">enchants</w:t>
      </w:r>
      <w:r>
        <w:t xml:space="preserve">. And the enchantment is the trap.</w:t>
      </w:r>
    </w:p>
    <w:p>
      <w:pPr>
        <w:pStyle w:val="BodyText"/>
      </w:pPr>
      <w:r>
        <w:rPr>
          <w:bCs/>
          <w:b/>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209"/>
    <w:bookmarkEnd w:id="210"/>
    <w:bookmarkStart w:id="212" w:name="card-24-love-bombing"/>
    <w:p>
      <w:pPr>
        <w:pStyle w:val="Heading2"/>
      </w:pPr>
      <w:r>
        <w:t xml:space="preserve">Card 24: Love-Bombing</w:t>
      </w:r>
    </w:p>
    <w:p>
      <w:pPr>
        <w:pStyle w:val="FirstParagraph"/>
      </w:pPr>
      <w:r>
        <w:rPr>
          <w:bCs/>
          <w:b/>
        </w:rPr>
        <w:t xml:space="preserve">The Pattern:</w:t>
      </w:r>
      <w:r>
        <w:t xml:space="preserve"> </w:t>
      </w:r>
      <w:r>
        <w:t xml:space="preserve">Excessive flattery and intensity early on</w:t>
      </w:r>
    </w:p>
    <w:p>
      <w:pPr>
        <w:pStyle w:val="BodyText"/>
      </w:pPr>
      <w:r>
        <w:rPr>
          <w:bCs/>
          <w:b/>
        </w:rPr>
        <w:t xml:space="preserve">What They Say/Do:</w:t>
      </w:r>
      <w:r>
        <w:t xml:space="preserve"> </w:t>
      </w:r>
      <w:r>
        <w:t xml:space="preserve">- Intense attention at the beginning</w:t>
      </w:r>
      <w:r>
        <w:t xml:space="preserve"> </w:t>
      </w:r>
      <w:r>
        <w:t xml:space="preserve">-</w:t>
      </w:r>
      <w:r>
        <w:t xml:space="preserve"> </w:t>
      </w:r>
      <w:r>
        <w:t xml:space="preserve">“</w:t>
      </w:r>
      <w:r>
        <w:t xml:space="preserve">You’re the most amazing person I’ve ever met.</w:t>
      </w:r>
      <w:r>
        <w:t xml:space="preserve">”</w:t>
      </w:r>
      <w:r>
        <w:t xml:space="preserve"> </w:t>
      </w:r>
      <w:r>
        <w:t xml:space="preserve">-</w:t>
      </w:r>
      <w:r>
        <w:t xml:space="preserve"> </w:t>
      </w:r>
      <w:r>
        <w:t xml:space="preserve">“</w:t>
      </w:r>
      <w:r>
        <w:t xml:space="preserve">I’ve never felt this way.</w:t>
      </w:r>
      <w:r>
        <w:t xml:space="preserve">”</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w:t>
      </w:r>
      <w:r>
        <w:t xml:space="preserve">Soulmate</w:t>
      </w:r>
      <w:r>
        <w:t xml:space="preserve">”</w:t>
      </w:r>
      <w:r>
        <w:t xml:space="preserve"> </w:t>
      </w:r>
      <w:r>
        <w:t xml:space="preserve">talk within weeks</w:t>
      </w:r>
    </w:p>
    <w:p>
      <w:pPr>
        <w:pStyle w:val="BodyText"/>
      </w:pPr>
      <w:r>
        <w:rPr>
          <w:bCs/>
          <w:b/>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Cs/>
          <w:b/>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Cs/>
          <w:b/>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211"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w:t>
      </w:r>
      <w:r>
        <w:t xml:space="preserve">I prefer natural beauty.</w:t>
      </w:r>
      <w:r>
        <w:t xml:space="preserve">”</w:t>
      </w:r>
      <w:r>
        <w:t xml:space="preserve"> </w:t>
      </w:r>
      <w:r>
        <w:t xml:space="preserve">“</w:t>
      </w:r>
      <w:r>
        <w:t xml:space="preserve">You looked better before.</w:t>
      </w:r>
      <w:r>
        <w:t xml:space="preserve">”</w:t>
      </w:r>
      <w:r>
        <w:t xml:space="preserve"> </w:t>
      </w:r>
      <w:r>
        <w:t xml:space="preserve">“</w:t>
      </w:r>
      <w:r>
        <w:t xml:space="preserve">Have you thought about…</w:t>
      </w:r>
      <w:r>
        <w:t xml:space="preserve">”</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Cs/>
          <w:b/>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211"/>
    <w:bookmarkEnd w:id="212"/>
    <w:bookmarkStart w:id="213" w:name="Xda5609577027e7f1c09503c083d5c0fb96f588d"/>
    <w:p>
      <w:pPr>
        <w:pStyle w:val="Heading2"/>
      </w:pPr>
      <w:r>
        <w:t xml:space="preserve">Card 25: Body Shaming Disguised as Preference</w:t>
      </w:r>
    </w:p>
    <w:p>
      <w:pPr>
        <w:pStyle w:val="FirstParagraph"/>
      </w:pPr>
      <w:r>
        <w:rPr>
          <w:bCs/>
          <w:b/>
        </w:rPr>
        <w:t xml:space="preserve">The Pattern:</w:t>
      </w:r>
      <w:r>
        <w:t xml:space="preserve"> </w:t>
      </w:r>
      <w:r>
        <w:t xml:space="preserve">Weaponizing</w:t>
      </w:r>
      <w:r>
        <w:t xml:space="preserve"> </w:t>
      </w:r>
      <w:r>
        <w:t xml:space="preserve">“</w:t>
      </w:r>
      <w:r>
        <w:t xml:space="preserve">preferences</w:t>
      </w:r>
      <w:r>
        <w:t xml:space="preserve">”</w:t>
      </w:r>
      <w:r>
        <w:t xml:space="preserve"> </w:t>
      </w:r>
      <w:r>
        <w:t xml:space="preserve">into criticism</w:t>
      </w:r>
    </w:p>
    <w:p>
      <w:pPr>
        <w:pStyle w:val="BodyText"/>
      </w:pPr>
      <w:r>
        <w:rPr>
          <w:bCs/>
          <w:b/>
        </w:rPr>
        <w:t xml:space="preserve">What They Say/Do:</w:t>
      </w:r>
      <w:r>
        <w:t xml:space="preserve"> </w:t>
      </w:r>
      <w:r>
        <w:t xml:space="preserve">-</w:t>
      </w:r>
      <w:r>
        <w:t xml:space="preserve"> </w:t>
      </w:r>
      <w:r>
        <w:t xml:space="preserve">“</w:t>
      </w:r>
      <w:r>
        <w:t xml:space="preserve">I’m just more attracted to petite women.</w:t>
      </w:r>
      <w:r>
        <w:t xml:space="preserve">”</w:t>
      </w:r>
      <w:r>
        <w:t xml:space="preserve"> </w:t>
      </w:r>
      <w:r>
        <w:t xml:space="preserve">-</w:t>
      </w:r>
      <w:r>
        <w:t xml:space="preserve"> </w:t>
      </w:r>
      <w:r>
        <w:t xml:space="preserve">“</w:t>
      </w:r>
      <w:r>
        <w:t xml:space="preserve">I prefer natural beauty.</w:t>
      </w:r>
      <w:r>
        <w:t xml:space="preserve">”</w:t>
      </w:r>
      <w:r>
        <w:t xml:space="preserve"> </w:t>
      </w:r>
      <w:r>
        <w:t xml:space="preserve">-</w:t>
      </w:r>
      <w:r>
        <w:t xml:space="preserve"> </w:t>
      </w:r>
      <w:r>
        <w:t xml:space="preserve">“</w:t>
      </w:r>
      <w:r>
        <w:t xml:space="preserve">You’d look better if you…</w:t>
      </w:r>
      <w:r>
        <w:t xml:space="preserve">”</w:t>
      </w:r>
      <w:r>
        <w:t xml:space="preserve"> </w:t>
      </w:r>
      <w:r>
        <w:t xml:space="preserve">-</w:t>
      </w:r>
      <w:r>
        <w:t xml:space="preserve"> </w:t>
      </w:r>
      <w:r>
        <w:t xml:space="preserve">“</w:t>
      </w:r>
      <w:r>
        <w:t xml:space="preserve">I’m not trying to be mean, but have you thought about…</w:t>
      </w:r>
      <w:r>
        <w:t xml:space="preserve">”</w:t>
      </w:r>
    </w:p>
    <w:p>
      <w:pPr>
        <w:pStyle w:val="BodyText"/>
      </w:pPr>
      <w:r>
        <w:rPr>
          <w:bCs/>
          <w:b/>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Cs/>
          <w:b/>
        </w:rPr>
        <w:t xml:space="preserve">How It Hooks You:</w:t>
      </w:r>
      <w:r>
        <w:t xml:space="preserve"> </w:t>
      </w:r>
      <w:r>
        <w:t xml:space="preserve">You internalize their</w:t>
      </w:r>
      <w:r>
        <w:t xml:space="preserve"> </w:t>
      </w:r>
      <w:r>
        <w:t xml:space="preserve">“</w:t>
      </w:r>
      <w:r>
        <w:t xml:space="preserve">preferences</w:t>
      </w:r>
      <w:r>
        <w:t xml:space="preserve">”</w:t>
      </w:r>
      <w:r>
        <w:t xml:space="preserve"> </w:t>
      </w:r>
      <w:r>
        <w:t xml:space="preserve">as your inadequacies. You change your appearance trying to match their stated ideals. You feel less than without them ever saying you are.</w:t>
      </w:r>
    </w:p>
    <w:p>
      <w:pPr>
        <w:pStyle w:val="BodyText"/>
      </w:pPr>
      <w:r>
        <w:rPr>
          <w:bCs/>
          <w:b/>
        </w:rPr>
        <w:t xml:space="preserve">Your Power Move:</w:t>
      </w:r>
      <w:r>
        <w:t xml:space="preserve"> </w:t>
      </w:r>
      <w:r>
        <w:t xml:space="preserve">“</w:t>
      </w:r>
      <w:r>
        <w:t xml:space="preserve">I’m not here to match your preferences. I’m here to live in my body.</w:t>
      </w:r>
      <w:r>
        <w:t xml:space="preserve">”</w:t>
      </w:r>
      <w:r>
        <w:t xml:space="preserve"> </w:t>
      </w:r>
      <w:r>
        <w:t xml:space="preserve">Your body is your home; their opinions are just weather.</w:t>
      </w:r>
    </w:p>
    <w:p>
      <w:r>
        <w:pict>
          <v:rect style="width:0;height:1.5pt" o:hralign="center" o:hrstd="t" o:hr="t"/>
        </w:pict>
      </w:r>
    </w:p>
    <w:bookmarkEnd w:id="213"/>
    <w:bookmarkEnd w:id="214"/>
    <w:bookmarkStart w:id="219" w:name="Xe3042841c3e00211a5239b9bfef8a025dd3e8f0"/>
    <w:p>
      <w:pPr>
        <w:pStyle w:val="Heading1"/>
      </w:pPr>
      <w:r>
        <w:t xml:space="preserve">Category E: Energetic &amp; Spiritual Distortion</w:t>
      </w:r>
    </w:p>
    <w:p>
      <w:pPr>
        <w:pStyle w:val="FirstParagraph"/>
      </w:pPr>
      <w:r>
        <w:t xml:space="preserve">🎯</w:t>
      </w:r>
      <w:r>
        <w:t xml:space="preserve"> </w:t>
      </w:r>
      <w:r>
        <w:rPr>
          <w:bCs/>
          <w:b/>
        </w:rPr>
        <w:t xml:space="preserve">Recognition Focus:</w:t>
      </w:r>
      <w:r>
        <w:t xml:space="preserve"> </w:t>
      </w:r>
      <w:r>
        <w:t xml:space="preserve">These tactics target your perception, intuition, and sense of meaning.</w:t>
      </w:r>
    </w:p>
    <w:p>
      <w:r>
        <w:pict>
          <v:rect style="width:0;height:1.5pt" o:hralign="center" o:hrstd="t" o:hr="t"/>
        </w:pict>
      </w:r>
    </w:p>
    <w:bookmarkStart w:id="215"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w:t>
      </w:r>
      <w:r>
        <w:t xml:space="preserve">You’re imagining things.</w:t>
      </w:r>
      <w:r>
        <w:t xml:space="preserve">”</w:t>
      </w:r>
      <w:r>
        <w:t xml:space="preserve"> </w:t>
      </w:r>
      <w:r>
        <w:t xml:space="preserve">“</w:t>
      </w:r>
      <w:r>
        <w:t xml:space="preserve">There’s no one there.</w:t>
      </w:r>
      <w:r>
        <w:t xml:space="preserv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w:t>
      </w:r>
      <w:r>
        <w:t xml:space="preserve">Something feels off,</w:t>
      </w:r>
      <w:r>
        <w:t xml:space="preserve">”</w:t>
      </w:r>
      <w:r>
        <w:t xml:space="preserve"> </w:t>
      </w:r>
      <w:r>
        <w:t xml:space="preserve">“</w:t>
      </w:r>
      <w:r>
        <w:t xml:space="preserve">Your energy feels bad</w:t>
      </w:r>
      <w:r>
        <w:t xml:space="preserve">”</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Cs/>
          <w:b/>
        </w:rPr>
        <w:t xml:space="preserve">The Decoder:</w:t>
      </w:r>
      <w:r>
        <w:t xml:space="preserve"> </w:t>
      </w:r>
      <w:r>
        <w:t xml:space="preserve">Your intuition doesn’t require their validation. Follow the thread.</w:t>
      </w:r>
    </w:p>
    <w:p>
      <w:r>
        <w:pict>
          <v:rect style="width:0;height:1.5pt" o:hralign="center" o:hrstd="t" o:hr="t"/>
        </w:pict>
      </w:r>
    </w:p>
    <w:bookmarkEnd w:id="215"/>
    <w:bookmarkStart w:id="217" w:name="card-26-energy-invalidation"/>
    <w:p>
      <w:pPr>
        <w:pStyle w:val="Heading2"/>
      </w:pPr>
      <w:r>
        <w:t xml:space="preserve">Card 26: Energy Invalidation</w:t>
      </w:r>
    </w:p>
    <w:p>
      <w:pPr>
        <w:pStyle w:val="FirstParagraph"/>
      </w:pPr>
      <w:r>
        <w:rPr>
          <w:bCs/>
          <w:b/>
        </w:rPr>
        <w:t xml:space="preserve">The Pattern:</w:t>
      </w:r>
      <w:r>
        <w:t xml:space="preserve"> </w:t>
      </w:r>
      <w:r>
        <w:t xml:space="preserve">Dismissing your intuition</w:t>
      </w:r>
    </w:p>
    <w:p>
      <w:pPr>
        <w:pStyle w:val="BodyText"/>
      </w:pPr>
      <w:r>
        <w:rPr>
          <w:bCs/>
          <w:b/>
        </w:rPr>
        <w:t xml:space="preserve">What They Say/Do:</w:t>
      </w:r>
      <w:r>
        <w:t xml:space="preserve"> </w:t>
      </w:r>
      <w:r>
        <w:t xml:space="preserve">-</w:t>
      </w:r>
      <w:r>
        <w:t xml:space="preserve"> </w:t>
      </w:r>
      <w:r>
        <w:t xml:space="preserve">“</w:t>
      </w:r>
      <w:r>
        <w:t xml:space="preserve">I don’t believe in that stuff.</w:t>
      </w:r>
      <w:r>
        <w:t xml:space="preserve">”</w:t>
      </w:r>
      <w:r>
        <w:t xml:space="preserve"> </w:t>
      </w:r>
      <w:r>
        <w:t xml:space="preserve">-</w:t>
      </w:r>
      <w:r>
        <w:t xml:space="preserve"> </w:t>
      </w:r>
      <w:r>
        <w:t xml:space="preserve">“</w:t>
      </w:r>
      <w:r>
        <w:t xml:space="preserve">You’re imagining things.</w:t>
      </w:r>
      <w:r>
        <w:t xml:space="preserve">”</w:t>
      </w:r>
      <w:r>
        <w:t xml:space="preserve"> </w:t>
      </w:r>
      <w:r>
        <w:t xml:space="preserve">-</w:t>
      </w:r>
      <w:r>
        <w:t xml:space="preserve"> </w:t>
      </w:r>
      <w:r>
        <w:t xml:space="preserve">“</w:t>
      </w:r>
      <w:r>
        <w:t xml:space="preserve">That’s all in your head.</w:t>
      </w:r>
      <w:r>
        <w:t xml:space="preserve">”</w:t>
      </w:r>
      <w:r>
        <w:t xml:space="preserve"> </w:t>
      </w:r>
      <w:r>
        <w:t xml:space="preserve">-</w:t>
      </w:r>
      <w:r>
        <w:t xml:space="preserve"> </w:t>
      </w:r>
      <w:r>
        <w:t xml:space="preserve">“</w:t>
      </w:r>
      <w:r>
        <w:t xml:space="preserve">There’s no such thing as</w:t>
      </w:r>
      <w:r>
        <w:t xml:space="preserve"> </w:t>
      </w:r>
      <w:r>
        <w:t xml:space="preserve">‘</w:t>
      </w:r>
      <w:r>
        <w:t xml:space="preserve">energy.</w:t>
      </w:r>
      <w:r>
        <w:t xml:space="preserve">’</w:t>
      </w:r>
      <w:r>
        <w:t xml:space="preserve">”</w:t>
      </w:r>
      <w:r>
        <w:t xml:space="preserve"> </w:t>
      </w:r>
      <w:r>
        <w:t xml:space="preserve">-</w:t>
      </w:r>
      <w:r>
        <w:t xml:space="preserve"> </w:t>
      </w:r>
      <w:r>
        <w:t xml:space="preserve">“</w:t>
      </w:r>
      <w:r>
        <w:t xml:space="preserve">You’re being paranoid.</w:t>
      </w:r>
      <w:r>
        <w:t xml:space="preserve">”</w:t>
      </w:r>
    </w:p>
    <w:p>
      <w:pPr>
        <w:pStyle w:val="BodyText"/>
      </w:pPr>
      <w:r>
        <w:rPr>
          <w:bCs/>
          <w:b/>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Cs/>
          <w:b/>
        </w:rPr>
        <w:t xml:space="preserve">Why naming energy threatens them:</w:t>
      </w:r>
      <w:r>
        <w:t xml:space="preserve"> </w:t>
      </w:r>
      <w:r>
        <w:t xml:space="preserve">When you say</w:t>
      </w:r>
      <w:r>
        <w:t xml:space="preserve"> </w:t>
      </w:r>
      <w:r>
        <w:t xml:space="preserve">“</w:t>
      </w:r>
      <w:r>
        <w:t xml:space="preserve">your energy feels bad</w:t>
      </w:r>
      <w:r>
        <w:t xml:space="preserve">”</w:t>
      </w:r>
      <w:r>
        <w:t xml:space="preserve"> </w:t>
      </w:r>
      <w:r>
        <w:t xml:space="preserve">or</w:t>
      </w:r>
      <w:r>
        <w:t xml:space="preserve"> </w:t>
      </w:r>
      <w:r>
        <w:t xml:space="preserve">“</w:t>
      </w:r>
      <w:r>
        <w:t xml:space="preserve">something feels off,</w:t>
      </w:r>
      <w:r>
        <w:t xml:space="preserve">”</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Cs/>
          <w:b/>
        </w:rPr>
        <w:t xml:space="preserve">How It Hooks You:</w:t>
      </w:r>
      <w:r>
        <w:t xml:space="preserve"> </w:t>
      </w:r>
      <w:r>
        <w:t xml:space="preserve">You doubt your intuition. You stop trusting the subtle signals that tell you something is wrong. You defer to their</w:t>
      </w:r>
      <w:r>
        <w:t xml:space="preserve"> </w:t>
      </w:r>
      <w:r>
        <w:t xml:space="preserve">“</w:t>
      </w:r>
      <w:r>
        <w:t xml:space="preserve">logical</w:t>
      </w:r>
      <w:r>
        <w:t xml:space="preserve">”</w:t>
      </w:r>
      <w:r>
        <w:t xml:space="preserve"> </w:t>
      </w:r>
      <w:r>
        <w:t xml:space="preserve">framework even when your body is screaming.</w:t>
      </w:r>
    </w:p>
    <w:p>
      <w:pPr>
        <w:pStyle w:val="BodyText"/>
      </w:pPr>
      <w:r>
        <w:rPr>
          <w:bCs/>
          <w:b/>
        </w:rPr>
        <w:t xml:space="preserve">Your Power Move:</w:t>
      </w:r>
      <w:r>
        <w:t xml:space="preserve"> </w:t>
      </w:r>
      <w:r>
        <w:t xml:space="preserve">“</w:t>
      </w:r>
      <w:r>
        <w:t xml:space="preserve">My perception is valid whether or not you share it.</w:t>
      </w:r>
      <w:r>
        <w:t xml:space="preserve">”</w:t>
      </w:r>
      <w:r>
        <w:t xml:space="preserve"> </w:t>
      </w:r>
      <w:r>
        <w:t xml:space="preserve">You don’t need their agreement to trust what you feel.</w:t>
      </w:r>
    </w:p>
    <w:p>
      <w:pPr>
        <w:pStyle w:val="BlockText"/>
      </w:pPr>
      <w:r>
        <w:rPr>
          <w:iCs/>
          <w:i/>
        </w:rPr>
        <w:t xml:space="preserve">“</w:t>
      </w:r>
      <w:r>
        <w:rPr>
          <w:iCs/>
          <w:i/>
        </w:rPr>
        <w:t xml:space="preserve">When you said</w:t>
      </w:r>
      <w:r>
        <w:rPr>
          <w:iCs/>
          <w:i/>
        </w:rPr>
        <w:t xml:space="preserve"> </w:t>
      </w:r>
      <w:r>
        <w:rPr>
          <w:iCs/>
          <w:i/>
        </w:rPr>
        <w:t xml:space="preserve">‘</w:t>
      </w:r>
      <w:r>
        <w:rPr>
          <w:iCs/>
          <w:i/>
        </w:rPr>
        <w:t xml:space="preserve">your energy feels bad,</w:t>
      </w:r>
      <w:r>
        <w:rPr>
          <w:iCs/>
          <w:i/>
        </w:rPr>
        <w:t xml:space="preserve">’</w:t>
      </w:r>
      <w:r>
        <w:rPr>
          <w:iCs/>
          <w:i/>
        </w:rPr>
        <w:t xml:space="preserve"> </w:t>
      </w:r>
      <w:r>
        <w:rPr>
          <w:iCs/>
          <w:i/>
        </w:rPr>
        <w:t xml:space="preserve">you named what they were trying to hide—and that threatened them.</w:t>
      </w:r>
      <w:r>
        <w:rPr>
          <w:iCs/>
          <w:i/>
        </w:rPr>
        <w:t xml:space="preserve">”</w:t>
      </w:r>
    </w:p>
    <w:p>
      <w:r>
        <w:pict>
          <v:rect style="width:0;height:1.5pt" o:hralign="center" o:hrstd="t" o:hr="t"/>
        </w:pict>
      </w:r>
    </w:p>
    <w:bookmarkStart w:id="216"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Cs/>
          <w:b/>
        </w:rPr>
        <w:t xml:space="preserve">The Decoder:</w:t>
      </w:r>
      <w:r>
        <w:t xml:space="preserve"> </w:t>
      </w:r>
      <w:r>
        <w:t xml:space="preserve">If you’re too tired to act, ask who benefits from your exhaustion.</w:t>
      </w:r>
    </w:p>
    <w:p>
      <w:r>
        <w:pict>
          <v:rect style="width:0;height:1.5pt" o:hralign="center" o:hrstd="t" o:hr="t"/>
        </w:pict>
      </w:r>
    </w:p>
    <w:bookmarkEnd w:id="216"/>
    <w:bookmarkEnd w:id="217"/>
    <w:bookmarkStart w:id="218" w:name="card-27-control-through-fatigue"/>
    <w:p>
      <w:pPr>
        <w:pStyle w:val="Heading2"/>
      </w:pPr>
      <w:r>
        <w:t xml:space="preserve">Card 27: Control Through Fatigue</w:t>
      </w:r>
    </w:p>
    <w:p>
      <w:pPr>
        <w:pStyle w:val="FirstParagraph"/>
      </w:pPr>
      <w:r>
        <w:rPr>
          <w:bCs/>
          <w:b/>
        </w:rPr>
        <w:t xml:space="preserve">The Pattern:</w:t>
      </w:r>
      <w:r>
        <w:t xml:space="preserve"> </w:t>
      </w:r>
      <w:r>
        <w:t xml:space="preserve">Using exhaustion as a control tool</w:t>
      </w:r>
    </w:p>
    <w:p>
      <w:pPr>
        <w:pStyle w:val="BodyText"/>
      </w:pPr>
      <w:r>
        <w:rPr>
          <w:bCs/>
          <w:b/>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t>
      </w:r>
      <w:r>
        <w:t xml:space="preserve">We have to resolve this tonight</w:t>
      </w:r>
      <w:r>
        <w:t xml:space="preserve">”</w:t>
      </w:r>
    </w:p>
    <w:p>
      <w:pPr>
        <w:pStyle w:val="BodyText"/>
      </w:pPr>
      <w:r>
        <w:rPr>
          <w:bCs/>
          <w:b/>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Cs/>
          <w:b/>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Cs/>
          <w:b/>
        </w:rPr>
        <w:t xml:space="preserve">Your Power Move:</w:t>
      </w:r>
      <w:r>
        <w:t xml:space="preserve"> </w:t>
      </w:r>
      <w:r>
        <w:t xml:space="preserve">Protect your rest fiercely. Arguments that</w:t>
      </w:r>
      <w:r>
        <w:t xml:space="preserve"> </w:t>
      </w:r>
      <w:r>
        <w:t xml:space="preserve">“</w:t>
      </w:r>
      <w:r>
        <w:t xml:space="preserve">have to happen tonight</w:t>
      </w:r>
      <w:r>
        <w:t xml:space="preserve">”</w:t>
      </w:r>
      <w:r>
        <w:t xml:space="preserve"> </w:t>
      </w:r>
      <w:r>
        <w:t xml:space="preserve">almost never do.</w:t>
      </w:r>
      <w:r>
        <w:t xml:space="preserve"> </w:t>
      </w:r>
      <w:r>
        <w:t xml:space="preserve">“</w:t>
      </w:r>
      <w:r>
        <w:t xml:space="preserve">I’m not discussing this when I’m exhausted. We’ll talk tomorrow.</w:t>
      </w:r>
      <w:r>
        <w:t xml:space="preserve">”</w:t>
      </w:r>
    </w:p>
    <w:p>
      <w:r>
        <w:pict>
          <v:rect style="width:0;height:1.5pt" o:hralign="center" o:hrstd="t" o:hr="t"/>
        </w:pict>
      </w:r>
    </w:p>
    <w:p>
      <w:pPr>
        <w:pStyle w:val="BlockText"/>
      </w:pPr>
      <w:r>
        <w:rPr>
          <w:bCs/>
          <w:b/>
        </w:rPr>
        <w:t xml:space="preserve">⏸️ END OF PART 1: CORE PATTERNS</w:t>
      </w:r>
    </w:p>
    <w:p>
      <w:pPr>
        <w:pStyle w:val="BlockText"/>
      </w:pPr>
      <w:r>
        <w:t xml:space="preserve">You’ve now covered Cards 0-27—the core patterns most people encounter first.</w:t>
      </w:r>
    </w:p>
    <w:p>
      <w:pPr>
        <w:pStyle w:val="BlockText"/>
      </w:pPr>
      <w:r>
        <w:rPr>
          <w:bCs/>
          <w:b/>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218"/>
    <w:bookmarkEnd w:id="219"/>
    <w:bookmarkStart w:id="220" w:name="part-2-advanced-patterns-cards-28-51"/>
    <w:p>
      <w:pPr>
        <w:pStyle w:val="Heading1"/>
      </w:pPr>
      <w:r>
        <w:t xml:space="preserve">PART 2: ADVANCED PATTERNS (Cards 28-51)</w:t>
      </w:r>
    </w:p>
    <w:p>
      <w:pPr>
        <w:pStyle w:val="FirstParagraph"/>
      </w:pPr>
      <w:r>
        <w:rPr>
          <w:iCs/>
          <w:i/>
        </w:rPr>
        <w:t xml:space="preserve">These patterns are more sophisticated, often appearing during exit attempts or in specialized contexts. Read after mastering Core Patterns.</w:t>
      </w:r>
    </w:p>
    <w:p>
      <w:pPr>
        <w:pStyle w:val="BodyText"/>
      </w:pPr>
      <w:r>
        <w:rPr>
          <w:bCs/>
          <w:b/>
        </w:rPr>
        <w:t xml:space="preserve">Reading Time:</w:t>
      </w:r>
      <w:r>
        <w:t xml:space="preserve"> </w:t>
      </w:r>
      <w:r>
        <w:t xml:space="preserve">~30 minutes</w:t>
      </w:r>
    </w:p>
    <w:p>
      <w:r>
        <w:pict>
          <v:rect style="width:0;height:1.5pt" o:hralign="center" o:hrstd="t" o:hr="t"/>
        </w:pict>
      </w:r>
    </w:p>
    <w:bookmarkEnd w:id="220"/>
    <w:bookmarkStart w:id="228" w:name="Xe6048724385c96d573006457ea493b63b02f3f2"/>
    <w:p>
      <w:pPr>
        <w:pStyle w:val="Heading1"/>
      </w:pPr>
      <w:r>
        <w:t xml:space="preserve">Category F: Complex Psychological Manipulation</w:t>
      </w:r>
    </w:p>
    <w:p>
      <w:pPr>
        <w:pStyle w:val="FirstParagraph"/>
      </w:pPr>
      <w:r>
        <w:t xml:space="preserve">💡</w:t>
      </w:r>
      <w:r>
        <w:t xml:space="preserve"> </w:t>
      </w:r>
      <w:r>
        <w:rPr>
          <w:bCs/>
          <w:b/>
        </w:rPr>
        <w:t xml:space="preserve">Understanding Focus:</w:t>
      </w:r>
      <w:r>
        <w:t xml:space="preserve"> </w:t>
      </w:r>
      <w:r>
        <w:t xml:space="preserve">These tactics combine multiple dynamics for deeper manipulation.</w:t>
      </w:r>
    </w:p>
    <w:p>
      <w:r>
        <w:pict>
          <v:rect style="width:0;height:1.5pt" o:hralign="center" o:hrstd="t" o:hr="t"/>
        </w:pict>
      </w:r>
    </w:p>
    <w:bookmarkStart w:id="221"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w:t>
      </w:r>
      <w:r>
        <w:t xml:space="preserve">I always ruin everything.</w:t>
      </w:r>
      <w:r>
        <w:t xml:space="preserve">”</w:t>
      </w:r>
      <w:r>
        <w:t xml:space="preserve"> </w:t>
      </w:r>
      <w:r>
        <w:t xml:space="preserve">“</w:t>
      </w:r>
      <w:r>
        <w:t xml:space="preserve">I’m so broken.</w:t>
      </w:r>
      <w:r>
        <w:t xml:space="preserve">”</w:t>
      </w:r>
      <w:r>
        <w:t xml:space="preserve"> </w:t>
      </w:r>
      <w:r>
        <w:t xml:space="preserve">“</w:t>
      </w:r>
      <w:r>
        <w:t xml:space="preserve">No one understands my pain.</w:t>
      </w:r>
      <w:r>
        <w:t xml:space="preserve">”</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Cs/>
          <w:b/>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221"/>
    <w:bookmarkStart w:id="222" w:name="card-28-the-pity-play"/>
    <w:p>
      <w:pPr>
        <w:pStyle w:val="Heading2"/>
      </w:pPr>
      <w:r>
        <w:t xml:space="preserve">Card 28: The Pity Play</w:t>
      </w:r>
    </w:p>
    <w:p>
      <w:pPr>
        <w:pStyle w:val="FirstParagraph"/>
      </w:pPr>
      <w:r>
        <w:rPr>
          <w:bCs/>
          <w:b/>
        </w:rPr>
        <w:t xml:space="preserve">The Pattern:</w:t>
      </w:r>
      <w:r>
        <w:t xml:space="preserve"> </w:t>
      </w:r>
      <w:r>
        <w:t xml:space="preserve">Using self-pity to deflect accountability</w:t>
      </w:r>
    </w:p>
    <w:p>
      <w:pPr>
        <w:pStyle w:val="BodyText"/>
      </w:pPr>
      <w:r>
        <w:rPr>
          <w:bCs/>
          <w:b/>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w:t>
      </w:r>
      <w:r>
        <w:t xml:space="preserve">I always ruin the good things.</w:t>
      </w:r>
      <w:r>
        <w:t xml:space="preserve">”</w:t>
      </w:r>
      <w:r>
        <w:t xml:space="preserve"> </w:t>
      </w:r>
      <w:r>
        <w:t xml:space="preserve">-</w:t>
      </w:r>
      <w:r>
        <w:t xml:space="preserve"> </w:t>
      </w:r>
      <w:r>
        <w:t xml:space="preserve">“</w:t>
      </w:r>
      <w:r>
        <w:t xml:space="preserve">I don’t know why I’m like this.</w:t>
      </w:r>
      <w:r>
        <w:t xml:space="preserve">”</w:t>
      </w:r>
      <w:r>
        <w:t xml:space="preserve"> </w:t>
      </w:r>
      <w:r>
        <w:t xml:space="preserve">-</w:t>
      </w:r>
      <w:r>
        <w:t xml:space="preserve"> </w:t>
      </w:r>
      <w:r>
        <w:t xml:space="preserve">“</w:t>
      </w:r>
      <w:r>
        <w:t xml:space="preserve">I’m broken.</w:t>
      </w:r>
      <w:r>
        <w:t xml:space="preserve">”</w:t>
      </w:r>
      <w:r>
        <w:t xml:space="preserve"> </w:t>
      </w:r>
      <w:r>
        <w:t xml:space="preserve">-</w:t>
      </w:r>
      <w:r>
        <w:t xml:space="preserve"> </w:t>
      </w:r>
      <w:r>
        <w:t xml:space="preserve">“</w:t>
      </w:r>
      <w:r>
        <w:t xml:space="preserve">I sabotage myself.</w:t>
      </w:r>
      <w:r>
        <w:t xml:space="preserve">”</w:t>
      </w:r>
      <w:r>
        <w:t xml:space="preserve"> </w:t>
      </w:r>
      <w:r>
        <w:t xml:space="preserve">-</w:t>
      </w:r>
      <w:r>
        <w:t xml:space="preserve"> </w:t>
      </w:r>
      <w:r>
        <w:t xml:space="preserve">“</w:t>
      </w:r>
      <w:r>
        <w:t xml:space="preserve">You don’t understand what I’ve been through.</w:t>
      </w:r>
      <w:r>
        <w:t xml:space="preserve">”</w:t>
      </w:r>
      <w:r>
        <w:t xml:space="preserve"> </w:t>
      </w:r>
      <w:r>
        <w:t xml:space="preserve">-</w:t>
      </w:r>
      <w:r>
        <w:t xml:space="preserve"> </w:t>
      </w:r>
      <w:r>
        <w:t xml:space="preserve">“</w:t>
      </w:r>
      <w:r>
        <w:t xml:space="preserve">I’ve been abandoned by everyone.</w:t>
      </w:r>
      <w:r>
        <w:t xml:space="preserve">”</w:t>
      </w:r>
    </w:p>
    <w:p>
      <w:pPr>
        <w:pStyle w:val="BodyText"/>
      </w:pPr>
      <w:r>
        <w:rPr>
          <w:bCs/>
          <w:b/>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w:t>
      </w:r>
      <w:r>
        <w:t xml:space="preserve">broken person</w:t>
      </w:r>
      <w:r>
        <w:t xml:space="preserve">”</w:t>
      </w:r>
      <w:r>
        <w:t xml:space="preserve"> </w:t>
      </w:r>
      <w:r>
        <w:t xml:space="preserve">than the one who caused harm.</w:t>
      </w:r>
    </w:p>
    <w:p>
      <w:pPr>
        <w:pStyle w:val="BodyText"/>
      </w:pPr>
      <w:r>
        <w:rPr>
          <w:bCs/>
          <w:b/>
        </w:rPr>
        <w:t xml:space="preserve">The Structure (Always the Same):</w:t>
      </w:r>
      <w:r>
        <w:t xml:space="preserve"> </w:t>
      </w:r>
      <w:r>
        <w:t xml:space="preserve">1.</w:t>
      </w:r>
      <w:r>
        <w:t xml:space="preserve"> </w:t>
      </w:r>
      <w:r>
        <w:rPr>
          <w:bCs/>
          <w:b/>
        </w:rPr>
        <w:t xml:space="preserve">Gets caught / exposed</w:t>
      </w:r>
      <w:r>
        <w:t xml:space="preserve"> </w:t>
      </w:r>
      <w:r>
        <w:t xml:space="preserve">— Behavior is confronted</w:t>
      </w:r>
      <w:r>
        <w:t xml:space="preserve"> </w:t>
      </w:r>
      <w:r>
        <w:t xml:space="preserve">2.</w:t>
      </w:r>
      <w:r>
        <w:t xml:space="preserve"> </w:t>
      </w:r>
      <w:r>
        <w:rPr>
          <w:bCs/>
          <w:b/>
        </w:rPr>
        <w:t xml:space="preserve">Plays helpless victim</w:t>
      </w:r>
      <w:r>
        <w:t xml:space="preserve"> </w:t>
      </w:r>
      <w:r>
        <w:t xml:space="preserve">—</w:t>
      </w:r>
      <w:r>
        <w:t xml:space="preserve"> </w:t>
      </w:r>
      <w:r>
        <w:t xml:space="preserve">“</w:t>
      </w:r>
      <w:r>
        <w:t xml:space="preserve">I ruin everything</w:t>
      </w:r>
      <w:r>
        <w:t xml:space="preserve">”</w:t>
      </w:r>
      <w:r>
        <w:t xml:space="preserve"> </w:t>
      </w:r>
      <w:r>
        <w:t xml:space="preserve">3.</w:t>
      </w:r>
      <w:r>
        <w:t xml:space="preserve"> </w:t>
      </w:r>
      <w:r>
        <w:rPr>
          <w:bCs/>
          <w:b/>
        </w:rPr>
        <w:t xml:space="preserve">Emotional disarmament</w:t>
      </w:r>
      <w:r>
        <w:t xml:space="preserve"> </w:t>
      </w:r>
      <w:r>
        <w:t xml:space="preserve">— You shift from anger → compassion</w:t>
      </w:r>
      <w:r>
        <w:t xml:space="preserve"> </w:t>
      </w:r>
      <w:r>
        <w:t xml:space="preserve">4.</w:t>
      </w:r>
      <w:r>
        <w:t xml:space="preserve"> </w:t>
      </w:r>
      <w:r>
        <w:rPr>
          <w:bCs/>
          <w:b/>
        </w:rPr>
        <w:t xml:space="preserve">Invites emotional labor</w:t>
      </w:r>
      <w:r>
        <w:t xml:space="preserve"> </w:t>
      </w:r>
      <w:r>
        <w:t xml:space="preserve">— You begin comforting them</w:t>
      </w:r>
      <w:r>
        <w:t xml:space="preserve"> </w:t>
      </w:r>
      <w:r>
        <w:t xml:space="preserve">5.</w:t>
      </w:r>
      <w:r>
        <w:t xml:space="preserve"> </w:t>
      </w:r>
      <w:r>
        <w:rPr>
          <w:bCs/>
          <w:b/>
        </w:rPr>
        <w:t xml:space="preserve">Regains control</w:t>
      </w:r>
      <w:r>
        <w:t xml:space="preserve"> </w:t>
      </w:r>
      <w:r>
        <w:t xml:space="preserve">— They’re no longer the one in the wrong</w:t>
      </w:r>
    </w:p>
    <w:p>
      <w:pPr>
        <w:pStyle w:val="BodyText"/>
      </w:pPr>
      <w:r>
        <w:rPr>
          <w:bCs/>
          <w:b/>
        </w:rPr>
        <w:t xml:space="preserve">How It Hooks You:</w:t>
      </w:r>
      <w:r>
        <w:t xml:space="preserve"> </w:t>
      </w:r>
      <w:r>
        <w:t xml:space="preserve">You feel sympathy instead of anger. Your guard lowers. You shift from confronting to caretaking—comforting the person who hurt you.</w:t>
      </w:r>
    </w:p>
    <w:p>
      <w:pPr>
        <w:pStyle w:val="BodyText"/>
      </w:pPr>
      <w:r>
        <w:rPr>
          <w:bCs/>
          <w:b/>
        </w:rPr>
        <w:t xml:space="preserve">Your Power Move:</w:t>
      </w:r>
      <w:r>
        <w:t xml:space="preserve"> </w:t>
      </w:r>
      <w:r>
        <w:t xml:space="preserve">Do NOT comfort them. Their</w:t>
      </w:r>
      <w:r>
        <w:t xml:space="preserve"> </w:t>
      </w:r>
      <w:r>
        <w:t xml:space="preserve">“</w:t>
      </w:r>
      <w:r>
        <w:t xml:space="preserve">pain</w:t>
      </w:r>
      <w:r>
        <w:t xml:space="preserve">”</w:t>
      </w:r>
      <w:r>
        <w:t xml:space="preserve"> </w:t>
      </w:r>
      <w:r>
        <w:t xml:space="preserve">is a shield, not a wound.</w:t>
      </w:r>
    </w:p>
    <w:p>
      <w:pPr>
        <w:pStyle w:val="BodyText"/>
      </w:pPr>
      <w:r>
        <w:t xml:space="preserve">If they say</w:t>
      </w:r>
      <w:r>
        <w:t xml:space="preserve"> </w:t>
      </w:r>
      <w:r>
        <w:t xml:space="preserve">“</w:t>
      </w:r>
      <w:r>
        <w:t xml:space="preserve">I sabotage myself,</w:t>
      </w:r>
      <w:r>
        <w:t xml:space="preserve">”</w:t>
      </w:r>
      <w:r>
        <w:t xml:space="preserve"> </w:t>
      </w:r>
      <w:r>
        <w:t xml:space="preserve">respond:</w:t>
      </w:r>
      <w:r>
        <w:t xml:space="preserve"> </w:t>
      </w:r>
      <w:r>
        <w:t xml:space="preserve">“</w:t>
      </w:r>
      <w:r>
        <w:t xml:space="preserve">That’s something you’ll need to work on, but it doesn’t excuse what happened.</w:t>
      </w:r>
      <w:r>
        <w:t xml:space="preserve">”</w:t>
      </w:r>
    </w:p>
    <w:p>
      <w:pPr>
        <w:pStyle w:val="BodyText"/>
      </w:pPr>
      <w:r>
        <w:t xml:space="preserve">Hold accountability steady:</w:t>
      </w:r>
      <w:r>
        <w:t xml:space="preserve"> </w:t>
      </w:r>
      <w:r>
        <w:t xml:space="preserve">“</w:t>
      </w:r>
      <w:r>
        <w:t xml:space="preserve">Regardless of why, the action was wrong.</w:t>
      </w:r>
      <w:r>
        <w:t xml:space="preserve">”</w:t>
      </w:r>
    </w:p>
    <w:p>
      <w:pPr>
        <w:pStyle w:val="BlockText"/>
      </w:pPr>
      <w:r>
        <w:rPr>
          <w:iCs/>
          <w:i/>
        </w:rPr>
        <w:t xml:space="preserve">“</w:t>
      </w:r>
      <w:r>
        <w:rPr>
          <w:iCs/>
          <w:i/>
        </w:rPr>
        <w:t xml:space="preserve">Their</w:t>
      </w:r>
      <w:r>
        <w:rPr>
          <w:iCs/>
          <w:i/>
        </w:rPr>
        <w:t xml:space="preserve"> </w:t>
      </w:r>
      <w:r>
        <w:rPr>
          <w:iCs/>
          <w:i/>
        </w:rPr>
        <w:t xml:space="preserve">‘</w:t>
      </w:r>
      <w:r>
        <w:rPr>
          <w:iCs/>
          <w:i/>
        </w:rPr>
        <w:t xml:space="preserve">I’m broken</w:t>
      </w:r>
      <w:r>
        <w:rPr>
          <w:iCs/>
          <w:i/>
        </w:rPr>
        <w:t xml:space="preserve">’</w:t>
      </w:r>
      <w:r>
        <w:rPr>
          <w:iCs/>
          <w:i/>
        </w:rPr>
        <w:t xml:space="preserve"> </w:t>
      </w:r>
      <w:r>
        <w:rPr>
          <w:iCs/>
          <w:i/>
        </w:rPr>
        <w:t xml:space="preserve">isn’t vulnerability—it’s a strategy to make you the caretaker of the person who hurt you.</w:t>
      </w:r>
      <w:r>
        <w:rPr>
          <w:iCs/>
          <w:i/>
        </w:rPr>
        <w:t xml:space="preserve">”</w:t>
      </w:r>
    </w:p>
    <w:p>
      <w:r>
        <w:pict>
          <v:rect style="width:0;height:1.5pt" o:hralign="center" o:hrstd="t" o:hr="t"/>
        </w:pict>
      </w:r>
    </w:p>
    <w:bookmarkEnd w:id="222"/>
    <w:bookmarkStart w:id="224" w:name="card-29-suicide-threats"/>
    <w:p>
      <w:pPr>
        <w:pStyle w:val="Heading2"/>
      </w:pPr>
      <w:r>
        <w:t xml:space="preserve">Card 29: Suicide Threats</w:t>
      </w:r>
    </w:p>
    <w:p>
      <w:pPr>
        <w:pStyle w:val="FirstParagraph"/>
      </w:pPr>
      <w:r>
        <w:t xml:space="preserve">⚠️</w:t>
      </w:r>
      <w:r>
        <w:t xml:space="preserve"> </w:t>
      </w:r>
      <w:r>
        <w:rPr>
          <w:bCs/>
          <w:b/>
        </w:rPr>
        <w:t xml:space="preserve">Crisis Protocol</w:t>
      </w:r>
    </w:p>
    <w:p>
      <w:pPr>
        <w:pStyle w:val="BodyText"/>
      </w:pPr>
      <w:r>
        <w:rPr>
          <w:bCs/>
          <w:b/>
        </w:rPr>
        <w:t xml:space="preserve">The Pattern:</w:t>
      </w:r>
      <w:r>
        <w:t xml:space="preserve"> </w:t>
      </w:r>
      <w:r>
        <w:t xml:space="preserve">Emotional hostage-taking through self-harm threats</w:t>
      </w:r>
    </w:p>
    <w:p>
      <w:pPr>
        <w:pStyle w:val="BodyText"/>
      </w:pPr>
      <w:r>
        <w:rPr>
          <w:bCs/>
          <w:b/>
        </w:rPr>
        <w:t xml:space="preserve">What They Say/Do:</w:t>
      </w:r>
      <w:r>
        <w:t xml:space="preserve"> </w:t>
      </w:r>
      <w:r>
        <w:t xml:space="preserve">-</w:t>
      </w:r>
      <w:r>
        <w:t xml:space="preserve"> </w:t>
      </w:r>
      <w:r>
        <w:t xml:space="preserve">“</w:t>
      </w:r>
      <w:r>
        <w:t xml:space="preserve">If you leave, I’ll kill myself.</w:t>
      </w:r>
      <w:r>
        <w:t xml:space="preserve">”</w:t>
      </w:r>
      <w:r>
        <w:t xml:space="preserve"> </w:t>
      </w:r>
      <w:r>
        <w:t xml:space="preserve">-</w:t>
      </w:r>
      <w:r>
        <w:t xml:space="preserve"> </w:t>
      </w:r>
      <w:r>
        <w:t xml:space="preserve">“</w:t>
      </w:r>
      <w:r>
        <w:t xml:space="preserve">I can’t live without you.</w:t>
      </w:r>
      <w:r>
        <w:t xml:space="preserve">”</w:t>
      </w:r>
      <w:r>
        <w:t xml:space="preserve"> </w:t>
      </w:r>
      <w:r>
        <w:t xml:space="preserve">-</w:t>
      </w:r>
      <w:r>
        <w:t xml:space="preserve"> </w:t>
      </w:r>
      <w:r>
        <w:t xml:space="preserve">“</w:t>
      </w:r>
      <w:r>
        <w:t xml:space="preserve">I’ll jump off this balcony right now.</w:t>
      </w:r>
      <w:r>
        <w:t xml:space="preserve">”</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Cs/>
          <w:b/>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Cs/>
          <w:b/>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w:t>
      </w:r>
      <w:r>
        <w:t xml:space="preserve">at least they’ll be safe.</w:t>
      </w:r>
      <w:r>
        <w:t xml:space="preserve">”</w:t>
      </w:r>
    </w:p>
    <w:p>
      <w:pPr>
        <w:pStyle w:val="BodyText"/>
      </w:pPr>
      <w:r>
        <w:rPr>
          <w:bCs/>
          <w:b/>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w:t>
      </w:r>
      <w:r>
        <w:t xml:space="preserve"> </w:t>
      </w:r>
      <w:hyperlink r:id="rId167">
        <w:r>
          <w:rPr>
            <w:rStyle w:val="Hyperlink"/>
          </w:rPr>
          <w:t xml:space="preserve">Appendix A</w:t>
        </w:r>
      </w:hyperlink>
      <w:r>
        <w:t xml:space="preserve">)</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Cs/>
          <w:i/>
        </w:rPr>
        <w:t xml:space="preserve">“</w:t>
      </w:r>
      <w:r>
        <w:rPr>
          <w:iCs/>
          <w:i/>
        </w:rPr>
        <w:t xml:space="preserve">Making you responsible for their life is the ultimate control. You cannot save someone by sacrificing yourself.</w:t>
      </w:r>
      <w:r>
        <w:rPr>
          <w:iCs/>
          <w:i/>
        </w:rPr>
        <w:t xml:space="preserve">”</w:t>
      </w:r>
    </w:p>
    <w:p>
      <w:r>
        <w:pict>
          <v:rect style="width:0;height:1.5pt" o:hralign="center" o:hrstd="t" o:hr="t"/>
        </w:pict>
      </w:r>
    </w:p>
    <w:bookmarkStart w:id="223"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w:t>
      </w:r>
      <w:r>
        <w:t xml:space="preserve">I’m on a spiritual journey.</w:t>
      </w:r>
      <w:r>
        <w:t xml:space="preserve">”</w:t>
      </w:r>
      <w:r>
        <w:t xml:space="preserve"> </w:t>
      </w:r>
      <w:r>
        <w:t xml:space="preserve">“</w:t>
      </w:r>
      <w:r>
        <w:t xml:space="preserve">This is my shadow work.</w:t>
      </w:r>
      <w:r>
        <w:t xml:space="preserve">”</w:t>
      </w:r>
      <w:r>
        <w:t xml:space="preserve"> </w:t>
      </w:r>
      <w:r>
        <w:t xml:space="preserve">“</w:t>
      </w:r>
      <w:r>
        <w:t xml:space="preserve">The universe told me to.</w:t>
      </w:r>
      <w:r>
        <w:t xml:space="preserve">”</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w:t>
      </w:r>
      <w:r>
        <w:t xml:space="preserve">not evolved enough</w:t>
      </w:r>
      <w:r>
        <w:t xml:space="preserve">”</w:t>
      </w:r>
      <w:r>
        <w:t xml:space="preserve"> </w:t>
      </w:r>
      <w:r>
        <w:t xml:space="preserve">to understand.</w:t>
      </w:r>
    </w:p>
    <w:p>
      <w:pPr>
        <w:pStyle w:val="BodyText"/>
      </w:pPr>
      <w:r>
        <w:rPr>
          <w:bCs/>
          <w:b/>
        </w:rPr>
        <w:t xml:space="preserve">The Decoder:</w:t>
      </w:r>
      <w:r>
        <w:t xml:space="preserve"> </w:t>
      </w:r>
      <w:r>
        <w:t xml:space="preserve">Borrowed wisdom without accountability is just sophisticated manipulation.</w:t>
      </w:r>
    </w:p>
    <w:p>
      <w:r>
        <w:pict>
          <v:rect style="width:0;height:1.5pt" o:hralign="center" o:hrstd="t" o:hr="t"/>
        </w:pict>
      </w:r>
    </w:p>
    <w:bookmarkEnd w:id="223"/>
    <w:bookmarkEnd w:id="224"/>
    <w:bookmarkStart w:id="226" w:name="card-30-moral-camouflage"/>
    <w:p>
      <w:pPr>
        <w:pStyle w:val="Heading2"/>
      </w:pPr>
      <w:r>
        <w:t xml:space="preserve">Card 30: Moral Camouflage</w:t>
      </w:r>
    </w:p>
    <w:p>
      <w:pPr>
        <w:pStyle w:val="FirstParagraph"/>
      </w:pPr>
      <w:r>
        <w:rPr>
          <w:bCs/>
          <w:b/>
        </w:rPr>
        <w:t xml:space="preserve">The Pattern:</w:t>
      </w:r>
      <w:r>
        <w:t xml:space="preserve"> </w:t>
      </w:r>
      <w:r>
        <w:t xml:space="preserve">Hiding harmful behavior behind spiritual language</w:t>
      </w:r>
    </w:p>
    <w:p>
      <w:pPr>
        <w:pStyle w:val="BodyText"/>
      </w:pPr>
      <w:r>
        <w:rPr>
          <w:bCs/>
          <w:b/>
        </w:rPr>
        <w:t xml:space="preserve">What They Say/Do:</w:t>
      </w:r>
      <w:r>
        <w:t xml:space="preserve"> </w:t>
      </w:r>
      <w:r>
        <w:t xml:space="preserve">- Vices reframed as</w:t>
      </w:r>
      <w:r>
        <w:t xml:space="preserve"> </w:t>
      </w:r>
      <w:r>
        <w:t xml:space="preserve">“</w:t>
      </w:r>
      <w:r>
        <w:t xml:space="preserve">medicine</w:t>
      </w:r>
      <w:r>
        <w:t xml:space="preserve">”</w:t>
      </w:r>
      <w:r>
        <w:t xml:space="preserve"> </w:t>
      </w:r>
      <w:r>
        <w:t xml:space="preserve">or</w:t>
      </w:r>
      <w:r>
        <w:t xml:space="preserve"> </w:t>
      </w:r>
      <w:r>
        <w:t xml:space="preserve">“</w:t>
      </w:r>
      <w:r>
        <w:t xml:space="preserve">coping</w:t>
      </w:r>
      <w:r>
        <w:t xml:space="preserve">”</w:t>
      </w:r>
      <w:r>
        <w:t xml:space="preserve"> </w:t>
      </w:r>
      <w:r>
        <w:t xml:space="preserve">- Destructive behavior explained with spiritual language</w:t>
      </w:r>
      <w:r>
        <w:t xml:space="preserve"> </w:t>
      </w:r>
      <w:r>
        <w:t xml:space="preserve">-</w:t>
      </w:r>
      <w:r>
        <w:t xml:space="preserve"> </w:t>
      </w:r>
      <w:r>
        <w:t xml:space="preserve">“</w:t>
      </w:r>
      <w:r>
        <w:t xml:space="preserve">I’m just being authentic.</w:t>
      </w:r>
      <w:r>
        <w:t xml:space="preserve">”</w:t>
      </w:r>
      <w:r>
        <w:t xml:space="preserve"> </w:t>
      </w:r>
      <w:r>
        <w:t xml:space="preserve">-</w:t>
      </w:r>
      <w:r>
        <w:t xml:space="preserve"> </w:t>
      </w:r>
      <w:r>
        <w:t xml:space="preserve">“</w:t>
      </w:r>
      <w:r>
        <w:t xml:space="preserve">The universe told me to.</w:t>
      </w:r>
      <w:r>
        <w:t xml:space="preserve">”</w:t>
      </w:r>
      <w:r>
        <w:t xml:space="preserve"> </w:t>
      </w:r>
      <w:r>
        <w:t xml:space="preserve">-</w:t>
      </w:r>
      <w:r>
        <w:t xml:space="preserve"> </w:t>
      </w:r>
      <w:r>
        <w:t xml:space="preserve">“</w:t>
      </w:r>
      <w:r>
        <w:t xml:space="preserve">It’s my journey.</w:t>
      </w:r>
      <w:r>
        <w:t xml:space="preserve">”</w:t>
      </w:r>
      <w:r>
        <w:t xml:space="preserve"> </w:t>
      </w:r>
      <w:r>
        <w:t xml:space="preserve">-</w:t>
      </w:r>
      <w:r>
        <w:t xml:space="preserve"> </w:t>
      </w:r>
      <w:r>
        <w:t xml:space="preserve">“</w:t>
      </w:r>
      <w:r>
        <w:t xml:space="preserve">I’m healing my shadow.</w:t>
      </w:r>
      <w:r>
        <w:t xml:space="preserve">”</w:t>
      </w:r>
    </w:p>
    <w:p>
      <w:pPr>
        <w:pStyle w:val="BodyText"/>
      </w:pPr>
      <w:r>
        <w:rPr>
          <w:bCs/>
          <w:b/>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Cs/>
          <w:b/>
        </w:rPr>
        <w:t xml:space="preserve">How It Hooks You:</w:t>
      </w:r>
      <w:r>
        <w:t xml:space="preserve"> </w:t>
      </w:r>
      <w:r>
        <w:t xml:space="preserve">You feel like you can’t challenge behavior that’s dressed up as growth. You doubt your own</w:t>
      </w:r>
      <w:r>
        <w:t xml:space="preserve"> </w:t>
      </w:r>
      <w:r>
        <w:t xml:space="preserve">“</w:t>
      </w:r>
      <w:r>
        <w:t xml:space="preserve">level of consciousness</w:t>
      </w:r>
      <w:r>
        <w:t xml:space="preserve">”</w:t>
      </w:r>
      <w:r>
        <w:t xml:space="preserve"> </w:t>
      </w:r>
      <w:r>
        <w:t xml:space="preserve">for seeing harm. You enable in the name of supporting their journey.</w:t>
      </w:r>
    </w:p>
    <w:p>
      <w:pPr>
        <w:pStyle w:val="BodyText"/>
      </w:pPr>
      <w:r>
        <w:rPr>
          <w:bCs/>
          <w:b/>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25"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w:t>
      </w:r>
      <w:r>
        <w:t xml:space="preserve">Pay no attention to the man behind the curtain!</w:t>
      </w:r>
      <w:r>
        <w:t xml:space="preserve">”</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Cs/>
          <w:b/>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25"/>
    <w:bookmarkEnd w:id="226"/>
    <w:bookmarkStart w:id="227" w:name="card-31-authority-hijack"/>
    <w:p>
      <w:pPr>
        <w:pStyle w:val="Heading2"/>
      </w:pPr>
      <w:r>
        <w:t xml:space="preserve">Card 31: Authority Hijack</w:t>
      </w:r>
    </w:p>
    <w:p>
      <w:pPr>
        <w:pStyle w:val="FirstParagraph"/>
      </w:pPr>
      <w:r>
        <w:rPr>
          <w:bCs/>
          <w:b/>
        </w:rPr>
        <w:t xml:space="preserve">The Pattern:</w:t>
      </w:r>
      <w:r>
        <w:t xml:space="preserve"> </w:t>
      </w:r>
      <w:r>
        <w:t xml:space="preserve">Becoming the interpreter of your inner world</w:t>
      </w:r>
    </w:p>
    <w:p>
      <w:pPr>
        <w:pStyle w:val="BodyText"/>
      </w:pPr>
      <w:r>
        <w:rPr>
          <w:bCs/>
          <w:b/>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t>
      </w:r>
      <w:r>
        <w:t xml:space="preserve">What you’re really feeling is…</w:t>
      </w:r>
      <w:r>
        <w:t xml:space="preserve">”</w:t>
      </w:r>
      <w:r>
        <w:t xml:space="preserve"> </w:t>
      </w:r>
      <w:r>
        <w:t xml:space="preserve">-</w:t>
      </w:r>
      <w:r>
        <w:t xml:space="preserve"> </w:t>
      </w:r>
      <w:r>
        <w:t xml:space="preserve">“</w:t>
      </w:r>
      <w:r>
        <w:t xml:space="preserve">That’s your ego talking.</w:t>
      </w:r>
      <w:r>
        <w:t xml:space="preserve">”</w:t>
      </w:r>
      <w:r>
        <w:t xml:space="preserve"> </w:t>
      </w:r>
      <w:r>
        <w:t xml:space="preserve">-</w:t>
      </w:r>
      <w:r>
        <w:t xml:space="preserve"> </w:t>
      </w:r>
      <w:r>
        <w:t xml:space="preserve">“</w:t>
      </w:r>
      <w:r>
        <w:t xml:space="preserve">You’re not spiritual enough to understand.</w:t>
      </w:r>
      <w:r>
        <w:t xml:space="preserve">”</w:t>
      </w:r>
    </w:p>
    <w:p>
      <w:pPr>
        <w:pStyle w:val="BodyText"/>
      </w:pPr>
      <w:r>
        <w:rPr>
          <w:bCs/>
          <w:b/>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Cs/>
          <w:b/>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Cs/>
          <w:b/>
        </w:rPr>
        <w:t xml:space="preserve">Your Power Move:</w:t>
      </w:r>
      <w:r>
        <w:t xml:space="preserve"> </w:t>
      </w:r>
      <w:r>
        <w:t xml:space="preserve">“</w:t>
      </w:r>
      <w:r>
        <w:t xml:space="preserve">I appreciate your perspective, but I’m the authority on my own experience.</w:t>
      </w:r>
      <w:r>
        <w:t xml:space="preserve">”</w:t>
      </w:r>
      <w:r>
        <w:t xml:space="preserve"> </w:t>
      </w:r>
      <w:r>
        <w:t xml:space="preserve">No one gets to tell you what you feel.</w:t>
      </w:r>
    </w:p>
    <w:p>
      <w:r>
        <w:pict>
          <v:rect style="width:0;height:1.5pt" o:hralign="center" o:hrstd="t" o:hr="t"/>
        </w:pict>
      </w:r>
    </w:p>
    <w:bookmarkEnd w:id="227"/>
    <w:bookmarkEnd w:id="228"/>
    <w:bookmarkStart w:id="241" w:name="category-g-post-encounter-manipulation"/>
    <w:p>
      <w:pPr>
        <w:pStyle w:val="Heading1"/>
      </w:pPr>
      <w:r>
        <w:t xml:space="preserve">Category G: Post-Encounter Manipulation</w:t>
      </w:r>
    </w:p>
    <w:p>
      <w:pPr>
        <w:pStyle w:val="FirstParagraph"/>
      </w:pPr>
      <w:r>
        <w:t xml:space="preserve">🛡️</w:t>
      </w:r>
      <w:r>
        <w:t xml:space="preserve"> </w:t>
      </w:r>
      <w:r>
        <w:rPr>
          <w:bCs/>
          <w:b/>
        </w:rPr>
        <w:t xml:space="preserve">Response Focus:</w:t>
      </w:r>
      <w:r>
        <w:t xml:space="preserve"> </w:t>
      </w:r>
      <w:r>
        <w:t xml:space="preserve">These tactics occur after conflict, separation, or during</w:t>
      </w:r>
      <w:r>
        <w:t xml:space="preserve"> </w:t>
      </w:r>
      <w:r>
        <w:t xml:space="preserve">“</w:t>
      </w:r>
      <w:r>
        <w:t xml:space="preserve">reconciliation.</w:t>
      </w:r>
      <w:r>
        <w:t xml:space="preserve">”</w:t>
      </w:r>
    </w:p>
    <w:p>
      <w:r>
        <w:pict>
          <v:rect style="width:0;height:1.5pt" o:hralign="center" o:hrstd="t" o:hr="t"/>
        </w:pict>
      </w:r>
    </w:p>
    <w:bookmarkStart w:id="229"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w:t>
      </w:r>
      <w:r>
        <w:t xml:space="preserve">helps</w:t>
      </w:r>
      <w:r>
        <w:t xml:space="preserve">”</w:t>
      </w:r>
      <w:r>
        <w:t xml:space="preserve"> </w:t>
      </w:r>
      <w:r>
        <w:t xml:space="preserve">you when you’re desperate. The help comes with a price—but you can’t see the full cost until later. And when the debt comes due, they remind you:</w:t>
      </w:r>
      <w:r>
        <w:t xml:space="preserve"> </w:t>
      </w:r>
      <w:r>
        <w:t xml:space="preserve">“</w:t>
      </w:r>
      <w:r>
        <w:t xml:space="preserve">After everything I did for you. Remember when I saved you? You promised.</w:t>
      </w:r>
      <w:r>
        <w:t xml:space="preserve">”</w:t>
      </w:r>
    </w:p>
    <w:p>
      <w:pPr>
        <w:pStyle w:val="BodyText"/>
      </w:pPr>
      <w:r>
        <w:t xml:space="preserve">The help was real. The debt is also real. But notice: you were in that desperate room because someone else put you there. The</w:t>
      </w:r>
      <w:r>
        <w:t xml:space="preserve"> </w:t>
      </w:r>
      <w:r>
        <w:t xml:space="preserve">“</w:t>
      </w:r>
      <w:r>
        <w:t xml:space="preserve">help</w:t>
      </w:r>
      <w:r>
        <w:t xml:space="preserve">”</w:t>
      </w:r>
      <w:r>
        <w:t xml:space="preserve"> </w:t>
      </w:r>
      <w:r>
        <w:t xml:space="preserve">was offered to someone who had no options. And now it’s leverage—forever.</w:t>
      </w:r>
    </w:p>
    <w:p>
      <w:pPr>
        <w:pStyle w:val="BodyText"/>
      </w:pPr>
      <w:r>
        <w:rPr>
          <w:bCs/>
          <w:b/>
        </w:rPr>
        <w:t xml:space="preserve">The Decoder:</w:t>
      </w:r>
      <w:r>
        <w:t xml:space="preserve"> </w:t>
      </w:r>
      <w:r>
        <w:t xml:space="preserve">Help given freely isn’t a loan. If they’re keeping a ledger, it was never generosity.</w:t>
      </w:r>
    </w:p>
    <w:p>
      <w:r>
        <w:pict>
          <v:rect style="width:0;height:1.5pt" o:hralign="center" o:hrstd="t" o:hr="t"/>
        </w:pict>
      </w:r>
    </w:p>
    <w:bookmarkEnd w:id="229"/>
    <w:bookmarkStart w:id="231" w:name="card-32-guilt-hook"/>
    <w:p>
      <w:pPr>
        <w:pStyle w:val="Heading2"/>
      </w:pPr>
      <w:r>
        <w:t xml:space="preserve">Card 32: Guilt Hook</w:t>
      </w:r>
    </w:p>
    <w:p>
      <w:pPr>
        <w:pStyle w:val="FirstParagraph"/>
      </w:pPr>
      <w:r>
        <w:rPr>
          <w:bCs/>
          <w:b/>
        </w:rPr>
        <w:t xml:space="preserve">The Pattern:</w:t>
      </w:r>
      <w:r>
        <w:t xml:space="preserve"> </w:t>
      </w:r>
      <w:r>
        <w:t xml:space="preserve">Converting past kindness into leverage</w:t>
      </w:r>
    </w:p>
    <w:p>
      <w:pPr>
        <w:pStyle w:val="BodyText"/>
      </w:pPr>
      <w:r>
        <w:rPr>
          <w:bCs/>
          <w:b/>
        </w:rPr>
        <w:t xml:space="preserve">What They Say/Do:</w:t>
      </w:r>
      <w:r>
        <w:t xml:space="preserve"> </w:t>
      </w:r>
      <w:r>
        <w:t xml:space="preserve">-</w:t>
      </w:r>
      <w:r>
        <w:t xml:space="preserve"> </w:t>
      </w:r>
      <w:r>
        <w:t xml:space="preserve">“</w:t>
      </w:r>
      <w:r>
        <w:t xml:space="preserve">After everything I’ve done for you.</w:t>
      </w:r>
      <w:r>
        <w:t xml:space="preserve">”</w:t>
      </w:r>
      <w:r>
        <w:t xml:space="preserve"> </w:t>
      </w:r>
      <w:r>
        <w:t xml:space="preserve">-</w:t>
      </w:r>
      <w:r>
        <w:t xml:space="preserve"> </w:t>
      </w:r>
      <w:r>
        <w:t xml:space="preserve">“</w:t>
      </w:r>
      <w:r>
        <w:t xml:space="preserve">Remember when I helped you with…?</w:t>
      </w:r>
      <w:r>
        <w:t xml:space="preserve">”</w:t>
      </w:r>
      <w:r>
        <w:t xml:space="preserve"> </w:t>
      </w:r>
      <w:r>
        <w:t xml:space="preserve">-</w:t>
      </w:r>
      <w:r>
        <w:t xml:space="preserve"> </w:t>
      </w:r>
      <w:r>
        <w:t xml:space="preserve">“</w:t>
      </w:r>
      <w:r>
        <w:t xml:space="preserve">I bought you that [thing].</w:t>
      </w:r>
      <w:r>
        <w:t xml:space="preserve">”</w:t>
      </w:r>
      <w:r>
        <w:t xml:space="preserve"> </w:t>
      </w:r>
      <w:r>
        <w:t xml:space="preserve">-</w:t>
      </w:r>
      <w:r>
        <w:t xml:space="preserve"> </w:t>
      </w:r>
      <w:r>
        <w:t xml:space="preserve">“</w:t>
      </w:r>
      <w:r>
        <w:t xml:space="preserve">I’ve given so much and this is how you treat me?</w:t>
      </w:r>
      <w:r>
        <w:t xml:space="preserve">”</w:t>
      </w:r>
    </w:p>
    <w:p>
      <w:pPr>
        <w:pStyle w:val="BodyText"/>
      </w:pPr>
      <w:r>
        <w:rPr>
          <w:bCs/>
          <w:b/>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Cs/>
          <w:b/>
        </w:rPr>
        <w:t xml:space="preserve">How It Hooks You:</w:t>
      </w:r>
      <w:r>
        <w:t xml:space="preserve"> </w:t>
      </w:r>
      <w:r>
        <w:t xml:space="preserve">You feel indebted. You minimize current harm because of past help. You stay because leaving seems ungrateful.</w:t>
      </w:r>
    </w:p>
    <w:p>
      <w:pPr>
        <w:pStyle w:val="BodyText"/>
      </w:pPr>
      <w:r>
        <w:rPr>
          <w:bCs/>
          <w:b/>
        </w:rPr>
        <w:t xml:space="preserve">Your Power Move:</w:t>
      </w:r>
      <w:r>
        <w:t xml:space="preserve"> </w:t>
      </w:r>
      <w:r>
        <w:t xml:space="preserve">Kindness given freely isn’t a loan. Real generosity doesn’t come with a ledger.</w:t>
      </w:r>
      <w:r>
        <w:t xml:space="preserve"> </w:t>
      </w:r>
      <w:r>
        <w:t xml:space="preserve">“</w:t>
      </w:r>
      <w:r>
        <w:t xml:space="preserve">I’m grateful for what you’ve done. That doesn’t mean I accept how you’re treating me now.</w:t>
      </w:r>
      <w:r>
        <w:t xml:space="preserve">”</w:t>
      </w:r>
    </w:p>
    <w:p>
      <w:r>
        <w:pict>
          <v:rect style="width:0;height:1.5pt" o:hralign="center" o:hrstd="t" o:hr="t"/>
        </w:pict>
      </w:r>
    </w:p>
    <w:bookmarkStart w:id="230"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t>
      </w:r>
      <w:r>
        <w:t xml:space="preserve">What beautiful feathers!</w:t>
      </w:r>
      <w:r>
        <w:t xml:space="preserve">”</w:t>
      </w:r>
      <w:r>
        <w:t xml:space="preserve"> </w:t>
      </w:r>
      <w:r>
        <w:t xml:space="preserve">the fox calls up.</w:t>
      </w:r>
      <w:r>
        <w:t xml:space="preserve"> </w:t>
      </w:r>
      <w:r>
        <w:t xml:space="preserve">“</w:t>
      </w:r>
      <w:r>
        <w:t xml:space="preserve">What a graceful neck! Surely such a magnificent bird must have the most beautiful voice. Won’t you sing for me?</w:t>
      </w:r>
      <w:r>
        <w:t xml:space="preserv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w:t>
      </w:r>
      <w:r>
        <w:t xml:space="preserve">Your therapist doesn’t really understand you.</w:t>
      </w:r>
      <w:r>
        <w:t xml:space="preserve">”</w:t>
      </w:r>
      <w:r>
        <w:t xml:space="preserve"> </w:t>
      </w:r>
      <w:r>
        <w:t xml:space="preserve">“</w:t>
      </w:r>
      <w:r>
        <w:t xml:space="preserve">Your friends don’t have your best interests at heart.</w:t>
      </w:r>
      <w:r>
        <w:t xml:space="preserve">”</w:t>
      </w:r>
      <w:r>
        <w:t xml:space="preserve"> </w:t>
      </w:r>
      <w:r>
        <w:t xml:space="preserve">“</w:t>
      </w:r>
      <w:r>
        <w:t xml:space="preserve">Are you sure you can trust them?</w:t>
      </w:r>
      <w:r>
        <w:t xml:space="preserve">”</w:t>
      </w:r>
      <w:r>
        <w:t xml:space="preserve"> </w:t>
      </w:r>
      <w:r>
        <w:t xml:space="preserve">The fox isn’t warning you—he’s separating you from your cheese. He’s making you drop the very thing that sustains you.</w:t>
      </w:r>
    </w:p>
    <w:p>
      <w:pPr>
        <w:pStyle w:val="BodyText"/>
      </w:pPr>
      <w:r>
        <w:rPr>
          <w:bCs/>
          <w:b/>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30"/>
    <w:bookmarkEnd w:id="231"/>
    <w:bookmarkStart w:id="233" w:name="card-33-smear-pre-emptive"/>
    <w:p>
      <w:pPr>
        <w:pStyle w:val="Heading2"/>
      </w:pPr>
      <w:r>
        <w:t xml:space="preserve">Card 33: Smear Pre-emptive</w:t>
      </w:r>
    </w:p>
    <w:p>
      <w:pPr>
        <w:pStyle w:val="FirstParagraph"/>
      </w:pPr>
      <w:r>
        <w:rPr>
          <w:bCs/>
          <w:b/>
        </w:rPr>
        <w:t xml:space="preserve">The Pattern:</w:t>
      </w:r>
      <w:r>
        <w:t xml:space="preserve"> </w:t>
      </w:r>
      <w:r>
        <w:t xml:space="preserve">Undermining your support system before you need it</w:t>
      </w:r>
    </w:p>
    <w:p>
      <w:pPr>
        <w:pStyle w:val="BodyText"/>
      </w:pPr>
      <w:r>
        <w:rPr>
          <w:bCs/>
          <w:b/>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w:t>
      </w:r>
      <w:r>
        <w:t xml:space="preserve">Are you sure you can trust them?</w:t>
      </w:r>
      <w:r>
        <w:t xml:space="preserve">”</w:t>
      </w:r>
    </w:p>
    <w:p>
      <w:pPr>
        <w:pStyle w:val="BodyText"/>
      </w:pPr>
      <w:r>
        <w:rPr>
          <w:bCs/>
          <w:b/>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Cs/>
          <w:b/>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Cs/>
          <w:b/>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32"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w:t>
      </w:r>
      <w:r>
        <w:t xml:space="preserve">you’d be lucky to have me.</w:t>
      </w:r>
      <w:r>
        <w:t xml:space="preserve">”</w:t>
      </w:r>
      <w:r>
        <w:t xml:space="preserve"> </w:t>
      </w:r>
      <w:r>
        <w:t xml:space="preserve">Someone who believes their touch is golden. Their attention is a gift. Their presence is a blessing. And they can’t understand why you’re not more grateful.</w:t>
      </w:r>
    </w:p>
    <w:p>
      <w:pPr>
        <w:pStyle w:val="BodyText"/>
      </w:pPr>
      <w:r>
        <w:t xml:space="preserve">“</w:t>
      </w:r>
      <w:r>
        <w:t xml:space="preserve">Any other woman would be lucky.</w:t>
      </w:r>
      <w:r>
        <w:t xml:space="preserve">”</w:t>
      </w:r>
      <w:r>
        <w:t xml:space="preserve"> </w:t>
      </w:r>
      <w:r>
        <w:t xml:space="preserve">“</w:t>
      </w:r>
      <w:r>
        <w:t xml:space="preserve">You don’t know how good you have it.</w:t>
      </w:r>
      <w:r>
        <w:t xml:space="preserve">”</w:t>
      </w:r>
      <w:r>
        <w:t xml:space="preserve"> </w:t>
      </w:r>
      <w:r>
        <w:t xml:space="preserve">“</w:t>
      </w:r>
      <w:r>
        <w:t xml:space="preserve">Good luck finding someone like me.</w:t>
      </w:r>
      <w:r>
        <w:t xml:space="preserv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Cs/>
          <w:b/>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32"/>
    <w:bookmarkEnd w:id="233"/>
    <w:bookmarkStart w:id="235" w:name="card-34-youd-be-lucky-to-have-me"/>
    <w:p>
      <w:pPr>
        <w:pStyle w:val="Heading2"/>
      </w:pPr>
      <w:r>
        <w:t xml:space="preserve">Card 34:</w:t>
      </w:r>
      <w:r>
        <w:t xml:space="preserve"> </w:t>
      </w:r>
      <w:r>
        <w:t xml:space="preserve">“</w:t>
      </w:r>
      <w:r>
        <w:t xml:space="preserve">You’d Be Lucky to Have Me</w:t>
      </w:r>
      <w:r>
        <w:t xml:space="preserve">”</w:t>
      </w:r>
    </w:p>
    <w:p>
      <w:pPr>
        <w:pStyle w:val="FirstParagraph"/>
      </w:pPr>
      <w:r>
        <w:rPr>
          <w:bCs/>
          <w:b/>
        </w:rPr>
        <w:t xml:space="preserve">The Pattern:</w:t>
      </w:r>
      <w:r>
        <w:t xml:space="preserve"> </w:t>
      </w:r>
      <w:r>
        <w:t xml:space="preserve">Ego reassertion after threatened control</w:t>
      </w:r>
    </w:p>
    <w:p>
      <w:pPr>
        <w:pStyle w:val="BodyText"/>
      </w:pPr>
      <w:r>
        <w:rPr>
          <w:bCs/>
          <w:b/>
        </w:rPr>
        <w:t xml:space="preserve">What They Say/Do:</w:t>
      </w:r>
      <w:r>
        <w:t xml:space="preserve"> </w:t>
      </w:r>
      <w:r>
        <w:t xml:space="preserve">-</w:t>
      </w:r>
      <w:r>
        <w:t xml:space="preserve"> </w:t>
      </w:r>
      <w:r>
        <w:t xml:space="preserve">“</w:t>
      </w:r>
      <w:r>
        <w:t xml:space="preserve">Any other woman would be grateful.</w:t>
      </w:r>
      <w:r>
        <w:t xml:space="preserve">”</w:t>
      </w:r>
      <w:r>
        <w:t xml:space="preserve"> </w:t>
      </w:r>
      <w:r>
        <w:t xml:space="preserve">-</w:t>
      </w:r>
      <w:r>
        <w:t xml:space="preserve"> </w:t>
      </w:r>
      <w:r>
        <w:t xml:space="preserve">“</w:t>
      </w:r>
      <w:r>
        <w:t xml:space="preserve">You don’t know how good you have it.</w:t>
      </w:r>
      <w:r>
        <w:t xml:space="preserve">”</w:t>
      </w:r>
      <w:r>
        <w:t xml:space="preserve"> </w:t>
      </w:r>
      <w:r>
        <w:t xml:space="preserve">-</w:t>
      </w:r>
      <w:r>
        <w:t xml:space="preserve"> </w:t>
      </w:r>
      <w:r>
        <w:t xml:space="preserve">“</w:t>
      </w:r>
      <w:r>
        <w:t xml:space="preserve">Good luck finding someone who puts up with you.</w:t>
      </w:r>
      <w:r>
        <w:t xml:space="preserve">”</w:t>
      </w:r>
      <w:r>
        <w:t xml:space="preserve"> </w:t>
      </w:r>
      <w:r>
        <w:t xml:space="preserve">-</w:t>
      </w:r>
      <w:r>
        <w:t xml:space="preserve"> </w:t>
      </w:r>
      <w:r>
        <w:t xml:space="preserve">“</w:t>
      </w:r>
      <w:r>
        <w:t xml:space="preserve">You’ll never find anyone like me.</w:t>
      </w:r>
      <w:r>
        <w:t xml:space="preserve">”</w:t>
      </w:r>
    </w:p>
    <w:p>
      <w:pPr>
        <w:pStyle w:val="BodyText"/>
      </w:pPr>
      <w:r>
        <w:rPr>
          <w:bCs/>
          <w:b/>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Cs/>
          <w:b/>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Cs/>
          <w:b/>
        </w:rPr>
        <w:t xml:space="preserve">Your Power Move:</w:t>
      </w:r>
      <w:r>
        <w:t xml:space="preserve"> </w:t>
      </w:r>
      <w:r>
        <w:t xml:space="preserve">“</w:t>
      </w:r>
      <w:r>
        <w:t xml:space="preserve">I’m not in this relationship because I’m lucky. I’m in it because I choose to be—and I can choose differently.</w:t>
      </w:r>
      <w:r>
        <w:t xml:space="preserve">”</w:t>
      </w:r>
    </w:p>
    <w:p>
      <w:r>
        <w:pict>
          <v:rect style="width:0;height:1.5pt" o:hralign="center" o:hrstd="t" o:hr="t"/>
        </w:pict>
      </w:r>
    </w:p>
    <w:bookmarkStart w:id="234"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Cs/>
          <w:b/>
        </w:rPr>
        <w:t xml:space="preserve">The Decoder:</w:t>
      </w:r>
      <w:r>
        <w:t xml:space="preserve"> </w:t>
      </w:r>
      <w:r>
        <w:t xml:space="preserve">Silence that makes you smaller isn’t contemplation—it’s control.</w:t>
      </w:r>
    </w:p>
    <w:p>
      <w:r>
        <w:pict>
          <v:rect style="width:0;height:1.5pt" o:hralign="center" o:hrstd="t" o:hr="t"/>
        </w:pict>
      </w:r>
    </w:p>
    <w:bookmarkEnd w:id="234"/>
    <w:bookmarkEnd w:id="235"/>
    <w:bookmarkStart w:id="237" w:name="card-35-withholding-as-punishment"/>
    <w:p>
      <w:pPr>
        <w:pStyle w:val="Heading2"/>
      </w:pPr>
      <w:r>
        <w:t xml:space="preserve">Card 35: Withholding as Punishment</w:t>
      </w:r>
    </w:p>
    <w:p>
      <w:pPr>
        <w:pStyle w:val="FirstParagraph"/>
      </w:pPr>
      <w:r>
        <w:rPr>
          <w:bCs/>
          <w:b/>
        </w:rPr>
        <w:t xml:space="preserve">The Pattern:</w:t>
      </w:r>
      <w:r>
        <w:t xml:space="preserve"> </w:t>
      </w:r>
      <w:r>
        <w:t xml:space="preserve">Silence and coldness as control</w:t>
      </w:r>
    </w:p>
    <w:p>
      <w:pPr>
        <w:pStyle w:val="BodyText"/>
      </w:pPr>
      <w:r>
        <w:rPr>
          <w:bCs/>
          <w:b/>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w:t>
      </w:r>
      <w:r>
        <w:t xml:space="preserve">Fine.</w:t>
      </w:r>
      <w:r>
        <w:t xml:space="preserv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w:t>
      </w:r>
      <w:r>
        <w:t xml:space="preserve">Happy birthday.</w:t>
      </w:r>
      <w:r>
        <w:t xml:space="preserve">”</w:t>
      </w:r>
      <w:r>
        <w:t xml:space="preserve"> </w:t>
      </w:r>
      <w:r>
        <w:t xml:space="preserve">(no follow-up, no warmth)</w:t>
      </w:r>
    </w:p>
    <w:p>
      <w:pPr>
        <w:pStyle w:val="BodyText"/>
      </w:pPr>
      <w:r>
        <w:rPr>
          <w:bCs/>
          <w:b/>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Cs/>
          <w:b/>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Cs/>
          <w:b/>
        </w:rPr>
        <w:t xml:space="preserve">Your Power Move:</w:t>
      </w:r>
      <w:r>
        <w:t xml:space="preserve"> </w:t>
      </w:r>
      <w:r>
        <w:t xml:space="preserve">Don’t chase. Name it:</w:t>
      </w:r>
      <w:r>
        <w:t xml:space="preserve"> </w:t>
      </w:r>
      <w:r>
        <w:t xml:space="preserve">“</w:t>
      </w:r>
      <w:r>
        <w:t xml:space="preserve">I notice you’re withdrawn. I’m here when you’re ready to talk directly about what’s going on.</w:t>
      </w:r>
      <w:r>
        <w:t xml:space="preserve">”</w:t>
      </w:r>
      <w:r>
        <w:t xml:space="preserve"> </w:t>
      </w:r>
      <w:r>
        <w:t xml:space="preserve">Then return to your own life.</w:t>
      </w:r>
    </w:p>
    <w:p>
      <w:pPr>
        <w:pStyle w:val="BodyText"/>
      </w:pPr>
      <w:r>
        <w:rPr>
          <w:bCs/>
          <w:b/>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Cs/>
          <w:i/>
        </w:rPr>
        <w:t xml:space="preserve">“</w:t>
      </w:r>
      <w:r>
        <w:rPr>
          <w:iCs/>
          <w:i/>
        </w:rPr>
        <w:t xml:space="preserve">When I owned my part and silence followed, I realized the apology wasn’t the bridge—it was the boundary.</w:t>
      </w:r>
      <w:r>
        <w:rPr>
          <w:iCs/>
          <w:i/>
        </w:rPr>
        <w:t xml:space="preserve">”</w:t>
      </w:r>
    </w:p>
    <w:p>
      <w:r>
        <w:pict>
          <v:rect style="width:0;height:1.5pt" o:hralign="center" o:hrstd="t" o:hr="t"/>
        </w:pict>
      </w:r>
    </w:p>
    <w:bookmarkStart w:id="236"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w:t>
      </w:r>
      <w:r>
        <w:t xml:space="preserve">I’ll send it soon.</w:t>
      </w:r>
      <w:r>
        <w:t xml:space="preserve">”</w:t>
      </w:r>
      <w:r>
        <w:t xml:space="preserve"> </w:t>
      </w:r>
      <w:r>
        <w:t xml:space="preserve">“</w:t>
      </w:r>
      <w:r>
        <w:t xml:space="preserve">Come get it anytime.</w:t>
      </w:r>
      <w:r>
        <w:t xml:space="preserve">”</w:t>
      </w:r>
      <w:r>
        <w:t xml:space="preserve"> </w:t>
      </w:r>
      <w:r>
        <w:t xml:space="preserve">“</w:t>
      </w:r>
      <w:r>
        <w:t xml:space="preserve">I forgot, I’ll do it this week.</w:t>
      </w:r>
      <w:r>
        <w:t xml:space="preserve">”</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Cs/>
          <w:b/>
        </w:rPr>
        <w:t xml:space="preserve">The Decoder:</w:t>
      </w:r>
      <w:r>
        <w:t xml:space="preserve"> </w:t>
      </w:r>
      <w:r>
        <w:t xml:space="preserve">Sometimes the treasure in the chest isn’t worth the price of staying in the story.</w:t>
      </w:r>
    </w:p>
    <w:p>
      <w:r>
        <w:pict>
          <v:rect style="width:0;height:1.5pt" o:hralign="center" o:hrstd="t" o:hr="t"/>
        </w:pict>
      </w:r>
    </w:p>
    <w:bookmarkEnd w:id="236"/>
    <w:bookmarkEnd w:id="237"/>
    <w:bookmarkStart w:id="239" w:name="X1031e33066872d77578406187c9d7c8312e6dde"/>
    <w:p>
      <w:pPr>
        <w:pStyle w:val="Heading2"/>
      </w:pPr>
      <w:r>
        <w:t xml:space="preserve">Card 36: Withholding Belongings as Control</w:t>
      </w:r>
    </w:p>
    <w:p>
      <w:pPr>
        <w:pStyle w:val="FirstParagraph"/>
      </w:pPr>
      <w:r>
        <w:rPr>
          <w:bCs/>
          <w:b/>
        </w:rPr>
        <w:t xml:space="preserve">The Pattern:</w:t>
      </w:r>
      <w:r>
        <w:t xml:space="preserve"> </w:t>
      </w:r>
      <w:r>
        <w:t xml:space="preserve">Using your possessions as leverage</w:t>
      </w:r>
    </w:p>
    <w:p>
      <w:pPr>
        <w:pStyle w:val="BodyText"/>
      </w:pPr>
      <w:r>
        <w:rPr>
          <w:bCs/>
          <w:b/>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Cs/>
          <w:b/>
        </w:rPr>
        <w:t xml:space="preserve">What’s Really Happening:</w:t>
      </w:r>
      <w:r>
        <w:t xml:space="preserve"> </w:t>
      </w:r>
      <w:r>
        <w:t xml:space="preserve">Your possessions have become leverage. As long as they have something of yours, they have a reason to stay in contact.</w:t>
      </w:r>
    </w:p>
    <w:p>
      <w:pPr>
        <w:pStyle w:val="BodyText"/>
      </w:pPr>
      <w:r>
        <w:rPr>
          <w:bCs/>
          <w:b/>
        </w:rPr>
        <w:t xml:space="preserve">How It Hooks You:</w:t>
      </w:r>
      <w:r>
        <w:t xml:space="preserve"> </w:t>
      </w:r>
      <w:r>
        <w:t xml:space="preserve">You need your things. You keep reaching out. Each interaction gives them another opportunity to manipulate or re-engage you.</w:t>
      </w:r>
    </w:p>
    <w:p>
      <w:pPr>
        <w:pStyle w:val="BodyText"/>
      </w:pPr>
      <w:r>
        <w:rPr>
          <w:bCs/>
          <w:b/>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38"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w:t>
      </w:r>
      <w:r>
        <w:t xml:space="preserve">For your own protection,</w:t>
      </w:r>
      <w:r>
        <w:t xml:space="preserve">”</w:t>
      </w:r>
      <w:r>
        <w:t xml:space="preserve"> </w:t>
      </w:r>
      <w:r>
        <w:t xml:space="preserve">she says.</w:t>
      </w:r>
      <w:r>
        <w:t xml:space="preserve"> </w:t>
      </w:r>
      <w:r>
        <w:t xml:space="preserve">“</w:t>
      </w:r>
      <w:r>
        <w:t xml:space="preserve">The world is dangerous.</w:t>
      </w:r>
      <w:r>
        <w:t xml:space="preserve">”</w:t>
      </w:r>
      <w:r>
        <w:t xml:space="preserve"> </w:t>
      </w:r>
      <w:r>
        <w:t xml:space="preserve">She visits by climbing Rapunzel’s hair—the only way in or out.</w:t>
      </w:r>
    </w:p>
    <w:p>
      <w:pPr>
        <w:pStyle w:val="BodyText"/>
      </w:pPr>
      <w:r>
        <w:t xml:space="preserve">Mother Gothel calls herself</w:t>
      </w:r>
      <w:r>
        <w:t xml:space="preserve"> </w:t>
      </w:r>
      <w:r>
        <w:t xml:space="preserve">“</w:t>
      </w:r>
      <w:r>
        <w:t xml:space="preserve">mother.</w:t>
      </w:r>
      <w:r>
        <w:t xml:space="preserve">”</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w:t>
      </w:r>
      <w:r>
        <w:t xml:space="preserve">I’m just worried about you.</w:t>
      </w:r>
      <w:r>
        <w:t xml:space="preserve">”</w:t>
      </w:r>
      <w:r>
        <w:t xml:space="preserve"> </w:t>
      </w:r>
      <w:r>
        <w:t xml:space="preserve">“</w:t>
      </w:r>
      <w:r>
        <w:t xml:space="preserve">The world isn’t safe.</w:t>
      </w:r>
      <w:r>
        <w:t xml:space="preserve">”</w:t>
      </w:r>
      <w:r>
        <w:t xml:space="preserve"> </w:t>
      </w:r>
      <w:r>
        <w:t xml:space="preserve">“</w:t>
      </w:r>
      <w:r>
        <w:t xml:space="preserve">I know what’s best.</w:t>
      </w:r>
      <w:r>
        <w:t xml:space="preserve">”</w:t>
      </w:r>
      <w:r>
        <w:t xml:space="preserve"> </w:t>
      </w:r>
      <w:r>
        <w:t xml:space="preserve">“</w:t>
      </w:r>
      <w:r>
        <w:t xml:space="preserve">Those people will only hurt you.</w:t>
      </w:r>
      <w:r>
        <w:t xml:space="preserve">”</w:t>
      </w:r>
      <w:r>
        <w:t xml:space="preserve"> </w:t>
      </w:r>
      <w:r>
        <w:t xml:space="preserve">Every bar on the cage is labeled</w:t>
      </w:r>
      <w:r>
        <w:t xml:space="preserve"> </w:t>
      </w:r>
      <w:r>
        <w:t xml:space="preserve">“</w:t>
      </w:r>
      <w:r>
        <w:t xml:space="preserve">love.</w:t>
      </w:r>
      <w:r>
        <w:t xml:space="preserve">”</w:t>
      </w:r>
      <w:r>
        <w:t xml:space="preserve"> </w:t>
      </w:r>
      <w:r>
        <w:t xml:space="preserve">Every lock is justified by</w:t>
      </w:r>
      <w:r>
        <w:t xml:space="preserve"> </w:t>
      </w:r>
      <w:r>
        <w:t xml:space="preserve">“</w:t>
      </w:r>
      <w:r>
        <w:t xml:space="preserve">protection.</w:t>
      </w:r>
      <w:r>
        <w:t xml:space="preserve">”</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Cs/>
          <w:b/>
        </w:rPr>
        <w:t xml:space="preserve">The Decoder:</w:t>
      </w:r>
      <w:r>
        <w:t xml:space="preserve"> </w:t>
      </w:r>
      <w:r>
        <w:t xml:space="preserve">When</w:t>
      </w:r>
      <w:r>
        <w:t xml:space="preserve"> </w:t>
      </w:r>
      <w:r>
        <w:t xml:space="preserve">“</w:t>
      </w:r>
      <w:r>
        <w:t xml:space="preserve">protection</w:t>
      </w:r>
      <w:r>
        <w:t xml:space="preserve">”</w:t>
      </w:r>
      <w:r>
        <w:t xml:space="preserve"> </w:t>
      </w:r>
      <w:r>
        <w:t xml:space="preserve">requires your isolation, it’s not protecting you. It’s protecting their control.</w:t>
      </w:r>
    </w:p>
    <w:p>
      <w:r>
        <w:pict>
          <v:rect style="width:0;height:1.5pt" o:hralign="center" o:hrstd="t" o:hr="t"/>
        </w:pict>
      </w:r>
    </w:p>
    <w:bookmarkEnd w:id="238"/>
    <w:bookmarkEnd w:id="239"/>
    <w:bookmarkStart w:id="240" w:name="card-37-concern-as-control"/>
    <w:p>
      <w:pPr>
        <w:pStyle w:val="Heading2"/>
      </w:pPr>
      <w:r>
        <w:t xml:space="preserve">Card 37: Concern as Control</w:t>
      </w:r>
    </w:p>
    <w:p>
      <w:pPr>
        <w:pStyle w:val="FirstParagraph"/>
      </w:pPr>
      <w:r>
        <w:rPr>
          <w:bCs/>
          <w:b/>
        </w:rPr>
        <w:t xml:space="preserve">The Pattern:</w:t>
      </w:r>
      <w:r>
        <w:t xml:space="preserve"> </w:t>
      </w:r>
      <w:r>
        <w:t xml:space="preserve">Surveillance disguised as care</w:t>
      </w:r>
    </w:p>
    <w:p>
      <w:pPr>
        <w:pStyle w:val="BodyText"/>
      </w:pPr>
      <w:r>
        <w:rPr>
          <w:bCs/>
          <w:b/>
        </w:rPr>
        <w:t xml:space="preserve">What They Say/Do:</w:t>
      </w:r>
      <w:r>
        <w:t xml:space="preserve"> </w:t>
      </w:r>
      <w:r>
        <w:t xml:space="preserve">-</w:t>
      </w:r>
      <w:r>
        <w:t xml:space="preserve"> </w:t>
      </w:r>
      <w:r>
        <w:t xml:space="preserve">“</w:t>
      </w:r>
      <w:r>
        <w:t xml:space="preserve">Just checking on you.</w:t>
      </w:r>
      <w:r>
        <w:t xml:space="preserve">”</w:t>
      </w:r>
      <w:r>
        <w:t xml:space="preserve"> </w:t>
      </w:r>
      <w:r>
        <w:t xml:space="preserve">-</w:t>
      </w:r>
      <w:r>
        <w:t xml:space="preserve"> </w:t>
      </w:r>
      <w:r>
        <w:t xml:space="preserve">“</w:t>
      </w:r>
      <w:r>
        <w:t xml:space="preserve">I was worried about you.</w:t>
      </w:r>
      <w:r>
        <w:t xml:space="preserve">”</w:t>
      </w:r>
      <w:r>
        <w:t xml:space="preserve"> </w:t>
      </w:r>
      <w:r>
        <w:t xml:space="preserve">-</w:t>
      </w:r>
      <w:r>
        <w:t xml:space="preserve"> </w:t>
      </w:r>
      <w:r>
        <w:t xml:space="preserve">“</w:t>
      </w:r>
      <w:r>
        <w:t xml:space="preserve">I noticed you haven’t texted.</w:t>
      </w:r>
      <w:r>
        <w:t xml:space="preserve">”</w:t>
      </w:r>
      <w:r>
        <w:t xml:space="preserve"> </w:t>
      </w:r>
      <w:r>
        <w:t xml:space="preserve">-</w:t>
      </w:r>
      <w:r>
        <w:t xml:space="preserve"> </w:t>
      </w:r>
      <w:r>
        <w:t xml:space="preserve">“</w:t>
      </w:r>
      <w:r>
        <w:t xml:space="preserve">Where are you? Who are you with?</w:t>
      </w:r>
      <w:r>
        <w:t xml:space="preserve">”</w:t>
      </w:r>
    </w:p>
    <w:p>
      <w:pPr>
        <w:pStyle w:val="BodyText"/>
      </w:pPr>
      <w:r>
        <w:rPr>
          <w:bCs/>
          <w:b/>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Cs/>
          <w:b/>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t>
      </w:r>
      <w:r>
        <w:t xml:space="preserve">worry.</w:t>
      </w:r>
      <w:r>
        <w:t xml:space="preserve">”</w:t>
      </w:r>
    </w:p>
    <w:p>
      <w:pPr>
        <w:pStyle w:val="BodyText"/>
      </w:pPr>
      <w:r>
        <w:rPr>
          <w:bCs/>
          <w:b/>
        </w:rPr>
        <w:t xml:space="preserve">Your Power Move:</w:t>
      </w:r>
      <w:r>
        <w:t xml:space="preserve"> </w:t>
      </w:r>
      <w:r>
        <w:t xml:space="preserve">“</w:t>
      </w:r>
      <w:r>
        <w:t xml:space="preserve">I’m fine. I’ll reach out if I need anything.</w:t>
      </w:r>
      <w:r>
        <w:t xml:space="preserve">”</w:t>
      </w:r>
      <w:r>
        <w:t xml:space="preserve"> </w:t>
      </w:r>
      <w:r>
        <w:t xml:space="preserve">Don’t explain or provide details. Caring people trust your ability to manage yourself.</w:t>
      </w:r>
    </w:p>
    <w:p>
      <w:pPr>
        <w:pStyle w:val="BlockText"/>
      </w:pPr>
      <w:r>
        <w:rPr>
          <w:iCs/>
          <w:i/>
        </w:rPr>
        <w:t xml:space="preserve">“</w:t>
      </w:r>
      <w:r>
        <w:rPr>
          <w:iCs/>
          <w:i/>
        </w:rPr>
        <w:t xml:space="preserve">Control rarely storms the gate; it flatters its way inside.</w:t>
      </w:r>
      <w:r>
        <w:rPr>
          <w:iCs/>
          <w:i/>
        </w:rPr>
        <w:t xml:space="preserve">”</w:t>
      </w:r>
    </w:p>
    <w:p>
      <w:r>
        <w:pict>
          <v:rect style="width:0;height:1.5pt" o:hralign="center" o:hrstd="t" o:hr="t"/>
        </w:pict>
      </w:r>
    </w:p>
    <w:p>
      <w:pPr>
        <w:pStyle w:val="BlockText"/>
      </w:pPr>
      <w:r>
        <w:rPr>
          <w:bCs/>
          <w:b/>
        </w:rPr>
        <w:t xml:space="preserve">⏸️ PAUSE AND GROUND</w:t>
      </w:r>
    </w:p>
    <w:p>
      <w:pPr>
        <w:pStyle w:val="BlockText"/>
      </w:pPr>
      <w:r>
        <w:t xml:space="preserve">You’ve covered the post-encounter tactics. Before continuing to the final section:</w:t>
      </w:r>
    </w:p>
    <w:p>
      <w:pPr>
        <w:pStyle w:val="BlockText"/>
      </w:pPr>
      <w:r>
        <w:rPr>
          <w:bCs/>
          <w:b/>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w:t>
      </w:r>
      <w:r>
        <w:t xml:space="preserve"> </w:t>
      </w:r>
      <w:hyperlink r:id="rId167">
        <w:r>
          <w:rPr>
            <w:rStyle w:val="Hyperlink"/>
          </w:rPr>
          <w:t xml:space="preserve">Appendix A</w:t>
        </w:r>
      </w:hyperlink>
      <w:r>
        <w:t xml:space="preserve"> </w:t>
      </w:r>
      <w:r>
        <w:t xml:space="preserve">for crisis resources</w:t>
      </w:r>
    </w:p>
    <w:p>
      <w:r>
        <w:pict>
          <v:rect style="width:0;height:1.5pt" o:hralign="center" o:hrstd="t" o:hr="t"/>
        </w:pict>
      </w:r>
    </w:p>
    <w:bookmarkEnd w:id="240"/>
    <w:bookmarkEnd w:id="241"/>
    <w:bookmarkStart w:id="270" w:name="Xf78e1ed99b211e320ca95c9570d25ca3238c55f"/>
    <w:p>
      <w:pPr>
        <w:pStyle w:val="Heading1"/>
      </w:pPr>
      <w:r>
        <w:t xml:space="preserve">Category H: Relational Manipulation Tactics</w:t>
      </w:r>
    </w:p>
    <w:p>
      <w:pPr>
        <w:pStyle w:val="FirstParagraph"/>
      </w:pPr>
      <w:r>
        <w:t xml:space="preserve">💪</w:t>
      </w:r>
      <w:r>
        <w:t xml:space="preserve"> </w:t>
      </w:r>
      <w:r>
        <w:rPr>
          <w:bCs/>
          <w:b/>
        </w:rPr>
        <w:t xml:space="preserve">Recovery Focus:</w:t>
      </w:r>
      <w:r>
        <w:t xml:space="preserve"> </w:t>
      </w:r>
      <w:r>
        <w:t xml:space="preserve">These final tactics often appear in ongoing or ending relationships.</w:t>
      </w:r>
    </w:p>
    <w:p>
      <w:r>
        <w:pict>
          <v:rect style="width:0;height:1.5pt" o:hralign="center" o:hrstd="t" o:hr="t"/>
        </w:pict>
      </w:r>
    </w:p>
    <w:bookmarkStart w:id="242"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w:t>
      </w:r>
      <w:r>
        <w:t xml:space="preserve">The fish said…</w:t>
      </w:r>
      <w:r>
        <w:t xml:space="preserve">”</w:t>
      </w:r>
      <w:r>
        <w:t xml:space="preserve"> </w:t>
      </w:r>
      <w:r>
        <w:t xml:space="preserve">“</w:t>
      </w:r>
      <w:r>
        <w:t xml:space="preserve">But what do you mean?</w:t>
      </w:r>
      <w:r>
        <w:t xml:space="preserve">”</w:t>
      </w:r>
      <w:r>
        <w:t xml:space="preserve"> </w:t>
      </w:r>
      <w:r>
        <w:t xml:space="preserve">“</w:t>
      </w:r>
      <w:r>
        <w:t xml:space="preserve">The fish said…</w:t>
      </w:r>
      <w:r>
        <w:t xml:space="preserve">”</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w:t>
      </w:r>
      <w:r>
        <w:t xml:space="preserve">Huh?</w:t>
      </w:r>
      <w:r>
        <w:t xml:space="preserve">”</w:t>
      </w:r>
      <w:r>
        <w:t xml:space="preserve"> </w:t>
      </w:r>
      <w:r>
        <w:t xml:space="preserve">loop. You explain something clearly. They say</w:t>
      </w:r>
      <w:r>
        <w:t xml:space="preserve"> </w:t>
      </w:r>
      <w:r>
        <w:t xml:space="preserve">“</w:t>
      </w:r>
      <w:r>
        <w:t xml:space="preserve">What?</w:t>
      </w:r>
      <w:r>
        <w:t xml:space="preserve">”</w:t>
      </w:r>
      <w:r>
        <w:t xml:space="preserve"> </w:t>
      </w:r>
      <w:r>
        <w:t xml:space="preserve">You explain again.</w:t>
      </w:r>
      <w:r>
        <w:t xml:space="preserve"> </w:t>
      </w:r>
      <w:r>
        <w:t xml:space="preserve">“</w:t>
      </w:r>
      <w:r>
        <w:t xml:space="preserve">I don’t understand.</w:t>
      </w:r>
      <w:r>
        <w:t xml:space="preserve">”</w:t>
      </w:r>
      <w:r>
        <w:t xml:space="preserve"> </w:t>
      </w:r>
      <w:r>
        <w:t xml:space="preserve">You explain more carefully.</w:t>
      </w:r>
      <w:r>
        <w:t xml:space="preserve"> </w:t>
      </w:r>
      <w:r>
        <w:t xml:space="preserve">“</w:t>
      </w:r>
      <w:r>
        <w:t xml:space="preserve">That doesn’t make sense.</w:t>
      </w:r>
      <w:r>
        <w:t xml:space="preserve">”</w:t>
      </w:r>
      <w:r>
        <w:t xml:space="preserve"> </w:t>
      </w:r>
      <w:r>
        <w:t xml:space="preserve">You’re the fisherman, going back and forth to the sea, and nothing you say reaches them.</w:t>
      </w:r>
    </w:p>
    <w:p>
      <w:pPr>
        <w:pStyle w:val="BodyText"/>
      </w:pPr>
      <w:r>
        <w:rPr>
          <w:bCs/>
          <w:b/>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42"/>
    <w:bookmarkStart w:id="244" w:name="card-38-the-huh-gaslight-loop"/>
    <w:p>
      <w:pPr>
        <w:pStyle w:val="Heading2"/>
      </w:pPr>
      <w:r>
        <w:t xml:space="preserve">Card 38: The</w:t>
      </w:r>
      <w:r>
        <w:t xml:space="preserve"> </w:t>
      </w:r>
      <w:r>
        <w:t xml:space="preserve">“</w:t>
      </w:r>
      <w:r>
        <w:t xml:space="preserve">Huh?</w:t>
      </w:r>
      <w:r>
        <w:t xml:space="preserve">”</w:t>
      </w:r>
      <w:r>
        <w:t xml:space="preserve"> </w:t>
      </w:r>
      <w:r>
        <w:t xml:space="preserve">Gaslight Loop</w:t>
      </w:r>
    </w:p>
    <w:p>
      <w:pPr>
        <w:pStyle w:val="FirstParagraph"/>
      </w:pPr>
      <w:r>
        <w:rPr>
          <w:bCs/>
          <w:b/>
        </w:rPr>
        <w:t xml:space="preserve">The Pattern:</w:t>
      </w:r>
      <w:r>
        <w:t xml:space="preserve"> </w:t>
      </w:r>
      <w:r>
        <w:t xml:space="preserve">Manufactured confusion</w:t>
      </w:r>
    </w:p>
    <w:p>
      <w:pPr>
        <w:pStyle w:val="BodyText"/>
      </w:pPr>
      <w:r>
        <w:rPr>
          <w:bCs/>
          <w:b/>
        </w:rPr>
        <w:t xml:space="preserve">What They Say/Do:</w:t>
      </w:r>
      <w:r>
        <w:t xml:space="preserve"> </w:t>
      </w:r>
      <w:r>
        <w:t xml:space="preserve">- Repeated confusion responses when you express yourself clearly</w:t>
      </w:r>
      <w:r>
        <w:t xml:space="preserve"> </w:t>
      </w:r>
      <w:r>
        <w:t xml:space="preserve">-</w:t>
      </w:r>
      <w:r>
        <w:t xml:space="preserve"> </w:t>
      </w:r>
      <w:r>
        <w:t xml:space="preserve">“</w:t>
      </w:r>
      <w:r>
        <w:t xml:space="preserve">Huh? What do you mean?</w:t>
      </w:r>
      <w:r>
        <w:t xml:space="preserve">”</w:t>
      </w:r>
      <w:r>
        <w:t xml:space="preserve"> </w:t>
      </w:r>
      <w:r>
        <w:t xml:space="preserve">-</w:t>
      </w:r>
      <w:r>
        <w:t xml:space="preserve"> </w:t>
      </w:r>
      <w:r>
        <w:t xml:space="preserve">“</w:t>
      </w:r>
      <w:r>
        <w:t xml:space="preserve">That doesn’t make sense.</w:t>
      </w:r>
      <w:r>
        <w:t xml:space="preserve">”</w:t>
      </w:r>
      <w:r>
        <w:t xml:space="preserve"> </w:t>
      </w:r>
      <w:r>
        <w:t xml:space="preserve">-</w:t>
      </w:r>
      <w:r>
        <w:t xml:space="preserve"> </w:t>
      </w:r>
      <w:r>
        <w:t xml:space="preserve">“</w:t>
      </w:r>
      <w:r>
        <w:t xml:space="preserve">I don’t understand what you’re saying.</w:t>
      </w:r>
      <w:r>
        <w:t xml:space="preserve">”</w:t>
      </w:r>
      <w:r>
        <w:t xml:space="preserve"> </w:t>
      </w:r>
      <w:r>
        <w:t xml:space="preserve">-</w:t>
      </w:r>
      <w:r>
        <w:t xml:space="preserve"> </w:t>
      </w:r>
      <w:r>
        <w:t xml:space="preserve">“</w:t>
      </w:r>
      <w:r>
        <w:t xml:space="preserve">You’re not being clear.</w:t>
      </w:r>
      <w:r>
        <w:t xml:space="preserve">”</w:t>
      </w:r>
      <w:r>
        <w:t xml:space="preserve"> </w:t>
      </w:r>
      <w:r>
        <w:t xml:space="preserve">- Blank stares or dismissive sighs</w:t>
      </w:r>
    </w:p>
    <w:p>
      <w:pPr>
        <w:pStyle w:val="BodyText"/>
      </w:pPr>
      <w:r>
        <w:rPr>
          <w:bCs/>
          <w:b/>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Cs/>
          <w:b/>
        </w:rPr>
        <w:t xml:space="preserve">How It Hooks You:</w:t>
      </w:r>
      <w:r>
        <w:t xml:space="preserve"> </w:t>
      </w:r>
      <w:r>
        <w:t xml:space="preserve">You try harder to be understood. You question your communication skills. You over-explain, giving them more material to twist.</w:t>
      </w:r>
    </w:p>
    <w:p>
      <w:pPr>
        <w:pStyle w:val="BodyText"/>
      </w:pPr>
      <w:r>
        <w:rPr>
          <w:bCs/>
          <w:b/>
        </w:rPr>
        <w:t xml:space="preserve">Your Power Move:</w:t>
      </w:r>
      <w:r>
        <w:t xml:space="preserve"> </w:t>
      </w:r>
      <w:r>
        <w:t xml:space="preserve">Don’t elaborate or re-explain.</w:t>
      </w:r>
      <w:r>
        <w:t xml:space="preserve"> </w:t>
      </w:r>
      <w:r>
        <w:t xml:space="preserve">“</w:t>
      </w:r>
      <w:r>
        <w:t xml:space="preserve">I was clear. Let me know when you’re ready to engage with what I said.</w:t>
      </w:r>
      <w:r>
        <w:t xml:space="preserve">”</w:t>
      </w:r>
      <w:r>
        <w:t xml:space="preserve"> </w:t>
      </w:r>
      <w:r>
        <w:t xml:space="preserve">Their confusion is their problem, not yours to solve.</w:t>
      </w:r>
    </w:p>
    <w:p>
      <w:pPr>
        <w:pStyle w:val="BlockText"/>
      </w:pPr>
      <w:r>
        <w:rPr>
          <w:iCs/>
          <w:i/>
        </w:rPr>
        <w:t xml:space="preserve">“</w:t>
      </w:r>
      <w:r>
        <w:rPr>
          <w:iCs/>
          <w:i/>
        </w:rPr>
        <w:t xml:space="preserve">When someone pretends not to understand you, they’re refusing to meet you—not failing to grasp you.</w:t>
      </w:r>
      <w:r>
        <w:rPr>
          <w:iCs/>
          <w:i/>
        </w:rPr>
        <w:t xml:space="preserve">”</w:t>
      </w:r>
    </w:p>
    <w:p>
      <w:r>
        <w:pict>
          <v:rect style="width:0;height:1.5pt" o:hralign="center" o:hrstd="t" o:hr="t"/>
        </w:pict>
      </w:r>
    </w:p>
    <w:bookmarkStart w:id="243"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w:t>
      </w:r>
      <w:r>
        <w:t xml:space="preserve">okay.</w:t>
      </w:r>
      <w:r>
        <w:t xml:space="preserve">”</w:t>
      </w:r>
      <w:r>
        <w:t xml:space="preserve"> </w:t>
      </w:r>
      <w:r>
        <w:t xml:space="preserve">A birthday text with no warmth. They haven’t forgiven you—they’ve just stopped engaging. You’re still in the fire, still melting, and they’ve given you nothing to hold onto.</w:t>
      </w:r>
    </w:p>
    <w:p>
      <w:pPr>
        <w:pStyle w:val="BodyText"/>
      </w:pPr>
      <w:r>
        <w:rPr>
          <w:bCs/>
          <w:b/>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43"/>
    <w:bookmarkEnd w:id="244"/>
    <w:bookmarkStart w:id="246" w:name="card-39-post-apology-minimal-contact"/>
    <w:p>
      <w:pPr>
        <w:pStyle w:val="Heading2"/>
      </w:pPr>
      <w:r>
        <w:t xml:space="preserve">Card 39: Post-Apology Minimal Contact</w:t>
      </w:r>
    </w:p>
    <w:p>
      <w:pPr>
        <w:pStyle w:val="FirstParagraph"/>
      </w:pPr>
      <w:r>
        <w:rPr>
          <w:bCs/>
          <w:b/>
        </w:rPr>
        <w:t xml:space="preserve">The Pattern:</w:t>
      </w:r>
      <w:r>
        <w:t xml:space="preserve"> </w:t>
      </w:r>
      <w:r>
        <w:t xml:space="preserve">Withholding after you’ve taken responsibility</w:t>
      </w:r>
    </w:p>
    <w:p>
      <w:pPr>
        <w:pStyle w:val="BodyText"/>
      </w:pPr>
      <w:r>
        <w:rPr>
          <w:bCs/>
          <w:b/>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w:t>
      </w:r>
      <w:r>
        <w:t xml:space="preserve">Happy birthday.</w:t>
      </w:r>
      <w:r>
        <w:t xml:space="preserve">”</w:t>
      </w:r>
      <w:r>
        <w:t xml:space="preserve"> </w:t>
      </w:r>
      <w:r>
        <w:t xml:space="preserve">(period, no warmth)</w:t>
      </w:r>
      <w:r>
        <w:t xml:space="preserve"> </w:t>
      </w:r>
      <w:r>
        <w:t xml:space="preserve">- They acknowledge you just enough to stay present but not enough to connect</w:t>
      </w:r>
    </w:p>
    <w:p>
      <w:pPr>
        <w:pStyle w:val="BodyText"/>
      </w:pPr>
      <w:r>
        <w:rPr>
          <w:bCs/>
          <w:b/>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Cs/>
          <w:b/>
        </w:rPr>
        <w:t xml:space="preserve">How It Hooks You:</w:t>
      </w:r>
      <w:r>
        <w:t xml:space="preserve"> </w:t>
      </w:r>
      <w:r>
        <w:t xml:space="preserve">Because it’s not complete silence, you hold out hope. You think:</w:t>
      </w:r>
      <w:r>
        <w:t xml:space="preserve"> </w:t>
      </w:r>
      <w:r>
        <w:t xml:space="preserve">“</w:t>
      </w:r>
      <w:r>
        <w:t xml:space="preserve">Maybe I didn’t apologize well enough.</w:t>
      </w:r>
      <w:r>
        <w:t xml:space="preserve">”</w:t>
      </w:r>
      <w:r>
        <w:t xml:space="preserve"> </w:t>
      </w:r>
      <w:r>
        <w:t xml:space="preserve">You stay emotionally activated waiting for connection that never comes.</w:t>
      </w:r>
    </w:p>
    <w:p>
      <w:pPr>
        <w:pStyle w:val="BodyText"/>
      </w:pPr>
      <w:r>
        <w:rPr>
          <w:bCs/>
          <w:b/>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45" w:name="Xe8fc0d53d69ea00136d4905d0615085bb2f4362"/>
    <w:p>
      <w:pPr>
        <w:pStyle w:val="Heading3"/>
      </w:pPr>
      <w:r>
        <w:t xml:space="preserve">Once Upon a Time: Ali Baba and the Forty Thieves</w:t>
      </w:r>
    </w:p>
    <w:p>
      <w:pPr>
        <w:pStyle w:val="FirstParagraph"/>
      </w:pPr>
      <w:r>
        <w:t xml:space="preserve">“</w:t>
      </w:r>
      <w:r>
        <w:t xml:space="preserve">Open sesame!</w:t>
      </w:r>
      <w:r>
        <w:t xml:space="preserv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w:t>
      </w:r>
      <w:r>
        <w:t xml:space="preserve">forget</w:t>
      </w:r>
      <w:r>
        <w:t xml:space="preserve">”</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Cs/>
          <w:b/>
        </w:rPr>
        <w:t xml:space="preserve">The Decoder:</w:t>
      </w:r>
      <w:r>
        <w:t xml:space="preserve"> </w:t>
      </w:r>
      <w:r>
        <w:t xml:space="preserve">If you’re consistently the last to know, that’s not coincidence—it’s strategy.</w:t>
      </w:r>
    </w:p>
    <w:p>
      <w:r>
        <w:pict>
          <v:rect style="width:0;height:1.5pt" o:hralign="center" o:hrstd="t" o:hr="t"/>
        </w:pict>
      </w:r>
    </w:p>
    <w:bookmarkEnd w:id="245"/>
    <w:bookmarkEnd w:id="246"/>
    <w:bookmarkStart w:id="248" w:name="card-40-information-control"/>
    <w:p>
      <w:pPr>
        <w:pStyle w:val="Heading2"/>
      </w:pPr>
      <w:r>
        <w:t xml:space="preserve">Card 40: Information Control</w:t>
      </w:r>
    </w:p>
    <w:p>
      <w:pPr>
        <w:pStyle w:val="FirstParagraph"/>
      </w:pPr>
      <w:r>
        <w:rPr>
          <w:bCs/>
          <w:b/>
        </w:rPr>
        <w:t xml:space="preserve">The Pattern:</w:t>
      </w:r>
      <w:r>
        <w:t xml:space="preserve"> </w:t>
      </w:r>
      <w:r>
        <w:t xml:space="preserve">Controlling what you know</w:t>
      </w:r>
    </w:p>
    <w:p>
      <w:pPr>
        <w:pStyle w:val="BodyText"/>
      </w:pPr>
      <w:r>
        <w:rPr>
          <w:bCs/>
          <w:b/>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w:t>
      </w:r>
      <w:r>
        <w:t xml:space="preserve">I didn’t think you needed to know.</w:t>
      </w:r>
      <w:r>
        <w:t xml:space="preserve">”</w:t>
      </w:r>
      <w:r>
        <w:t xml:space="preserve"> </w:t>
      </w:r>
      <w:r>
        <w:t xml:space="preserve">- Revealing information strategically to manipulate outcomes</w:t>
      </w:r>
      <w:r>
        <w:t xml:space="preserve"> </w:t>
      </w:r>
      <w:r>
        <w:t xml:space="preserve">- Hoarding information as power</w:t>
      </w:r>
    </w:p>
    <w:p>
      <w:pPr>
        <w:pStyle w:val="BodyText"/>
      </w:pPr>
      <w:r>
        <w:rPr>
          <w:bCs/>
          <w:b/>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Cs/>
          <w:b/>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Cs/>
          <w:b/>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47"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t>
      </w:r>
      <w:r>
        <w:t xml:space="preserve">We surrender! Here’s an offering!</w:t>
      </w:r>
      <w:r>
        <w:t xml:space="preserve">”</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w:t>
      </w:r>
      <w:r>
        <w:t xml:space="preserve">I give up</w:t>
      </w:r>
      <w:r>
        <w:t xml:space="preserve">”</w:t>
      </w:r>
      <w:r>
        <w:t xml:space="preserve"> </w:t>
      </w:r>
      <w:r>
        <w:t xml:space="preserve">was the strategy. The openness was the trap.</w:t>
      </w:r>
    </w:p>
    <w:p>
      <w:pPr>
        <w:pStyle w:val="BodyText"/>
      </w:pPr>
      <w:r>
        <w:t xml:space="preserve">This is strategic vulnerability.</w:t>
      </w:r>
      <w:r>
        <w:t xml:space="preserve"> </w:t>
      </w:r>
      <w:r>
        <w:t xml:space="preserve">“</w:t>
      </w:r>
      <w:r>
        <w:t xml:space="preserve">I’m being so honest with you right now.</w:t>
      </w:r>
      <w:r>
        <w:t xml:space="preserve">”</w:t>
      </w:r>
      <w:r>
        <w:t xml:space="preserve"> </w:t>
      </w:r>
      <w:r>
        <w:t xml:space="preserve">“</w:t>
      </w:r>
      <w:r>
        <w:t xml:space="preserve">I’ve never told anyone this.</w:t>
      </w:r>
      <w:r>
        <w:t xml:space="preserve">”</w:t>
      </w:r>
      <w:r>
        <w:t xml:space="preserve"> </w:t>
      </w:r>
      <w:r>
        <w:t xml:space="preserve">“</w:t>
      </w:r>
      <w:r>
        <w:t xml:space="preserve">I’m really putting myself out there.</w:t>
      </w:r>
      <w:r>
        <w:t xml:space="preserv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Cs/>
          <w:b/>
        </w:rPr>
        <w:t xml:space="preserve">The Decoder:</w:t>
      </w:r>
      <w:r>
        <w:t xml:space="preserve"> </w:t>
      </w:r>
      <w:r>
        <w:t xml:space="preserve">If their openness always arrives at convenient moments, it might be a horse.</w:t>
      </w:r>
    </w:p>
    <w:p>
      <w:r>
        <w:pict>
          <v:rect style="width:0;height:1.5pt" o:hralign="center" o:hrstd="t" o:hr="t"/>
        </w:pict>
      </w:r>
    </w:p>
    <w:bookmarkEnd w:id="247"/>
    <w:bookmarkEnd w:id="248"/>
    <w:bookmarkStart w:id="250" w:name="card-41-strategic-vulnerability"/>
    <w:p>
      <w:pPr>
        <w:pStyle w:val="Heading2"/>
      </w:pPr>
      <w:r>
        <w:t xml:space="preserve">Card 41: Strategic Vulnerability</w:t>
      </w:r>
    </w:p>
    <w:p>
      <w:pPr>
        <w:pStyle w:val="FirstParagraph"/>
      </w:pPr>
      <w:r>
        <w:rPr>
          <w:bCs/>
          <w:b/>
        </w:rPr>
        <w:t xml:space="preserve">The Pattern:</w:t>
      </w:r>
      <w:r>
        <w:t xml:space="preserve"> </w:t>
      </w:r>
      <w:r>
        <w:t xml:space="preserve">Using</w:t>
      </w:r>
      <w:r>
        <w:t xml:space="preserve"> </w:t>
      </w:r>
      <w:r>
        <w:t xml:space="preserve">“</w:t>
      </w:r>
      <w:r>
        <w:t xml:space="preserve">openness</w:t>
      </w:r>
      <w:r>
        <w:t xml:space="preserve">”</w:t>
      </w:r>
      <w:r>
        <w:t xml:space="preserve"> </w:t>
      </w:r>
      <w:r>
        <w:t xml:space="preserve">to manipulate</w:t>
      </w:r>
    </w:p>
    <w:p>
      <w:pPr>
        <w:pStyle w:val="BodyText"/>
      </w:pPr>
      <w:r>
        <w:rPr>
          <w:bCs/>
          <w:b/>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w:t>
      </w:r>
      <w:r>
        <w:t xml:space="preserve">I’m being so vulnerable with you right now.</w:t>
      </w:r>
      <w:r>
        <w:t xml:space="preserve">”</w:t>
      </w:r>
      <w:r>
        <w:t xml:space="preserve"> </w:t>
      </w:r>
      <w:r>
        <w:t xml:space="preserve">- Using past trauma to explain current harmful behavior</w:t>
      </w:r>
    </w:p>
    <w:p>
      <w:pPr>
        <w:pStyle w:val="BodyText"/>
      </w:pPr>
      <w:r>
        <w:rPr>
          <w:bCs/>
          <w:b/>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Cs/>
          <w:b/>
        </w:rPr>
        <w:t xml:space="preserve">How It Hooks You:</w:t>
      </w:r>
      <w:r>
        <w:t xml:space="preserve"> </w:t>
      </w:r>
      <w:r>
        <w:t xml:space="preserve">You feel special for being trusted. You feel obligated to match their openness. You soften your boundaries because they’re</w:t>
      </w:r>
      <w:r>
        <w:t xml:space="preserve"> </w:t>
      </w:r>
      <w:r>
        <w:t xml:space="preserve">“</w:t>
      </w:r>
      <w:r>
        <w:t xml:space="preserve">being real.</w:t>
      </w:r>
      <w:r>
        <w:t xml:space="preserve">”</w:t>
      </w:r>
    </w:p>
    <w:p>
      <w:pPr>
        <w:pStyle w:val="BodyText"/>
      </w:pPr>
      <w:r>
        <w:rPr>
          <w:bCs/>
          <w:b/>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49"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w:t>
      </w:r>
      <w:r>
        <w:t xml:space="preserve">You’re muddying my water!</w:t>
      </w:r>
      <w:r>
        <w:t xml:space="preserve">”</w:t>
      </w:r>
      <w:r>
        <w:t xml:space="preserve"> </w:t>
      </w:r>
      <w:r>
        <w:t xml:space="preserve">The lamb points out she’s downstream—the water flows from him to her.</w:t>
      </w:r>
      <w:r>
        <w:t xml:space="preserve"> </w:t>
      </w:r>
      <w:r>
        <w:t xml:space="preserve">“</w:t>
      </w:r>
      <w:r>
        <w:t xml:space="preserve">Then it was your father who insulted me last year!</w:t>
      </w:r>
      <w:r>
        <w:t xml:space="preserve">”</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w:t>
      </w:r>
      <w:r>
        <w:t xml:space="preserve">I gave you a chance.</w:t>
      </w:r>
      <w:r>
        <w:t xml:space="preserve">”</w:t>
      </w:r>
    </w:p>
    <w:p>
      <w:pPr>
        <w:pStyle w:val="BodyText"/>
      </w:pPr>
      <w:r>
        <w:t xml:space="preserve">This is the false apology.</w:t>
      </w:r>
      <w:r>
        <w:t xml:space="preserve"> </w:t>
      </w:r>
      <w:r>
        <w:t xml:space="preserve">“</w:t>
      </w:r>
      <w:r>
        <w:t xml:space="preserve">I’m sorry you feel that way.</w:t>
      </w:r>
      <w:r>
        <w:t xml:space="preserve">”</w:t>
      </w:r>
      <w:r>
        <w:t xml:space="preserve"> </w:t>
      </w:r>
      <w:r>
        <w:t xml:space="preserve">“</w:t>
      </w:r>
      <w:r>
        <w:t xml:space="preserve">I apologize if you were hurt.</w:t>
      </w:r>
      <w:r>
        <w:t xml:space="preserve">”</w:t>
      </w:r>
      <w:r>
        <w:t xml:space="preserve"> </w:t>
      </w:r>
      <w:r>
        <w:t xml:space="preserve">“</w:t>
      </w:r>
      <w:r>
        <w:t xml:space="preserve">I’m sorry, but…</w:t>
      </w:r>
      <w:r>
        <w:t xml:space="preserve">”</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Cs/>
          <w:b/>
        </w:rPr>
        <w:t xml:space="preserve">The Decoder:</w:t>
      </w:r>
      <w:r>
        <w:t xml:space="preserve"> </w:t>
      </w:r>
      <w:r>
        <w:t xml:space="preserve">A real apology doesn’t come with</w:t>
      </w:r>
      <w:r>
        <w:t xml:space="preserve"> </w:t>
      </w:r>
      <w:r>
        <w:t xml:space="preserve">“</w:t>
      </w:r>
      <w:r>
        <w:t xml:space="preserve">but.</w:t>
      </w:r>
      <w:r>
        <w:t xml:space="preserve">”</w:t>
      </w:r>
      <w:r>
        <w:t xml:space="preserve"> </w:t>
      </w:r>
      <w:r>
        <w:t xml:space="preserve">If the wolf keeps making excuses, he was never sorry—he was hunting.</w:t>
      </w:r>
    </w:p>
    <w:p>
      <w:r>
        <w:pict>
          <v:rect style="width:0;height:1.5pt" o:hralign="center" o:hrstd="t" o:hr="t"/>
        </w:pict>
      </w:r>
    </w:p>
    <w:bookmarkEnd w:id="249"/>
    <w:bookmarkEnd w:id="250"/>
    <w:bookmarkStart w:id="252" w:name="card-42-the-false-apology"/>
    <w:p>
      <w:pPr>
        <w:pStyle w:val="Heading2"/>
      </w:pPr>
      <w:r>
        <w:t xml:space="preserve">Card 42: The False Apology</w:t>
      </w:r>
    </w:p>
    <w:p>
      <w:pPr>
        <w:pStyle w:val="FirstParagraph"/>
      </w:pPr>
      <w:r>
        <w:rPr>
          <w:bCs/>
          <w:b/>
        </w:rPr>
        <w:t xml:space="preserve">The Pattern:</w:t>
      </w:r>
      <w:r>
        <w:t xml:space="preserve"> </w:t>
      </w:r>
      <w:r>
        <w:t xml:space="preserve">Apologies that aren’t really apologies</w:t>
      </w:r>
    </w:p>
    <w:p>
      <w:pPr>
        <w:pStyle w:val="BodyText"/>
      </w:pPr>
      <w:r>
        <w:rPr>
          <w:bCs/>
          <w:b/>
        </w:rPr>
        <w:t xml:space="preserve">What They Say/Do:</w:t>
      </w:r>
      <w:r>
        <w:t xml:space="preserve"> </w:t>
      </w:r>
      <w:r>
        <w:t xml:space="preserve">-</w:t>
      </w:r>
      <w:r>
        <w:t xml:space="preserve"> </w:t>
      </w:r>
      <w:r>
        <w:t xml:space="preserve">“</w:t>
      </w:r>
      <w:r>
        <w:t xml:space="preserve">I’m sorry you feel that way.</w:t>
      </w:r>
      <w:r>
        <w:t xml:space="preserve">”</w:t>
      </w:r>
      <w:r>
        <w:t xml:space="preserve"> </w:t>
      </w:r>
      <w:r>
        <w:t xml:space="preserve">-</w:t>
      </w:r>
      <w:r>
        <w:t xml:space="preserve"> </w:t>
      </w:r>
      <w:r>
        <w:t xml:space="preserve">“</w:t>
      </w:r>
      <w:r>
        <w:t xml:space="preserve">I’m sorry, but…</w:t>
      </w:r>
      <w:r>
        <w:t xml:space="preserve">”</w:t>
      </w:r>
      <w:r>
        <w:t xml:space="preserve"> </w:t>
      </w:r>
      <w:r>
        <w:t xml:space="preserve">-</w:t>
      </w:r>
      <w:r>
        <w:t xml:space="preserve"> </w:t>
      </w:r>
      <w:r>
        <w:t xml:space="preserve">“</w:t>
      </w:r>
      <w:r>
        <w:t xml:space="preserve">I apologize if you were hurt.</w:t>
      </w:r>
      <w:r>
        <w:t xml:space="preserve">”</w:t>
      </w:r>
      <w:r>
        <w:t xml:space="preserve"> </w:t>
      </w:r>
      <w:r>
        <w:t xml:space="preserve">-</w:t>
      </w:r>
      <w:r>
        <w:t xml:space="preserve"> </w:t>
      </w:r>
      <w:r>
        <w:t xml:space="preserve">“</w:t>
      </w:r>
      <w:r>
        <w:t xml:space="preserve">I’m sorry you took it that way.</w:t>
      </w:r>
      <w:r>
        <w:t xml:space="preserve">”</w:t>
      </w:r>
      <w:r>
        <w:t xml:space="preserve"> </w:t>
      </w:r>
      <w:r>
        <w:t xml:space="preserve">- Apologies followed by justification</w:t>
      </w:r>
    </w:p>
    <w:p>
      <w:pPr>
        <w:pStyle w:val="BodyText"/>
      </w:pPr>
      <w:r>
        <w:rPr>
          <w:bCs/>
          <w:b/>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Cs/>
          <w:b/>
        </w:rPr>
        <w:t xml:space="preserve">How It Hooks You:</w:t>
      </w:r>
      <w:r>
        <w:t xml:space="preserve"> </w:t>
      </w:r>
      <w:r>
        <w:t xml:space="preserve">You accept the form without noticing the content. You feel you should let it go because they</w:t>
      </w:r>
      <w:r>
        <w:t xml:space="preserve"> </w:t>
      </w:r>
      <w:r>
        <w:t xml:space="preserve">“</w:t>
      </w:r>
      <w:r>
        <w:t xml:space="preserve">apologized.</w:t>
      </w:r>
      <w:r>
        <w:t xml:space="preserve">”</w:t>
      </w:r>
      <w:r>
        <w:t xml:space="preserve"> </w:t>
      </w:r>
      <w:r>
        <w:t xml:space="preserve">You start doubting whether your hurt was valid.</w:t>
      </w:r>
    </w:p>
    <w:p>
      <w:pPr>
        <w:pStyle w:val="BodyText"/>
      </w:pPr>
      <w:r>
        <w:rPr>
          <w:bCs/>
          <w:b/>
        </w:rPr>
        <w:t xml:space="preserve">Your Power Move:</w:t>
      </w:r>
      <w:r>
        <w:t xml:space="preserve"> </w:t>
      </w:r>
      <w:r>
        <w:t xml:space="preserve">A real apology sounds like:</w:t>
      </w:r>
      <w:r>
        <w:t xml:space="preserve"> </w:t>
      </w:r>
      <w:r>
        <w:t xml:space="preserve">“</w:t>
      </w:r>
      <w:r>
        <w:t xml:space="preserve">I was wrong. I hurt you. I won’t do it again.</w:t>
      </w:r>
      <w:r>
        <w:t xml:space="preserve">”</w:t>
      </w:r>
      <w:r>
        <w:t xml:space="preserve"> </w:t>
      </w:r>
      <w:r>
        <w:t xml:space="preserve">Anything else is negotiation.</w:t>
      </w:r>
    </w:p>
    <w:p>
      <w:r>
        <w:pict>
          <v:rect style="width:0;height:1.5pt" o:hralign="center" o:hrstd="t" o:hr="t"/>
        </w:pict>
      </w:r>
    </w:p>
    <w:bookmarkStart w:id="251"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w:t>
      </w:r>
      <w:r>
        <w:t xml:space="preserve">Let me eat from your plate, sleep on your pillow, be your companion.</w:t>
      </w:r>
      <w:r>
        <w:t xml:space="preserve">”</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Cs/>
          <w:i/>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w:t>
      </w:r>
      <w:r>
        <w:t xml:space="preserve">Do this now, and something magical will happen later.</w:t>
      </w:r>
      <w:r>
        <w:t xml:space="preserve">”</w:t>
      </w:r>
      <w:r>
        <w:t xml:space="preserve"> </w:t>
      </w:r>
      <w:r>
        <w:t xml:space="preserve">“</w:t>
      </w:r>
      <w:r>
        <w:t xml:space="preserve">Kiss me and I’ll become who you really want.</w:t>
      </w:r>
      <w:r>
        <w:t xml:space="preserve">”</w:t>
      </w:r>
      <w:r>
        <w:t xml:space="preserve"> </w:t>
      </w:r>
      <w:r>
        <w:t xml:space="preserve">“</w:t>
      </w:r>
      <w:r>
        <w:t xml:space="preserve">Stay with me and I’ll transform.</w:t>
      </w:r>
      <w:r>
        <w:t xml:space="preserve">”</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Cs/>
          <w:b/>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51"/>
    <w:bookmarkEnd w:id="252"/>
    <w:bookmarkStart w:id="254" w:name="card-43-future-faking"/>
    <w:p>
      <w:pPr>
        <w:pStyle w:val="Heading2"/>
      </w:pPr>
      <w:r>
        <w:t xml:space="preserve">Card 43: Future Faking</w:t>
      </w:r>
    </w:p>
    <w:p>
      <w:pPr>
        <w:pStyle w:val="FirstParagraph"/>
      </w:pPr>
      <w:r>
        <w:rPr>
          <w:bCs/>
          <w:b/>
        </w:rPr>
        <w:t xml:space="preserve">The Pattern:</w:t>
      </w:r>
      <w:r>
        <w:t xml:space="preserve"> </w:t>
      </w:r>
      <w:r>
        <w:t xml:space="preserve">Promising a future that never comes</w:t>
      </w:r>
    </w:p>
    <w:p>
      <w:pPr>
        <w:pStyle w:val="BodyText"/>
      </w:pPr>
      <w:r>
        <w:rPr>
          <w:bCs/>
          <w:b/>
        </w:rPr>
        <w:t xml:space="preserve">What They Say/Do:</w:t>
      </w:r>
      <w:r>
        <w:t xml:space="preserve"> </w:t>
      </w:r>
      <w:r>
        <w:t xml:space="preserve">- Grandiose promises about the future</w:t>
      </w:r>
      <w:r>
        <w:t xml:space="preserve"> </w:t>
      </w:r>
      <w:r>
        <w:t xml:space="preserve">-</w:t>
      </w:r>
      <w:r>
        <w:t xml:space="preserve"> </w:t>
      </w:r>
      <w:r>
        <w:t xml:space="preserve">“</w:t>
      </w:r>
      <w:r>
        <w:t xml:space="preserve">When we get married…</w:t>
      </w:r>
      <w:r>
        <w:t xml:space="preserve">”</w:t>
      </w:r>
      <w:r>
        <w:t xml:space="preserve"> </w:t>
      </w:r>
      <w:r>
        <w:t xml:space="preserve">-</w:t>
      </w:r>
      <w:r>
        <w:t xml:space="preserve"> </w:t>
      </w:r>
      <w:r>
        <w:t xml:space="preserve">“</w:t>
      </w:r>
      <w:r>
        <w:t xml:space="preserve">After I get this promotion…</w:t>
      </w:r>
      <w:r>
        <w:t xml:space="preserve">”</w:t>
      </w:r>
      <w:r>
        <w:t xml:space="preserve"> </w:t>
      </w:r>
      <w:r>
        <w:t xml:space="preserve">-</w:t>
      </w:r>
      <w:r>
        <w:t xml:space="preserve"> </w:t>
      </w:r>
      <w:r>
        <w:t xml:space="preserve">“</w:t>
      </w:r>
      <w:r>
        <w:t xml:space="preserve">Things will be different when…</w:t>
      </w:r>
      <w:r>
        <w:t xml:space="preserve">”</w:t>
      </w:r>
      <w:r>
        <w:t xml:space="preserve"> </w:t>
      </w:r>
      <w:r>
        <w:t xml:space="preserve">- Plans that never materialize</w:t>
      </w:r>
    </w:p>
    <w:p>
      <w:pPr>
        <w:pStyle w:val="BodyText"/>
      </w:pPr>
      <w:r>
        <w:rPr>
          <w:bCs/>
          <w:b/>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Cs/>
          <w:b/>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Cs/>
          <w:b/>
        </w:rPr>
        <w:t xml:space="preserve">Your Power Move:</w:t>
      </w:r>
      <w:r>
        <w:t xml:space="preserve"> </w:t>
      </w:r>
      <w:r>
        <w:t xml:space="preserve">Judge by patterns, not promises.</w:t>
      </w:r>
      <w:r>
        <w:t xml:space="preserve"> </w:t>
      </w:r>
      <w:r>
        <w:t xml:space="preserve">“</w:t>
      </w:r>
      <w:r>
        <w:t xml:space="preserve">I notice you’ve said that before. What’s different this time?</w:t>
      </w:r>
      <w:r>
        <w:t xml:space="preserve">”</w:t>
      </w:r>
      <w:r>
        <w:t xml:space="preserve"> </w:t>
      </w:r>
      <w:r>
        <w:t xml:space="preserve">Watch what they do, not what they say they’ll do.</w:t>
      </w:r>
    </w:p>
    <w:p>
      <w:r>
        <w:pict>
          <v:rect style="width:0;height:1.5pt" o:hralign="center" o:hrstd="t" o:hr="t"/>
        </w:pict>
      </w:r>
    </w:p>
    <w:bookmarkStart w:id="253"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Cs/>
          <w:i/>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w:t>
      </w:r>
      <w:r>
        <w:t xml:space="preserve">You never support me.</w:t>
      </w:r>
      <w:r>
        <w:t xml:space="preserve">”</w:t>
      </w:r>
      <w:r>
        <w:t xml:space="preserve"> </w:t>
      </w:r>
      <w:r>
        <w:t xml:space="preserve">“</w:t>
      </w:r>
      <w:r>
        <w:t xml:space="preserve">Everyone always abandons me.</w:t>
      </w:r>
      <w:r>
        <w:t xml:space="preserve">”</w:t>
      </w:r>
      <w:r>
        <w:t xml:space="preserve"> </w:t>
      </w:r>
      <w:r>
        <w:t xml:space="preserve">“</w:t>
      </w:r>
      <w:r>
        <w:t xml:space="preserve">I’m always the one who gets hurt.</w:t>
      </w:r>
      <w:r>
        <w:t xml:space="preserve">”</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Cs/>
          <w:b/>
        </w:rPr>
        <w:t xml:space="preserve">The Decoder:</w:t>
      </w:r>
      <w:r>
        <w:t xml:space="preserve"> </w:t>
      </w:r>
      <w:r>
        <w:t xml:space="preserve">When the shepherd claims to be the lost sheep, check whose flock it actually was.</w:t>
      </w:r>
    </w:p>
    <w:p>
      <w:r>
        <w:pict>
          <v:rect style="width:0;height:1.5pt" o:hralign="center" o:hrstd="t" o:hr="t"/>
        </w:pict>
      </w:r>
    </w:p>
    <w:bookmarkEnd w:id="253"/>
    <w:bookmarkEnd w:id="254"/>
    <w:bookmarkStart w:id="256" w:name="card-44-the-victim-narrative"/>
    <w:p>
      <w:pPr>
        <w:pStyle w:val="Heading2"/>
      </w:pPr>
      <w:r>
        <w:t xml:space="preserve">Card 44: The Victim Narrative</w:t>
      </w:r>
    </w:p>
    <w:p>
      <w:pPr>
        <w:pStyle w:val="FirstParagraph"/>
      </w:pPr>
      <w:r>
        <w:rPr>
          <w:bCs/>
          <w:b/>
        </w:rPr>
        <w:t xml:space="preserve">The Pattern:</w:t>
      </w:r>
      <w:r>
        <w:t xml:space="preserve"> </w:t>
      </w:r>
      <w:r>
        <w:t xml:space="preserve">Everything happens TO them</w:t>
      </w:r>
    </w:p>
    <w:p>
      <w:pPr>
        <w:pStyle w:val="BodyText"/>
      </w:pPr>
      <w:r>
        <w:rPr>
          <w:bCs/>
          <w:b/>
        </w:rPr>
        <w:t xml:space="preserve">What They Say/Do:</w:t>
      </w:r>
      <w:r>
        <w:t xml:space="preserve"> </w:t>
      </w:r>
      <w:r>
        <w:t xml:space="preserve">- Every story positions them as victim</w:t>
      </w:r>
      <w:r>
        <w:t xml:space="preserve"> </w:t>
      </w:r>
      <w:r>
        <w:t xml:space="preserve">- Ex-partners were all</w:t>
      </w:r>
      <w:r>
        <w:t xml:space="preserve"> </w:t>
      </w:r>
      <w:r>
        <w:t xml:space="preserve">“</w:t>
      </w:r>
      <w:r>
        <w:t xml:space="preserve">crazy</w:t>
      </w:r>
      <w:r>
        <w:t xml:space="preserve">”</w:t>
      </w:r>
      <w:r>
        <w:t xml:space="preserve"> </w:t>
      </w:r>
      <w:r>
        <w:t xml:space="preserve">- Bosses were all</w:t>
      </w:r>
      <w:r>
        <w:t xml:space="preserve"> </w:t>
      </w:r>
      <w:r>
        <w:t xml:space="preserve">“</w:t>
      </w:r>
      <w:r>
        <w:t xml:space="preserve">unfair</w:t>
      </w:r>
      <w:r>
        <w:t xml:space="preserve">”</w:t>
      </w:r>
      <w:r>
        <w:t xml:space="preserve"> </w:t>
      </w:r>
      <w:r>
        <w:t xml:space="preserve">-</w:t>
      </w:r>
      <w:r>
        <w:t xml:space="preserve"> </w:t>
      </w:r>
      <w:r>
        <w:t xml:space="preserve">“</w:t>
      </w:r>
      <w:r>
        <w:t xml:space="preserve">Everyone betrays me eventually.</w:t>
      </w:r>
      <w:r>
        <w:t xml:space="preserve">”</w:t>
      </w:r>
      <w:r>
        <w:t xml:space="preserve"> </w:t>
      </w:r>
      <w:r>
        <w:t xml:space="preserve">-</w:t>
      </w:r>
      <w:r>
        <w:t xml:space="preserve"> </w:t>
      </w:r>
      <w:r>
        <w:t xml:space="preserve">“</w:t>
      </w:r>
      <w:r>
        <w:t xml:space="preserve">I can never catch a break.</w:t>
      </w:r>
      <w:r>
        <w:t xml:space="preserve">”</w:t>
      </w:r>
    </w:p>
    <w:p>
      <w:pPr>
        <w:pStyle w:val="BodyText"/>
      </w:pPr>
      <w:r>
        <w:rPr>
          <w:bCs/>
          <w:b/>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Cs/>
          <w:b/>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Cs/>
          <w:b/>
        </w:rPr>
        <w:t xml:space="preserve">Your Power Move:</w:t>
      </w:r>
      <w:r>
        <w:t xml:space="preserve"> </w:t>
      </w:r>
      <w:r>
        <w:t xml:space="preserve">Listen to how they talk about others. You’ll eventually join that list.</w:t>
      </w:r>
    </w:p>
    <w:p>
      <w:r>
        <w:pict>
          <v:rect style="width:0;height:1.5pt" o:hralign="center" o:hrstd="t" o:hr="t"/>
        </w:pict>
      </w:r>
    </w:p>
    <w:bookmarkStart w:id="255"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w:t>
      </w:r>
      <w:r>
        <w:t xml:space="preserve">Master, may I put just my nose inside? It’s cold.</w:t>
      </w:r>
      <w:r>
        <w:t xml:space="preserve">”</w:t>
      </w:r>
      <w:r>
        <w:t xml:space="preserve"> </w:t>
      </w:r>
      <w:r>
        <w:t xml:space="preserve">The Arab agrees. A few minutes later:</w:t>
      </w:r>
      <w:r>
        <w:t xml:space="preserve"> </w:t>
      </w:r>
      <w:r>
        <w:t xml:space="preserve">“</w:t>
      </w:r>
      <w:r>
        <w:t xml:space="preserve">Just my head?</w:t>
      </w:r>
      <w:r>
        <w:t xml:space="preserve">”</w:t>
      </w:r>
      <w:r>
        <w:t xml:space="preserve"> </w:t>
      </w:r>
      <w:r>
        <w:t xml:space="preserve">Then:</w:t>
      </w:r>
      <w:r>
        <w:t xml:space="preserve"> </w:t>
      </w:r>
      <w:r>
        <w:t xml:space="preserve">“</w:t>
      </w:r>
      <w:r>
        <w:t xml:space="preserve">Just my front legs?</w:t>
      </w:r>
      <w:r>
        <w:t xml:space="preserve">”</w:t>
      </w:r>
      <w:r>
        <w:t xml:space="preserve"> </w:t>
      </w:r>
      <w:r>
        <w:t xml:space="preserve">Then:</w:t>
      </w:r>
      <w:r>
        <w:t xml:space="preserve"> </w:t>
      </w:r>
      <w:r>
        <w:t xml:space="preserve">“</w:t>
      </w:r>
      <w:r>
        <w:t xml:space="preserve">I’m halfway in anyway…</w:t>
      </w:r>
      <w:r>
        <w:t xml:space="preserve">”</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w:t>
      </w:r>
      <w:r>
        <w:t xml:space="preserve">You let me put my nose in!</w:t>
      </w:r>
      <w:r>
        <w:t xml:space="preserve">”</w:t>
      </w:r>
      <w:r>
        <w:t xml:space="preserve"> </w:t>
      </w:r>
      <w:r>
        <w:t xml:space="preserve">“</w:t>
      </w:r>
      <w:r>
        <w:t xml:space="preserve">You agreed to my head!</w:t>
      </w:r>
      <w:r>
        <w:t xml:space="preserve">”</w:t>
      </w:r>
      <w:r>
        <w:t xml:space="preserve"> </w:t>
      </w:r>
      <w:r>
        <w:t xml:space="preserve">Each boundary was tested, bent, passed. Now you’re outside your own tent, wondering how you got here.</w:t>
      </w:r>
    </w:p>
    <w:p>
      <w:pPr>
        <w:pStyle w:val="BodyText"/>
      </w:pPr>
      <w:r>
        <w:rPr>
          <w:bCs/>
          <w:b/>
        </w:rPr>
        <w:t xml:space="preserve">The Decoder:</w:t>
      </w:r>
      <w:r>
        <w:t xml:space="preserve"> </w:t>
      </w:r>
      <w:r>
        <w:t xml:space="preserve">The camel was never cold. It wanted the whole tent. Test how someone responds to</w:t>
      </w:r>
      <w:r>
        <w:t xml:space="preserve"> </w:t>
      </w:r>
      <w:r>
        <w:t xml:space="preserve">“</w:t>
      </w:r>
      <w:r>
        <w:t xml:space="preserve">no</w:t>
      </w:r>
      <w:r>
        <w:t xml:space="preserve">”</w:t>
      </w:r>
      <w:r>
        <w:t xml:space="preserve"> </w:t>
      </w:r>
      <w:r>
        <w:t xml:space="preserve">with small things—that’s how they’ll treat your big ones.</w:t>
      </w:r>
    </w:p>
    <w:p>
      <w:r>
        <w:pict>
          <v:rect style="width:0;height:1.5pt" o:hralign="center" o:hrstd="t" o:hr="t"/>
        </w:pict>
      </w:r>
    </w:p>
    <w:bookmarkEnd w:id="255"/>
    <w:bookmarkEnd w:id="256"/>
    <w:bookmarkStart w:id="258" w:name="card-45-boundary-testing"/>
    <w:p>
      <w:pPr>
        <w:pStyle w:val="Heading2"/>
      </w:pPr>
      <w:r>
        <w:t xml:space="preserve">Card 45: Boundary Testing</w:t>
      </w:r>
    </w:p>
    <w:p>
      <w:pPr>
        <w:pStyle w:val="FirstParagraph"/>
      </w:pPr>
      <w:r>
        <w:rPr>
          <w:bCs/>
          <w:b/>
        </w:rPr>
        <w:t xml:space="preserve">The Pattern:</w:t>
      </w:r>
      <w:r>
        <w:t xml:space="preserve"> </w:t>
      </w:r>
      <w:r>
        <w:t xml:space="preserve">Small violations that escalate</w:t>
      </w:r>
    </w:p>
    <w:p>
      <w:pPr>
        <w:pStyle w:val="BodyText"/>
      </w:pPr>
      <w:r>
        <w:rPr>
          <w:bCs/>
          <w:b/>
        </w:rPr>
        <w:t xml:space="preserve">What They Say/Do:</w:t>
      </w:r>
      <w:r>
        <w:t xml:space="preserve"> </w:t>
      </w:r>
      <w:r>
        <w:t xml:space="preserve">- Small boundary pushes that seem minor</w:t>
      </w:r>
      <w:r>
        <w:t xml:space="preserve"> </w:t>
      </w:r>
      <w:r>
        <w:t xml:space="preserve">-</w:t>
      </w:r>
      <w:r>
        <w:t xml:space="preserve"> </w:t>
      </w:r>
      <w:r>
        <w:t xml:space="preserve">“</w:t>
      </w:r>
      <w:r>
        <w:t xml:space="preserve">Just this once.</w:t>
      </w:r>
      <w:r>
        <w:t xml:space="preserve">”</w:t>
      </w:r>
      <w:r>
        <w:t xml:space="preserve"> </w:t>
      </w:r>
      <w:r>
        <w:t xml:space="preserve">-</w:t>
      </w:r>
      <w:r>
        <w:t xml:space="preserve"> </w:t>
      </w:r>
      <w:r>
        <w:t xml:space="preserve">“</w:t>
      </w:r>
      <w:r>
        <w:t xml:space="preserve">Don’t be so rigid.</w:t>
      </w:r>
      <w:r>
        <w:t xml:space="preserve">”</w:t>
      </w:r>
      <w:r>
        <w:t xml:space="preserve"> </w:t>
      </w:r>
      <w:r>
        <w:t xml:space="preserve">-</w:t>
      </w:r>
      <w:r>
        <w:t xml:space="preserve"> </w:t>
      </w:r>
      <w:r>
        <w:t xml:space="preserve">“</w:t>
      </w:r>
      <w:r>
        <w:t xml:space="preserve">It’s not a big deal.</w:t>
      </w:r>
      <w:r>
        <w:t xml:space="preserve">”</w:t>
      </w:r>
      <w:r>
        <w:t xml:space="preserve"> </w:t>
      </w:r>
      <w:r>
        <w:t xml:space="preserve">- Each violation slightly larger than the last</w:t>
      </w:r>
    </w:p>
    <w:p>
      <w:pPr>
        <w:pStyle w:val="BodyText"/>
      </w:pPr>
      <w:r>
        <w:rPr>
          <w:bCs/>
          <w:b/>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Cs/>
          <w:b/>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Cs/>
          <w:b/>
        </w:rPr>
        <w:t xml:space="preserve">Your Power Move:</w:t>
      </w:r>
      <w:r>
        <w:t xml:space="preserve"> </w:t>
      </w:r>
      <w:r>
        <w:t xml:space="preserve">Small boundaries matter.</w:t>
      </w:r>
      <w:r>
        <w:t xml:space="preserve"> </w:t>
      </w:r>
      <w:r>
        <w:t xml:space="preserve">“</w:t>
      </w:r>
      <w:r>
        <w:t xml:space="preserve">I mentioned this is a boundary for me. Please respect it.</w:t>
      </w:r>
      <w:r>
        <w:t xml:space="preserve">”</w:t>
      </w:r>
      <w:r>
        <w:t xml:space="preserve"> </w:t>
      </w:r>
      <w:r>
        <w:t xml:space="preserve">Consistent enforcement now prevents larger violations later.</w:t>
      </w:r>
    </w:p>
    <w:p>
      <w:r>
        <w:pict>
          <v:rect style="width:0;height:1.5pt" o:hralign="center" o:hrstd="t" o:hr="t"/>
        </w:pict>
      </w:r>
    </w:p>
    <w:bookmarkStart w:id="257"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w:t>
      </w:r>
      <w:r>
        <w:t xml:space="preserve">Little pig, little pig, let me in.</w:t>
      </w:r>
      <w:r>
        <w:t xml:space="preserve">”</w:t>
      </w:r>
    </w:p>
    <w:p>
      <w:pPr>
        <w:pStyle w:val="BodyText"/>
      </w:pPr>
      <w:r>
        <w:t xml:space="preserve">“</w:t>
      </w:r>
      <w:r>
        <w:t xml:space="preserve">Not by the hair of my chinny chin chin.</w:t>
      </w:r>
      <w:r>
        <w:t xml:space="preserve">”</w:t>
      </w:r>
    </w:p>
    <w:p>
      <w:pPr>
        <w:pStyle w:val="BodyText"/>
      </w:pPr>
      <w:r>
        <w:t xml:space="preserve">“</w:t>
      </w:r>
      <w:r>
        <w:t xml:space="preserve">Then I’ll huff, and I’ll puff, and I’ll blow your house down.</w:t>
      </w:r>
      <w:r>
        <w:t xml:space="preserve">”</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Cs/>
          <w:i/>
        </w:rPr>
        <w:t xml:space="preserve">no more entry points</w:t>
      </w:r>
      <w:r>
        <w:t xml:space="preserve">. No doors left open. No chimneys unguarded. Complete protection—because the wolf will try every opening until none remain.</w:t>
      </w:r>
    </w:p>
    <w:p>
      <w:pPr>
        <w:pStyle w:val="BodyText"/>
      </w:pPr>
      <w:r>
        <w:rPr>
          <w:bCs/>
          <w:b/>
        </w:rPr>
        <w:t xml:space="preserve">The Decoder:</w:t>
      </w:r>
      <w:r>
        <w:t xml:space="preserve"> </w:t>
      </w:r>
      <w:r>
        <w:t xml:space="preserve">They don’t stop because you asked. They stop when you remove all points of access.</w:t>
      </w:r>
    </w:p>
    <w:p>
      <w:r>
        <w:pict>
          <v:rect style="width:0;height:1.5pt" o:hralign="center" o:hrstd="t" o:hr="t"/>
        </w:pict>
      </w:r>
    </w:p>
    <w:bookmarkEnd w:id="257"/>
    <w:bookmarkEnd w:id="258"/>
    <w:bookmarkStart w:id="260" w:name="card-46-hoovering"/>
    <w:p>
      <w:pPr>
        <w:pStyle w:val="Heading2"/>
      </w:pPr>
      <w:r>
        <w:t xml:space="preserve">Card 46: Hoovering</w:t>
      </w:r>
    </w:p>
    <w:p>
      <w:pPr>
        <w:pStyle w:val="FirstParagraph"/>
      </w:pPr>
      <w:r>
        <w:rPr>
          <w:bCs/>
          <w:b/>
        </w:rPr>
        <w:t xml:space="preserve">The Pattern:</w:t>
      </w:r>
      <w:r>
        <w:t xml:space="preserve"> </w:t>
      </w:r>
      <w:r>
        <w:t xml:space="preserve">Pulling you back in after you’ve left</w:t>
      </w:r>
    </w:p>
    <w:p>
      <w:pPr>
        <w:pStyle w:val="BodyText"/>
      </w:pPr>
      <w:r>
        <w:rPr>
          <w:bCs/>
          <w:b/>
        </w:rPr>
        <w:t xml:space="preserve">What They Say/Do:</w:t>
      </w:r>
      <w:r>
        <w:t xml:space="preserve"> </w:t>
      </w:r>
      <w:r>
        <w:t xml:space="preserve">- Contact after periods of silence</w:t>
      </w:r>
      <w:r>
        <w:t xml:space="preserve"> </w:t>
      </w:r>
      <w:r>
        <w:t xml:space="preserve">-</w:t>
      </w:r>
      <w:r>
        <w:t xml:space="preserve"> </w:t>
      </w:r>
      <w:r>
        <w:t xml:space="preserve">“</w:t>
      </w:r>
      <w:r>
        <w:t xml:space="preserve">I’ve changed.</w:t>
      </w:r>
      <w:r>
        <w:t xml:space="preserve">”</w:t>
      </w:r>
      <w:r>
        <w:t xml:space="preserve"> </w:t>
      </w:r>
      <w:r>
        <w:t xml:space="preserve">-</w:t>
      </w:r>
      <w:r>
        <w:t xml:space="preserve"> </w:t>
      </w:r>
      <w:r>
        <w:t xml:space="preserve">“</w:t>
      </w:r>
      <w:r>
        <w:t xml:space="preserve">I’ve been thinking about you.</w:t>
      </w:r>
      <w:r>
        <w:t xml:space="preserve">”</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w:t>
      </w:r>
      <w:r>
        <w:t xml:space="preserve">Remember how good we were?</w:t>
      </w:r>
      <w:r>
        <w:t xml:space="preserve">”</w:t>
      </w:r>
    </w:p>
    <w:p>
      <w:pPr>
        <w:pStyle w:val="BodyText"/>
      </w:pPr>
      <w:r>
        <w:rPr>
          <w:bCs/>
          <w:b/>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Cs/>
          <w:b/>
        </w:rPr>
        <w:t xml:space="preserve">How It Hooks You:</w:t>
      </w:r>
      <w:r>
        <w:t xml:space="preserve"> </w:t>
      </w:r>
      <w:r>
        <w:t xml:space="preserve">You miss the good parts. You wonder if they’ve really changed. You feel lonely and remember the connection.</w:t>
      </w:r>
    </w:p>
    <w:p>
      <w:pPr>
        <w:pStyle w:val="BodyText"/>
      </w:pPr>
      <w:r>
        <w:rPr>
          <w:bCs/>
          <w:b/>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59" w:name="once-upon-a-time-the-spider-and-the-fly"/>
    <w:p>
      <w:pPr>
        <w:pStyle w:val="Heading3"/>
      </w:pPr>
      <w:r>
        <w:t xml:space="preserve">Once Upon a Time: The Spider and the Fly</w:t>
      </w:r>
    </w:p>
    <w:p>
      <w:pPr>
        <w:pStyle w:val="FirstParagraph"/>
      </w:pPr>
      <w:r>
        <w:t xml:space="preserve">“</w:t>
      </w:r>
      <w:r>
        <w:t xml:space="preserve">Will you walk into my parlor?</w:t>
      </w:r>
      <w:r>
        <w:t xml:space="preserve">”</w:t>
      </w:r>
      <w:r>
        <w:t xml:space="preserve"> </w:t>
      </w:r>
      <w:r>
        <w:t xml:space="preserve">said the Spider to the Fly.</w:t>
      </w:r>
      <w:r>
        <w:t xml:space="preserve"> </w:t>
      </w:r>
      <w:r>
        <w:t xml:space="preserve">“</w:t>
      </w:r>
      <w:r>
        <w:t xml:space="preserve">’Tis the prettiest little parlor that ever you did spy. The way into my parlor is up a winding stair, and I have many curious things to show you when you are there.</w:t>
      </w:r>
      <w:r>
        <w:t xml:space="preserve">”</w:t>
      </w:r>
    </w:p>
    <w:p>
      <w:pPr>
        <w:pStyle w:val="BodyText"/>
      </w:pPr>
      <w:r>
        <w:t xml:space="preserve">The Fly declines.</w:t>
      </w:r>
      <w:r>
        <w:t xml:space="preserve"> </w:t>
      </w:r>
      <w:r>
        <w:t xml:space="preserve">“</w:t>
      </w:r>
      <w:r>
        <w:t xml:space="preserve">I’ve heard what’s in your parlor, and I do not wish to go.</w:t>
      </w:r>
      <w:r>
        <w:t xml:space="preserve">”</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Cs/>
          <w:b/>
        </w:rPr>
        <w:t xml:space="preserve">The Decoder:</w:t>
      </w:r>
      <w:r>
        <w:t xml:space="preserve"> </w:t>
      </w:r>
      <w:r>
        <w:t xml:space="preserve">Patience isn’t always virtue. The spider’s web was there before you arrived.</w:t>
      </w:r>
    </w:p>
    <w:p>
      <w:r>
        <w:pict>
          <v:rect style="width:0;height:1.5pt" o:hralign="center" o:hrstd="t" o:hr="t"/>
        </w:pict>
      </w:r>
    </w:p>
    <w:bookmarkEnd w:id="259"/>
    <w:bookmarkEnd w:id="260"/>
    <w:bookmarkStart w:id="262" w:name="card-47-playing-the-long-game"/>
    <w:p>
      <w:pPr>
        <w:pStyle w:val="Heading2"/>
      </w:pPr>
      <w:r>
        <w:t xml:space="preserve">Card 47: Playing the Long Game</w:t>
      </w:r>
    </w:p>
    <w:p>
      <w:pPr>
        <w:pStyle w:val="FirstParagraph"/>
      </w:pPr>
      <w:r>
        <w:rPr>
          <w:bCs/>
          <w:b/>
        </w:rPr>
        <w:t xml:space="preserve">The Pattern:</w:t>
      </w:r>
      <w:r>
        <w:t xml:space="preserve"> </w:t>
      </w:r>
      <w:r>
        <w:t xml:space="preserve">Patience as a manipulation strategy</w:t>
      </w:r>
    </w:p>
    <w:p>
      <w:pPr>
        <w:pStyle w:val="BodyText"/>
      </w:pPr>
      <w:r>
        <w:rPr>
          <w:bCs/>
          <w:b/>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w:t>
      </w:r>
      <w:r>
        <w:t xml:space="preserve">I’ve always been there for you.</w:t>
      </w:r>
      <w:r>
        <w:t xml:space="preserve">”</w:t>
      </w:r>
      <w:r>
        <w:t xml:space="preserve"> </w:t>
      </w:r>
      <w:r>
        <w:t xml:space="preserve">- Strategic positioning over time</w:t>
      </w:r>
    </w:p>
    <w:p>
      <w:pPr>
        <w:pStyle w:val="BodyText"/>
      </w:pPr>
      <w:r>
        <w:rPr>
          <w:bCs/>
          <w:b/>
        </w:rPr>
        <w:t xml:space="preserve">What’s Really Happening:</w:t>
      </w:r>
      <w:r>
        <w:t xml:space="preserve"> </w:t>
      </w:r>
      <w:r>
        <w:t xml:space="preserve">Some manipulators are patient. They invest time building trust, waiting for the right moment to leverage their position.</w:t>
      </w:r>
    </w:p>
    <w:p>
      <w:pPr>
        <w:pStyle w:val="BodyText"/>
      </w:pPr>
      <w:r>
        <w:rPr>
          <w:bCs/>
          <w:b/>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w:t>
      </w:r>
      <w:r>
        <w:t xml:space="preserve">it’s been years.</w:t>
      </w:r>
      <w:r>
        <w:t xml:space="preserve">”</w:t>
      </w:r>
    </w:p>
    <w:p>
      <w:pPr>
        <w:pStyle w:val="BodyText"/>
      </w:pPr>
      <w:r>
        <w:rPr>
          <w:bCs/>
          <w:b/>
        </w:rPr>
        <w:t xml:space="preserve">Your Power Move:</w:t>
      </w:r>
      <w:r>
        <w:t xml:space="preserve"> </w:t>
      </w:r>
      <w:r>
        <w:t xml:space="preserve">Time doesn’t equal trust. Evaluate behavior, not tenure.</w:t>
      </w:r>
    </w:p>
    <w:p>
      <w:r>
        <w:pict>
          <v:rect style="width:0;height:1.5pt" o:hralign="center" o:hrstd="t" o:hr="t"/>
        </w:pict>
      </w:r>
    </w:p>
    <w:bookmarkStart w:id="261"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w:t>
      </w:r>
      <w:r>
        <w:t xml:space="preserve">Your sister told me you said…</w:t>
      </w:r>
      <w:r>
        <w:t xml:space="preserve">”</w:t>
      </w:r>
      <w:r>
        <w:t xml:space="preserve"> </w:t>
      </w:r>
      <w:r>
        <w:t xml:space="preserve">“</w:t>
      </w:r>
      <w:r>
        <w:t xml:space="preserve">Everyone thinks you’re being unreasonable.</w:t>
      </w:r>
      <w:r>
        <w:t xml:space="preserve">”</w:t>
      </w:r>
      <w:r>
        <w:t xml:space="preserve"> </w:t>
      </w:r>
      <w:r>
        <w:t xml:space="preserve">“</w:t>
      </w:r>
      <w:r>
        <w:t xml:space="preserve">I heard from three people that you…</w:t>
      </w:r>
      <w:r>
        <w:t xml:space="preserve">”</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Cs/>
          <w:b/>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61"/>
    <w:bookmarkEnd w:id="262"/>
    <w:bookmarkStart w:id="264" w:name="card-48-flying-monkeys"/>
    <w:p>
      <w:pPr>
        <w:pStyle w:val="Heading2"/>
      </w:pPr>
      <w:r>
        <w:t xml:space="preserve">Card 48: Flying Monkeys</w:t>
      </w:r>
    </w:p>
    <w:p>
      <w:pPr>
        <w:pStyle w:val="FirstParagraph"/>
      </w:pPr>
      <w:r>
        <w:rPr>
          <w:bCs/>
          <w:b/>
        </w:rPr>
        <w:t xml:space="preserve">The Pattern:</w:t>
      </w:r>
      <w:r>
        <w:t xml:space="preserve"> </w:t>
      </w:r>
      <w:r>
        <w:t xml:space="preserve">Recruiting others to do their bidding</w:t>
      </w:r>
    </w:p>
    <w:p>
      <w:pPr>
        <w:pStyle w:val="BodyText"/>
      </w:pPr>
      <w:r>
        <w:rPr>
          <w:bCs/>
          <w:b/>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w:t>
      </w:r>
      <w:r>
        <w:t xml:space="preserve">They feel terrible. Maybe you should talk to them.</w:t>
      </w:r>
      <w:r>
        <w:t xml:space="preserve">”</w:t>
      </w:r>
      <w:r>
        <w:t xml:space="preserve"> </w:t>
      </w:r>
      <w:r>
        <w:t xml:space="preserve">- Others advocate for their position</w:t>
      </w:r>
      <w:r>
        <w:t xml:space="preserve"> </w:t>
      </w:r>
      <w:r>
        <w:t xml:space="preserve">- Your support system turns into their messengers</w:t>
      </w:r>
    </w:p>
    <w:p>
      <w:pPr>
        <w:pStyle w:val="BodyText"/>
      </w:pPr>
      <w:r>
        <w:rPr>
          <w:bCs/>
          <w:b/>
        </w:rPr>
        <w:t xml:space="preserve">What’s Really Happening:</w:t>
      </w:r>
      <w:r>
        <w:t xml:space="preserve"> </w:t>
      </w:r>
      <w:r>
        <w:t xml:space="preserve">They’re extending their reach through others. By recruiting allies, they multiply their influence while appearing innocent.</w:t>
      </w:r>
    </w:p>
    <w:p>
      <w:pPr>
        <w:pStyle w:val="BodyText"/>
      </w:pPr>
      <w:r>
        <w:rPr>
          <w:bCs/>
          <w:b/>
        </w:rPr>
        <w:t xml:space="preserve">How It Hooks You:</w:t>
      </w:r>
      <w:r>
        <w:t xml:space="preserve"> </w:t>
      </w:r>
      <w:r>
        <w:t xml:space="preserve">Pressure comes from multiple sources. People you trust carry their message. You feel surrounded and question your own position.</w:t>
      </w:r>
    </w:p>
    <w:p>
      <w:pPr>
        <w:pStyle w:val="BodyText"/>
      </w:pPr>
      <w:r>
        <w:rPr>
          <w:bCs/>
          <w:b/>
        </w:rPr>
        <w:t xml:space="preserve">Your Power Move:</w:t>
      </w:r>
      <w:r>
        <w:t xml:space="preserve"> </w:t>
      </w:r>
      <w:r>
        <w:t xml:space="preserve">Set boundaries with the messengers too.</w:t>
      </w:r>
      <w:r>
        <w:t xml:space="preserve"> </w:t>
      </w:r>
      <w:r>
        <w:t xml:space="preserve">“</w:t>
      </w:r>
      <w:r>
        <w:t xml:space="preserve">I appreciate your concern, but I’m not discussing [person] with third parties. If they want to talk to me, they can reach out directly.</w:t>
      </w:r>
      <w:r>
        <w:t xml:space="preserve">”</w:t>
      </w:r>
    </w:p>
    <w:p>
      <w:r>
        <w:pict>
          <v:rect style="width:0;height:1.5pt" o:hralign="center" o:hrstd="t" o:hr="t"/>
        </w:pict>
      </w:r>
    </w:p>
    <w:bookmarkStart w:id="263"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Cs/>
          <w:b/>
        </w:rPr>
        <w:t xml:space="preserve">The Decoder:</w:t>
      </w:r>
      <w:r>
        <w:t xml:space="preserve"> </w:t>
      </w:r>
      <w:r>
        <w:t xml:space="preserve">Real love asks what you need. Grand gestures announce what they want you to see.</w:t>
      </w:r>
    </w:p>
    <w:p>
      <w:r>
        <w:pict>
          <v:rect style="width:0;height:1.5pt" o:hralign="center" o:hrstd="t" o:hr="t"/>
        </w:pict>
      </w:r>
    </w:p>
    <w:bookmarkEnd w:id="263"/>
    <w:bookmarkEnd w:id="264"/>
    <w:bookmarkStart w:id="266" w:name="card-49-the-grand-gesture"/>
    <w:p>
      <w:pPr>
        <w:pStyle w:val="Heading2"/>
      </w:pPr>
      <w:r>
        <w:t xml:space="preserve">Card 49: The Grand Gesture</w:t>
      </w:r>
    </w:p>
    <w:p>
      <w:pPr>
        <w:pStyle w:val="FirstParagraph"/>
      </w:pPr>
      <w:r>
        <w:rPr>
          <w:bCs/>
          <w:b/>
        </w:rPr>
        <w:t xml:space="preserve">The Pattern:</w:t>
      </w:r>
      <w:r>
        <w:t xml:space="preserve"> </w:t>
      </w:r>
      <w:r>
        <w:t xml:space="preserve">Big displays that substitute for real change</w:t>
      </w:r>
    </w:p>
    <w:p>
      <w:pPr>
        <w:pStyle w:val="BodyText"/>
      </w:pPr>
      <w:r>
        <w:rPr>
          <w:bCs/>
          <w:b/>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w:t>
      </w:r>
      <w:r>
        <w:t xml:space="preserve">Look how much I love you!</w:t>
      </w:r>
      <w:r>
        <w:t xml:space="preserve">”</w:t>
      </w:r>
      <w:r>
        <w:t xml:space="preserve"> </w:t>
      </w:r>
      <w:r>
        <w:t xml:space="preserve">- Actions that cost money or effort but not behavior change</w:t>
      </w:r>
    </w:p>
    <w:p>
      <w:pPr>
        <w:pStyle w:val="BodyText"/>
      </w:pPr>
      <w:r>
        <w:rPr>
          <w:bCs/>
          <w:b/>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Cs/>
          <w:b/>
        </w:rPr>
        <w:t xml:space="preserve">How It Hooks You:</w:t>
      </w:r>
      <w:r>
        <w:t xml:space="preserve"> </w:t>
      </w:r>
      <w:r>
        <w:t xml:space="preserve">The gesture feels meaningful. You feel ungrateful for wanting more. Others see the gesture and think they’re wonderful.</w:t>
      </w:r>
    </w:p>
    <w:p>
      <w:pPr>
        <w:pStyle w:val="BodyText"/>
      </w:pPr>
      <w:r>
        <w:rPr>
          <w:bCs/>
          <w:b/>
        </w:rPr>
        <w:t xml:space="preserve">Your Power Move:</w:t>
      </w:r>
      <w:r>
        <w:t xml:space="preserve"> </w:t>
      </w:r>
      <w:r>
        <w:t xml:space="preserve">Gestures are not growth.</w:t>
      </w:r>
      <w:r>
        <w:t xml:space="preserve"> </w:t>
      </w:r>
      <w:r>
        <w:t xml:space="preserve">“</w:t>
      </w:r>
      <w:r>
        <w:t xml:space="preserve">I appreciate the [gesture], but what I need is [specific behavior change].</w:t>
      </w:r>
      <w:r>
        <w:t xml:space="preserve">”</w:t>
      </w:r>
      <w:r>
        <w:t xml:space="preserve"> </w:t>
      </w:r>
      <w:r>
        <w:t xml:space="preserve">Watch what happens when the spotlight fades.</w:t>
      </w:r>
    </w:p>
    <w:p>
      <w:r>
        <w:pict>
          <v:rect style="width:0;height:1.5pt" o:hralign="center" o:hrstd="t" o:hr="t"/>
        </w:pict>
      </w:r>
    </w:p>
    <w:bookmarkStart w:id="265"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Cs/>
          <w:i/>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Cs/>
          <w:b/>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65"/>
    <w:bookmarkEnd w:id="266"/>
    <w:bookmarkStart w:id="268" w:name="card-50-identity-erosion"/>
    <w:p>
      <w:pPr>
        <w:pStyle w:val="Heading2"/>
      </w:pPr>
      <w:r>
        <w:t xml:space="preserve">Card 50: Identity Erosion</w:t>
      </w:r>
    </w:p>
    <w:p>
      <w:pPr>
        <w:pStyle w:val="FirstParagraph"/>
      </w:pPr>
      <w:r>
        <w:rPr>
          <w:bCs/>
          <w:b/>
        </w:rPr>
        <w:t xml:space="preserve">The Pattern:</w:t>
      </w:r>
      <w:r>
        <w:t xml:space="preserve"> </w:t>
      </w:r>
      <w:r>
        <w:t xml:space="preserve">Slowly dissolving your sense of self</w:t>
      </w:r>
    </w:p>
    <w:p>
      <w:pPr>
        <w:pStyle w:val="BodyText"/>
      </w:pPr>
      <w:r>
        <w:rPr>
          <w:bCs/>
          <w:b/>
        </w:rPr>
        <w:t xml:space="preserve">What They Say/Do:</w:t>
      </w:r>
      <w:r>
        <w:t xml:space="preserve"> </w:t>
      </w:r>
      <w:r>
        <w:t xml:space="preserve">- Subtle criticism of things that make you</w:t>
      </w:r>
      <w:r>
        <w:t xml:space="preserve"> </w:t>
      </w:r>
      <w:r>
        <w:t xml:space="preserve">“</w:t>
      </w:r>
      <w:r>
        <w:t xml:space="preserve">you</w:t>
      </w:r>
      <w:r>
        <w:t xml:space="preserve">”</w:t>
      </w:r>
      <w:r>
        <w:t xml:space="preserve"> </w:t>
      </w:r>
      <w:r>
        <w:t xml:space="preserve">- Discouraging your interests, friends, style</w:t>
      </w:r>
      <w:r>
        <w:t xml:space="preserve"> </w:t>
      </w:r>
      <w:r>
        <w:t xml:space="preserve">-</w:t>
      </w:r>
      <w:r>
        <w:t xml:space="preserve"> </w:t>
      </w:r>
      <w:r>
        <w:t xml:space="preserve">“</w:t>
      </w:r>
      <w:r>
        <w:t xml:space="preserve">You’re not really a [painter/runner/etc.]</w:t>
      </w:r>
      <w:r>
        <w:t xml:space="preserve">”</w:t>
      </w:r>
      <w:r>
        <w:t xml:space="preserve"> </w:t>
      </w:r>
      <w:r>
        <w:t xml:space="preserve">-</w:t>
      </w:r>
      <w:r>
        <w:t xml:space="preserve"> </w:t>
      </w:r>
      <w:r>
        <w:t xml:space="preserve">“</w:t>
      </w:r>
      <w:r>
        <w:t xml:space="preserve">You don’t need those friends.</w:t>
      </w:r>
      <w:r>
        <w:t xml:space="preserve">”</w:t>
      </w:r>
      <w:r>
        <w:t xml:space="preserve"> </w:t>
      </w:r>
      <w:r>
        <w:t xml:space="preserve">- Gradually remaking you in their preferred image</w:t>
      </w:r>
    </w:p>
    <w:p>
      <w:pPr>
        <w:pStyle w:val="BodyText"/>
      </w:pPr>
      <w:r>
        <w:rPr>
          <w:bCs/>
          <w:b/>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Cs/>
          <w:b/>
        </w:rPr>
        <w:t xml:space="preserve">How It Hooks You:</w:t>
      </w:r>
      <w:r>
        <w:t xml:space="preserve"> </w:t>
      </w:r>
      <w:r>
        <w:t xml:space="preserve">Changes happen slowly. You forget who you were before. You lose connection to things that grounded you. You don’t recognize yourself.</w:t>
      </w:r>
    </w:p>
    <w:p>
      <w:pPr>
        <w:pStyle w:val="BodyText"/>
      </w:pPr>
      <w:r>
        <w:rPr>
          <w:bCs/>
          <w:b/>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67"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Cs/>
          <w:b/>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67"/>
    <w:bookmarkEnd w:id="268"/>
    <w:bookmarkStart w:id="269" w:name="card-51-the-final-discard"/>
    <w:p>
      <w:pPr>
        <w:pStyle w:val="Heading2"/>
      </w:pPr>
      <w:r>
        <w:t xml:space="preserve">Card 51: The Final Discard</w:t>
      </w:r>
    </w:p>
    <w:p>
      <w:pPr>
        <w:pStyle w:val="FirstParagraph"/>
      </w:pPr>
      <w:r>
        <w:rPr>
          <w:bCs/>
          <w:b/>
        </w:rPr>
        <w:t xml:space="preserve">The Pattern:</w:t>
      </w:r>
      <w:r>
        <w:t xml:space="preserve"> </w:t>
      </w:r>
      <w:r>
        <w:t xml:space="preserve">Abandonment without closure</w:t>
      </w:r>
    </w:p>
    <w:p>
      <w:pPr>
        <w:pStyle w:val="BodyText"/>
      </w:pPr>
      <w:r>
        <w:rPr>
          <w:bCs/>
          <w:b/>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t>
      </w:r>
      <w:r>
        <w:t xml:space="preserve">We were never really that serious.</w:t>
      </w:r>
      <w:r>
        <w:t xml:space="preserve">”</w:t>
      </w:r>
      <w:r>
        <w:t xml:space="preserve"> </w:t>
      </w:r>
      <w:r>
        <w:t xml:space="preserve">- Complete emotional withdrawal overnight</w:t>
      </w:r>
    </w:p>
    <w:p>
      <w:pPr>
        <w:pStyle w:val="BodyText"/>
      </w:pPr>
      <w:r>
        <w:rPr>
          <w:bCs/>
          <w:b/>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Cs/>
          <w:b/>
        </w:rPr>
        <w:t xml:space="preserve">How It Hooks You:</w:t>
      </w:r>
      <w:r>
        <w:t xml:space="preserve"> </w:t>
      </w:r>
      <w:r>
        <w:t xml:space="preserve">You’re left without closure. You replay everything wondering what you did. You feel worthless for being so easily discarded.</w:t>
      </w:r>
    </w:p>
    <w:p>
      <w:pPr>
        <w:pStyle w:val="BodyText"/>
      </w:pPr>
      <w:r>
        <w:rPr>
          <w:bCs/>
          <w:b/>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69"/>
    <w:bookmarkEnd w:id="270"/>
    <w:bookmarkStart w:id="276" w:name="X6e9a4e92435f5bbe9e813dbe1313c67344284fe"/>
    <w:p>
      <w:pPr>
        <w:pStyle w:val="Heading1"/>
      </w:pPr>
      <w:r>
        <w:t xml:space="preserve">PART 3: DIGITAL MANIPULATION PATTERNS (Cards D-1 to D-4)</w:t>
      </w:r>
    </w:p>
    <w:p>
      <w:pPr>
        <w:pStyle w:val="FirstParagraph"/>
      </w:pPr>
      <w:r>
        <w:rPr>
          <w:iCs/>
          <w:i/>
        </w:rPr>
        <w:t xml:space="preserve">Same patterns, different arena. The tactics that work in person adapt to digital spaces—often becoming harder to name because they leave no physical evidence.</w:t>
      </w:r>
    </w:p>
    <w:p>
      <w:r>
        <w:pict>
          <v:rect style="width:0;height:1.5pt" o:hralign="center" o:hrstd="t" o:hr="t"/>
        </w:pict>
      </w:r>
    </w:p>
    <w:bookmarkStart w:id="271"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w:t>
      </w:r>
      <w:r>
        <w:t xml:space="preserve">thinking of you.</w:t>
      </w:r>
      <w:r>
        <w:t xml:space="preserve">”</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w:t>
      </w:r>
      <w:r>
        <w:t xml:space="preserve">Hey.</w:t>
      </w:r>
      <w:r>
        <w:t xml:space="preserve">”</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71"/>
    <w:bookmarkStart w:id="272" w:name="Xaa5b6982fbc7b52e90785177c274180f6afd416"/>
    <w:p>
      <w:pPr>
        <w:pStyle w:val="Heading2"/>
      </w:pPr>
      <w:r>
        <w:t xml:space="preserve">Card D-1: Strategic Silence (Ghosting as Control)</w:t>
      </w:r>
    </w:p>
    <w:p>
      <w:pPr>
        <w:pStyle w:val="FirstParagraph"/>
      </w:pPr>
      <w:r>
        <w:rPr>
          <w:bCs/>
          <w:b/>
        </w:rPr>
        <w:t xml:space="preserve">The Pattern:</w:t>
      </w:r>
      <w:r>
        <w:t xml:space="preserve"> </w:t>
      </w:r>
      <w:r>
        <w:t xml:space="preserve">Disappearing without explanation to maintain power</w:t>
      </w:r>
    </w:p>
    <w:p>
      <w:pPr>
        <w:pStyle w:val="BodyText"/>
      </w:pPr>
      <w:r>
        <w:rPr>
          <w:bCs/>
          <w:b/>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w:t>
      </w:r>
      <w:r>
        <w:t xml:space="preserve">I just needed space</w:t>
      </w:r>
      <w:r>
        <w:t xml:space="preserve">”</w:t>
      </w:r>
      <w:r>
        <w:t xml:space="preserve"> </w:t>
      </w:r>
      <w:r>
        <w:t xml:space="preserve">(but couldn’t say so)</w:t>
      </w:r>
      <w:r>
        <w:t xml:space="preserve"> </w:t>
      </w:r>
      <w:r>
        <w:t xml:space="preserve">-</w:t>
      </w:r>
      <w:r>
        <w:t xml:space="preserve"> </w:t>
      </w:r>
      <w:r>
        <w:t xml:space="preserve">“</w:t>
      </w:r>
      <w:r>
        <w:t xml:space="preserve">I didn’t think it was that serious</w:t>
      </w:r>
      <w:r>
        <w:t xml:space="preserve">”</w:t>
      </w:r>
    </w:p>
    <w:p>
      <w:pPr>
        <w:pStyle w:val="BodyText"/>
      </w:pPr>
      <w:r>
        <w:rPr>
          <w:bCs/>
          <w:b/>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Cs/>
          <w:b/>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Cs/>
          <w:b/>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72"/>
    <w:bookmarkStart w:id="273" w:name="card-d-2-breadcrumbing"/>
    <w:p>
      <w:pPr>
        <w:pStyle w:val="Heading2"/>
      </w:pPr>
      <w:r>
        <w:t xml:space="preserve">Card D-2: Breadcrumbing</w:t>
      </w:r>
    </w:p>
    <w:p>
      <w:pPr>
        <w:pStyle w:val="FirstParagraph"/>
      </w:pPr>
      <w:r>
        <w:rPr>
          <w:bCs/>
          <w:b/>
        </w:rPr>
        <w:t xml:space="preserve">The Pattern:</w:t>
      </w:r>
      <w:r>
        <w:t xml:space="preserve"> </w:t>
      </w:r>
      <w:r>
        <w:t xml:space="preserve">Minimal contact to keep you hooked without commitment</w:t>
      </w:r>
    </w:p>
    <w:p>
      <w:pPr>
        <w:pStyle w:val="BodyText"/>
      </w:pPr>
      <w:r>
        <w:rPr>
          <w:bCs/>
          <w:b/>
        </w:rPr>
        <w:t xml:space="preserve">What They Say/Do:</w:t>
      </w:r>
      <w:r>
        <w:t xml:space="preserve"> </w:t>
      </w:r>
      <w:r>
        <w:t xml:space="preserve">- Sporadic</w:t>
      </w:r>
      <w:r>
        <w:t xml:space="preserve"> </w:t>
      </w:r>
      <w:r>
        <w:t xml:space="preserve">“</w:t>
      </w:r>
      <w:r>
        <w:t xml:space="preserve">hey</w:t>
      </w:r>
      <w:r>
        <w:t xml:space="preserve">”</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t>
      </w:r>
      <w:r>
        <w:t xml:space="preserve">We should hang out sometime</w:t>
      </w:r>
      <w:r>
        <w:t xml:space="preserv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Cs/>
          <w:b/>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Cs/>
          <w:b/>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Cs/>
          <w:b/>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w:t>
      </w:r>
      <w:r>
        <w:t xml:space="preserve">something might happen.</w:t>
      </w:r>
      <w:r>
        <w:t xml:space="preserve">”</w:t>
      </w:r>
      <w:r>
        <w:t xml:space="preserve"> </w:t>
      </w:r>
      <w:r>
        <w:t xml:space="preserve">You become a backup plan while treating them as your priority.</w:t>
      </w:r>
    </w:p>
    <w:p>
      <w:pPr>
        <w:pStyle w:val="BodyText"/>
      </w:pPr>
      <w:r>
        <w:rPr>
          <w:bCs/>
          <w:b/>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73"/>
    <w:bookmarkStart w:id="274" w:name="card-d-3-digital-surveillance"/>
    <w:p>
      <w:pPr>
        <w:pStyle w:val="Heading2"/>
      </w:pPr>
      <w:r>
        <w:t xml:space="preserve">Card D-3: Digital Surveillance</w:t>
      </w:r>
    </w:p>
    <w:p>
      <w:pPr>
        <w:pStyle w:val="FirstParagraph"/>
      </w:pPr>
      <w:r>
        <w:rPr>
          <w:bCs/>
          <w:b/>
        </w:rPr>
        <w:t xml:space="preserve">The Pattern:</w:t>
      </w:r>
      <w:r>
        <w:t xml:space="preserve"> </w:t>
      </w:r>
      <w:r>
        <w:t xml:space="preserve">Using technology to monitor and control</w:t>
      </w:r>
    </w:p>
    <w:p>
      <w:pPr>
        <w:pStyle w:val="BodyText"/>
      </w:pPr>
      <w:r>
        <w:rPr>
          <w:bCs/>
          <w:b/>
        </w:rPr>
        <w:t xml:space="preserve">What They Say/Do:</w:t>
      </w:r>
      <w:r>
        <w:t xml:space="preserve"> </w:t>
      </w:r>
      <w:r>
        <w:t xml:space="preserve">- Demanding passwords to email, social media, phone</w:t>
      </w:r>
      <w:r>
        <w:t xml:space="preserve"> </w:t>
      </w:r>
      <w:r>
        <w:t xml:space="preserve">-</w:t>
      </w:r>
      <w:r>
        <w:t xml:space="preserve"> </w:t>
      </w:r>
      <w:r>
        <w:t xml:space="preserve">“</w:t>
      </w:r>
      <w:r>
        <w:t xml:space="preserve">If you have nothing to hide, why won’t you share?</w:t>
      </w:r>
      <w:r>
        <w:t xml:space="preserv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Cs/>
          <w:b/>
        </w:rPr>
        <w:t xml:space="preserve">What’s Really Happening:</w:t>
      </w:r>
      <w:r>
        <w:t xml:space="preserve"> </w:t>
      </w:r>
      <w:r>
        <w:t xml:space="preserve">This is control disguised as closeness.</w:t>
      </w:r>
      <w:r>
        <w:t xml:space="preserve"> </w:t>
      </w:r>
      <w:r>
        <w:t xml:space="preserve">“</w:t>
      </w:r>
      <w:r>
        <w:t xml:space="preserve">Transparency</w:t>
      </w:r>
      <w:r>
        <w:t xml:space="preserve">”</w:t>
      </w:r>
      <w:r>
        <w:t xml:space="preserve"> </w:t>
      </w:r>
      <w:r>
        <w:t xml:space="preserve">becomes surveillance.</w:t>
      </w:r>
      <w:r>
        <w:t xml:space="preserve"> </w:t>
      </w:r>
      <w:r>
        <w:t xml:space="preserve">“</w:t>
      </w:r>
      <w:r>
        <w:t xml:space="preserve">Trust</w:t>
      </w:r>
      <w:r>
        <w:t xml:space="preserve">”</w:t>
      </w:r>
      <w:r>
        <w:t xml:space="preserve"> </w:t>
      </w:r>
      <w:r>
        <w:t xml:space="preserve">means access to your every digital move. The monitoring creates a panopticon effect—you self-censor because you’re always being watched.</w:t>
      </w:r>
    </w:p>
    <w:p>
      <w:pPr>
        <w:pStyle w:val="BodyText"/>
      </w:pPr>
      <w:r>
        <w:rPr>
          <w:bCs/>
          <w:b/>
        </w:rPr>
        <w:t xml:space="preserve">The escalation:</w:t>
      </w:r>
      <w:r>
        <w:t xml:space="preserve"> </w:t>
      </w:r>
      <w:r>
        <w:t xml:space="preserve">It often starts with</w:t>
      </w:r>
      <w:r>
        <w:t xml:space="preserve"> </w:t>
      </w:r>
      <w:r>
        <w:t xml:space="preserve">“</w:t>
      </w:r>
      <w:r>
        <w:t xml:space="preserve">shared</w:t>
      </w:r>
      <w:r>
        <w:t xml:space="preserve">”</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Cs/>
          <w:b/>
        </w:rPr>
        <w:t xml:space="preserve">How It Hooks You:</w:t>
      </w:r>
      <w:r>
        <w:t xml:space="preserve"> </w:t>
      </w:r>
      <w:r>
        <w:t xml:space="preserve">You feel guilty for wanting privacy (</w:t>
      </w:r>
      <w:r>
        <w:t xml:space="preserve">“</w:t>
      </w:r>
      <w:r>
        <w:t xml:space="preserve">What am I hiding?</w:t>
      </w:r>
      <w:r>
        <w:t xml:space="preserve">”</w:t>
      </w:r>
      <w:r>
        <w:t xml:space="preserve">). You interpret their surveillance as care or insecurity you should soothe. You modify your behavior to avoid triggering their anxiety—which is exactly the point.</w:t>
      </w:r>
    </w:p>
    <w:p>
      <w:pPr>
        <w:pStyle w:val="BodyText"/>
      </w:pPr>
      <w:r>
        <w:rPr>
          <w:bCs/>
          <w:b/>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74"/>
    <w:bookmarkStart w:id="275" w:name="card-d-4-social-media-triangulation"/>
    <w:p>
      <w:pPr>
        <w:pStyle w:val="Heading2"/>
      </w:pPr>
      <w:r>
        <w:t xml:space="preserve">Card D-4: Social Media Triangulation</w:t>
      </w:r>
    </w:p>
    <w:p>
      <w:pPr>
        <w:pStyle w:val="FirstParagraph"/>
      </w:pPr>
      <w:r>
        <w:rPr>
          <w:bCs/>
          <w:b/>
        </w:rPr>
        <w:t xml:space="preserve">The Pattern:</w:t>
      </w:r>
      <w:r>
        <w:t xml:space="preserve"> </w:t>
      </w:r>
      <w:r>
        <w:t xml:space="preserve">Using public platforms to create jealousy and insecurity</w:t>
      </w:r>
    </w:p>
    <w:p>
      <w:pPr>
        <w:pStyle w:val="BodyText"/>
      </w:pPr>
      <w:r>
        <w:rPr>
          <w:bCs/>
          <w:b/>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w:t>
      </w:r>
      <w:r>
        <w:t xml:space="preserve">It’s just social media, why are you so jealous?</w:t>
      </w:r>
      <w:r>
        <w:t xml:space="preserve">”</w:t>
      </w:r>
    </w:p>
    <w:p>
      <w:pPr>
        <w:pStyle w:val="BodyText"/>
      </w:pPr>
      <w:r>
        <w:rPr>
          <w:bCs/>
          <w:b/>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Cs/>
          <w:b/>
        </w:rPr>
        <w:t xml:space="preserve">The plausible deniability:</w:t>
      </w:r>
      <w:r>
        <w:t xml:space="preserve"> </w:t>
      </w:r>
      <w:r>
        <w:t xml:space="preserve">“</w:t>
      </w:r>
      <w:r>
        <w:t xml:space="preserve">I was just being friendly.</w:t>
      </w:r>
      <w:r>
        <w:t xml:space="preserve">”</w:t>
      </w:r>
      <w:r>
        <w:t xml:space="preserve"> </w:t>
      </w:r>
      <w:r>
        <w:t xml:space="preserve">“</w:t>
      </w:r>
      <w:r>
        <w:t xml:space="preserve">You’re reading too much into it.</w:t>
      </w:r>
      <w:r>
        <w:t xml:space="preserve">”</w:t>
      </w:r>
      <w:r>
        <w:t xml:space="preserve"> </w:t>
      </w:r>
      <w:r>
        <w:t xml:space="preserve">“</w:t>
      </w:r>
      <w:r>
        <w:t xml:space="preserve">I can’t control who likes my posts.</w:t>
      </w:r>
      <w:r>
        <w:t xml:space="preserve">”</w:t>
      </w:r>
      <w:r>
        <w:t xml:space="preserve"> </w:t>
      </w:r>
      <w:r>
        <w:t xml:space="preserve">The public nature gives them witnesses to your</w:t>
      </w:r>
      <w:r>
        <w:t xml:space="preserve"> </w:t>
      </w:r>
      <w:r>
        <w:t xml:space="preserve">“</w:t>
      </w:r>
      <w:r>
        <w:t xml:space="preserve">paranoia</w:t>
      </w:r>
      <w:r>
        <w:t xml:space="preserve">”</w:t>
      </w:r>
      <w:r>
        <w:t xml:space="preserve"> </w:t>
      </w:r>
      <w:r>
        <w:t xml:space="preserve">while sending private messages designed to destabilize you.</w:t>
      </w:r>
    </w:p>
    <w:p>
      <w:pPr>
        <w:pStyle w:val="BodyText"/>
      </w:pPr>
      <w:r>
        <w:rPr>
          <w:bCs/>
          <w:b/>
        </w:rPr>
        <w:t xml:space="preserve">How It Hooks You:</w:t>
      </w:r>
      <w:r>
        <w:t xml:space="preserve"> </w:t>
      </w:r>
      <w:r>
        <w:t xml:space="preserve">You monitor their accounts obsessively. You analyze every interaction for threat signals. You feel crazy for caring about</w:t>
      </w:r>
      <w:r>
        <w:t xml:space="preserve"> </w:t>
      </w:r>
      <w:r>
        <w:t xml:space="preserve">“</w:t>
      </w:r>
      <w:r>
        <w:t xml:space="preserve">just social media</w:t>
      </w:r>
      <w:r>
        <w:t xml:space="preserve">”</w:t>
      </w:r>
      <w:r>
        <w:t xml:space="preserve"> </w:t>
      </w:r>
      <w:r>
        <w:t xml:space="preserve">while experiencing real emotional impact. You compete for attention you shouldn’t have to earn.</w:t>
      </w:r>
    </w:p>
    <w:p>
      <w:pPr>
        <w:pStyle w:val="BodyText"/>
      </w:pPr>
      <w:r>
        <w:rPr>
          <w:bCs/>
          <w:b/>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Cs/>
          <w:b/>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75"/>
    <w:bookmarkEnd w:id="276"/>
    <w:bookmarkStart w:id="285" w:name="X5c519cd90ca3f3142ce93df2e75b085ee9ddbc0"/>
    <w:p>
      <w:pPr>
        <w:pStyle w:val="Heading1"/>
      </w:pPr>
      <w:r>
        <w:t xml:space="preserve">PART 4: PROFESSIONAL BOUNDARY PATTERNS (Cards P-1 to P-4)</w:t>
      </w:r>
    </w:p>
    <w:p>
      <w:pPr>
        <w:pStyle w:val="FirstParagraph"/>
      </w:pPr>
      <w:r>
        <w:rPr>
          <w:iCs/>
          <w:i/>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Start w:id="277"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t>
      </w:r>
      <w:r>
        <w:t xml:space="preserve">Who’s that?</w:t>
      </w:r>
      <w:r>
        <w:t xml:space="preserve">”</w:t>
      </w:r>
      <w:r>
        <w:t xml:space="preserve"> </w:t>
      </w:r>
      <w:r>
        <w:t xml:space="preserve">he asks, loud enough for the mic to pick up.</w:t>
      </w:r>
    </w:p>
    <w:p>
      <w:pPr>
        <w:pStyle w:val="BodyText"/>
      </w:pPr>
      <w:r>
        <w:t xml:space="preserve">She mutes.</w:t>
      </w:r>
      <w:r>
        <w:t xml:space="preserve"> </w:t>
      </w:r>
      <w:r>
        <w:t xml:space="preserve">“</w:t>
      </w:r>
      <w:r>
        <w:t xml:space="preserve">A colleague. I’ll be done in twenty minutes.</w:t>
      </w:r>
      <w:r>
        <w:t xml:space="preserve">”</w:t>
      </w:r>
    </w:p>
    <w:p>
      <w:pPr>
        <w:pStyle w:val="BodyText"/>
      </w:pPr>
      <w:r>
        <w:t xml:space="preserve">He sits down in frame.</w:t>
      </w:r>
      <w:r>
        <w:t xml:space="preserve"> </w:t>
      </w:r>
      <w:r>
        <w:t xml:space="preserve">“</w:t>
      </w:r>
      <w:r>
        <w:t xml:space="preserve">I should probably be on this call too.</w:t>
      </w:r>
      <w:r>
        <w:t xml:space="preserve">”</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w:t>
      </w:r>
      <w:r>
        <w:t xml:space="preserve">I was trying to help. Why are you so defensive about your work?</w:t>
      </w:r>
      <w:r>
        <w:t xml:space="preserve">”</w:t>
      </w:r>
    </w:p>
    <w:p>
      <w:pPr>
        <w:pStyle w:val="BodyText"/>
      </w:pPr>
      <w:r>
        <w:t xml:space="preserve">The question hangs there. And she realizes: she’s now defending her right to have something that’s hers.</w:t>
      </w:r>
    </w:p>
    <w:p>
      <w:r>
        <w:pict>
          <v:rect style="width:0;height:1.5pt" o:hralign="center" o:hrstd="t" o:hr="t"/>
        </w:pict>
      </w:r>
    </w:p>
    <w:bookmarkEnd w:id="277"/>
    <w:bookmarkStart w:id="279" w:name="card-p-1-territorial-hovering"/>
    <w:p>
      <w:pPr>
        <w:pStyle w:val="Heading2"/>
      </w:pPr>
      <w:r>
        <w:t xml:space="preserve">Card P-1: Territorial Hovering</w:t>
      </w:r>
    </w:p>
    <w:p>
      <w:pPr>
        <w:pStyle w:val="FirstParagraph"/>
      </w:pPr>
      <w:r>
        <w:rPr>
          <w:bCs/>
          <w:b/>
        </w:rPr>
        <w:t xml:space="preserve">The Pattern:</w:t>
      </w:r>
      <w:r>
        <w:t xml:space="preserve"> </w:t>
      </w:r>
      <w:r>
        <w:t xml:space="preserve">Surveillance disguised as involvement</w:t>
      </w:r>
    </w:p>
    <w:p>
      <w:pPr>
        <w:pStyle w:val="BodyText"/>
      </w:pPr>
      <w:r>
        <w:rPr>
          <w:bCs/>
          <w:b/>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t>
      </w:r>
      <w:r>
        <w:t xml:space="preserve">Who’s that?</w:t>
      </w:r>
      <w:r>
        <w:t xml:space="preserve">”</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w:t>
      </w:r>
      <w:r>
        <w:t xml:space="preserve">in the loop</w:t>
      </w:r>
      <w:r>
        <w:t xml:space="preserve">”</w:t>
      </w:r>
      <w:r>
        <w:t xml:space="preserve"> </w:t>
      </w:r>
      <w:r>
        <w:t xml:space="preserve">on everything</w:t>
      </w:r>
      <w:r>
        <w:t xml:space="preserve"> </w:t>
      </w:r>
      <w:r>
        <w:t xml:space="preserve">-</w:t>
      </w:r>
      <w:r>
        <w:t xml:space="preserve"> </w:t>
      </w:r>
      <w:r>
        <w:t xml:space="preserve">“</w:t>
      </w:r>
      <w:r>
        <w:t xml:space="preserve">I should probably be part of this conversation.</w:t>
      </w:r>
      <w:r>
        <w:t xml:space="preserve">”</w:t>
      </w:r>
      <w:r>
        <w:t xml:space="preserve"> </w:t>
      </w:r>
      <w:r>
        <w:t xml:space="preserve">-</w:t>
      </w:r>
      <w:r>
        <w:t xml:space="preserve"> </w:t>
      </w:r>
      <w:r>
        <w:t xml:space="preserve">“</w:t>
      </w:r>
      <w:r>
        <w:t xml:space="preserve">Why can’t I sit in? I’m just curious.</w:t>
      </w:r>
      <w:r>
        <w:t xml:space="preserve">”</w:t>
      </w:r>
    </w:p>
    <w:p>
      <w:pPr>
        <w:pStyle w:val="BodyText"/>
      </w:pPr>
      <w:r>
        <w:rPr>
          <w:bCs/>
          <w:b/>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Cs/>
          <w:b/>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Cs/>
          <w:b/>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Cs/>
          <w:b/>
        </w:rPr>
        <w:t xml:space="preserve">Your Power Move:</w:t>
      </w:r>
      <w:r>
        <w:t xml:space="preserve"> </w:t>
      </w:r>
      <w:r>
        <w:t xml:space="preserve">“</w:t>
      </w:r>
      <w:r>
        <w:t xml:space="preserve">This is my meeting. I’ll fill you in on anything relevant afterward.</w:t>
      </w:r>
      <w:r>
        <w:t xml:space="preserve">”</w:t>
      </w:r>
      <w:r>
        <w:t xml:space="preserve"> </w:t>
      </w:r>
      <w:r>
        <w:t xml:space="preserve">You don’t need to justify having professional relationships they’re not part of. Privacy in professional contexts isn’t secrecy—it’s sovereignty.</w:t>
      </w:r>
    </w:p>
    <w:p>
      <w:pPr>
        <w:pStyle w:val="BlockText"/>
      </w:pPr>
      <w:r>
        <w:rPr>
          <w:iCs/>
          <w:i/>
        </w:rPr>
        <w:t xml:space="preserve">“</w:t>
      </w:r>
      <w:r>
        <w:rPr>
          <w:iCs/>
          <w:i/>
        </w:rPr>
        <w:t xml:space="preserve">When someone needs to be in every room you’re in, they’re not curious—they’re controlling.</w:t>
      </w:r>
      <w:r>
        <w:rPr>
          <w:iCs/>
          <w:i/>
        </w:rPr>
        <w:t xml:space="preserve">”</w:t>
      </w:r>
    </w:p>
    <w:p>
      <w:r>
        <w:pict>
          <v:rect style="width:0;height:1.5pt" o:hralign="center" o:hrstd="t" o:hr="t"/>
        </w:pict>
      </w:r>
    </w:p>
    <w:bookmarkStart w:id="278"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Cs/>
          <w:b/>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78"/>
    <w:bookmarkEnd w:id="279"/>
    <w:bookmarkStart w:id="281" w:name="card-p-2-ownership-entitlement"/>
    <w:p>
      <w:pPr>
        <w:pStyle w:val="Heading2"/>
      </w:pPr>
      <w:r>
        <w:t xml:space="preserve">Card P-2: Ownership Entitlement</w:t>
      </w:r>
    </w:p>
    <w:p>
      <w:pPr>
        <w:pStyle w:val="FirstParagraph"/>
      </w:pPr>
      <w:r>
        <w:rPr>
          <w:bCs/>
          <w:b/>
        </w:rPr>
        <w:t xml:space="preserve">The Pattern:</w:t>
      </w:r>
      <w:r>
        <w:t xml:space="preserve"> </w:t>
      </w:r>
      <w:r>
        <w:t xml:space="preserve">Claiming what isn’t theirs</w:t>
      </w:r>
    </w:p>
    <w:p>
      <w:pPr>
        <w:pStyle w:val="BodyText"/>
      </w:pPr>
      <w:r>
        <w:rPr>
          <w:bCs/>
          <w:b/>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w:t>
      </w:r>
      <w:r>
        <w:t xml:space="preserve">If we’re in this together, everything should be shared.</w:t>
      </w:r>
      <w:r>
        <w:t xml:space="preserve">”</w:t>
      </w:r>
      <w:r>
        <w:t xml:space="preserve"> </w:t>
      </w:r>
      <w:r>
        <w:t xml:space="preserve">-</w:t>
      </w:r>
      <w:r>
        <w:t xml:space="preserve"> </w:t>
      </w:r>
      <w:r>
        <w:t xml:space="preserve">“</w:t>
      </w:r>
      <w:r>
        <w:t xml:space="preserve">What’s mine is yours and what’s yours is mine.</w:t>
      </w:r>
      <w:r>
        <w:t xml:space="preserv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w:t>
      </w:r>
      <w:r>
        <w:t xml:space="preserve">You wouldn’t have had time to work on that without our partnership.</w:t>
      </w:r>
      <w:r>
        <w:t xml:space="preserve">”</w:t>
      </w:r>
    </w:p>
    <w:p>
      <w:pPr>
        <w:pStyle w:val="BodyText"/>
      </w:pPr>
      <w:r>
        <w:rPr>
          <w:bCs/>
          <w:b/>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Cs/>
          <w:b/>
        </w:rPr>
        <w:t xml:space="preserve">The logic underneath:</w:t>
      </w:r>
      <w:r>
        <w:t xml:space="preserve"> </w:t>
      </w:r>
      <w:r>
        <w:rPr>
          <w:iCs/>
          <w:i/>
        </w:rPr>
        <w:t xml:space="preserve">“</w:t>
      </w:r>
      <w:r>
        <w:rPr>
          <w:iCs/>
          <w:i/>
        </w:rPr>
        <w:t xml:space="preserve">If you created something without me, you don’t need me. If you don’t need me, you might leave. So everything you create must involve me.</w:t>
      </w:r>
      <w:r>
        <w:rPr>
          <w:iCs/>
          <w:i/>
        </w:rPr>
        <w:t xml:space="preserve">”</w:t>
      </w:r>
    </w:p>
    <w:p>
      <w:pPr>
        <w:pStyle w:val="BodyText"/>
      </w:pPr>
      <w:r>
        <w:rPr>
          <w:bCs/>
          <w:b/>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w:t>
      </w:r>
      <w:r>
        <w:t xml:space="preserve">good partner</w:t>
      </w:r>
      <w:r>
        <w:t xml:space="preserve">”</w:t>
      </w:r>
      <w:r>
        <w:t xml:space="preserve"> </w:t>
      </w:r>
      <w:r>
        <w:t xml:space="preserve">for having independent work. You give away equity, credit, or ownership to keep the peace.</w:t>
      </w:r>
    </w:p>
    <w:p>
      <w:pPr>
        <w:pStyle w:val="BodyText"/>
      </w:pPr>
      <w:r>
        <w:rPr>
          <w:bCs/>
          <w:b/>
        </w:rPr>
        <w:t xml:space="preserve">Your Power Move:</w:t>
      </w:r>
      <w:r>
        <w:t xml:space="preserve"> </w:t>
      </w:r>
      <w:r>
        <w:t xml:space="preserve">“</w:t>
      </w:r>
      <w:r>
        <w:t xml:space="preserve">This project existed before our partnership and isn’t part of it.</w:t>
      </w:r>
      <w:r>
        <w:t xml:space="preserve">”</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Cs/>
          <w:i/>
        </w:rPr>
        <w:t xml:space="preserve">“</w:t>
      </w:r>
      <w:r>
        <w:rPr>
          <w:iCs/>
          <w:i/>
        </w:rPr>
        <w:t xml:space="preserve">They don’t want partnership. They want everything you are.</w:t>
      </w:r>
      <w:r>
        <w:rPr>
          <w:iCs/>
          <w:i/>
        </w:rPr>
        <w:t xml:space="preserve">”</w:t>
      </w:r>
    </w:p>
    <w:p>
      <w:r>
        <w:pict>
          <v:rect style="width:0;height:1.5pt" o:hralign="center" o:hrstd="t" o:hr="t"/>
        </w:pict>
      </w:r>
    </w:p>
    <w:bookmarkStart w:id="280"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w:t>
      </w:r>
      <w:r>
        <w:t xml:space="preserve">Ask for a cottage.</w:t>
      </w:r>
      <w:r>
        <w:t xml:space="preserv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Cs/>
          <w:b/>
        </w:rPr>
        <w:t xml:space="preserve">The Decoder:</w:t>
      </w:r>
      <w:r>
        <w:t xml:space="preserve"> </w:t>
      </w:r>
      <w:r>
        <w:t xml:space="preserve">When the requests keep expanding and</w:t>
      </w:r>
      <w:r>
        <w:t xml:space="preserve"> </w:t>
      </w:r>
      <w:r>
        <w:t xml:space="preserve">“</w:t>
      </w:r>
      <w:r>
        <w:t xml:space="preserve">fair</w:t>
      </w:r>
      <w:r>
        <w:t xml:space="preserve">”</w:t>
      </w:r>
      <w:r>
        <w:t xml:space="preserve"> </w:t>
      </w:r>
      <w:r>
        <w:t xml:space="preserve">keeps shifting in their favor, you’re not in a partnership—you’re being consumed.</w:t>
      </w:r>
    </w:p>
    <w:p>
      <w:r>
        <w:pict>
          <v:rect style="width:0;height:1.5pt" o:hralign="center" o:hrstd="t" o:hr="t"/>
        </w:pict>
      </w:r>
    </w:p>
    <w:bookmarkEnd w:id="280"/>
    <w:bookmarkEnd w:id="281"/>
    <w:bookmarkStart w:id="283" w:name="card-p-3-collaborative-threat-response"/>
    <w:p>
      <w:pPr>
        <w:pStyle w:val="Heading2"/>
      </w:pPr>
      <w:r>
        <w:t xml:space="preserve">Card P-3: Collaborative Threat Response</w:t>
      </w:r>
    </w:p>
    <w:p>
      <w:pPr>
        <w:pStyle w:val="FirstParagraph"/>
      </w:pPr>
      <w:r>
        <w:rPr>
          <w:bCs/>
          <w:b/>
        </w:rPr>
        <w:t xml:space="preserve">The Pattern:</w:t>
      </w:r>
      <w:r>
        <w:t xml:space="preserve"> </w:t>
      </w:r>
      <w:r>
        <w:t xml:space="preserve">Your other relationships are treated as betrayal</w:t>
      </w:r>
    </w:p>
    <w:p>
      <w:pPr>
        <w:pStyle w:val="BodyText"/>
      </w:pPr>
      <w:r>
        <w:rPr>
          <w:bCs/>
          <w:b/>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t>
      </w:r>
      <w:r>
        <w:t xml:space="preserve">Why do you need to work with them? Aren’t I enough?</w:t>
      </w:r>
      <w:r>
        <w:t xml:space="preserve">”</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w:t>
      </w:r>
      <w:r>
        <w:t xml:space="preserve">You seem to have more energy for them than for our work.</w:t>
      </w:r>
      <w:r>
        <w:t xml:space="preserve">”</w:t>
      </w:r>
    </w:p>
    <w:p>
      <w:pPr>
        <w:pStyle w:val="BodyText"/>
      </w:pPr>
      <w:r>
        <w:rPr>
          <w:bCs/>
          <w:b/>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Cs/>
          <w:b/>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w:t>
      </w:r>
      <w:r>
        <w:t xml:space="preserve">taking</w:t>
      </w:r>
      <w:r>
        <w:t xml:space="preserve">”</w:t>
      </w:r>
      <w:r>
        <w:t xml:space="preserve"> </w:t>
      </w:r>
      <w:r>
        <w:t xml:space="preserve">something they feel entitled to.</w:t>
      </w:r>
    </w:p>
    <w:p>
      <w:pPr>
        <w:pStyle w:val="BodyText"/>
      </w:pPr>
      <w:r>
        <w:rPr>
          <w:bCs/>
          <w:b/>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Cs/>
          <w:b/>
        </w:rPr>
        <w:t xml:space="preserve">Your Power Move:</w:t>
      </w:r>
      <w:r>
        <w:t xml:space="preserve"> </w:t>
      </w:r>
      <w:r>
        <w:t xml:space="preserve">“</w:t>
      </w:r>
      <w:r>
        <w:t xml:space="preserve">I need professional relationships outside this partnership. That’s healthy, not threatening.</w:t>
      </w:r>
      <w:r>
        <w:t xml:space="preserve">”</w:t>
      </w:r>
      <w:r>
        <w:t xml:space="preserve"> </w:t>
      </w:r>
      <w:r>
        <w:t xml:space="preserve">If they can’t tolerate you having a professional life they don’t control, the problem isn’t your collaborations—it’s their need for monopoly.</w:t>
      </w:r>
    </w:p>
    <w:p>
      <w:pPr>
        <w:pStyle w:val="BlockText"/>
      </w:pPr>
      <w:r>
        <w:rPr>
          <w:iCs/>
          <w:i/>
        </w:rPr>
        <w:t xml:space="preserve">“</w:t>
      </w:r>
      <w:r>
        <w:rPr>
          <w:iCs/>
          <w:i/>
        </w:rPr>
        <w:t xml:space="preserve">A partner who’s threatened by your other relationships isn’t protecting the partnership—they’re preventing your growth.</w:t>
      </w:r>
      <w:r>
        <w:rPr>
          <w:iCs/>
          <w:i/>
        </w:rPr>
        <w:t xml:space="preserve">”</w:t>
      </w:r>
    </w:p>
    <w:p>
      <w:r>
        <w:pict>
          <v:rect style="width:0;height:1.5pt" o:hralign="center" o:hrstd="t" o:hr="t"/>
        </w:pict>
      </w:r>
    </w:p>
    <w:bookmarkStart w:id="282"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t>
      </w:r>
      <w:r>
        <w:t xml:space="preserve">Why are you on my calls?</w:t>
      </w:r>
      <w:r>
        <w:t xml:space="preserve">”</w:t>
      </w:r>
      <w:r>
        <w:t xml:space="preserve"> </w:t>
      </w:r>
      <w:r>
        <w:rPr>
          <w:iCs/>
          <w:i/>
        </w:rPr>
        <w:t xml:space="preserve">I’m just being supportive. Why are you so defensive?</w:t>
      </w:r>
      <w:r>
        <w:t xml:space="preserve"> </w:t>
      </w:r>
      <w:r>
        <w:t xml:space="preserve">“</w:t>
      </w:r>
      <w:r>
        <w:t xml:space="preserve">This project is mine.</w:t>
      </w:r>
      <w:r>
        <w:t xml:space="preserve">”</w:t>
      </w:r>
      <w:r>
        <w:t xml:space="preserve"> </w:t>
      </w:r>
      <w:r>
        <w:rPr>
          <w:iCs/>
          <w:i/>
        </w:rPr>
        <w:t xml:space="preserve">You’re being selfish. I thought we were partners.</w:t>
      </w:r>
      <w:r>
        <w:t xml:space="preserve"> </w:t>
      </w:r>
      <w:r>
        <w:t xml:space="preserve">“</w:t>
      </w:r>
      <w:r>
        <w:t xml:space="preserve">I’m allowed to work with other people.</w:t>
      </w:r>
      <w:r>
        <w:t xml:space="preserve">”</w:t>
      </w:r>
      <w:r>
        <w:t xml:space="preserve"> </w:t>
      </w:r>
      <w:r>
        <w:rPr>
          <w:iCs/>
          <w:i/>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Cs/>
          <w:b/>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82"/>
    <w:bookmarkEnd w:id="283"/>
    <w:bookmarkStart w:id="284" w:name="card-p-4-the-reaction-flip-darvo"/>
    <w:p>
      <w:pPr>
        <w:pStyle w:val="Heading2"/>
      </w:pPr>
      <w:r>
        <w:t xml:space="preserve">Card P-4: The Reaction Flip (DARVO)</w:t>
      </w:r>
    </w:p>
    <w:p>
      <w:pPr>
        <w:pStyle w:val="FirstParagraph"/>
      </w:pPr>
      <w:r>
        <w:rPr>
          <w:bCs/>
          <w:b/>
        </w:rPr>
        <w:t xml:space="preserve">The Pattern:</w:t>
      </w:r>
      <w:r>
        <w:t xml:space="preserve"> </w:t>
      </w:r>
      <w:r>
        <w:t xml:space="preserve">Your response to violation becomes the violation</w:t>
      </w:r>
    </w:p>
    <w:p>
      <w:pPr>
        <w:pStyle w:val="BodyText"/>
      </w:pPr>
      <w:r>
        <w:rPr>
          <w:bCs/>
          <w:b/>
        </w:rPr>
        <w:t xml:space="preserve">What They Say/Do:</w:t>
      </w:r>
      <w:r>
        <w:t xml:space="preserve"> </w:t>
      </w:r>
      <w:r>
        <w:t xml:space="preserve">-</w:t>
      </w:r>
      <w:r>
        <w:t xml:space="preserve"> </w:t>
      </w:r>
      <w:r>
        <w:t xml:space="preserve">“</w:t>
      </w:r>
      <w:r>
        <w:t xml:space="preserve">Why are you so angry?</w:t>
      </w:r>
      <w:r>
        <w:t xml:space="preserve">”</w:t>
      </w:r>
      <w:r>
        <w:t xml:space="preserve"> </w:t>
      </w:r>
      <w:r>
        <w:t xml:space="preserve">(when you confront a boundary violation)</w:t>
      </w:r>
      <w:r>
        <w:t xml:space="preserve"> </w:t>
      </w:r>
      <w:r>
        <w:t xml:space="preserve">-</w:t>
      </w:r>
      <w:r>
        <w:t xml:space="preserve"> </w:t>
      </w:r>
      <w:r>
        <w:t xml:space="preserve">“</w:t>
      </w:r>
      <w:r>
        <w:t xml:space="preserve">I was just trying to help. Your reaction is the problem.</w:t>
      </w:r>
      <w:r>
        <w:t xml:space="preserve">”</w:t>
      </w:r>
      <w:r>
        <w:t xml:space="preserve"> </w:t>
      </w:r>
      <w:r>
        <w:t xml:space="preserve">-</w:t>
      </w:r>
      <w:r>
        <w:t xml:space="preserve"> </w:t>
      </w:r>
      <w:r>
        <w:t xml:space="preserve">“</w:t>
      </w:r>
      <w:r>
        <w:t xml:space="preserve">I can’t believe you’re making such a big deal out of this.</w:t>
      </w:r>
      <w:r>
        <w:t xml:space="preserve">”</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w:t>
      </w:r>
      <w:r>
        <w:t xml:space="preserve">If you weren’t so defensive, we could have a normal conversation.</w:t>
      </w:r>
      <w:r>
        <w:t xml:space="preserve">”</w:t>
      </w:r>
    </w:p>
    <w:p>
      <w:pPr>
        <w:pStyle w:val="BodyText"/>
      </w:pPr>
      <w:r>
        <w:rPr>
          <w:bCs/>
          <w:b/>
        </w:rPr>
        <w:t xml:space="preserve">What’s Really Happening:</w:t>
      </w:r>
      <w:r>
        <w:t xml:space="preserve"> </w:t>
      </w:r>
      <w:r>
        <w:t xml:space="preserve">This is DARVO: Deny, Attack, Reverse Victim and Offender. They deny the violation (</w:t>
      </w:r>
      <w:r>
        <w:t xml:space="preserve">“</w:t>
      </w:r>
      <w:r>
        <w:t xml:space="preserve">I was just being involved</w:t>
      </w:r>
      <w:r>
        <w:t xml:space="preserve">”</w:t>
      </w:r>
      <w:r>
        <w:t xml:space="preserve">). They attack your response (</w:t>
      </w:r>
      <w:r>
        <w:t xml:space="preserve">“</w:t>
      </w:r>
      <w:r>
        <w:t xml:space="preserve">You’re overreacting</w:t>
      </w:r>
      <w:r>
        <w:t xml:space="preserve">”</w:t>
      </w:r>
      <w:r>
        <w:t xml:space="preserve">). They reverse positions so they’re the victim of your reaction and you’re the offender for having one.</w:t>
      </w:r>
    </w:p>
    <w:p>
      <w:pPr>
        <w:pStyle w:val="BodyText"/>
      </w:pPr>
      <w:r>
        <w:rPr>
          <w:bCs/>
          <w:b/>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Cs/>
          <w:b/>
        </w:rPr>
        <w:t xml:space="preserve">How It Hooks You:</w:t>
      </w:r>
      <w:r>
        <w:t xml:space="preserve"> </w:t>
      </w:r>
      <w:r>
        <w:t xml:space="preserve">You start managing your reactions more than the actual problem. You question whether you’re</w:t>
      </w:r>
      <w:r>
        <w:t xml:space="preserve"> </w:t>
      </w:r>
      <w:r>
        <w:t xml:space="preserve">“</w:t>
      </w:r>
      <w:r>
        <w:t xml:space="preserve">too sensitive</w:t>
      </w:r>
      <w:r>
        <w:t xml:space="preserve">”</w:t>
      </w:r>
      <w:r>
        <w:t xml:space="preserve"> </w:t>
      </w:r>
      <w:r>
        <w:t xml:space="preserve">or</w:t>
      </w:r>
      <w:r>
        <w:t xml:space="preserve"> </w:t>
      </w:r>
      <w:r>
        <w:t xml:space="preserve">“</w:t>
      </w:r>
      <w:r>
        <w:t xml:space="preserve">too angry.</w:t>
      </w:r>
      <w:r>
        <w:t xml:space="preserve">”</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Cs/>
          <w:b/>
        </w:rPr>
        <w:t xml:space="preserve">Your Power Move:</w:t>
      </w:r>
      <w:r>
        <w:t xml:space="preserve"> </w:t>
      </w:r>
      <w:r>
        <w:t xml:space="preserve">“</w:t>
      </w:r>
      <w:r>
        <w:t xml:space="preserve">My reaction is proportionate to what happened. We can discuss my tone after we address your behavior.</w:t>
      </w:r>
      <w:r>
        <w:t xml:space="preserve">”</w:t>
      </w:r>
      <w:r>
        <w:t xml:space="preserve"> </w:t>
      </w:r>
      <w:r>
        <w:t xml:space="preserve">Don’t let the subject change. The violation came first. The reaction came second. Keep the sequence clear.</w:t>
      </w:r>
    </w:p>
    <w:p>
      <w:pPr>
        <w:pStyle w:val="BlockText"/>
      </w:pPr>
      <w:r>
        <w:rPr>
          <w:iCs/>
          <w:i/>
        </w:rPr>
        <w:t xml:space="preserve">“</w:t>
      </w:r>
      <w:r>
        <w:rPr>
          <w:iCs/>
          <w:i/>
        </w:rPr>
        <w:t xml:space="preserve">If every boundary you hold becomes evidence of your dysfunction, the conversation is rigged.</w:t>
      </w:r>
      <w:r>
        <w:rPr>
          <w:iCs/>
          <w:i/>
        </w:rPr>
        <w:t xml:space="preserve">”</w:t>
      </w:r>
    </w:p>
    <w:p>
      <w:r>
        <w:pict>
          <v:rect style="width:0;height:1.5pt" o:hralign="center" o:hrstd="t" o:hr="t"/>
        </w:pict>
      </w:r>
    </w:p>
    <w:p>
      <w:pPr>
        <w:pStyle w:val="BlockText"/>
      </w:pPr>
      <w:r>
        <w:rPr>
          <w:bCs/>
          <w:b/>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Cs/>
          <w:b/>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84"/>
    <w:bookmarkEnd w:id="285"/>
    <w:bookmarkStart w:id="292" w:name="Xa9d985ecc7837f3a8f377d51ee376d7a566c81a"/>
    <w:p>
      <w:pPr>
        <w:pStyle w:val="Heading1"/>
      </w:pPr>
      <w:r>
        <w:t xml:space="preserve">PART 5: SUBSTANCE-RELATED PATTERNS (Cards S-1 to S-4)</w:t>
      </w:r>
    </w:p>
    <w:p>
      <w:pPr>
        <w:pStyle w:val="FirstParagraph"/>
      </w:pPr>
      <w:r>
        <w:rPr>
          <w:iCs/>
          <w:i/>
        </w:rPr>
        <w:t xml:space="preserve">These patterns use alcohol, drugs, or other substances as tools for control, excuse-making, or reality distortion.</w:t>
      </w:r>
    </w:p>
    <w:p>
      <w:r>
        <w:pict>
          <v:rect style="width:0;height:1.5pt" o:hralign="center" o:hrstd="t" o:hr="t"/>
        </w:pict>
      </w:r>
    </w:p>
    <w:bookmarkStart w:id="286"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w:t>
      </w:r>
      <w:r>
        <w:t xml:space="preserve">You’re so tense. Just relax.</w:t>
      </w:r>
      <w:r>
        <w:t xml:space="preserve">”</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w:t>
      </w:r>
      <w:r>
        <w:t xml:space="preserve">You already agreed. Are you going back on your word?</w:t>
      </w:r>
      <w:r>
        <w:t xml:space="preserve">”</w:t>
      </w:r>
    </w:p>
    <w:p>
      <w:r>
        <w:pict>
          <v:rect style="width:0;height:1.5pt" o:hralign="center" o:hrstd="t" o:hr="t"/>
        </w:pict>
      </w:r>
    </w:p>
    <w:bookmarkEnd w:id="286"/>
    <w:bookmarkStart w:id="287" w:name="card-s-1-the-substance-shield"/>
    <w:p>
      <w:pPr>
        <w:pStyle w:val="Heading2"/>
      </w:pPr>
      <w:r>
        <w:t xml:space="preserve">Card S-1: The Substance Shield</w:t>
      </w:r>
    </w:p>
    <w:p>
      <w:pPr>
        <w:pStyle w:val="FirstParagraph"/>
      </w:pPr>
      <w:r>
        <w:rPr>
          <w:bCs/>
          <w:b/>
        </w:rPr>
        <w:t xml:space="preserve">The Pattern:</w:t>
      </w:r>
      <w:r>
        <w:t xml:space="preserve"> </w:t>
      </w:r>
      <w:r>
        <w:t xml:space="preserve">Intoxication as a get-out-of-jail-free card</w:t>
      </w:r>
    </w:p>
    <w:p>
      <w:pPr>
        <w:pStyle w:val="BodyText"/>
      </w:pPr>
      <w:r>
        <w:rPr>
          <w:bCs/>
          <w:b/>
        </w:rPr>
        <w:t xml:space="preserve">What They Say/Do:</w:t>
      </w:r>
      <w:r>
        <w:t xml:space="preserve"> </w:t>
      </w:r>
      <w:r>
        <w:t xml:space="preserve">-</w:t>
      </w:r>
      <w:r>
        <w:t xml:space="preserve"> </w:t>
      </w:r>
      <w:r>
        <w:t xml:space="preserve">“</w:t>
      </w:r>
      <w:r>
        <w:t xml:space="preserve">I was drunk—I didn’t mean it.</w:t>
      </w:r>
      <w:r>
        <w:t xml:space="preserve">”</w:t>
      </w:r>
      <w:r>
        <w:t xml:space="preserve"> </w:t>
      </w:r>
      <w:r>
        <w:t xml:space="preserve">-</w:t>
      </w:r>
      <w:r>
        <w:t xml:space="preserve"> </w:t>
      </w:r>
      <w:r>
        <w:t xml:space="preserve">“</w:t>
      </w:r>
      <w:r>
        <w:t xml:space="preserve">I don’t even remember saying that.</w:t>
      </w:r>
      <w:r>
        <w:t xml:space="preserve">”</w:t>
      </w:r>
      <w:r>
        <w:t xml:space="preserve"> </w:t>
      </w:r>
      <w:r>
        <w:t xml:space="preserve">-</w:t>
      </w:r>
      <w:r>
        <w:t xml:space="preserve"> </w:t>
      </w:r>
      <w:r>
        <w:t xml:space="preserve">“</w:t>
      </w:r>
      <w:r>
        <w:t xml:space="preserve">That wasn’t really me; I was wasted.</w:t>
      </w:r>
      <w:r>
        <w:t xml:space="preserve">”</w:t>
      </w:r>
      <w:r>
        <w:t xml:space="preserve"> </w:t>
      </w:r>
      <w:r>
        <w:t xml:space="preserve">- The substance becomes a blanket excuse for anything said or done while intoxicated</w:t>
      </w:r>
    </w:p>
    <w:p>
      <w:pPr>
        <w:pStyle w:val="BodyText"/>
      </w:pPr>
      <w:r>
        <w:rPr>
          <w:bCs/>
          <w:b/>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w:t>
      </w:r>
      <w:r>
        <w:t xml:space="preserve">drunk version</w:t>
      </w:r>
      <w:r>
        <w:t xml:space="preserve">”</w:t>
      </w:r>
      <w:r>
        <w:t xml:space="preserve"> </w:t>
      </w:r>
      <w:r>
        <w:t xml:space="preserve">isn’t a different person—it’s often the unfiltered version, the one without the mask.</w:t>
      </w:r>
    </w:p>
    <w:p>
      <w:pPr>
        <w:pStyle w:val="BodyText"/>
      </w:pPr>
      <w:r>
        <w:rPr>
          <w:bCs/>
          <w:b/>
        </w:rPr>
        <w:t xml:space="preserve">The truth about</w:t>
      </w:r>
      <w:r>
        <w:rPr>
          <w:bCs/>
          <w:b/>
        </w:rPr>
        <w:t xml:space="preserve"> </w:t>
      </w:r>
      <w:r>
        <w:rPr>
          <w:bCs/>
          <w:b/>
        </w:rPr>
        <w:t xml:space="preserve">“</w:t>
      </w:r>
      <w:r>
        <w:rPr>
          <w:bCs/>
          <w:b/>
        </w:rPr>
        <w:t xml:space="preserve">drunk words</w:t>
      </w:r>
      <w:r>
        <w:rPr>
          <w:bCs/>
          <w:b/>
        </w:rPr>
        <w:t xml:space="preserve">”</w:t>
      </w:r>
      <w:r>
        <w:rPr>
          <w:bCs/>
          <w:b/>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Cs/>
          <w:b/>
        </w:rPr>
        <w:t xml:space="preserve">How It Hooks You:</w:t>
      </w:r>
      <w:r>
        <w:t xml:space="preserve"> </w:t>
      </w:r>
      <w:r>
        <w:t xml:space="preserve">You minimize harm because</w:t>
      </w:r>
      <w:r>
        <w:t xml:space="preserve"> </w:t>
      </w:r>
      <w:r>
        <w:t xml:space="preserve">“</w:t>
      </w:r>
      <w:r>
        <w:t xml:space="preserve">they weren’t themselves.</w:t>
      </w:r>
      <w:r>
        <w:t xml:space="preserve">”</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w:t>
      </w:r>
      <w:r>
        <w:t xml:space="preserve">real them</w:t>
      </w:r>
      <w:r>
        <w:t xml:space="preserve">”</w:t>
      </w:r>
      <w:r>
        <w:t xml:space="preserve"> </w:t>
      </w:r>
      <w:r>
        <w:t xml:space="preserve">might emerge.</w:t>
      </w:r>
    </w:p>
    <w:p>
      <w:pPr>
        <w:pStyle w:val="BodyText"/>
      </w:pPr>
      <w:r>
        <w:rPr>
          <w:bCs/>
          <w:b/>
        </w:rPr>
        <w:t xml:space="preserve">Your Power Move:</w:t>
      </w:r>
      <w:r>
        <w:t xml:space="preserve"> </w:t>
      </w:r>
      <w:r>
        <w:t xml:space="preserve">“</w:t>
      </w:r>
      <w:r>
        <w:t xml:space="preserve">Drunk or sober, you said/did that. The substance doesn’t erase the impact.</w:t>
      </w:r>
      <w:r>
        <w:t xml:space="preserve">”</w:t>
      </w:r>
      <w:r>
        <w:t xml:space="preserve"> </w:t>
      </w:r>
      <w:r>
        <w:t xml:space="preserve">If this is a pattern, the pattern is the problem—not any single incident.</w:t>
      </w:r>
    </w:p>
    <w:p>
      <w:pPr>
        <w:pStyle w:val="BlockText"/>
      </w:pPr>
      <w:r>
        <w:rPr>
          <w:iCs/>
          <w:i/>
        </w:rPr>
        <w:t xml:space="preserve">“</w:t>
      </w:r>
      <w:r>
        <w:rPr>
          <w:iCs/>
          <w:i/>
        </w:rPr>
        <w:t xml:space="preserve">The mask slips when they’re drunk. What you see isn’t the alcohol talking—it’s them, unfiltered.</w:t>
      </w:r>
      <w:r>
        <w:rPr>
          <w:iCs/>
          <w:i/>
        </w:rPr>
        <w:t xml:space="preserve">”</w:t>
      </w:r>
    </w:p>
    <w:p>
      <w:r>
        <w:pict>
          <v:rect style="width:0;height:1.5pt" o:hralign="center" o:hrstd="t" o:hr="t"/>
        </w:pict>
      </w:r>
    </w:p>
    <w:bookmarkEnd w:id="287"/>
    <w:bookmarkStart w:id="288" w:name="card-s-2-lowering-your-defenses"/>
    <w:p>
      <w:pPr>
        <w:pStyle w:val="Heading2"/>
      </w:pPr>
      <w:r>
        <w:t xml:space="preserve">Card S-2: Lowering Your Defenses</w:t>
      </w:r>
    </w:p>
    <w:p>
      <w:pPr>
        <w:pStyle w:val="FirstParagraph"/>
      </w:pPr>
      <w:r>
        <w:rPr>
          <w:bCs/>
          <w:b/>
        </w:rPr>
        <w:t xml:space="preserve">The Pattern:</w:t>
      </w:r>
      <w:r>
        <w:t xml:space="preserve"> </w:t>
      </w:r>
      <w:r>
        <w:t xml:space="preserve">Using your intoxication to extract compliance</w:t>
      </w:r>
    </w:p>
    <w:p>
      <w:pPr>
        <w:pStyle w:val="BodyText"/>
      </w:pPr>
      <w:r>
        <w:rPr>
          <w:bCs/>
          <w:b/>
        </w:rPr>
        <w:t xml:space="preserve">What They Say/Do:</w:t>
      </w:r>
      <w:r>
        <w:t xml:space="preserve"> </w:t>
      </w:r>
      <w:r>
        <w:t xml:space="preserve">-</w:t>
      </w:r>
      <w:r>
        <w:t xml:space="preserve"> </w:t>
      </w:r>
      <w:r>
        <w:t xml:space="preserve">“</w:t>
      </w:r>
      <w:r>
        <w:t xml:space="preserve">Come on, just one more.</w:t>
      </w:r>
      <w:r>
        <w:t xml:space="preserve">”</w:t>
      </w:r>
      <w:r>
        <w:t xml:space="preserve"> </w:t>
      </w:r>
      <w:r>
        <w:t xml:space="preserve">-</w:t>
      </w:r>
      <w:r>
        <w:t xml:space="preserve"> </w:t>
      </w:r>
      <w:r>
        <w:t xml:space="preserve">“</w:t>
      </w:r>
      <w:r>
        <w:t xml:space="preserve">You’re more fun when you drink.</w:t>
      </w:r>
      <w:r>
        <w:t xml:space="preserve">”</w:t>
      </w:r>
      <w:r>
        <w:t xml:space="preserve"> </w:t>
      </w:r>
      <w:r>
        <w:t xml:space="preserve">-</w:t>
      </w:r>
      <w:r>
        <w:t xml:space="preserve"> </w:t>
      </w:r>
      <w:r>
        <w:t xml:space="preserve">“</w:t>
      </w:r>
      <w:r>
        <w:t xml:space="preserve">Don’t be so uptight.</w:t>
      </w:r>
      <w:r>
        <w:t xml:space="preserve">”</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Cs/>
          <w:b/>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Cs/>
          <w:b/>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Cs/>
          <w:b/>
        </w:rPr>
        <w:t xml:space="preserve">Your Power Move:</w:t>
      </w:r>
      <w:r>
        <w:t xml:space="preserve"> </w:t>
      </w:r>
      <w:r>
        <w:t xml:space="preserve">Notice if serious conversations, conflicts, or requests consistently happen when you’ve been drinking.</w:t>
      </w:r>
      <w:r>
        <w:t xml:space="preserve"> </w:t>
      </w:r>
      <w:r>
        <w:t xml:space="preserve">“</w:t>
      </w:r>
      <w:r>
        <w:t xml:space="preserve">I don’t make decisions when I’ve been drinking. We can talk about this tomorrow.</w:t>
      </w:r>
      <w:r>
        <w:t xml:space="preserve">”</w:t>
      </w:r>
      <w:r>
        <w:t xml:space="preserve"> </w:t>
      </w:r>
      <w:r>
        <w:t xml:space="preserve">If they push:</w:t>
      </w:r>
      <w:r>
        <w:t xml:space="preserve"> </w:t>
      </w:r>
      <w:r>
        <w:t xml:space="preserve">“</w:t>
      </w:r>
      <w:r>
        <w:t xml:space="preserve">My answer while sober is my answer.</w:t>
      </w:r>
      <w:r>
        <w:t xml:space="preserve">”</w:t>
      </w:r>
    </w:p>
    <w:p>
      <w:pPr>
        <w:pStyle w:val="BlockText"/>
      </w:pPr>
      <w:r>
        <w:rPr>
          <w:iCs/>
          <w:i/>
        </w:rPr>
        <w:t xml:space="preserve">“</w:t>
      </w:r>
      <w:r>
        <w:rPr>
          <w:iCs/>
          <w:i/>
        </w:rPr>
        <w:t xml:space="preserve">If they want you drunk to have the conversation, they need you impaired to get the answer they want.</w:t>
      </w:r>
      <w:r>
        <w:rPr>
          <w:iCs/>
          <w:i/>
        </w:rPr>
        <w:t xml:space="preserve">”</w:t>
      </w:r>
    </w:p>
    <w:p>
      <w:r>
        <w:pict>
          <v:rect style="width:0;height:1.5pt" o:hralign="center" o:hrstd="t" o:hr="t"/>
        </w:pict>
      </w:r>
    </w:p>
    <w:bookmarkEnd w:id="288"/>
    <w:bookmarkStart w:id="289" w:name="card-s-3-the-functional-facade"/>
    <w:p>
      <w:pPr>
        <w:pStyle w:val="Heading2"/>
      </w:pPr>
      <w:r>
        <w:t xml:space="preserve">Card S-3: The Functional Facade</w:t>
      </w:r>
    </w:p>
    <w:p>
      <w:pPr>
        <w:pStyle w:val="FirstParagraph"/>
      </w:pPr>
      <w:r>
        <w:rPr>
          <w:bCs/>
          <w:b/>
        </w:rPr>
        <w:t xml:space="preserve">The Pattern:</w:t>
      </w:r>
      <w:r>
        <w:t xml:space="preserve"> </w:t>
      </w:r>
      <w:r>
        <w:t xml:space="preserve">High-functioning addiction with image management</w:t>
      </w:r>
    </w:p>
    <w:p>
      <w:pPr>
        <w:pStyle w:val="BodyText"/>
      </w:pPr>
      <w:r>
        <w:rPr>
          <w:bCs/>
          <w:b/>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w:t>
      </w:r>
      <w:r>
        <w:t xml:space="preserve">I don’t have a problem—I never miss work.</w:t>
      </w:r>
      <w:r>
        <w:t xml:space="preserve">”</w:t>
      </w:r>
      <w:r>
        <w:t xml:space="preserve"> </w:t>
      </w:r>
      <w:r>
        <w:t xml:space="preserve">- Drinking every night but insisting it’s</w:t>
      </w:r>
      <w:r>
        <w:t xml:space="preserve"> </w:t>
      </w:r>
      <w:r>
        <w:t xml:space="preserve">“</w:t>
      </w:r>
      <w:r>
        <w:t xml:space="preserve">not a big deal</w:t>
      </w:r>
      <w:r>
        <w:t xml:space="preserve">”</w:t>
      </w:r>
      <w:r>
        <w:t xml:space="preserve"> </w:t>
      </w:r>
      <w:r>
        <w:t xml:space="preserve">- Defensiveness, denial, or accusations when you try to discuss it</w:t>
      </w:r>
    </w:p>
    <w:p>
      <w:pPr>
        <w:pStyle w:val="BodyText"/>
      </w:pPr>
      <w:r>
        <w:rPr>
          <w:bCs/>
          <w:b/>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Cs/>
          <w:b/>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Cs/>
          <w:b/>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w:t>
      </w:r>
      <w:r>
        <w:t xml:space="preserve">overreacting</w:t>
      </w:r>
      <w:r>
        <w:t xml:space="preserve">”</w:t>
      </w:r>
      <w:r>
        <w:t xml:space="preserve"> </w:t>
      </w:r>
      <w:r>
        <w:t xml:space="preserve">because they</w:t>
      </w:r>
      <w:r>
        <w:t xml:space="preserve"> </w:t>
      </w:r>
      <w:r>
        <w:t xml:space="preserve">“</w:t>
      </w:r>
      <w:r>
        <w:t xml:space="preserve">function just fine.</w:t>
      </w:r>
      <w:r>
        <w:t xml:space="preserve">”</w:t>
      </w:r>
      <w:r>
        <w:t xml:space="preserve"> </w:t>
      </w:r>
      <w:r>
        <w:t xml:space="preserve">You absorb the chaos while they maintain their image.</w:t>
      </w:r>
    </w:p>
    <w:p>
      <w:pPr>
        <w:pStyle w:val="BodyText"/>
      </w:pPr>
      <w:r>
        <w:rPr>
          <w:bCs/>
          <w:b/>
        </w:rPr>
        <w:t xml:space="preserve">Your Power Move:</w:t>
      </w:r>
      <w:r>
        <w:t xml:space="preserve"> </w:t>
      </w:r>
      <w:r>
        <w:t xml:space="preserve">You’re not responsible for protecting their image.</w:t>
      </w:r>
      <w:r>
        <w:t xml:space="preserve"> </w:t>
      </w:r>
      <w:r>
        <w:t xml:space="preserve">“</w:t>
      </w:r>
      <w:r>
        <w:t xml:space="preserve">I see what I see. Your definition of</w:t>
      </w:r>
      <w:r>
        <w:t xml:space="preserve"> </w:t>
      </w:r>
      <w:r>
        <w:t xml:space="preserve">‘</w:t>
      </w:r>
      <w:r>
        <w:t xml:space="preserve">fine</w:t>
      </w:r>
      <w:r>
        <w:t xml:space="preserve">’</w:t>
      </w:r>
      <w:r>
        <w:t xml:space="preserve"> </w:t>
      </w:r>
      <w:r>
        <w:t xml:space="preserve">isn’t mine.</w:t>
      </w:r>
      <w:r>
        <w:t xml:space="preserve">”</w:t>
      </w:r>
      <w:r>
        <w:t xml:space="preserve"> </w:t>
      </w:r>
      <w:r>
        <w:t xml:space="preserve">You can love someone and refuse to participate in their denial. Their addiction is not yours to manage, hide, or cure.</w:t>
      </w:r>
    </w:p>
    <w:p>
      <w:pPr>
        <w:pStyle w:val="BlockText"/>
      </w:pPr>
      <w:r>
        <w:rPr>
          <w:iCs/>
          <w:i/>
        </w:rPr>
        <w:t xml:space="preserve">“</w:t>
      </w:r>
      <w:r>
        <w:rPr>
          <w:iCs/>
          <w:i/>
        </w:rPr>
        <w:t xml:space="preserve">Functional addiction is still addiction. The mask of competence doesn’t erase the chaos you absorb behind closed doors.</w:t>
      </w:r>
      <w:r>
        <w:rPr>
          <w:iCs/>
          <w:i/>
        </w:rPr>
        <w:t xml:space="preserve">”</w:t>
      </w:r>
    </w:p>
    <w:p>
      <w:r>
        <w:pict>
          <v:rect style="width:0;height:1.5pt" o:hralign="center" o:hrstd="t" o:hr="t"/>
        </w:pict>
      </w:r>
    </w:p>
    <w:bookmarkEnd w:id="289"/>
    <w:bookmarkStart w:id="290" w:name="card-s-4-weaponizing-your-use"/>
    <w:p>
      <w:pPr>
        <w:pStyle w:val="Heading2"/>
      </w:pPr>
      <w:r>
        <w:t xml:space="preserve">Card S-4: Weaponizing Your Use</w:t>
      </w:r>
    </w:p>
    <w:p>
      <w:pPr>
        <w:pStyle w:val="FirstParagraph"/>
      </w:pPr>
      <w:r>
        <w:rPr>
          <w:bCs/>
          <w:b/>
        </w:rPr>
        <w:t xml:space="preserve">The Pattern:</w:t>
      </w:r>
      <w:r>
        <w:t xml:space="preserve"> </w:t>
      </w:r>
      <w:r>
        <w:t xml:space="preserve">Your substance history becomes ammunition</w:t>
      </w:r>
    </w:p>
    <w:p>
      <w:pPr>
        <w:pStyle w:val="BodyText"/>
      </w:pPr>
      <w:r>
        <w:rPr>
          <w:bCs/>
          <w:b/>
        </w:rPr>
        <w:t xml:space="preserve">What They Say/Do:</w:t>
      </w:r>
      <w:r>
        <w:t xml:space="preserve"> </w:t>
      </w:r>
      <w:r>
        <w:t xml:space="preserve">-</w:t>
      </w:r>
      <w:r>
        <w:t xml:space="preserve"> </w:t>
      </w:r>
      <w:r>
        <w:t xml:space="preserve">“</w:t>
      </w:r>
      <w:r>
        <w:t xml:space="preserve">You were drunk that night, so your memory can’t be trusted.</w:t>
      </w:r>
      <w:r>
        <w:t xml:space="preserve">”</w:t>
      </w:r>
      <w:r>
        <w:t xml:space="preserve"> </w:t>
      </w:r>
      <w:r>
        <w:t xml:space="preserve">-</w:t>
      </w:r>
      <w:r>
        <w:t xml:space="preserve"> </w:t>
      </w:r>
      <w:r>
        <w:t xml:space="preserve">“</w:t>
      </w:r>
      <w:r>
        <w:t xml:space="preserve">You’ve had a glass of wine, so you’re not thinking clearly.</w:t>
      </w:r>
      <w:r>
        <w:t xml:space="preserve">”</w:t>
      </w:r>
      <w:r>
        <w:t xml:space="preserve"> </w:t>
      </w:r>
      <w:r>
        <w:t xml:space="preserve">-</w:t>
      </w:r>
      <w:r>
        <w:t xml:space="preserve"> </w:t>
      </w:r>
      <w:r>
        <w:t xml:space="preserve">“</w:t>
      </w:r>
      <w:r>
        <w:t xml:space="preserve">Remember when you smoked pot last month? You’re in no position to judge.</w:t>
      </w:r>
      <w:r>
        <w:t xml:space="preserve">”</w:t>
      </w:r>
      <w:r>
        <w:t xml:space="preserve"> </w:t>
      </w:r>
      <w:r>
        <w:t xml:space="preserve">- Any past use becomes permanent ammunition to discredit your perceptions</w:t>
      </w:r>
    </w:p>
    <w:p>
      <w:pPr>
        <w:pStyle w:val="BodyText"/>
      </w:pPr>
      <w:r>
        <w:rPr>
          <w:bCs/>
          <w:b/>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w:t>
      </w:r>
      <w:r>
        <w:t xml:space="preserve">also</w:t>
      </w:r>
      <w:r>
        <w:t xml:space="preserve">”</w:t>
      </w:r>
      <w:r>
        <w:t xml:space="preserve"> </w:t>
      </w:r>
      <w:r>
        <w:t xml:space="preserve">use substances. This creates a false equivalence that silences your concerns.</w:t>
      </w:r>
    </w:p>
    <w:p>
      <w:pPr>
        <w:pStyle w:val="BodyText"/>
      </w:pPr>
      <w:r>
        <w:rPr>
          <w:bCs/>
          <w:b/>
        </w:rPr>
        <w:t xml:space="preserve">The double standard:</w:t>
      </w:r>
      <w:r>
        <w:t xml:space="preserve"> </w:t>
      </w:r>
      <w:r>
        <w:t xml:space="preserve">Notice if there’s a different rulebook. Their drinking is</w:t>
      </w:r>
      <w:r>
        <w:t xml:space="preserve"> </w:t>
      </w:r>
      <w:r>
        <w:t xml:space="preserve">“</w:t>
      </w:r>
      <w:r>
        <w:t xml:space="preserve">social</w:t>
      </w:r>
      <w:r>
        <w:t xml:space="preserve">”</w:t>
      </w:r>
      <w:r>
        <w:t xml:space="preserve"> </w:t>
      </w:r>
      <w:r>
        <w:t xml:space="preserve">while yours is</w:t>
      </w:r>
      <w:r>
        <w:t xml:space="preserve"> </w:t>
      </w:r>
      <w:r>
        <w:t xml:space="preserve">“</w:t>
      </w:r>
      <w:r>
        <w:t xml:space="preserve">a problem.</w:t>
      </w:r>
      <w:r>
        <w:t xml:space="preserve">”</w:t>
      </w:r>
      <w:r>
        <w:t xml:space="preserve"> </w:t>
      </w:r>
      <w:r>
        <w:t xml:space="preserve">Their use is</w:t>
      </w:r>
      <w:r>
        <w:t xml:space="preserve"> </w:t>
      </w:r>
      <w:r>
        <w:t xml:space="preserve">“</w:t>
      </w:r>
      <w:r>
        <w:t xml:space="preserve">recreational</w:t>
      </w:r>
      <w:r>
        <w:t xml:space="preserve">”</w:t>
      </w:r>
      <w:r>
        <w:t xml:space="preserve"> </w:t>
      </w:r>
      <w:r>
        <w:t xml:space="preserve">while yours indicates</w:t>
      </w:r>
      <w:r>
        <w:t xml:space="preserve"> </w:t>
      </w:r>
      <w:r>
        <w:t xml:space="preserve">“</w:t>
      </w:r>
      <w:r>
        <w:t xml:space="preserve">poor judgment.</w:t>
      </w:r>
      <w:r>
        <w:t xml:space="preserve">”</w:t>
      </w:r>
      <w:r>
        <w:t xml:space="preserve"> </w:t>
      </w:r>
      <w:r>
        <w:t xml:space="preserve">They’re</w:t>
      </w:r>
      <w:r>
        <w:t xml:space="preserve"> </w:t>
      </w:r>
      <w:r>
        <w:t xml:space="preserve">“</w:t>
      </w:r>
      <w:r>
        <w:t xml:space="preserve">fine to drive</w:t>
      </w:r>
      <w:r>
        <w:t xml:space="preserve">”</w:t>
      </w:r>
      <w:r>
        <w:t xml:space="preserve"> </w:t>
      </w:r>
      <w:r>
        <w:t xml:space="preserve">while you’re</w:t>
      </w:r>
      <w:r>
        <w:t xml:space="preserve"> </w:t>
      </w:r>
      <w:r>
        <w:t xml:space="preserve">“</w:t>
      </w:r>
      <w:r>
        <w:t xml:space="preserve">too impaired to think clearly.</w:t>
      </w:r>
      <w:r>
        <w:t xml:space="preserve">”</w:t>
      </w:r>
    </w:p>
    <w:p>
      <w:pPr>
        <w:pStyle w:val="BodyText"/>
      </w:pPr>
      <w:r>
        <w:rPr>
          <w:bCs/>
          <w:b/>
        </w:rPr>
        <w:t xml:space="preserve">How It Hooks You:</w:t>
      </w:r>
      <w:r>
        <w:t xml:space="preserve"> </w:t>
      </w:r>
      <w:r>
        <w:t xml:space="preserve">You stop bringing up concerns because you feel like a hypocrite. You doubt your own perceptions because</w:t>
      </w:r>
      <w:r>
        <w:t xml:space="preserve"> </w:t>
      </w:r>
      <w:r>
        <w:t xml:space="preserve">“</w:t>
      </w:r>
      <w:r>
        <w:t xml:space="preserve">you’d been drinking.</w:t>
      </w:r>
      <w:r>
        <w:t xml:space="preserve">”</w:t>
      </w:r>
      <w:r>
        <w:t xml:space="preserve"> </w:t>
      </w:r>
      <w:r>
        <w:t xml:space="preserve">You accept their version of events because your credibility has been undermined. You become hyper-careful about your own consumption to avoid giving them ammunition.</w:t>
      </w:r>
    </w:p>
    <w:p>
      <w:pPr>
        <w:pStyle w:val="BodyText"/>
      </w:pPr>
      <w:r>
        <w:rPr>
          <w:bCs/>
          <w:b/>
        </w:rPr>
        <w:t xml:space="preserve">Your Power Move:</w:t>
      </w:r>
      <w:r>
        <w:t xml:space="preserve"> </w:t>
      </w:r>
      <w:r>
        <w:t xml:space="preserve">“</w:t>
      </w:r>
      <w:r>
        <w:t xml:space="preserve">Having a drink doesn’t erase what I witnessed or experienced. My perception is valid.</w:t>
      </w:r>
      <w:r>
        <w:t xml:space="preserve">”</w:t>
      </w:r>
      <w:r>
        <w:t xml:space="preserve"> </w:t>
      </w:r>
      <w:r>
        <w:t xml:space="preserve">Separate conversations about their behavior from conversations about yours—they’re not the same discussion.</w:t>
      </w:r>
    </w:p>
    <w:p>
      <w:pPr>
        <w:pStyle w:val="BlockText"/>
      </w:pPr>
      <w:r>
        <w:rPr>
          <w:iCs/>
          <w:i/>
        </w:rPr>
        <w:t xml:space="preserve">“</w:t>
      </w:r>
      <w:r>
        <w:rPr>
          <w:iCs/>
          <w:i/>
        </w:rPr>
        <w:t xml:space="preserve">They’re not concerned about your drinking. They’re concerned about having something to use against you.</w:t>
      </w:r>
      <w:r>
        <w:rPr>
          <w:iCs/>
          <w:i/>
        </w:rPr>
        <w:t xml:space="preserve">”</w:t>
      </w:r>
    </w:p>
    <w:p>
      <w:r>
        <w:pict>
          <v:rect style="width:0;height:1.5pt" o:hralign="center" o:hrstd="t" o:hr="t"/>
        </w:pict>
      </w:r>
    </w:p>
    <w:bookmarkEnd w:id="290"/>
    <w:bookmarkStart w:id="291"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w:t>
      </w:r>
      <w:r>
        <w:t xml:space="preserve">I’m good.</w:t>
      </w:r>
      <w:r>
        <w:t xml:space="preserve">”</w:t>
      </w:r>
    </w:p>
    <w:p>
      <w:pPr>
        <w:pStyle w:val="BodyText"/>
      </w:pPr>
      <w:r>
        <w:t xml:space="preserve">“</w:t>
      </w:r>
      <w:r>
        <w:t xml:space="preserve">Come on. One more won’t hurt.</w:t>
      </w:r>
      <w:r>
        <w:t xml:space="preserve">”</w:t>
      </w:r>
    </w:p>
    <w:p>
      <w:pPr>
        <w:pStyle w:val="BodyText"/>
      </w:pPr>
      <w:r>
        <w:t xml:space="preserve">She notices the pressure. The familiar setup. The way serious conversations always seem to happen after she’s had a few.</w:t>
      </w:r>
    </w:p>
    <w:p>
      <w:pPr>
        <w:pStyle w:val="BodyText"/>
      </w:pPr>
      <w:r>
        <w:t xml:space="preserve">“</w:t>
      </w:r>
      <w:r>
        <w:t xml:space="preserve">I said I’m good.</w:t>
      </w:r>
      <w:r>
        <w:t xml:space="preserve">”</w:t>
      </w:r>
    </w:p>
    <w:p>
      <w:pPr>
        <w:pStyle w:val="BodyText"/>
      </w:pPr>
      <w:r>
        <w:t xml:space="preserve">His face flickers—Loss of control? Irritation?—then smooths into charm.</w:t>
      </w:r>
      <w:r>
        <w:t xml:space="preserve"> </w:t>
      </w:r>
      <w:r>
        <w:t xml:space="preserve">“</w:t>
      </w:r>
      <w:r>
        <w:t xml:space="preserve">Fine. Suit yourself.</w:t>
      </w:r>
      <w:r>
        <w:t xml:space="preserve">”</w:t>
      </w:r>
    </w:p>
    <w:p>
      <w:pPr>
        <w:pStyle w:val="BodyText"/>
      </w:pPr>
      <w:r>
        <w:t xml:space="preserve">Later, when he brings up the thing she said no to before, she’s clear.</w:t>
      </w:r>
    </w:p>
    <w:p>
      <w:pPr>
        <w:pStyle w:val="BodyText"/>
      </w:pPr>
      <w:r>
        <w:t xml:space="preserve">“</w:t>
      </w:r>
      <w:r>
        <w:t xml:space="preserve">My answer is still no.</w:t>
      </w:r>
      <w:r>
        <w:t xml:space="preserve">”</w:t>
      </w:r>
    </w:p>
    <w:p>
      <w:pPr>
        <w:pStyle w:val="BodyText"/>
      </w:pPr>
      <w:r>
        <w:t xml:space="preserve">“</w:t>
      </w:r>
      <w:r>
        <w:t xml:space="preserve">You’re so rigid when you’re sober.</w:t>
      </w:r>
      <w:r>
        <w:t xml:space="preserve">”</w:t>
      </w:r>
    </w:p>
    <w:p>
      <w:pPr>
        <w:pStyle w:val="BodyText"/>
      </w:pPr>
      <w:r>
        <w:t xml:space="preserve">“</w:t>
      </w:r>
      <w:r>
        <w:t xml:space="preserve">I know. That’s the point.</w:t>
      </w:r>
      <w:r>
        <w:t xml:space="preserve">”</w:t>
      </w:r>
    </w:p>
    <w:p>
      <w:r>
        <w:pict>
          <v:rect style="width:0;height:1.5pt" o:hralign="center" o:hrstd="t" o:hr="t"/>
        </w:pict>
      </w:r>
    </w:p>
    <w:p>
      <w:pPr>
        <w:pStyle w:val="BlockText"/>
      </w:pPr>
      <w:r>
        <w:rPr>
          <w:bCs/>
          <w:b/>
        </w:rPr>
        <w:t xml:space="preserve">⏸️ END OF PLAYBOOK</w:t>
      </w:r>
    </w:p>
    <w:p>
      <w:pPr>
        <w:pStyle w:val="BlockText"/>
      </w:pPr>
      <w:r>
        <w:t xml:space="preserve">You’ve now covered 60 patterns of manipulation (Cards 0-51 plus D-1 to D-4 and S-1 to S-4).</w:t>
      </w:r>
    </w:p>
    <w:p>
      <w:pPr>
        <w:pStyle w:val="BlockText"/>
      </w:pPr>
      <w:r>
        <w:rPr>
          <w:bCs/>
          <w:b/>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91"/>
    <w:bookmarkEnd w:id="292"/>
    <w:bookmarkStart w:id="301" w:name="tactical-summary-universal-counter-moves"/>
    <w:p>
      <w:pPr>
        <w:pStyle w:val="Heading1"/>
      </w:pPr>
      <w:r>
        <w:t xml:space="preserve">Tactical Summary: Universal Counter-Moves</w:t>
      </w:r>
    </w:p>
    <w:bookmarkStart w:id="293" w:name="for-control-tactics-cards-1-10"/>
    <w:p>
      <w:pPr>
        <w:pStyle w:val="Heading2"/>
      </w:pPr>
      <w:r>
        <w:t xml:space="preserve">For Control Tactics (Cards 1-10):</w:t>
      </w:r>
    </w:p>
    <w:p>
      <w:pPr>
        <w:numPr>
          <w:ilvl w:val="0"/>
          <w:numId w:val="1030"/>
        </w:numPr>
        <w:pStyle w:val="Compact"/>
      </w:pPr>
      <w:r>
        <w:t xml:space="preserve">State your intention once, briefly</w:t>
      </w:r>
    </w:p>
    <w:p>
      <w:pPr>
        <w:numPr>
          <w:ilvl w:val="0"/>
          <w:numId w:val="1030"/>
        </w:numPr>
        <w:pStyle w:val="Compact"/>
      </w:pPr>
      <w:r>
        <w:t xml:space="preserve">Do not explain or justify</w:t>
      </w:r>
    </w:p>
    <w:p>
      <w:pPr>
        <w:numPr>
          <w:ilvl w:val="0"/>
          <w:numId w:val="1030"/>
        </w:numPr>
        <w:pStyle w:val="Compact"/>
      </w:pPr>
      <w:r>
        <w:t xml:space="preserve">Follow through regardless of their reaction</w:t>
      </w:r>
    </w:p>
    <w:p>
      <w:pPr>
        <w:numPr>
          <w:ilvl w:val="0"/>
          <w:numId w:val="1030"/>
        </w:numPr>
        <w:pStyle w:val="Compact"/>
      </w:pPr>
      <w:r>
        <w:t xml:space="preserve">Leave the room if they escalate</w:t>
      </w:r>
    </w:p>
    <w:bookmarkEnd w:id="293"/>
    <w:bookmarkStart w:id="294" w:name="X1d0a0ed1de6e9f9a8d258fd9ef68c9b128a6783"/>
    <w:p>
      <w:pPr>
        <w:pStyle w:val="Heading2"/>
      </w:pPr>
      <w:r>
        <w:t xml:space="preserve">For Validation/Devaluation Tactics (Cards 11-15):</w:t>
      </w:r>
    </w:p>
    <w:p>
      <w:pPr>
        <w:numPr>
          <w:ilvl w:val="0"/>
          <w:numId w:val="1031"/>
        </w:numPr>
        <w:pStyle w:val="Compact"/>
      </w:pPr>
      <w:r>
        <w:t xml:space="preserve">Remember: their opinion doesn’t define your reality</w:t>
      </w:r>
    </w:p>
    <w:p>
      <w:pPr>
        <w:numPr>
          <w:ilvl w:val="0"/>
          <w:numId w:val="1031"/>
        </w:numPr>
        <w:pStyle w:val="Compact"/>
      </w:pPr>
      <w:r>
        <w:t xml:space="preserve">Don’t compete for approval you shouldn’t need to earn</w:t>
      </w:r>
    </w:p>
    <w:p>
      <w:pPr>
        <w:numPr>
          <w:ilvl w:val="0"/>
          <w:numId w:val="1031"/>
        </w:numPr>
        <w:pStyle w:val="Compact"/>
      </w:pPr>
      <w:r>
        <w:t xml:space="preserve">Name the pattern internally:</w:t>
      </w:r>
      <w:r>
        <w:t xml:space="preserve"> </w:t>
      </w:r>
      <w:r>
        <w:t xml:space="preserve">“</w:t>
      </w:r>
      <w:r>
        <w:t xml:space="preserve">This is the seesaw. I’m not getting on.</w:t>
      </w:r>
      <w:r>
        <w:t xml:space="preserve">”</w:t>
      </w:r>
    </w:p>
    <w:bookmarkEnd w:id="294"/>
    <w:bookmarkStart w:id="295" w:name="X631b28f51d172d0949a76a42670f125bdf83c53"/>
    <w:p>
      <w:pPr>
        <w:pStyle w:val="Heading2"/>
      </w:pPr>
      <w:r>
        <w:t xml:space="preserve">For Psychological Manipulation (Cards 16-21):</w:t>
      </w:r>
    </w:p>
    <w:p>
      <w:pPr>
        <w:numPr>
          <w:ilvl w:val="0"/>
          <w:numId w:val="1032"/>
        </w:numPr>
        <w:pStyle w:val="Compact"/>
      </w:pPr>
      <w:r>
        <w:t xml:space="preserve">Trust your perception even when they attack it</w:t>
      </w:r>
    </w:p>
    <w:p>
      <w:pPr>
        <w:numPr>
          <w:ilvl w:val="0"/>
          <w:numId w:val="1032"/>
        </w:numPr>
        <w:pStyle w:val="Compact"/>
      </w:pPr>
      <w:r>
        <w:t xml:space="preserve">Don’t over-explain—you understood each other fine</w:t>
      </w:r>
    </w:p>
    <w:p>
      <w:pPr>
        <w:numPr>
          <w:ilvl w:val="0"/>
          <w:numId w:val="1032"/>
        </w:numPr>
        <w:pStyle w:val="Compact"/>
      </w:pPr>
      <w:r>
        <w:t xml:space="preserve">Document for your own reality-checking, not to prove anything to them</w:t>
      </w:r>
    </w:p>
    <w:bookmarkEnd w:id="295"/>
    <w:bookmarkStart w:id="296" w:name="for-sexualemotional-control-cards-22-25"/>
    <w:p>
      <w:pPr>
        <w:pStyle w:val="Heading2"/>
      </w:pPr>
      <w:r>
        <w:t xml:space="preserve">For Sexual/Emotional Control (Cards 22-25):</w:t>
      </w:r>
    </w:p>
    <w:p>
      <w:pPr>
        <w:numPr>
          <w:ilvl w:val="0"/>
          <w:numId w:val="1033"/>
        </w:numPr>
        <w:pStyle w:val="Compact"/>
      </w:pPr>
      <w:r>
        <w:t xml:space="preserve">Your body is yours. Full stop.</w:t>
      </w:r>
    </w:p>
    <w:p>
      <w:pPr>
        <w:numPr>
          <w:ilvl w:val="0"/>
          <w:numId w:val="1033"/>
        </w:numPr>
        <w:pStyle w:val="Compact"/>
      </w:pPr>
      <w:r>
        <w:t xml:space="preserve">Real intimacy doesn’t feel like performance or punishment</w:t>
      </w:r>
    </w:p>
    <w:p>
      <w:pPr>
        <w:numPr>
          <w:ilvl w:val="0"/>
          <w:numId w:val="1033"/>
        </w:numPr>
        <w:pStyle w:val="Compact"/>
      </w:pPr>
      <w:r>
        <w:t xml:space="preserve">Withholding warmth to control you is not love</w:t>
      </w:r>
    </w:p>
    <w:bookmarkEnd w:id="296"/>
    <w:bookmarkStart w:id="297" w:name="X9c4c15cc0ae33e2f95a9ea5420b91faeb10ab32"/>
    <w:p>
      <w:pPr>
        <w:pStyle w:val="Heading2"/>
      </w:pPr>
      <w:r>
        <w:t xml:space="preserve">For Energetic/Spiritual Tactics (Cards 26-31):</w:t>
      </w:r>
    </w:p>
    <w:p>
      <w:pPr>
        <w:numPr>
          <w:ilvl w:val="0"/>
          <w:numId w:val="1034"/>
        </w:numPr>
        <w:pStyle w:val="Compact"/>
      </w:pPr>
      <w:r>
        <w:t xml:space="preserve">Your intuition doesn’t require their validation</w:t>
      </w:r>
    </w:p>
    <w:p>
      <w:pPr>
        <w:numPr>
          <w:ilvl w:val="0"/>
          <w:numId w:val="1034"/>
        </w:numPr>
        <w:pStyle w:val="Compact"/>
      </w:pPr>
      <w:r>
        <w:t xml:space="preserve">Pain explains behavior; it doesn’t excuse it</w:t>
      </w:r>
    </w:p>
    <w:p>
      <w:pPr>
        <w:numPr>
          <w:ilvl w:val="0"/>
          <w:numId w:val="1034"/>
        </w:numPr>
        <w:pStyle w:val="Compact"/>
      </w:pPr>
      <w:r>
        <w:t xml:space="preserve">Protect your rest—exhaustion is a control tool</w:t>
      </w:r>
    </w:p>
    <w:bookmarkEnd w:id="297"/>
    <w:bookmarkStart w:id="298" w:name="for-post-encounter-tactics-cards-32-37"/>
    <w:p>
      <w:pPr>
        <w:pStyle w:val="Heading2"/>
      </w:pPr>
      <w:r>
        <w:t xml:space="preserve">For Post-Encounter Tactics (Cards 32-37):</w:t>
      </w:r>
    </w:p>
    <w:p>
      <w:pPr>
        <w:numPr>
          <w:ilvl w:val="0"/>
          <w:numId w:val="1035"/>
        </w:numPr>
        <w:pStyle w:val="Compact"/>
      </w:pPr>
      <w:r>
        <w:t xml:space="preserve">Past kindness isn’t a loan requiring repayment</w:t>
      </w:r>
    </w:p>
    <w:p>
      <w:pPr>
        <w:numPr>
          <w:ilvl w:val="0"/>
          <w:numId w:val="1035"/>
        </w:numPr>
        <w:pStyle w:val="Compact"/>
      </w:pPr>
      <w:r>
        <w:t xml:space="preserve">Your belongings aren’t worth ongoing engagement</w:t>
      </w:r>
    </w:p>
    <w:p>
      <w:pPr>
        <w:numPr>
          <w:ilvl w:val="0"/>
          <w:numId w:val="1035"/>
        </w:numPr>
        <w:pStyle w:val="Compact"/>
      </w:pPr>
      <w:r>
        <w:t xml:space="preserve">Silence is a complete sentence</w:t>
      </w:r>
    </w:p>
    <w:bookmarkEnd w:id="298"/>
    <w:bookmarkStart w:id="299" w:name="for-relational-manipulation-cards-38-51"/>
    <w:p>
      <w:pPr>
        <w:pStyle w:val="Heading2"/>
      </w:pPr>
      <w:r>
        <w:t xml:space="preserve">For Relational Manipulation (Cards 38-51):</w:t>
      </w:r>
    </w:p>
    <w:p>
      <w:pPr>
        <w:numPr>
          <w:ilvl w:val="0"/>
          <w:numId w:val="1036"/>
        </w:numPr>
        <w:pStyle w:val="Compact"/>
      </w:pPr>
      <w:r>
        <w:t xml:space="preserve">Concern can be control—trust your discomfort</w:t>
      </w:r>
    </w:p>
    <w:p>
      <w:pPr>
        <w:numPr>
          <w:ilvl w:val="0"/>
          <w:numId w:val="1036"/>
        </w:numPr>
        <w:pStyle w:val="Compact"/>
      </w:pPr>
      <w:r>
        <w:t xml:space="preserve">Confusion as a tactic deserves no explanation</w:t>
      </w:r>
    </w:p>
    <w:p>
      <w:pPr>
        <w:numPr>
          <w:ilvl w:val="0"/>
          <w:numId w:val="1036"/>
        </w:numPr>
        <w:pStyle w:val="Compact"/>
      </w:pPr>
      <w:r>
        <w:t xml:space="preserve">Minimal contact after repair reveals capacity, not worth</w:t>
      </w:r>
    </w:p>
    <w:p>
      <w:pPr>
        <w:numPr>
          <w:ilvl w:val="0"/>
          <w:numId w:val="1036"/>
        </w:numPr>
        <w:pStyle w:val="Compact"/>
      </w:pPr>
      <w:r>
        <w:t xml:space="preserve">Gestures are not growth</w:t>
      </w:r>
    </w:p>
    <w:bookmarkEnd w:id="299"/>
    <w:bookmarkStart w:id="300" w:name="X0bf898a54495e1f0a6a93bf3a2412200d9e2fda"/>
    <w:p>
      <w:pPr>
        <w:pStyle w:val="Heading2"/>
      </w:pPr>
      <w:r>
        <w:t xml:space="preserve">For Substance-Related Tactics (Cards S-1 to S-4):</w:t>
      </w:r>
    </w:p>
    <w:p>
      <w:pPr>
        <w:numPr>
          <w:ilvl w:val="0"/>
          <w:numId w:val="1037"/>
        </w:numPr>
        <w:pStyle w:val="Compact"/>
      </w:pPr>
      <w:r>
        <w:t xml:space="preserve">Intoxication explains behavior; it doesn’t excuse it</w:t>
      </w:r>
    </w:p>
    <w:p>
      <w:pPr>
        <w:numPr>
          <w:ilvl w:val="0"/>
          <w:numId w:val="1037"/>
        </w:numPr>
        <w:pStyle w:val="Compact"/>
      </w:pPr>
      <w:r>
        <w:t xml:space="preserve">“</w:t>
      </w:r>
      <w:r>
        <w:t xml:space="preserve">Drunk words</w:t>
      </w:r>
      <w:r>
        <w:t xml:space="preserve">”</w:t>
      </w:r>
      <w:r>
        <w:t xml:space="preserve"> </w:t>
      </w:r>
      <w:r>
        <w:t xml:space="preserve">often reveal what’s hidden sober</w:t>
      </w:r>
    </w:p>
    <w:p>
      <w:pPr>
        <w:numPr>
          <w:ilvl w:val="0"/>
          <w:numId w:val="1037"/>
        </w:numPr>
        <w:pStyle w:val="Compact"/>
      </w:pPr>
      <w:r>
        <w:t xml:space="preserve">If they need you impaired to get agreement, the answer is no</w:t>
      </w:r>
    </w:p>
    <w:p>
      <w:pPr>
        <w:numPr>
          <w:ilvl w:val="0"/>
          <w:numId w:val="1037"/>
        </w:numPr>
        <w:pStyle w:val="Compact"/>
      </w:pPr>
      <w:r>
        <w:t xml:space="preserve">Functional addiction is still addiction—you see what you see</w:t>
      </w:r>
    </w:p>
    <w:p>
      <w:pPr>
        <w:numPr>
          <w:ilvl w:val="0"/>
          <w:numId w:val="1037"/>
        </w:numPr>
        <w:pStyle w:val="Compact"/>
      </w:pPr>
      <w:r>
        <w:t xml:space="preserve">Your past use doesn’t disqualify your current perception</w:t>
      </w:r>
    </w:p>
    <w:p>
      <w:pPr>
        <w:numPr>
          <w:ilvl w:val="0"/>
          <w:numId w:val="1037"/>
        </w:numPr>
        <w:pStyle w:val="Compact"/>
      </w:pPr>
      <w:r>
        <w:t xml:space="preserve">Their addiction is not yours to manage, hide, or cure</w:t>
      </w:r>
    </w:p>
    <w:p>
      <w:r>
        <w:pict>
          <v:rect style="width:0;height:1.5pt" o:hralign="center" o:hrstd="t" o:hr="t"/>
        </w:pict>
      </w:r>
    </w:p>
    <w:bookmarkEnd w:id="300"/>
    <w:bookmarkEnd w:id="301"/>
    <w:bookmarkStart w:id="303" w:name="the-48-hour-tactic-review"/>
    <w:p>
      <w:pPr>
        <w:pStyle w:val="Heading1"/>
      </w:pPr>
      <w:r>
        <w:t xml:space="preserve">The 48-Hour Tactic Review</w:t>
      </w:r>
    </w:p>
    <w:p>
      <w:pPr>
        <w:pStyle w:val="FirstParagraph"/>
      </w:pPr>
      <w:r>
        <w:t xml:space="preserve">After difficult interactions, wait 48 hours, then:</w:t>
      </w:r>
    </w:p>
    <w:p>
      <w:pPr>
        <w:numPr>
          <w:ilvl w:val="0"/>
          <w:numId w:val="1038"/>
        </w:numPr>
        <w:pStyle w:val="Compact"/>
      </w:pPr>
      <w:r>
        <w:rPr>
          <w:bCs/>
          <w:b/>
        </w:rPr>
        <w:t xml:space="preserve">Identify:</w:t>
      </w:r>
      <w:r>
        <w:t xml:space="preserve"> </w:t>
      </w:r>
      <w:r>
        <w:t xml:space="preserve">Which tactics from this chapter did they use?</w:t>
      </w:r>
    </w:p>
    <w:p>
      <w:pPr>
        <w:numPr>
          <w:ilvl w:val="0"/>
          <w:numId w:val="1038"/>
        </w:numPr>
        <w:pStyle w:val="Compact"/>
      </w:pPr>
      <w:r>
        <w:rPr>
          <w:bCs/>
          <w:b/>
        </w:rPr>
        <w:t xml:space="preserve">Map:</w:t>
      </w:r>
      <w:r>
        <w:t xml:space="preserve"> </w:t>
      </w:r>
      <w:r>
        <w:t xml:space="preserve">Did you fall for it? Where did you get hooked?</w:t>
      </w:r>
    </w:p>
    <w:p>
      <w:pPr>
        <w:numPr>
          <w:ilvl w:val="0"/>
          <w:numId w:val="1038"/>
        </w:numPr>
        <w:pStyle w:val="Compact"/>
      </w:pPr>
      <w:r>
        <w:rPr>
          <w:bCs/>
          <w:b/>
        </w:rPr>
        <w:t xml:space="preserve">Script:</w:t>
      </w:r>
      <w:r>
        <w:t xml:space="preserve"> </w:t>
      </w:r>
      <w:r>
        <w:t xml:space="preserve">What would you say/do differently next time?</w:t>
      </w:r>
    </w:p>
    <w:p>
      <w:pPr>
        <w:numPr>
          <w:ilvl w:val="0"/>
          <w:numId w:val="1038"/>
        </w:numPr>
        <w:pStyle w:val="Compact"/>
      </w:pPr>
      <w:r>
        <w:rPr>
          <w:bCs/>
          <w:b/>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Start w:id="302"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Cs/>
          <w:i/>
        </w:rPr>
        <w:t xml:space="preserve">“</w:t>
      </w:r>
      <w:r>
        <w:rPr>
          <w:iCs/>
          <w:i/>
        </w:rPr>
        <w:t xml:space="preserve">When you can name what’s happening, it stops happening to you and starts happening in front of you.</w:t>
      </w:r>
      <w:r>
        <w:rPr>
          <w:iCs/>
          <w:i/>
        </w:rPr>
        <w:t xml:space="preserve">”</w:t>
      </w:r>
    </w:p>
    <w:p>
      <w:r>
        <w:pict>
          <v:rect style="width:0;height:1.5pt" o:hralign="center" o:hrstd="t" o:hr="t"/>
        </w:pict>
      </w:r>
    </w:p>
    <w:bookmarkEnd w:id="302"/>
    <w:bookmarkEnd w:id="303"/>
    <w:bookmarkStart w:id="307" w:name="quick-reference-card-index"/>
    <w:p>
      <w:pPr>
        <w:pStyle w:val="Heading1"/>
      </w:pPr>
      <w:r>
        <w:t xml:space="preserve">Quick Reference Card Index</w:t>
      </w:r>
    </w:p>
    <w:bookmarkStart w:id="304" w:name="part-1-core-patterns-cards-0-27-1"/>
    <w:p>
      <w:pPr>
        <w:pStyle w:val="Heading2"/>
      </w:pPr>
      <w:r>
        <w:t xml:space="preserve">Part 1: Core Patterns (Cards 0-27)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Pattern</w:t>
            </w:r>
          </w:p>
        </w:tc>
        <w:tc>
          <w:tcPr/>
          <w:p>
            <w:pPr>
              <w:pStyle w:val="Compact"/>
              <w:jc w:val="left"/>
            </w:pPr>
            <w:r>
              <w:t xml:space="preserve">Category</w:t>
            </w:r>
          </w:p>
        </w:tc>
      </w:tr>
      <w:tr>
        <w:tc>
          <w:tcPr/>
          <w:p>
            <w:pPr>
              <w:pStyle w:val="Compact"/>
              <w:jc w:val="left"/>
            </w:pPr>
            <w:r>
              <w:t xml:space="preserve">0</w:t>
            </w:r>
          </w:p>
        </w:tc>
        <w:tc>
          <w:tcPr/>
          <w:p>
            <w:pPr>
              <w:pStyle w:val="Compact"/>
              <w:jc w:val="left"/>
            </w:pPr>
            <w:r>
              <w:t xml:space="preserve">Wolf in Sheep’s Clothing</w:t>
            </w:r>
          </w:p>
        </w:tc>
        <w:tc>
          <w:tcPr/>
          <w:p>
            <w:pPr>
              <w:pStyle w:val="Compact"/>
              <w:jc w:val="left"/>
            </w:pPr>
            <w:r>
              <w:t xml:space="preserve">Master</w:t>
            </w:r>
          </w:p>
        </w:tc>
      </w:tr>
      <w:tr>
        <w:tc>
          <w:tcPr/>
          <w:p>
            <w:pPr>
              <w:pStyle w:val="Compact"/>
              <w:jc w:val="left"/>
            </w:pPr>
            <w:r>
              <w:t xml:space="preserve">1</w:t>
            </w:r>
          </w:p>
        </w:tc>
        <w:tc>
          <w:tcPr/>
          <w:p>
            <w:pPr>
              <w:pStyle w:val="Compact"/>
              <w:jc w:val="left"/>
            </w:pPr>
            <w:r>
              <w:t xml:space="preserve">Interruption as Dominance</w:t>
            </w:r>
          </w:p>
        </w:tc>
        <w:tc>
          <w:tcPr/>
          <w:p>
            <w:pPr>
              <w:pStyle w:val="Compact"/>
              <w:jc w:val="left"/>
            </w:pPr>
            <w:r>
              <w:t xml:space="preserve">Control</w:t>
            </w:r>
          </w:p>
        </w:tc>
      </w:tr>
      <w:tr>
        <w:tc>
          <w:tcPr/>
          <w:p>
            <w:pPr>
              <w:pStyle w:val="Compact"/>
              <w:jc w:val="left"/>
            </w:pPr>
            <w:r>
              <w:t xml:space="preserve">2</w:t>
            </w:r>
          </w:p>
        </w:tc>
        <w:tc>
          <w:tcPr/>
          <w:p>
            <w:pPr>
              <w:pStyle w:val="Compact"/>
              <w:jc w:val="left"/>
            </w:pPr>
            <w:r>
              <w:t xml:space="preserve">“</w:t>
            </w:r>
            <w:r>
              <w:t xml:space="preserve">We Need to Talk</w:t>
            </w:r>
            <w:r>
              <w:t xml:space="preserve">”</w:t>
            </w:r>
            <w:r>
              <w:t xml:space="preserve"> </w:t>
            </w:r>
            <w:r>
              <w:t xml:space="preserve">Urgency</w:t>
            </w:r>
          </w:p>
        </w:tc>
        <w:tc>
          <w:tcPr/>
          <w:p>
            <w:pPr>
              <w:pStyle w:val="Compact"/>
              <w:jc w:val="left"/>
            </w:pPr>
            <w:r>
              <w:t xml:space="preserve">Control</w:t>
            </w:r>
          </w:p>
        </w:tc>
      </w:tr>
      <w:tr>
        <w:tc>
          <w:tcPr/>
          <w:p>
            <w:pPr>
              <w:pStyle w:val="Compact"/>
              <w:jc w:val="left"/>
            </w:pPr>
            <w:r>
              <w:t xml:space="preserve">3</w:t>
            </w:r>
          </w:p>
        </w:tc>
        <w:tc>
          <w:tcPr/>
          <w:p>
            <w:pPr>
              <w:pStyle w:val="Compact"/>
              <w:jc w:val="left"/>
            </w:pPr>
            <w:r>
              <w:t xml:space="preserve">Volume as Victory</w:t>
            </w:r>
          </w:p>
        </w:tc>
        <w:tc>
          <w:tcPr/>
          <w:p>
            <w:pPr>
              <w:pStyle w:val="Compact"/>
              <w:jc w:val="left"/>
            </w:pPr>
            <w:r>
              <w:t xml:space="preserve">Control</w:t>
            </w:r>
          </w:p>
        </w:tc>
      </w:tr>
      <w:tr>
        <w:tc>
          <w:tcPr/>
          <w:p>
            <w:pPr>
              <w:pStyle w:val="Compact"/>
              <w:jc w:val="left"/>
            </w:pPr>
            <w:r>
              <w:t xml:space="preserve">4</w:t>
            </w:r>
          </w:p>
        </w:tc>
        <w:tc>
          <w:tcPr/>
          <w:p>
            <w:pPr>
              <w:pStyle w:val="Compact"/>
              <w:jc w:val="left"/>
            </w:pPr>
            <w:r>
              <w:t xml:space="preserve">Physical Intimidation</w:t>
            </w:r>
          </w:p>
        </w:tc>
        <w:tc>
          <w:tcPr/>
          <w:p>
            <w:pPr>
              <w:pStyle w:val="Compact"/>
              <w:jc w:val="left"/>
            </w:pPr>
            <w:r>
              <w:t xml:space="preserve">Control ⚠️</w:t>
            </w:r>
          </w:p>
        </w:tc>
      </w:tr>
      <w:tr>
        <w:tc>
          <w:tcPr/>
          <w:p>
            <w:pPr>
              <w:pStyle w:val="Compact"/>
              <w:jc w:val="left"/>
            </w:pPr>
            <w:r>
              <w:t xml:space="preserve">5</w:t>
            </w:r>
          </w:p>
        </w:tc>
        <w:tc>
          <w:tcPr/>
          <w:p>
            <w:pPr>
              <w:pStyle w:val="Compact"/>
              <w:jc w:val="left"/>
            </w:pPr>
            <w:r>
              <w:t xml:space="preserve">Chaos as Camouflage</w:t>
            </w:r>
          </w:p>
        </w:tc>
        <w:tc>
          <w:tcPr/>
          <w:p>
            <w:pPr>
              <w:pStyle w:val="Compact"/>
              <w:jc w:val="left"/>
            </w:pPr>
            <w:r>
              <w:t xml:space="preserve">Control</w:t>
            </w:r>
          </w:p>
        </w:tc>
      </w:tr>
      <w:tr>
        <w:tc>
          <w:tcPr/>
          <w:p>
            <w:pPr>
              <w:pStyle w:val="Compact"/>
              <w:jc w:val="left"/>
            </w:pPr>
            <w:r>
              <w:t xml:space="preserve">6</w:t>
            </w:r>
          </w:p>
        </w:tc>
        <w:tc>
          <w:tcPr/>
          <w:p>
            <w:pPr>
              <w:pStyle w:val="Compact"/>
              <w:jc w:val="left"/>
            </w:pPr>
            <w:r>
              <w:t xml:space="preserve">Shame Inversion</w:t>
            </w:r>
          </w:p>
        </w:tc>
        <w:tc>
          <w:tcPr/>
          <w:p>
            <w:pPr>
              <w:pStyle w:val="Compact"/>
              <w:jc w:val="left"/>
            </w:pPr>
            <w:r>
              <w:t xml:space="preserve">Control</w:t>
            </w:r>
          </w:p>
        </w:tc>
      </w:tr>
      <w:tr>
        <w:tc>
          <w:tcPr/>
          <w:p>
            <w:pPr>
              <w:pStyle w:val="Compact"/>
              <w:jc w:val="left"/>
            </w:pPr>
            <w:r>
              <w:t xml:space="preserve">7</w:t>
            </w:r>
          </w:p>
        </w:tc>
        <w:tc>
          <w:tcPr/>
          <w:p>
            <w:pPr>
              <w:pStyle w:val="Compact"/>
              <w:jc w:val="left"/>
            </w:pPr>
            <w:r>
              <w:t xml:space="preserve">Mockery Voice</w:t>
            </w:r>
          </w:p>
        </w:tc>
        <w:tc>
          <w:tcPr/>
          <w:p>
            <w:pPr>
              <w:pStyle w:val="Compact"/>
              <w:jc w:val="left"/>
            </w:pPr>
            <w:r>
              <w:t xml:space="preserve">Control</w:t>
            </w:r>
          </w:p>
        </w:tc>
      </w:tr>
      <w:tr>
        <w:tc>
          <w:tcPr/>
          <w:p>
            <w:pPr>
              <w:pStyle w:val="Compact"/>
              <w:jc w:val="left"/>
            </w:pPr>
            <w:r>
              <w:t xml:space="preserve">8</w:t>
            </w:r>
          </w:p>
        </w:tc>
        <w:tc>
          <w:tcPr/>
          <w:p>
            <w:pPr>
              <w:pStyle w:val="Compact"/>
              <w:jc w:val="left"/>
            </w:pPr>
            <w:r>
              <w:t xml:space="preserve">Financial Superiority</w:t>
            </w:r>
          </w:p>
        </w:tc>
        <w:tc>
          <w:tcPr/>
          <w:p>
            <w:pPr>
              <w:pStyle w:val="Compact"/>
              <w:jc w:val="left"/>
            </w:pPr>
            <w:r>
              <w:t xml:space="preserve">Control</w:t>
            </w:r>
          </w:p>
        </w:tc>
      </w:tr>
      <w:tr>
        <w:tc>
          <w:tcPr/>
          <w:p>
            <w:pPr>
              <w:pStyle w:val="Compact"/>
              <w:jc w:val="left"/>
            </w:pPr>
            <w:r>
              <w:t xml:space="preserve">9</w:t>
            </w:r>
          </w:p>
        </w:tc>
        <w:tc>
          <w:tcPr/>
          <w:p>
            <w:pPr>
              <w:pStyle w:val="Compact"/>
              <w:jc w:val="left"/>
            </w:pPr>
            <w:r>
              <w:t xml:space="preserve">Trivial Demand Tests</w:t>
            </w:r>
          </w:p>
        </w:tc>
        <w:tc>
          <w:tcPr/>
          <w:p>
            <w:pPr>
              <w:pStyle w:val="Compact"/>
              <w:jc w:val="left"/>
            </w:pPr>
            <w:r>
              <w:t xml:space="preserve">Control</w:t>
            </w:r>
          </w:p>
        </w:tc>
      </w:tr>
      <w:tr>
        <w:tc>
          <w:tcPr/>
          <w:p>
            <w:pPr>
              <w:pStyle w:val="Compact"/>
              <w:jc w:val="left"/>
            </w:pPr>
            <w:r>
              <w:t xml:space="preserve">10</w:t>
            </w:r>
          </w:p>
        </w:tc>
        <w:tc>
          <w:tcPr/>
          <w:p>
            <w:pPr>
              <w:pStyle w:val="Compact"/>
              <w:jc w:val="left"/>
            </w:pPr>
            <w:r>
              <w:t xml:space="preserve">The False Urgency</w:t>
            </w:r>
          </w:p>
        </w:tc>
        <w:tc>
          <w:tcPr/>
          <w:p>
            <w:pPr>
              <w:pStyle w:val="Compact"/>
              <w:jc w:val="left"/>
            </w:pPr>
            <w:r>
              <w:t xml:space="preserve">Control</w:t>
            </w:r>
          </w:p>
        </w:tc>
      </w:tr>
      <w:tr>
        <w:tc>
          <w:tcPr/>
          <w:p>
            <w:pPr>
              <w:pStyle w:val="Compact"/>
              <w:jc w:val="left"/>
            </w:pPr>
            <w:r>
              <w:t xml:space="preserve">11</w:t>
            </w:r>
          </w:p>
        </w:tc>
        <w:tc>
          <w:tcPr/>
          <w:p>
            <w:pPr>
              <w:pStyle w:val="Compact"/>
              <w:jc w:val="left"/>
            </w:pPr>
            <w:r>
              <w:t xml:space="preserve">The Aesthetic Seesaw</w:t>
            </w:r>
          </w:p>
        </w:tc>
        <w:tc>
          <w:tcPr/>
          <w:p>
            <w:pPr>
              <w:pStyle w:val="Compact"/>
              <w:jc w:val="left"/>
            </w:pPr>
            <w:r>
              <w:t xml:space="preserve">Validation</w:t>
            </w:r>
          </w:p>
        </w:tc>
      </w:tr>
      <w:tr>
        <w:tc>
          <w:tcPr/>
          <w:p>
            <w:pPr>
              <w:pStyle w:val="Compact"/>
              <w:jc w:val="left"/>
            </w:pPr>
            <w:r>
              <w:t xml:space="preserve">12</w:t>
            </w:r>
          </w:p>
        </w:tc>
        <w:tc>
          <w:tcPr/>
          <w:p>
            <w:pPr>
              <w:pStyle w:val="Compact"/>
              <w:jc w:val="left"/>
            </w:pPr>
            <w:r>
              <w:t xml:space="preserve">Selective Idealization</w:t>
            </w:r>
          </w:p>
        </w:tc>
        <w:tc>
          <w:tcPr/>
          <w:p>
            <w:pPr>
              <w:pStyle w:val="Compact"/>
              <w:jc w:val="left"/>
            </w:pPr>
            <w:r>
              <w:t xml:space="preserve">Validation</w:t>
            </w:r>
          </w:p>
        </w:tc>
      </w:tr>
      <w:tr>
        <w:tc>
          <w:tcPr/>
          <w:p>
            <w:pPr>
              <w:pStyle w:val="Compact"/>
              <w:jc w:val="left"/>
            </w:pPr>
            <w:r>
              <w:t xml:space="preserve">13</w:t>
            </w:r>
          </w:p>
        </w:tc>
        <w:tc>
          <w:tcPr/>
          <w:p>
            <w:pPr>
              <w:pStyle w:val="Compact"/>
              <w:jc w:val="left"/>
            </w:pPr>
            <w:r>
              <w:t xml:space="preserve">Moving Goalposts</w:t>
            </w:r>
          </w:p>
        </w:tc>
        <w:tc>
          <w:tcPr/>
          <w:p>
            <w:pPr>
              <w:pStyle w:val="Compact"/>
              <w:jc w:val="left"/>
            </w:pPr>
            <w:r>
              <w:t xml:space="preserve">Validation</w:t>
            </w:r>
          </w:p>
        </w:tc>
      </w:tr>
      <w:tr>
        <w:tc>
          <w:tcPr/>
          <w:p>
            <w:pPr>
              <w:pStyle w:val="Compact"/>
              <w:jc w:val="left"/>
            </w:pPr>
            <w:r>
              <w:t xml:space="preserve">14</w:t>
            </w:r>
          </w:p>
        </w:tc>
        <w:tc>
          <w:tcPr/>
          <w:p>
            <w:pPr>
              <w:pStyle w:val="Compact"/>
              <w:jc w:val="left"/>
            </w:pPr>
            <w:r>
              <w:t xml:space="preserve">Comparison Triangulation</w:t>
            </w:r>
          </w:p>
        </w:tc>
        <w:tc>
          <w:tcPr/>
          <w:p>
            <w:pPr>
              <w:pStyle w:val="Compact"/>
              <w:jc w:val="left"/>
            </w:pPr>
            <w:r>
              <w:t xml:space="preserve">Validation</w:t>
            </w:r>
          </w:p>
        </w:tc>
      </w:tr>
      <w:tr>
        <w:tc>
          <w:tcPr/>
          <w:p>
            <w:pPr>
              <w:pStyle w:val="Compact"/>
              <w:jc w:val="left"/>
            </w:pPr>
            <w:r>
              <w:t xml:space="preserve">15</w:t>
            </w:r>
          </w:p>
        </w:tc>
        <w:tc>
          <w:tcPr/>
          <w:p>
            <w:pPr>
              <w:pStyle w:val="Compact"/>
              <w:jc w:val="left"/>
            </w:pPr>
            <w:r>
              <w:t xml:space="preserve">Conditional Affection</w:t>
            </w:r>
          </w:p>
        </w:tc>
        <w:tc>
          <w:tcPr/>
          <w:p>
            <w:pPr>
              <w:pStyle w:val="Compact"/>
              <w:jc w:val="left"/>
            </w:pPr>
            <w:r>
              <w:t xml:space="preserve">Validation</w:t>
            </w:r>
          </w:p>
        </w:tc>
      </w:tr>
      <w:tr>
        <w:tc>
          <w:tcPr/>
          <w:p>
            <w:pPr>
              <w:pStyle w:val="Compact"/>
              <w:jc w:val="left"/>
            </w:pPr>
            <w:r>
              <w:t xml:space="preserve">16</w:t>
            </w:r>
          </w:p>
        </w:tc>
        <w:tc>
          <w:tcPr/>
          <w:p>
            <w:pPr>
              <w:pStyle w:val="Compact"/>
              <w:jc w:val="left"/>
            </w:pPr>
            <w:r>
              <w:t xml:space="preserve">The Gaslight Loop</w:t>
            </w:r>
          </w:p>
        </w:tc>
        <w:tc>
          <w:tcPr/>
          <w:p>
            <w:pPr>
              <w:pStyle w:val="Compact"/>
              <w:jc w:val="left"/>
            </w:pPr>
            <w:r>
              <w:t xml:space="preserve">Psychological</w:t>
            </w:r>
          </w:p>
        </w:tc>
      </w:tr>
      <w:tr>
        <w:tc>
          <w:tcPr/>
          <w:p>
            <w:pPr>
              <w:pStyle w:val="Compact"/>
              <w:jc w:val="left"/>
            </w:pPr>
            <w:r>
              <w:t xml:space="preserve">17</w:t>
            </w:r>
          </w:p>
        </w:tc>
        <w:tc>
          <w:tcPr/>
          <w:p>
            <w:pPr>
              <w:pStyle w:val="Compact"/>
              <w:jc w:val="left"/>
            </w:pPr>
            <w:r>
              <w:t xml:space="preserve">Projection</w:t>
            </w:r>
          </w:p>
        </w:tc>
        <w:tc>
          <w:tcPr/>
          <w:p>
            <w:pPr>
              <w:pStyle w:val="Compact"/>
              <w:jc w:val="left"/>
            </w:pPr>
            <w:r>
              <w:t xml:space="preserve">Psychological</w:t>
            </w:r>
          </w:p>
        </w:tc>
      </w:tr>
      <w:tr>
        <w:tc>
          <w:tcPr/>
          <w:p>
            <w:pPr>
              <w:pStyle w:val="Compact"/>
              <w:jc w:val="left"/>
            </w:pPr>
            <w:r>
              <w:t xml:space="preserve">18</w:t>
            </w:r>
          </w:p>
        </w:tc>
        <w:tc>
          <w:tcPr/>
          <w:p>
            <w:pPr>
              <w:pStyle w:val="Compact"/>
              <w:jc w:val="left"/>
            </w:pPr>
            <w:r>
              <w:t xml:space="preserve">Minimization</w:t>
            </w:r>
          </w:p>
        </w:tc>
        <w:tc>
          <w:tcPr/>
          <w:p>
            <w:pPr>
              <w:pStyle w:val="Compact"/>
              <w:jc w:val="left"/>
            </w:pPr>
            <w:r>
              <w:t xml:space="preserve">Psychological</w:t>
            </w:r>
          </w:p>
        </w:tc>
      </w:tr>
      <w:tr>
        <w:tc>
          <w:tcPr/>
          <w:p>
            <w:pPr>
              <w:pStyle w:val="Compact"/>
              <w:jc w:val="left"/>
            </w:pPr>
            <w:r>
              <w:t xml:space="preserve">19</w:t>
            </w:r>
          </w:p>
        </w:tc>
        <w:tc>
          <w:tcPr/>
          <w:p>
            <w:pPr>
              <w:pStyle w:val="Compact"/>
              <w:jc w:val="left"/>
            </w:pPr>
            <w:r>
              <w:t xml:space="preserve">Righteous Justification</w:t>
            </w:r>
          </w:p>
        </w:tc>
        <w:tc>
          <w:tcPr/>
          <w:p>
            <w:pPr>
              <w:pStyle w:val="Compact"/>
              <w:jc w:val="left"/>
            </w:pPr>
            <w:r>
              <w:t xml:space="preserve">Psychological</w:t>
            </w:r>
          </w:p>
        </w:tc>
      </w:tr>
      <w:tr>
        <w:tc>
          <w:tcPr/>
          <w:p>
            <w:pPr>
              <w:pStyle w:val="Compact"/>
              <w:jc w:val="left"/>
            </w:pPr>
            <w:r>
              <w:t xml:space="preserve">20</w:t>
            </w:r>
          </w:p>
        </w:tc>
        <w:tc>
          <w:tcPr/>
          <w:p>
            <w:pPr>
              <w:pStyle w:val="Compact"/>
              <w:jc w:val="left"/>
            </w:pPr>
            <w:r>
              <w:t xml:space="preserve">Reversal of Blame</w:t>
            </w:r>
          </w:p>
        </w:tc>
        <w:tc>
          <w:tcPr/>
          <w:p>
            <w:pPr>
              <w:pStyle w:val="Compact"/>
              <w:jc w:val="left"/>
            </w:pPr>
            <w:r>
              <w:t xml:space="preserve">Psychological</w:t>
            </w:r>
          </w:p>
        </w:tc>
      </w:tr>
      <w:tr>
        <w:tc>
          <w:tcPr/>
          <w:p>
            <w:pPr>
              <w:pStyle w:val="Compact"/>
              <w:jc w:val="left"/>
            </w:pPr>
            <w:r>
              <w:t xml:space="preserve">21</w:t>
            </w:r>
          </w:p>
        </w:tc>
        <w:tc>
          <w:tcPr/>
          <w:p>
            <w:pPr>
              <w:pStyle w:val="Compact"/>
              <w:jc w:val="left"/>
            </w:pPr>
            <w:r>
              <w:t xml:space="preserve">Weaponized Humor</w:t>
            </w:r>
          </w:p>
        </w:tc>
        <w:tc>
          <w:tcPr/>
          <w:p>
            <w:pPr>
              <w:pStyle w:val="Compact"/>
              <w:jc w:val="left"/>
            </w:pPr>
            <w:r>
              <w:t xml:space="preserve">Psychological</w:t>
            </w:r>
          </w:p>
        </w:tc>
      </w:tr>
      <w:tr>
        <w:tc>
          <w:tcPr/>
          <w:p>
            <w:pPr>
              <w:pStyle w:val="Compact"/>
              <w:jc w:val="left"/>
            </w:pPr>
            <w:r>
              <w:t xml:space="preserve">22</w:t>
            </w:r>
          </w:p>
        </w:tc>
        <w:tc>
          <w:tcPr/>
          <w:p>
            <w:pPr>
              <w:pStyle w:val="Compact"/>
              <w:jc w:val="left"/>
            </w:pPr>
            <w:r>
              <w:t xml:space="preserve">Sexualized Dominance</w:t>
            </w:r>
          </w:p>
        </w:tc>
        <w:tc>
          <w:tcPr/>
          <w:p>
            <w:pPr>
              <w:pStyle w:val="Compact"/>
              <w:jc w:val="left"/>
            </w:pPr>
            <w:r>
              <w:t xml:space="preserve">Sexual/Emotional</w:t>
            </w:r>
          </w:p>
        </w:tc>
      </w:tr>
      <w:tr>
        <w:tc>
          <w:tcPr/>
          <w:p>
            <w:pPr>
              <w:pStyle w:val="Compact"/>
              <w:jc w:val="left"/>
            </w:pPr>
            <w:r>
              <w:t xml:space="preserve">23</w:t>
            </w:r>
          </w:p>
        </w:tc>
        <w:tc>
          <w:tcPr/>
          <w:p>
            <w:pPr>
              <w:pStyle w:val="Compact"/>
              <w:jc w:val="left"/>
            </w:pPr>
            <w:r>
              <w:t xml:space="preserve">Withholding Tenderness</w:t>
            </w:r>
          </w:p>
        </w:tc>
        <w:tc>
          <w:tcPr/>
          <w:p>
            <w:pPr>
              <w:pStyle w:val="Compact"/>
              <w:jc w:val="left"/>
            </w:pPr>
            <w:r>
              <w:t xml:space="preserve">Sexual/Emotional</w:t>
            </w:r>
          </w:p>
        </w:tc>
      </w:tr>
      <w:tr>
        <w:tc>
          <w:tcPr/>
          <w:p>
            <w:pPr>
              <w:pStyle w:val="Compact"/>
              <w:jc w:val="left"/>
            </w:pPr>
            <w:r>
              <w:t xml:space="preserve">24</w:t>
            </w:r>
          </w:p>
        </w:tc>
        <w:tc>
          <w:tcPr/>
          <w:p>
            <w:pPr>
              <w:pStyle w:val="Compact"/>
              <w:jc w:val="left"/>
            </w:pPr>
            <w:r>
              <w:t xml:space="preserve">Love-Bombing</w:t>
            </w:r>
          </w:p>
        </w:tc>
        <w:tc>
          <w:tcPr/>
          <w:p>
            <w:pPr>
              <w:pStyle w:val="Compact"/>
              <w:jc w:val="left"/>
            </w:pPr>
            <w:r>
              <w:t xml:space="preserve">Sexual/Emotional</w:t>
            </w:r>
          </w:p>
        </w:tc>
      </w:tr>
      <w:tr>
        <w:tc>
          <w:tcPr/>
          <w:p>
            <w:pPr>
              <w:pStyle w:val="Compact"/>
              <w:jc w:val="left"/>
            </w:pPr>
            <w:r>
              <w:t xml:space="preserve">25</w:t>
            </w:r>
          </w:p>
        </w:tc>
        <w:tc>
          <w:tcPr/>
          <w:p>
            <w:pPr>
              <w:pStyle w:val="Compact"/>
              <w:jc w:val="left"/>
            </w:pPr>
            <w:r>
              <w:t xml:space="preserve">Body Shaming as Preference</w:t>
            </w:r>
          </w:p>
        </w:tc>
        <w:tc>
          <w:tcPr/>
          <w:p>
            <w:pPr>
              <w:pStyle w:val="Compact"/>
              <w:jc w:val="left"/>
            </w:pPr>
            <w:r>
              <w:t xml:space="preserve">Sexual/Emotional</w:t>
            </w:r>
          </w:p>
        </w:tc>
      </w:tr>
      <w:tr>
        <w:tc>
          <w:tcPr/>
          <w:p>
            <w:pPr>
              <w:pStyle w:val="Compact"/>
              <w:jc w:val="left"/>
            </w:pPr>
            <w:r>
              <w:t xml:space="preserve">26</w:t>
            </w:r>
          </w:p>
        </w:tc>
        <w:tc>
          <w:tcPr/>
          <w:p>
            <w:pPr>
              <w:pStyle w:val="Compact"/>
              <w:jc w:val="left"/>
            </w:pPr>
            <w:r>
              <w:t xml:space="preserve">Energy Invalidation</w:t>
            </w:r>
          </w:p>
        </w:tc>
        <w:tc>
          <w:tcPr/>
          <w:p>
            <w:pPr>
              <w:pStyle w:val="Compact"/>
              <w:jc w:val="left"/>
            </w:pPr>
            <w:r>
              <w:t xml:space="preserve">Energetic</w:t>
            </w:r>
          </w:p>
        </w:tc>
      </w:tr>
      <w:tr>
        <w:tc>
          <w:tcPr/>
          <w:p>
            <w:pPr>
              <w:pStyle w:val="Compact"/>
              <w:jc w:val="left"/>
            </w:pPr>
            <w:r>
              <w:t xml:space="preserve">27</w:t>
            </w:r>
          </w:p>
        </w:tc>
        <w:tc>
          <w:tcPr/>
          <w:p>
            <w:pPr>
              <w:pStyle w:val="Compact"/>
              <w:jc w:val="left"/>
            </w:pPr>
            <w:r>
              <w:t xml:space="preserve">Control Through Fatigue</w:t>
            </w:r>
          </w:p>
        </w:tc>
        <w:tc>
          <w:tcPr/>
          <w:p>
            <w:pPr>
              <w:pStyle w:val="Compact"/>
              <w:jc w:val="left"/>
            </w:pPr>
            <w:r>
              <w:t xml:space="preserve">Energetic</w:t>
            </w:r>
          </w:p>
        </w:tc>
      </w:tr>
    </w:tbl>
    <w:bookmarkEnd w:id="304"/>
    <w:bookmarkStart w:id="305" w:name="part-2-advanced-patterns-cards-28-51-1"/>
    <w:p>
      <w:pPr>
        <w:pStyle w:val="Heading2"/>
      </w:pPr>
      <w:r>
        <w:t xml:space="preserve">Part 2: Advanced Patterns (Cards 28-51)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Pattern</w:t>
            </w:r>
          </w:p>
        </w:tc>
        <w:tc>
          <w:tcPr/>
          <w:p>
            <w:pPr>
              <w:pStyle w:val="Compact"/>
              <w:jc w:val="left"/>
            </w:pPr>
            <w:r>
              <w:t xml:space="preserve">Category</w:t>
            </w:r>
          </w:p>
        </w:tc>
      </w:tr>
      <w:tr>
        <w:tc>
          <w:tcPr/>
          <w:p>
            <w:pPr>
              <w:pStyle w:val="Compact"/>
              <w:jc w:val="left"/>
            </w:pPr>
            <w:r>
              <w:t xml:space="preserve">28</w:t>
            </w:r>
          </w:p>
        </w:tc>
        <w:tc>
          <w:tcPr/>
          <w:p>
            <w:pPr>
              <w:pStyle w:val="Compact"/>
              <w:jc w:val="left"/>
            </w:pPr>
            <w:r>
              <w:t xml:space="preserve">The Pity Play</w:t>
            </w:r>
          </w:p>
        </w:tc>
        <w:tc>
          <w:tcPr/>
          <w:p>
            <w:pPr>
              <w:pStyle w:val="Compact"/>
              <w:jc w:val="left"/>
            </w:pPr>
            <w:r>
              <w:t xml:space="preserve">Complex</w:t>
            </w:r>
          </w:p>
        </w:tc>
      </w:tr>
      <w:tr>
        <w:tc>
          <w:tcPr/>
          <w:p>
            <w:pPr>
              <w:pStyle w:val="Compact"/>
              <w:jc w:val="left"/>
            </w:pPr>
            <w:r>
              <w:t xml:space="preserve">29</w:t>
            </w:r>
          </w:p>
        </w:tc>
        <w:tc>
          <w:tcPr/>
          <w:p>
            <w:pPr>
              <w:pStyle w:val="Compact"/>
              <w:jc w:val="left"/>
            </w:pPr>
            <w:r>
              <w:t xml:space="preserve">Suicide Threats</w:t>
            </w:r>
          </w:p>
        </w:tc>
        <w:tc>
          <w:tcPr/>
          <w:p>
            <w:pPr>
              <w:pStyle w:val="Compact"/>
              <w:jc w:val="left"/>
            </w:pPr>
            <w:r>
              <w:t xml:space="preserve">Complex ⚠️</w:t>
            </w:r>
          </w:p>
        </w:tc>
      </w:tr>
      <w:tr>
        <w:tc>
          <w:tcPr/>
          <w:p>
            <w:pPr>
              <w:pStyle w:val="Compact"/>
              <w:jc w:val="left"/>
            </w:pPr>
            <w:r>
              <w:t xml:space="preserve">30</w:t>
            </w:r>
          </w:p>
        </w:tc>
        <w:tc>
          <w:tcPr/>
          <w:p>
            <w:pPr>
              <w:pStyle w:val="Compact"/>
              <w:jc w:val="left"/>
            </w:pPr>
            <w:r>
              <w:t xml:space="preserve">Moral Camouflage</w:t>
            </w:r>
          </w:p>
        </w:tc>
        <w:tc>
          <w:tcPr/>
          <w:p>
            <w:pPr>
              <w:pStyle w:val="Compact"/>
              <w:jc w:val="left"/>
            </w:pPr>
            <w:r>
              <w:t xml:space="preserve">Complex</w:t>
            </w:r>
          </w:p>
        </w:tc>
      </w:tr>
      <w:tr>
        <w:tc>
          <w:tcPr/>
          <w:p>
            <w:pPr>
              <w:pStyle w:val="Compact"/>
              <w:jc w:val="left"/>
            </w:pPr>
            <w:r>
              <w:t xml:space="preserve">31</w:t>
            </w:r>
          </w:p>
        </w:tc>
        <w:tc>
          <w:tcPr/>
          <w:p>
            <w:pPr>
              <w:pStyle w:val="Compact"/>
              <w:jc w:val="left"/>
            </w:pPr>
            <w:r>
              <w:t xml:space="preserve">Authority Hijack</w:t>
            </w:r>
          </w:p>
        </w:tc>
        <w:tc>
          <w:tcPr/>
          <w:p>
            <w:pPr>
              <w:pStyle w:val="Compact"/>
              <w:jc w:val="left"/>
            </w:pPr>
            <w:r>
              <w:t xml:space="preserve">Complex</w:t>
            </w:r>
          </w:p>
        </w:tc>
      </w:tr>
      <w:tr>
        <w:tc>
          <w:tcPr/>
          <w:p>
            <w:pPr>
              <w:pStyle w:val="Compact"/>
              <w:jc w:val="left"/>
            </w:pPr>
            <w:r>
              <w:t xml:space="preserve">32</w:t>
            </w:r>
          </w:p>
        </w:tc>
        <w:tc>
          <w:tcPr/>
          <w:p>
            <w:pPr>
              <w:pStyle w:val="Compact"/>
              <w:jc w:val="left"/>
            </w:pPr>
            <w:r>
              <w:t xml:space="preserve">Guilt Hook</w:t>
            </w:r>
          </w:p>
        </w:tc>
        <w:tc>
          <w:tcPr/>
          <w:p>
            <w:pPr>
              <w:pStyle w:val="Compact"/>
              <w:jc w:val="left"/>
            </w:pPr>
            <w:r>
              <w:t xml:space="preserve">Post-Encounter</w:t>
            </w:r>
          </w:p>
        </w:tc>
      </w:tr>
      <w:tr>
        <w:tc>
          <w:tcPr/>
          <w:p>
            <w:pPr>
              <w:pStyle w:val="Compact"/>
              <w:jc w:val="left"/>
            </w:pPr>
            <w:r>
              <w:t xml:space="preserve">33</w:t>
            </w:r>
          </w:p>
        </w:tc>
        <w:tc>
          <w:tcPr/>
          <w:p>
            <w:pPr>
              <w:pStyle w:val="Compact"/>
              <w:jc w:val="left"/>
            </w:pPr>
            <w:r>
              <w:t xml:space="preserve">Smear Pre-emptive</w:t>
            </w:r>
          </w:p>
        </w:tc>
        <w:tc>
          <w:tcPr/>
          <w:p>
            <w:pPr>
              <w:pStyle w:val="Compact"/>
              <w:jc w:val="left"/>
            </w:pPr>
            <w:r>
              <w:t xml:space="preserve">Post-Encounter</w:t>
            </w:r>
          </w:p>
        </w:tc>
      </w:tr>
      <w:tr>
        <w:tc>
          <w:tcPr/>
          <w:p>
            <w:pPr>
              <w:pStyle w:val="Compact"/>
              <w:jc w:val="left"/>
            </w:pPr>
            <w:r>
              <w:t xml:space="preserve">34</w:t>
            </w:r>
          </w:p>
        </w:tc>
        <w:tc>
          <w:tcPr/>
          <w:p>
            <w:pPr>
              <w:pStyle w:val="Compact"/>
              <w:jc w:val="left"/>
            </w:pPr>
            <w:r>
              <w:t xml:space="preserve">“</w:t>
            </w:r>
            <w:r>
              <w:t xml:space="preserve">You’d Be Lucky to Have Me</w:t>
            </w:r>
            <w:r>
              <w:t xml:space="preserve">”</w:t>
            </w:r>
          </w:p>
        </w:tc>
        <w:tc>
          <w:tcPr/>
          <w:p>
            <w:pPr>
              <w:pStyle w:val="Compact"/>
              <w:jc w:val="left"/>
            </w:pPr>
            <w:r>
              <w:t xml:space="preserve">Post-Encounter</w:t>
            </w:r>
          </w:p>
        </w:tc>
      </w:tr>
      <w:tr>
        <w:tc>
          <w:tcPr/>
          <w:p>
            <w:pPr>
              <w:pStyle w:val="Compact"/>
              <w:jc w:val="left"/>
            </w:pPr>
            <w:r>
              <w:t xml:space="preserve">35</w:t>
            </w:r>
          </w:p>
        </w:tc>
        <w:tc>
          <w:tcPr/>
          <w:p>
            <w:pPr>
              <w:pStyle w:val="Compact"/>
              <w:jc w:val="left"/>
            </w:pPr>
            <w:r>
              <w:t xml:space="preserve">Withholding as Punishment</w:t>
            </w:r>
          </w:p>
        </w:tc>
        <w:tc>
          <w:tcPr/>
          <w:p>
            <w:pPr>
              <w:pStyle w:val="Compact"/>
              <w:jc w:val="left"/>
            </w:pPr>
            <w:r>
              <w:t xml:space="preserve">Post-Encounter</w:t>
            </w:r>
          </w:p>
        </w:tc>
      </w:tr>
      <w:tr>
        <w:tc>
          <w:tcPr/>
          <w:p>
            <w:pPr>
              <w:pStyle w:val="Compact"/>
              <w:jc w:val="left"/>
            </w:pPr>
            <w:r>
              <w:t xml:space="preserve">36</w:t>
            </w:r>
          </w:p>
        </w:tc>
        <w:tc>
          <w:tcPr/>
          <w:p>
            <w:pPr>
              <w:pStyle w:val="Compact"/>
              <w:jc w:val="left"/>
            </w:pPr>
            <w:r>
              <w:t xml:space="preserve">Withholding Belongings</w:t>
            </w:r>
          </w:p>
        </w:tc>
        <w:tc>
          <w:tcPr/>
          <w:p>
            <w:pPr>
              <w:pStyle w:val="Compact"/>
              <w:jc w:val="left"/>
            </w:pPr>
            <w:r>
              <w:t xml:space="preserve">Post-Encounter</w:t>
            </w:r>
          </w:p>
        </w:tc>
      </w:tr>
      <w:tr>
        <w:tc>
          <w:tcPr/>
          <w:p>
            <w:pPr>
              <w:pStyle w:val="Compact"/>
              <w:jc w:val="left"/>
            </w:pPr>
            <w:r>
              <w:t xml:space="preserve">37</w:t>
            </w:r>
          </w:p>
        </w:tc>
        <w:tc>
          <w:tcPr/>
          <w:p>
            <w:pPr>
              <w:pStyle w:val="Compact"/>
              <w:jc w:val="left"/>
            </w:pPr>
            <w:r>
              <w:t xml:space="preserve">Concern as Control</w:t>
            </w:r>
          </w:p>
        </w:tc>
        <w:tc>
          <w:tcPr/>
          <w:p>
            <w:pPr>
              <w:pStyle w:val="Compact"/>
              <w:jc w:val="left"/>
            </w:pPr>
            <w:r>
              <w:t xml:space="preserve">Post-Encounter</w:t>
            </w:r>
          </w:p>
        </w:tc>
      </w:tr>
      <w:tr>
        <w:tc>
          <w:tcPr/>
          <w:p>
            <w:pPr>
              <w:pStyle w:val="Compact"/>
              <w:jc w:val="left"/>
            </w:pPr>
            <w:r>
              <w:t xml:space="preserve">38</w:t>
            </w:r>
          </w:p>
        </w:tc>
        <w:tc>
          <w:tcPr/>
          <w:p>
            <w:pPr>
              <w:pStyle w:val="Compact"/>
              <w:jc w:val="left"/>
            </w:pPr>
            <w:r>
              <w:t xml:space="preserve">The</w:t>
            </w:r>
            <w:r>
              <w:t xml:space="preserve"> </w:t>
            </w:r>
            <w:r>
              <w:t xml:space="preserve">“</w:t>
            </w:r>
            <w:r>
              <w:t xml:space="preserve">Huh?</w:t>
            </w:r>
            <w:r>
              <w:t xml:space="preserve">”</w:t>
            </w:r>
            <w:r>
              <w:t xml:space="preserve"> </w:t>
            </w:r>
            <w:r>
              <w:t xml:space="preserve">Gaslight Loop</w:t>
            </w:r>
          </w:p>
        </w:tc>
        <w:tc>
          <w:tcPr/>
          <w:p>
            <w:pPr>
              <w:pStyle w:val="Compact"/>
              <w:jc w:val="left"/>
            </w:pPr>
            <w:r>
              <w:t xml:space="preserve">Relational</w:t>
            </w:r>
          </w:p>
        </w:tc>
      </w:tr>
      <w:tr>
        <w:tc>
          <w:tcPr/>
          <w:p>
            <w:pPr>
              <w:pStyle w:val="Compact"/>
              <w:jc w:val="left"/>
            </w:pPr>
            <w:r>
              <w:t xml:space="preserve">39</w:t>
            </w:r>
          </w:p>
        </w:tc>
        <w:tc>
          <w:tcPr/>
          <w:p>
            <w:pPr>
              <w:pStyle w:val="Compact"/>
              <w:jc w:val="left"/>
            </w:pPr>
            <w:r>
              <w:t xml:space="preserve">Post-Apology Minimal Contact</w:t>
            </w:r>
          </w:p>
        </w:tc>
        <w:tc>
          <w:tcPr/>
          <w:p>
            <w:pPr>
              <w:pStyle w:val="Compact"/>
              <w:jc w:val="left"/>
            </w:pPr>
            <w:r>
              <w:t xml:space="preserve">Relational</w:t>
            </w:r>
          </w:p>
        </w:tc>
      </w:tr>
      <w:tr>
        <w:tc>
          <w:tcPr/>
          <w:p>
            <w:pPr>
              <w:pStyle w:val="Compact"/>
              <w:jc w:val="left"/>
            </w:pPr>
            <w:r>
              <w:t xml:space="preserve">40</w:t>
            </w:r>
          </w:p>
        </w:tc>
        <w:tc>
          <w:tcPr/>
          <w:p>
            <w:pPr>
              <w:pStyle w:val="Compact"/>
              <w:jc w:val="left"/>
            </w:pPr>
            <w:r>
              <w:t xml:space="preserve">Information Control</w:t>
            </w:r>
          </w:p>
        </w:tc>
        <w:tc>
          <w:tcPr/>
          <w:p>
            <w:pPr>
              <w:pStyle w:val="Compact"/>
              <w:jc w:val="left"/>
            </w:pPr>
            <w:r>
              <w:t xml:space="preserve">Relational</w:t>
            </w:r>
          </w:p>
        </w:tc>
      </w:tr>
      <w:tr>
        <w:tc>
          <w:tcPr/>
          <w:p>
            <w:pPr>
              <w:pStyle w:val="Compact"/>
              <w:jc w:val="left"/>
            </w:pPr>
            <w:r>
              <w:t xml:space="preserve">41</w:t>
            </w:r>
          </w:p>
        </w:tc>
        <w:tc>
          <w:tcPr/>
          <w:p>
            <w:pPr>
              <w:pStyle w:val="Compact"/>
              <w:jc w:val="left"/>
            </w:pPr>
            <w:r>
              <w:t xml:space="preserve">Strategic Vulnerability</w:t>
            </w:r>
          </w:p>
        </w:tc>
        <w:tc>
          <w:tcPr/>
          <w:p>
            <w:pPr>
              <w:pStyle w:val="Compact"/>
              <w:jc w:val="left"/>
            </w:pPr>
            <w:r>
              <w:t xml:space="preserve">Relational</w:t>
            </w:r>
          </w:p>
        </w:tc>
      </w:tr>
      <w:tr>
        <w:tc>
          <w:tcPr/>
          <w:p>
            <w:pPr>
              <w:pStyle w:val="Compact"/>
              <w:jc w:val="left"/>
            </w:pPr>
            <w:r>
              <w:t xml:space="preserve">42</w:t>
            </w:r>
          </w:p>
        </w:tc>
        <w:tc>
          <w:tcPr/>
          <w:p>
            <w:pPr>
              <w:pStyle w:val="Compact"/>
              <w:jc w:val="left"/>
            </w:pPr>
            <w:r>
              <w:t xml:space="preserve">The False Apology</w:t>
            </w:r>
          </w:p>
        </w:tc>
        <w:tc>
          <w:tcPr/>
          <w:p>
            <w:pPr>
              <w:pStyle w:val="Compact"/>
              <w:jc w:val="left"/>
            </w:pPr>
            <w:r>
              <w:t xml:space="preserve">Relational</w:t>
            </w:r>
          </w:p>
        </w:tc>
      </w:tr>
      <w:tr>
        <w:tc>
          <w:tcPr/>
          <w:p>
            <w:pPr>
              <w:pStyle w:val="Compact"/>
              <w:jc w:val="left"/>
            </w:pPr>
            <w:r>
              <w:t xml:space="preserve">43</w:t>
            </w:r>
          </w:p>
        </w:tc>
        <w:tc>
          <w:tcPr/>
          <w:p>
            <w:pPr>
              <w:pStyle w:val="Compact"/>
              <w:jc w:val="left"/>
            </w:pPr>
            <w:r>
              <w:t xml:space="preserve">Future Faking</w:t>
            </w:r>
          </w:p>
        </w:tc>
        <w:tc>
          <w:tcPr/>
          <w:p>
            <w:pPr>
              <w:pStyle w:val="Compact"/>
              <w:jc w:val="left"/>
            </w:pPr>
            <w:r>
              <w:t xml:space="preserve">Relational</w:t>
            </w:r>
          </w:p>
        </w:tc>
      </w:tr>
      <w:tr>
        <w:tc>
          <w:tcPr/>
          <w:p>
            <w:pPr>
              <w:pStyle w:val="Compact"/>
              <w:jc w:val="left"/>
            </w:pPr>
            <w:r>
              <w:t xml:space="preserve">44</w:t>
            </w:r>
          </w:p>
        </w:tc>
        <w:tc>
          <w:tcPr/>
          <w:p>
            <w:pPr>
              <w:pStyle w:val="Compact"/>
              <w:jc w:val="left"/>
            </w:pPr>
            <w:r>
              <w:t xml:space="preserve">The Victim Narrative</w:t>
            </w:r>
          </w:p>
        </w:tc>
        <w:tc>
          <w:tcPr/>
          <w:p>
            <w:pPr>
              <w:pStyle w:val="Compact"/>
              <w:jc w:val="left"/>
            </w:pPr>
            <w:r>
              <w:t xml:space="preserve">Relational</w:t>
            </w:r>
          </w:p>
        </w:tc>
      </w:tr>
      <w:tr>
        <w:tc>
          <w:tcPr/>
          <w:p>
            <w:pPr>
              <w:pStyle w:val="Compact"/>
              <w:jc w:val="left"/>
            </w:pPr>
            <w:r>
              <w:t xml:space="preserve">45</w:t>
            </w:r>
          </w:p>
        </w:tc>
        <w:tc>
          <w:tcPr/>
          <w:p>
            <w:pPr>
              <w:pStyle w:val="Compact"/>
              <w:jc w:val="left"/>
            </w:pPr>
            <w:r>
              <w:t xml:space="preserve">Boundary Testing</w:t>
            </w:r>
          </w:p>
        </w:tc>
        <w:tc>
          <w:tcPr/>
          <w:p>
            <w:pPr>
              <w:pStyle w:val="Compact"/>
              <w:jc w:val="left"/>
            </w:pPr>
            <w:r>
              <w:t xml:space="preserve">Relational</w:t>
            </w:r>
          </w:p>
        </w:tc>
      </w:tr>
      <w:tr>
        <w:tc>
          <w:tcPr/>
          <w:p>
            <w:pPr>
              <w:pStyle w:val="Compact"/>
              <w:jc w:val="left"/>
            </w:pPr>
            <w:r>
              <w:t xml:space="preserve">46</w:t>
            </w:r>
          </w:p>
        </w:tc>
        <w:tc>
          <w:tcPr/>
          <w:p>
            <w:pPr>
              <w:pStyle w:val="Compact"/>
              <w:jc w:val="left"/>
            </w:pPr>
            <w:r>
              <w:t xml:space="preserve">Hoovering</w:t>
            </w:r>
          </w:p>
        </w:tc>
        <w:tc>
          <w:tcPr/>
          <w:p>
            <w:pPr>
              <w:pStyle w:val="Compact"/>
              <w:jc w:val="left"/>
            </w:pPr>
            <w:r>
              <w:t xml:space="preserve">Relational</w:t>
            </w:r>
          </w:p>
        </w:tc>
      </w:tr>
      <w:tr>
        <w:tc>
          <w:tcPr/>
          <w:p>
            <w:pPr>
              <w:pStyle w:val="Compact"/>
              <w:jc w:val="left"/>
            </w:pPr>
            <w:r>
              <w:t xml:space="preserve">47</w:t>
            </w:r>
          </w:p>
        </w:tc>
        <w:tc>
          <w:tcPr/>
          <w:p>
            <w:pPr>
              <w:pStyle w:val="Compact"/>
              <w:jc w:val="left"/>
            </w:pPr>
            <w:r>
              <w:t xml:space="preserve">Playing the Long Game</w:t>
            </w:r>
          </w:p>
        </w:tc>
        <w:tc>
          <w:tcPr/>
          <w:p>
            <w:pPr>
              <w:pStyle w:val="Compact"/>
              <w:jc w:val="left"/>
            </w:pPr>
            <w:r>
              <w:t xml:space="preserve">Relational</w:t>
            </w:r>
          </w:p>
        </w:tc>
      </w:tr>
      <w:tr>
        <w:tc>
          <w:tcPr/>
          <w:p>
            <w:pPr>
              <w:pStyle w:val="Compact"/>
              <w:jc w:val="left"/>
            </w:pPr>
            <w:r>
              <w:t xml:space="preserve">48</w:t>
            </w:r>
          </w:p>
        </w:tc>
        <w:tc>
          <w:tcPr/>
          <w:p>
            <w:pPr>
              <w:pStyle w:val="Compact"/>
              <w:jc w:val="left"/>
            </w:pPr>
            <w:r>
              <w:t xml:space="preserve">Flying Monkeys</w:t>
            </w:r>
          </w:p>
        </w:tc>
        <w:tc>
          <w:tcPr/>
          <w:p>
            <w:pPr>
              <w:pStyle w:val="Compact"/>
              <w:jc w:val="left"/>
            </w:pPr>
            <w:r>
              <w:t xml:space="preserve">Relational</w:t>
            </w:r>
          </w:p>
        </w:tc>
      </w:tr>
      <w:tr>
        <w:tc>
          <w:tcPr/>
          <w:p>
            <w:pPr>
              <w:pStyle w:val="Compact"/>
              <w:jc w:val="left"/>
            </w:pPr>
            <w:r>
              <w:t xml:space="preserve">49</w:t>
            </w:r>
          </w:p>
        </w:tc>
        <w:tc>
          <w:tcPr/>
          <w:p>
            <w:pPr>
              <w:pStyle w:val="Compact"/>
              <w:jc w:val="left"/>
            </w:pPr>
            <w:r>
              <w:t xml:space="preserve">The Grand Gesture</w:t>
            </w:r>
          </w:p>
        </w:tc>
        <w:tc>
          <w:tcPr/>
          <w:p>
            <w:pPr>
              <w:pStyle w:val="Compact"/>
              <w:jc w:val="left"/>
            </w:pPr>
            <w:r>
              <w:t xml:space="preserve">Relational</w:t>
            </w:r>
          </w:p>
        </w:tc>
      </w:tr>
      <w:tr>
        <w:tc>
          <w:tcPr/>
          <w:p>
            <w:pPr>
              <w:pStyle w:val="Compact"/>
              <w:jc w:val="left"/>
            </w:pPr>
            <w:r>
              <w:t xml:space="preserve">50</w:t>
            </w:r>
          </w:p>
        </w:tc>
        <w:tc>
          <w:tcPr/>
          <w:p>
            <w:pPr>
              <w:pStyle w:val="Compact"/>
              <w:jc w:val="left"/>
            </w:pPr>
            <w:r>
              <w:t xml:space="preserve">Identity Erosion</w:t>
            </w:r>
          </w:p>
        </w:tc>
        <w:tc>
          <w:tcPr/>
          <w:p>
            <w:pPr>
              <w:pStyle w:val="Compact"/>
              <w:jc w:val="left"/>
            </w:pPr>
            <w:r>
              <w:t xml:space="preserve">Relational</w:t>
            </w:r>
          </w:p>
        </w:tc>
      </w:tr>
      <w:tr>
        <w:tc>
          <w:tcPr/>
          <w:p>
            <w:pPr>
              <w:pStyle w:val="Compact"/>
              <w:jc w:val="left"/>
            </w:pPr>
            <w:r>
              <w:t xml:space="preserve">51</w:t>
            </w:r>
          </w:p>
        </w:tc>
        <w:tc>
          <w:tcPr/>
          <w:p>
            <w:pPr>
              <w:pStyle w:val="Compact"/>
              <w:jc w:val="left"/>
            </w:pPr>
            <w:r>
              <w:t xml:space="preserve">The Final Discard</w:t>
            </w:r>
          </w:p>
        </w:tc>
        <w:tc>
          <w:tcPr/>
          <w:p>
            <w:pPr>
              <w:pStyle w:val="Compact"/>
              <w:jc w:val="left"/>
            </w:pPr>
            <w:r>
              <w:t xml:space="preserve">Relational</w:t>
            </w:r>
          </w:p>
        </w:tc>
      </w:tr>
    </w:tbl>
    <w:bookmarkEnd w:id="305"/>
    <w:bookmarkStart w:id="306"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Card</w:t>
            </w:r>
          </w:p>
        </w:tc>
        <w:tc>
          <w:tcPr/>
          <w:p>
            <w:pPr>
              <w:pStyle w:val="Compact"/>
              <w:jc w:val="left"/>
            </w:pPr>
            <w:r>
              <w:t xml:space="preserve">Pattern</w:t>
            </w:r>
          </w:p>
        </w:tc>
        <w:tc>
          <w:tcPr/>
          <w:p>
            <w:pPr>
              <w:pStyle w:val="Compact"/>
              <w:jc w:val="left"/>
            </w:pPr>
            <w:r>
              <w:t xml:space="preserve">Category</w:t>
            </w:r>
          </w:p>
        </w:tc>
      </w:tr>
      <w:tr>
        <w:tc>
          <w:tcPr/>
          <w:p>
            <w:pPr>
              <w:pStyle w:val="Compact"/>
              <w:jc w:val="left"/>
            </w:pPr>
            <w:r>
              <w:t xml:space="preserve">S-1</w:t>
            </w:r>
          </w:p>
        </w:tc>
        <w:tc>
          <w:tcPr/>
          <w:p>
            <w:pPr>
              <w:pStyle w:val="Compact"/>
              <w:jc w:val="left"/>
            </w:pPr>
            <w:r>
              <w:t xml:space="preserve">The Substance Shield</w:t>
            </w:r>
          </w:p>
        </w:tc>
        <w:tc>
          <w:tcPr/>
          <w:p>
            <w:pPr>
              <w:pStyle w:val="Compact"/>
              <w:jc w:val="left"/>
            </w:pPr>
            <w:r>
              <w:t xml:space="preserve">Substance</w:t>
            </w:r>
          </w:p>
        </w:tc>
      </w:tr>
      <w:tr>
        <w:tc>
          <w:tcPr/>
          <w:p>
            <w:pPr>
              <w:pStyle w:val="Compact"/>
              <w:jc w:val="left"/>
            </w:pPr>
            <w:r>
              <w:t xml:space="preserve">S-2</w:t>
            </w:r>
          </w:p>
        </w:tc>
        <w:tc>
          <w:tcPr/>
          <w:p>
            <w:pPr>
              <w:pStyle w:val="Compact"/>
              <w:jc w:val="left"/>
            </w:pPr>
            <w:r>
              <w:t xml:space="preserve">Lowering Your Defenses</w:t>
            </w:r>
          </w:p>
        </w:tc>
        <w:tc>
          <w:tcPr/>
          <w:p>
            <w:pPr>
              <w:pStyle w:val="Compact"/>
              <w:jc w:val="left"/>
            </w:pPr>
            <w:r>
              <w:t xml:space="preserve">Substance</w:t>
            </w:r>
          </w:p>
        </w:tc>
      </w:tr>
      <w:tr>
        <w:tc>
          <w:tcPr/>
          <w:p>
            <w:pPr>
              <w:pStyle w:val="Compact"/>
              <w:jc w:val="left"/>
            </w:pPr>
            <w:r>
              <w:t xml:space="preserve">S-3</w:t>
            </w:r>
          </w:p>
        </w:tc>
        <w:tc>
          <w:tcPr/>
          <w:p>
            <w:pPr>
              <w:pStyle w:val="Compact"/>
              <w:jc w:val="left"/>
            </w:pPr>
            <w:r>
              <w:t xml:space="preserve">The Functional Facade</w:t>
            </w:r>
          </w:p>
        </w:tc>
        <w:tc>
          <w:tcPr/>
          <w:p>
            <w:pPr>
              <w:pStyle w:val="Compact"/>
              <w:jc w:val="left"/>
            </w:pPr>
            <w:r>
              <w:t xml:space="preserve">Substance</w:t>
            </w:r>
          </w:p>
        </w:tc>
      </w:tr>
      <w:tr>
        <w:tc>
          <w:tcPr/>
          <w:p>
            <w:pPr>
              <w:pStyle w:val="Compact"/>
              <w:jc w:val="left"/>
            </w:pPr>
            <w:r>
              <w:t xml:space="preserve">S-4</w:t>
            </w:r>
          </w:p>
        </w:tc>
        <w:tc>
          <w:tcPr/>
          <w:p>
            <w:pPr>
              <w:pStyle w:val="Compact"/>
              <w:jc w:val="left"/>
            </w:pPr>
            <w:r>
              <w:t xml:space="preserve">Weaponizing Your Use</w:t>
            </w:r>
          </w:p>
        </w:tc>
        <w:tc>
          <w:tcPr/>
          <w:p>
            <w:pPr>
              <w:pStyle w:val="Compact"/>
              <w:jc w:val="left"/>
            </w:pPr>
            <w:r>
              <w:t xml:space="preserve">Substance</w:t>
            </w:r>
          </w:p>
        </w:tc>
      </w:tr>
    </w:tbl>
    <w:p>
      <w:r>
        <w:pict>
          <v:rect style="width:0;height:1.5pt" o:hralign="center" o:hrstd="t" o:hr="t"/>
        </w:pict>
      </w:r>
    </w:p>
    <w:p>
      <w:pPr>
        <w:pStyle w:val="FirstParagraph"/>
      </w:pPr>
      <w:r>
        <w:rPr>
          <w:iCs/>
          <w:i/>
        </w:rPr>
        <w:t xml:space="preserve">The Decoder Playbook — Vol. 1: The Narcissism Decoder</w:t>
      </w:r>
    </w:p>
    <w:p>
      <w:r>
        <w:pict>
          <v:rect style="width:0;height:1.5pt" o:hralign="center" o:hrstd="t" o:hr="t"/>
        </w:pict>
      </w:r>
    </w:p>
    <w:bookmarkEnd w:id="306"/>
    <w:bookmarkEnd w:id="307"/>
    <w:bookmarkStart w:id="313" w:name="pause-and-integrate"/>
    <w:p>
      <w:pPr>
        <w:pStyle w:val="Heading1"/>
      </w:pPr>
      <w:r>
        <w:t xml:space="preserve">Pause and Integrate</w:t>
      </w:r>
    </w:p>
    <w:p>
      <w:pPr>
        <w:pStyle w:val="FirstParagraph"/>
      </w:pPr>
      <w:r>
        <w:t xml:space="preserve">You’ve completed</w:t>
      </w:r>
      <w:r>
        <w:t xml:space="preserve"> </w:t>
      </w:r>
      <w:r>
        <w:rPr>
          <w:bCs/>
          <w:b/>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Start w:id="308"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308"/>
    <w:bookmarkStart w:id="309"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309"/>
    <w:bookmarkStart w:id="310"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310"/>
    <w:bookmarkStart w:id="311" w:name="reflection-questions-1"/>
    <w:p>
      <w:pPr>
        <w:pStyle w:val="Heading2"/>
      </w:pPr>
      <w:r>
        <w:t xml:space="preserve">Reflection Questions</w:t>
      </w:r>
    </w:p>
    <w:p>
      <w:pPr>
        <w:numPr>
          <w:ilvl w:val="0"/>
          <w:numId w:val="1039"/>
        </w:numPr>
        <w:pStyle w:val="Compact"/>
      </w:pPr>
      <w:r>
        <w:t xml:space="preserve">What pattern from Part I resonated most strongly?</w:t>
      </w:r>
    </w:p>
    <w:p>
      <w:pPr>
        <w:numPr>
          <w:ilvl w:val="0"/>
          <w:numId w:val="1039"/>
        </w:numPr>
        <w:pStyle w:val="Compact"/>
      </w:pPr>
      <w:r>
        <w:t xml:space="preserve">What surprised you—what did you recognize that you hadn’t named before?</w:t>
      </w:r>
    </w:p>
    <w:p>
      <w:pPr>
        <w:numPr>
          <w:ilvl w:val="0"/>
          <w:numId w:val="1039"/>
        </w:numPr>
        <w:pStyle w:val="Compact"/>
      </w:pPr>
      <w:r>
        <w:t xml:space="preserve">What do you want to remember as you continue?</w:t>
      </w:r>
    </w:p>
    <w:p>
      <w:r>
        <w:pict>
          <v:rect style="width:0;height:1.5pt" o:hralign="center" o:hrstd="t" o:hr="t"/>
        </w:pict>
      </w:r>
    </w:p>
    <w:bookmarkEnd w:id="311"/>
    <w:bookmarkStart w:id="312" w:name="when-youre-ready"/>
    <w:p>
      <w:pPr>
        <w:pStyle w:val="Heading2"/>
      </w:pPr>
      <w:r>
        <w:t xml:space="preserve">When You’re Ready</w:t>
      </w:r>
    </w:p>
    <w:p>
      <w:pPr>
        <w:pStyle w:val="FirstParagraph"/>
      </w:pPr>
      <w:r>
        <w:t xml:space="preserve">Part II awaits:</w:t>
      </w:r>
      <w:r>
        <w:t xml:space="preserve"> </w:t>
      </w:r>
      <w:r>
        <w:rPr>
          <w:bCs/>
          <w:b/>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Cs/>
          <w:i/>
        </w:rPr>
        <w:t xml:space="preserve">You’ve already done something courageous by getting this far. That matters.</w:t>
      </w:r>
    </w:p>
    <w:p>
      <w:r>
        <w:pict>
          <v:rect style="width:0;height:1.5pt" o:hralign="center" o:hrstd="t" o:hr="t"/>
        </w:pict>
      </w:r>
    </w:p>
    <w:bookmarkEnd w:id="312"/>
    <w:bookmarkEnd w:id="313"/>
    <w:bookmarkStart w:id="355" w:name="chapter-4-the-psychology-of-trauma-bonds"/>
    <w:p>
      <w:pPr>
        <w:pStyle w:val="Heading1"/>
      </w:pPr>
      <w:r>
        <w:t xml:space="preserve">Chapter 4: The Psychology of Trauma Bonds</w:t>
      </w:r>
    </w:p>
    <w:bookmarkStart w:id="314"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numPr>
          <w:ilvl w:val="0"/>
          <w:numId w:val="1040"/>
        </w:numPr>
        <w:pStyle w:val="Compact"/>
      </w:pPr>
      <w:r>
        <w:t xml:space="preserve">“</w:t>
      </w:r>
      <w:r>
        <w:t xml:space="preserve">Why can’t I just leave?</w:t>
      </w:r>
      <w:r>
        <w:t xml:space="preserve">”</w:t>
      </w:r>
    </w:p>
    <w:p>
      <w:pPr>
        <w:numPr>
          <w:ilvl w:val="0"/>
          <w:numId w:val="1040"/>
        </w:numPr>
        <w:pStyle w:val="Compact"/>
      </w:pPr>
      <w:r>
        <w:t xml:space="preserve">“</w:t>
      </w:r>
      <w:r>
        <w:t xml:space="preserve">Why do I miss someone who hurt me?</w:t>
      </w:r>
      <w:r>
        <w:t xml:space="preserve">”</w:t>
      </w:r>
    </w:p>
    <w:p>
      <w:pPr>
        <w:numPr>
          <w:ilvl w:val="0"/>
          <w:numId w:val="1040"/>
        </w:numPr>
        <w:pStyle w:val="Compact"/>
      </w:pPr>
      <w:r>
        <w:t xml:space="preserve">“</w:t>
      </w:r>
      <w:r>
        <w:t xml:space="preserve">Why do I keep going back?</w:t>
      </w:r>
      <w:r>
        <w:t xml:space="preserve">”</w:t>
      </w:r>
    </w:p>
    <w:p>
      <w:pPr>
        <w:numPr>
          <w:ilvl w:val="0"/>
          <w:numId w:val="1040"/>
        </w:numPr>
        <w:pStyle w:val="Compact"/>
      </w:pPr>
      <w:r>
        <w:t xml:space="preserve">“</w:t>
      </w:r>
      <w:r>
        <w:t xml:space="preserve">Am I addicted to this person?</w:t>
      </w:r>
      <w:r>
        <w:t xml:space="preserve">”</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314"/>
    <w:bookmarkStart w:id="315"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Cs/>
          <w:b/>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315"/>
    <w:bookmarkStart w:id="320"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316"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Cs/>
          <w:b/>
        </w:rPr>
        <w:t xml:space="preserve">Your nervous system:</w:t>
      </w:r>
      <w:r>
        <w:t xml:space="preserve"> </w:t>
      </w:r>
      <w:r>
        <w:t xml:space="preserve">Hypervigilant. Cortisol (stress hormone) rises. You’re in a chronic low-grade fight-or-flight state.</w:t>
      </w:r>
    </w:p>
    <w:bookmarkEnd w:id="316"/>
    <w:bookmarkStart w:id="317"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Cs/>
          <w:b/>
        </w:rPr>
        <w:t xml:space="preserve">Your nervous system:</w:t>
      </w:r>
      <w:r>
        <w:t xml:space="preserve"> </w:t>
      </w:r>
      <w:r>
        <w:t xml:space="preserve">Full fight-or-flight activation. Adrenaline floods. You may freeze, fawn (appease), fight back, or flee. Your system is overwhelmed.</w:t>
      </w:r>
    </w:p>
    <w:bookmarkEnd w:id="317"/>
    <w:bookmarkStart w:id="318" w:name="phase-3-reconciliation"/>
    <w:p>
      <w:pPr>
        <w:pStyle w:val="Heading3"/>
      </w:pPr>
      <w:r>
        <w:t xml:space="preserve">Phase 3: Reconciliation</w:t>
      </w:r>
    </w:p>
    <w:p>
      <w:pPr>
        <w:pStyle w:val="FirstParagraph"/>
      </w:pPr>
      <w:r>
        <w:t xml:space="preserve">Also known as the</w:t>
      </w:r>
      <w:r>
        <w:t xml:space="preserve"> </w:t>
      </w:r>
      <w:r>
        <w:t xml:space="preserve">“</w:t>
      </w:r>
      <w:r>
        <w:t xml:space="preserve">honeymoon phase.</w:t>
      </w:r>
      <w:r>
        <w:t xml:space="preserve">”</w:t>
      </w:r>
      <w:r>
        <w:t xml:space="preserve"> </w:t>
      </w:r>
      <w:r>
        <w:t xml:space="preserve">They apologize (maybe). They’re sweet again. They show you the person you fell for. They may cry, make promises, show vulnerability. The charm returns.</w:t>
      </w:r>
    </w:p>
    <w:p>
      <w:pPr>
        <w:pStyle w:val="BodyText"/>
      </w:pPr>
      <w:r>
        <w:rPr>
          <w:bCs/>
          <w:b/>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318"/>
    <w:bookmarkStart w:id="319"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Cs/>
          <w:b/>
        </w:rPr>
        <w:t xml:space="preserve">Your nervous system:</w:t>
      </w:r>
      <w:r>
        <w:t xml:space="preserve"> </w:t>
      </w:r>
      <w:r>
        <w:t xml:space="preserve">Baseline returns. But not fully. Each cycle leaves residue. Your baseline</w:t>
      </w:r>
      <w:r>
        <w:t xml:space="preserve"> </w:t>
      </w:r>
      <w:r>
        <w:t xml:space="preserve">“</w:t>
      </w:r>
      <w:r>
        <w:t xml:space="preserve">normal</w:t>
      </w:r>
      <w:r>
        <w:t xml:space="preserve">”</w:t>
      </w:r>
      <w:r>
        <w:t xml:space="preserve"> </w:t>
      </w:r>
      <w:r>
        <w:t xml:space="preserve">becomes higher-stress. You become accustomed to the cycle.</w:t>
      </w:r>
    </w:p>
    <w:p>
      <w:pPr>
        <w:pStyle w:val="BodyText"/>
      </w:pPr>
      <w:r>
        <w:rPr>
          <w:bCs/>
          <w:b/>
        </w:rPr>
        <w:t xml:space="preserve">Then Phase 1 begins again.</w:t>
      </w:r>
    </w:p>
    <w:p>
      <w:r>
        <w:pict>
          <v:rect style="width:0;height:1.5pt" o:hralign="center" o:hrstd="t" o:hr="t"/>
        </w:pict>
      </w:r>
    </w:p>
    <w:p>
      <w:pPr>
        <w:pStyle w:val="BlockText"/>
      </w:pPr>
      <w:r>
        <w:rPr>
          <w:bCs/>
          <w:b/>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numPr>
          <w:ilvl w:val="0"/>
          <w:numId w:val="1041"/>
        </w:numPr>
        <w:pStyle w:val="Compact"/>
      </w:pPr>
      <w:r>
        <w:t xml:space="preserve">Where do you feel the</w:t>
      </w:r>
      <w:r>
        <w:t xml:space="preserve"> </w:t>
      </w:r>
      <w:r>
        <w:t xml:space="preserve">“</w:t>
      </w:r>
      <w:r>
        <w:t xml:space="preserve">tension building</w:t>
      </w:r>
      <w:r>
        <w:t xml:space="preserve">”</w:t>
      </w:r>
      <w:r>
        <w:t xml:space="preserve"> </w:t>
      </w:r>
      <w:r>
        <w:t xml:space="preserve">phase in your body?</w:t>
      </w:r>
    </w:p>
    <w:p>
      <w:pPr>
        <w:numPr>
          <w:ilvl w:val="0"/>
          <w:numId w:val="1041"/>
        </w:numPr>
        <w:pStyle w:val="Compact"/>
      </w:pPr>
      <w:r>
        <w:t xml:space="preserve">What physical sensation accompanies the relief of reconciliation?</w:t>
      </w:r>
    </w:p>
    <w:p>
      <w:pPr>
        <w:numPr>
          <w:ilvl w:val="0"/>
          <w:numId w:val="1041"/>
        </w:numPr>
        <w:pStyle w:val="Compact"/>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319"/>
    <w:bookmarkEnd w:id="320"/>
    <w:bookmarkStart w:id="321"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Cs/>
          <w:b/>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321"/>
    <w:bookmarkStart w:id="322"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w:t>
      </w:r>
      <w:r>
        <w:t xml:space="preserve">I love you</w:t>
      </w:r>
      <w:r>
        <w:t xml:space="preserve">”</w:t>
      </w:r>
      <w:r>
        <w:t xml:space="preserve"> </w:t>
      </w:r>
      <w:r>
        <w:t xml:space="preserve">and</w:t>
      </w:r>
      <w:r>
        <w:t xml:space="preserve"> </w:t>
      </w:r>
      <w:r>
        <w:t xml:space="preserve">“</w:t>
      </w:r>
      <w:r>
        <w:t xml:space="preserve">You’re worthless</w:t>
      </w:r>
      <w:r>
        <w:t xml:space="preserve">”</w:t>
      </w:r>
    </w:p>
    <w:p>
      <w:pPr>
        <w:pStyle w:val="BodyText"/>
      </w:pPr>
      <w:r>
        <w:t xml:space="preserve">Your brain struggles to create a coherent picture. The contradiction is painful; humans prefer consistency. So your brain resolves the dissonance by:</w:t>
      </w:r>
    </w:p>
    <w:p>
      <w:pPr>
        <w:numPr>
          <w:ilvl w:val="0"/>
          <w:numId w:val="1042"/>
        </w:numPr>
        <w:pStyle w:val="Compact"/>
      </w:pPr>
      <w:r>
        <w:rPr>
          <w:bCs/>
          <w:b/>
        </w:rPr>
        <w:t xml:space="preserve">Minimizing the bad:</w:t>
      </w:r>
      <w:r>
        <w:t xml:space="preserve"> </w:t>
      </w:r>
      <w:r>
        <w:t xml:space="preserve">“</w:t>
      </w:r>
      <w:r>
        <w:t xml:space="preserve">It wasn’t that serious.</w:t>
      </w:r>
      <w:r>
        <w:t xml:space="preserve">”</w:t>
      </w:r>
    </w:p>
    <w:p>
      <w:pPr>
        <w:numPr>
          <w:ilvl w:val="0"/>
          <w:numId w:val="1042"/>
        </w:numPr>
        <w:pStyle w:val="Compact"/>
      </w:pPr>
      <w:r>
        <w:rPr>
          <w:bCs/>
          <w:b/>
        </w:rPr>
        <w:t xml:space="preserve">Maximizing the good:</w:t>
      </w:r>
      <w:r>
        <w:t xml:space="preserve"> </w:t>
      </w:r>
      <w:r>
        <w:t xml:space="preserve">“</w:t>
      </w:r>
      <w:r>
        <w:t xml:space="preserve">But when they’re sweet, they’re so sweet.</w:t>
      </w:r>
      <w:r>
        <w:t xml:space="preserve">”</w:t>
      </w:r>
    </w:p>
    <w:p>
      <w:pPr>
        <w:numPr>
          <w:ilvl w:val="0"/>
          <w:numId w:val="1042"/>
        </w:numPr>
        <w:pStyle w:val="Compact"/>
      </w:pPr>
      <w:r>
        <w:rPr>
          <w:bCs/>
          <w:b/>
        </w:rPr>
        <w:t xml:space="preserve">Blaming yourself:</w:t>
      </w:r>
      <w:r>
        <w:t xml:space="preserve"> </w:t>
      </w:r>
      <w:r>
        <w:t xml:space="preserve">“</w:t>
      </w:r>
      <w:r>
        <w:t xml:space="preserve">If I were better, they’d be good all the time.</w:t>
      </w:r>
      <w:r>
        <w:t xml:space="preserve">”</w:t>
      </w:r>
    </w:p>
    <w:p>
      <w:pPr>
        <w:numPr>
          <w:ilvl w:val="0"/>
          <w:numId w:val="1042"/>
        </w:numPr>
        <w:pStyle w:val="Compact"/>
      </w:pPr>
      <w:r>
        <w:rPr>
          <w:bCs/>
          <w:b/>
        </w:rPr>
        <w:t xml:space="preserve">Hoping for change:</w:t>
      </w:r>
      <w:r>
        <w:t xml:space="preserve"> </w:t>
      </w:r>
      <w:r>
        <w:t xml:space="preserve">“</w:t>
      </w:r>
      <w:r>
        <w:t xml:space="preserve">The good version is the real them. The bad version is temporary.</w:t>
      </w:r>
      <w:r>
        <w:t xml:space="preserve">”</w:t>
      </w:r>
    </w:p>
    <w:p>
      <w:pPr>
        <w:pStyle w:val="FirstParagraph"/>
      </w:pPr>
      <w:r>
        <w:t xml:space="preserve">This cognitive work keeps you attached because</w:t>
      </w:r>
      <w:r>
        <w:t xml:space="preserve"> </w:t>
      </w:r>
      <w:r>
        <w:rPr>
          <w:iCs/>
          <w:i/>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322"/>
    <w:bookmarkStart w:id="323"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Cs/>
          <w:b/>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w:t>
      </w:r>
      <w:r>
        <w:t xml:space="preserve">trauma bonding</w:t>
      </w:r>
      <w:r>
        <w:t xml:space="preserve">”</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Cs/>
          <w:b/>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w:t>
      </w:r>
      <w:r>
        <w:t xml:space="preserve">safe</w:t>
      </w:r>
      <w:r>
        <w:t xml:space="preserv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23"/>
    <w:bookmarkStart w:id="325"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Cs/>
          <w:b/>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Cs/>
          <w:b/>
        </w:rPr>
        <w:t xml:space="preserve">FOR HELPERS: Therapists, Coaches, and Supporters</w:t>
      </w:r>
    </w:p>
    <w:p>
      <w:pPr>
        <w:pStyle w:val="BlockText"/>
      </w:pPr>
      <w:r>
        <w:t xml:space="preserve">When working with clients in trauma bonds, understand that:</w:t>
      </w:r>
    </w:p>
    <w:p>
      <w:pPr>
        <w:pStyle w:val="BlockText"/>
      </w:pPr>
      <w:r>
        <w:rPr>
          <w:bCs/>
          <w:b/>
        </w:rPr>
        <w:t xml:space="preserve">Don’t pathologize the bond.</w:t>
      </w:r>
      <w:r>
        <w:t xml:space="preserve"> </w:t>
      </w:r>
      <w:r>
        <w:t xml:space="preserve">Trauma bonding is a normal neurobiological response to abnormal circumstances. Saying</w:t>
      </w:r>
      <w:r>
        <w:t xml:space="preserve"> </w:t>
      </w:r>
      <w:r>
        <w:t xml:space="preserve">“</w:t>
      </w:r>
      <w:r>
        <w:t xml:space="preserve">just leave</w:t>
      </w:r>
      <w:r>
        <w:t xml:space="preserve">”</w:t>
      </w:r>
      <w:r>
        <w:t xml:space="preserve"> </w:t>
      </w:r>
      <w:r>
        <w:t xml:space="preserve">ignores the biological hooks that make leaving feel impossible.</w:t>
      </w:r>
    </w:p>
    <w:p>
      <w:pPr>
        <w:pStyle w:val="BlockText"/>
      </w:pPr>
      <w:r>
        <w:rPr>
          <w:bCs/>
          <w:b/>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Cs/>
          <w:b/>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Cs/>
          <w:b/>
        </w:rPr>
        <w:t xml:space="preserve">Validate the love as real.</w:t>
      </w:r>
      <w:r>
        <w:t xml:space="preserve"> </w:t>
      </w:r>
      <w:r>
        <w:t xml:space="preserve">The attachment was real, even if the relationship was harmful. Clients need permission to grieve without judgment.</w:t>
      </w:r>
    </w:p>
    <w:p>
      <w:pPr>
        <w:pStyle w:val="BlockText"/>
      </w:pPr>
      <w:r>
        <w:rPr>
          <w:bCs/>
          <w:b/>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Cs/>
          <w:i/>
        </w:rPr>
        <w:t xml:space="preserve">For more on supporting clients through recovery, see Chapter 17: Energetic Remapping.</w:t>
      </w:r>
    </w:p>
    <w:p>
      <w:r>
        <w:pict>
          <v:rect style="width:0;height:1.5pt" o:hralign="center" o:hrstd="t" o:hr="t"/>
        </w:pict>
      </w:r>
    </w:p>
    <w:bookmarkStart w:id="324"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w:t>
      </w:r>
      <w:r>
        <w:t xml:space="preserve">chemistry</w:t>
      </w:r>
      <w:r>
        <w:t xml:space="preserve">”</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w:t>
      </w:r>
      <w:r>
        <w:t xml:space="preserve">passion</w:t>
      </w:r>
      <w:r>
        <w:t xml:space="preserve">”</w:t>
      </w:r>
      <w:r>
        <w:t xml:space="preserve">)</w:t>
      </w:r>
      <w:r>
        <w:t xml:space="preserve"> </w:t>
      </w:r>
      <w:r>
        <w:t xml:space="preserve">- The familiar feeling of chaos from childhood (recognition =</w:t>
      </w:r>
      <w:r>
        <w:t xml:space="preserve"> </w:t>
      </w:r>
      <w:r>
        <w:t xml:space="preserve">“</w:t>
      </w:r>
      <w:r>
        <w:t xml:space="preserve">home</w:t>
      </w:r>
      <w:r>
        <w:t xml:space="preserv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24"/>
    <w:bookmarkEnd w:id="325"/>
    <w:bookmarkStart w:id="331"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Cs/>
          <w:b/>
        </w:rPr>
        <w:t xml:space="preserve">Dopamine</w:t>
      </w:r>
      <w:r>
        <w:t xml:space="preserve"> </w:t>
      </w:r>
      <w:r>
        <w:t xml:space="preserve">(anticipation, novelty)</w:t>
      </w:r>
      <w:r>
        <w:t xml:space="preserve"> </w:t>
      </w:r>
      <w:r>
        <w:t xml:space="preserve">-</w:t>
      </w:r>
      <w:r>
        <w:t xml:space="preserve"> </w:t>
      </w:r>
      <w:r>
        <w:rPr>
          <w:bCs/>
          <w:b/>
        </w:rPr>
        <w:t xml:space="preserve">Oxytocin</w:t>
      </w:r>
      <w:r>
        <w:t xml:space="preserve"> </w:t>
      </w:r>
      <w:r>
        <w:t xml:space="preserve">(bonding, closeness)</w:t>
      </w:r>
      <w:r>
        <w:t xml:space="preserve"> </w:t>
      </w:r>
      <w:r>
        <w:t xml:space="preserve">-</w:t>
      </w:r>
      <w:r>
        <w:t xml:space="preserve"> </w:t>
      </w:r>
      <w:r>
        <w:rPr>
          <w:bCs/>
          <w:b/>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26"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Cs/>
          <w:b/>
        </w:rPr>
        <w:t xml:space="preserve">Conflict</w:t>
      </w:r>
      <w:r>
        <w:t xml:space="preserve"> </w:t>
      </w:r>
      <w:r>
        <w:t xml:space="preserve">→ cortisol and adrenaline spike</w:t>
      </w:r>
      <w:r>
        <w:t xml:space="preserve"> </w:t>
      </w:r>
      <w:r>
        <w:t xml:space="preserve">2.</w:t>
      </w:r>
      <w:r>
        <w:t xml:space="preserve"> </w:t>
      </w:r>
      <w:r>
        <w:rPr>
          <w:bCs/>
          <w:b/>
        </w:rPr>
        <w:t xml:space="preserve">Resolution</w:t>
      </w:r>
      <w:r>
        <w:t xml:space="preserve"> </w:t>
      </w:r>
      <w:r>
        <w:t xml:space="preserve">(even false resolution) → relief floods the system</w:t>
      </w:r>
      <w:r>
        <w:t xml:space="preserve"> </w:t>
      </w:r>
      <w:r>
        <w:t xml:space="preserve">3.</w:t>
      </w:r>
      <w:r>
        <w:t xml:space="preserve"> </w:t>
      </w:r>
      <w:r>
        <w:rPr>
          <w:bCs/>
          <w:b/>
        </w:rPr>
        <w:t xml:space="preserve">Sexual energy surges</w:t>
      </w:r>
      <w:r>
        <w:t xml:space="preserve"> </w:t>
      </w:r>
      <w:r>
        <w:t xml:space="preserve">→ dopamine + oxytocin create powerful bonding</w:t>
      </w:r>
      <w:r>
        <w:t xml:space="preserve"> </w:t>
      </w:r>
      <w:r>
        <w:t xml:space="preserve">4.</w:t>
      </w:r>
      <w:r>
        <w:t xml:space="preserve"> </w:t>
      </w:r>
      <w:r>
        <w:rPr>
          <w:bCs/>
          <w:b/>
        </w:rPr>
        <w:t xml:space="preserve">Intimacy</w:t>
      </w:r>
      <w:r>
        <w:t xml:space="preserve"> </w:t>
      </w:r>
      <w:r>
        <w:t xml:space="preserve">→ the nervous system interprets this as</w:t>
      </w:r>
      <w:r>
        <w:t xml:space="preserve"> </w:t>
      </w:r>
      <w:r>
        <w:t xml:space="preserve">“</w:t>
      </w:r>
      <w:r>
        <w:t xml:space="preserve">safe again</w:t>
      </w:r>
      <w:r>
        <w:t xml:space="preserve">”</w:t>
      </w:r>
      <w:r>
        <w:t xml:space="preserve"> </w:t>
      </w:r>
      <w:r>
        <w:t xml:space="preserve">5.</w:t>
      </w:r>
      <w:r>
        <w:t xml:space="preserve"> </w:t>
      </w:r>
      <w:r>
        <w:rPr>
          <w:bCs/>
          <w:b/>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Cs/>
          <w:b/>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26"/>
    <w:bookmarkStart w:id="327"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w:t>
      </w:r>
      <w:r>
        <w:t xml:space="preserve">make up.</w:t>
      </w:r>
      <w:r>
        <w:t xml:space="preserve">”</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w:t>
      </w:r>
      <w:r>
        <w:t xml:space="preserve">Yeah, we got into it, but you know how it goes. She came around. Took care of me, if you know what I mean.</w:t>
      </w:r>
      <w:r>
        <w:t xml:space="preserve">”</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Cs/>
          <w:i/>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Cs/>
          <w:b/>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27"/>
    <w:bookmarkStart w:id="328"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Cs/>
          <w:b/>
        </w:rPr>
        <w:t xml:space="preserve">In the makeup sex pattern:</w:t>
      </w:r>
      <w:r>
        <w:t xml:space="preserve"> </w:t>
      </w:r>
      <w:r>
        <w:t xml:space="preserve">What was, in her experience, a vulnerable moment of reconciliation becomes something he</w:t>
      </w:r>
      <w:r>
        <w:t xml:space="preserve"> </w:t>
      </w:r>
      <w:r>
        <w:rPr>
          <w:iCs/>
          <w:i/>
        </w:rPr>
        <w:t xml:space="preserve">acquired</w:t>
      </w:r>
      <w:r>
        <w:t xml:space="preserve">. When he narrates it to friends—</w:t>
      </w:r>
      <w:r>
        <w:t xml:space="preserve">“</w:t>
      </w:r>
      <w:r>
        <w:t xml:space="preserve">She came around. Took care of me.</w:t>
      </w:r>
      <w:r>
        <w:t xml:space="preserv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Cs/>
          <w:i/>
        </w:rPr>
        <w:t xml:space="preserve">partner</w:t>
      </w:r>
      <w:r>
        <w:t xml:space="preserve"> </w:t>
      </w:r>
      <w:r>
        <w:t xml:space="preserve">to</w:t>
      </w:r>
      <w:r>
        <w:t xml:space="preserve"> </w:t>
      </w:r>
      <w:r>
        <w:rPr>
          <w:iCs/>
          <w:i/>
        </w:rPr>
        <w:t xml:space="preserve">proof</w:t>
      </w:r>
      <w:r>
        <w:t xml:space="preserve">.</w:t>
      </w:r>
    </w:p>
    <w:p>
      <w:pPr>
        <w:pStyle w:val="BodyText"/>
      </w:pPr>
      <w:r>
        <w:rPr>
          <w:bCs/>
          <w:b/>
        </w:rPr>
        <w:t xml:space="preserve">In the eruption-then-intimacy pattern:</w:t>
      </w:r>
      <w:r>
        <w:t xml:space="preserve"> </w:t>
      </w:r>
      <w:r>
        <w:t xml:space="preserve">The objectification is explicit before the kiss even happens. Words like</w:t>
      </w:r>
      <w:r>
        <w:t xml:space="preserve"> </w:t>
      </w:r>
      <w:r>
        <w:t xml:space="preserve">“</w:t>
      </w:r>
      <w:r>
        <w:t xml:space="preserve">A woman should do anything to please her man</w:t>
      </w:r>
      <w:r>
        <w:t xml:space="preserve">”</w:t>
      </w:r>
      <w:r>
        <w:t xml:space="preserve"> </w:t>
      </w:r>
      <w:r>
        <w:t xml:space="preserve">reduce her to a function—what she</w:t>
      </w:r>
      <w:r>
        <w:t xml:space="preserve"> </w:t>
      </w:r>
      <w:r>
        <w:rPr>
          <w:iCs/>
          <w:i/>
        </w:rPr>
        <w:t xml:space="preserve">should</w:t>
      </w:r>
      <w:r>
        <w:t xml:space="preserve"> </w:t>
      </w:r>
      <w:r>
        <w:t xml:space="preserve">provide, not who she is. The word</w:t>
      </w:r>
      <w:r>
        <w:t xml:space="preserve"> </w:t>
      </w:r>
      <w:r>
        <w:t xml:space="preserve">“</w:t>
      </w:r>
      <w:r>
        <w:t xml:space="preserve">whatever</w:t>
      </w:r>
      <w:r>
        <w:t xml:space="preserve">”</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Cs/>
          <w:b/>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Cs/>
          <w:i/>
        </w:rPr>
        <w:t xml:space="preserve">wanted</w:t>
      </w:r>
      <w:r>
        <w:t xml:space="preserve"> </w:t>
      </w:r>
      <w:r>
        <w:t xml:space="preserve">and being</w:t>
      </w:r>
      <w:r>
        <w:t xml:space="preserve"> </w:t>
      </w:r>
      <w:r>
        <w:rPr>
          <w:iCs/>
          <w:i/>
        </w:rPr>
        <w:t xml:space="preserve">collected</w:t>
      </w:r>
      <w:r>
        <w:t xml:space="preserve">. Between intimacy that sees you and intimacy that uses you.</w:t>
      </w:r>
    </w:p>
    <w:p>
      <w:pPr>
        <w:pStyle w:val="BodyText"/>
      </w:pPr>
      <w:r>
        <w:t xml:space="preserve">If something feels off in the</w:t>
      </w:r>
      <w:r>
        <w:t xml:space="preserve"> </w:t>
      </w:r>
      <w:r>
        <w:t xml:space="preserve">“</w:t>
      </w:r>
      <w:r>
        <w:t xml:space="preserve">making up,</w:t>
      </w:r>
      <w:r>
        <w:t xml:space="preserve">”</w:t>
      </w:r>
      <w:r>
        <w:t xml:space="preserve"> </w:t>
      </w:r>
      <w:r>
        <w:t xml:space="preserve">trust that signal. Reconciliation that requires you to become an object isn’t repair—it’s another form of the same harm.</w:t>
      </w:r>
    </w:p>
    <w:p>
      <w:r>
        <w:pict>
          <v:rect style="width:0;height:1.5pt" o:hralign="center" o:hrstd="t" o:hr="t"/>
        </w:pict>
      </w:r>
    </w:p>
    <w:bookmarkEnd w:id="328"/>
    <w:bookmarkStart w:id="329" w:name="why-this-creates-confusion"/>
    <w:p>
      <w:pPr>
        <w:pStyle w:val="Heading3"/>
      </w:pPr>
      <w:r>
        <w:t xml:space="preserve">Why This Creates Confusion</w:t>
      </w:r>
    </w:p>
    <w:p>
      <w:pPr>
        <w:pStyle w:val="FirstParagraph"/>
      </w:pPr>
      <w:r>
        <w:t xml:space="preserve">When someone asks,</w:t>
      </w:r>
      <w:r>
        <w:t xml:space="preserve"> </w:t>
      </w:r>
      <w:r>
        <w:t xml:space="preserve">“</w:t>
      </w:r>
      <w:r>
        <w:t xml:space="preserve">Was it all bad?</w:t>
      </w:r>
      <w:r>
        <w:t xml:space="preserve">”</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Cs/>
          <w:b/>
        </w:rPr>
        <w:t xml:space="preserve">Understanding this doesn’t mean the pleasure wasn’t genuine.</w:t>
      </w:r>
      <w:r>
        <w:t xml:space="preserve"> </w:t>
      </w:r>
      <w:r>
        <w:t xml:space="preserve">It means the pleasure was wired to threat.</w:t>
      </w:r>
    </w:p>
    <w:bookmarkEnd w:id="329"/>
    <w:bookmarkStart w:id="330"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w:t>
      </w:r>
      <w:r>
        <w:t xml:space="preserve">safe</w:t>
      </w:r>
      <w:r>
        <w:t xml:space="preserv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w:t>
      </w:r>
      <w:r>
        <w:t xml:space="preserve">passion</w:t>
      </w:r>
      <w:r>
        <w:t xml:space="preserve">”</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Cs/>
          <w:b/>
        </w:rPr>
        <w:t xml:space="preserve">It’s because your nervous system was doing exactly what it’s designed to do—bonding you to the source of both danger and relief.</w:t>
      </w:r>
    </w:p>
    <w:p>
      <w:r>
        <w:pict>
          <v:rect style="width:0;height:1.5pt" o:hralign="center" o:hrstd="t" o:hr="t"/>
        </w:pict>
      </w:r>
    </w:p>
    <w:bookmarkEnd w:id="330"/>
    <w:bookmarkEnd w:id="331"/>
    <w:bookmarkStart w:id="335"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w:t>
      </w:r>
      <w:r>
        <w:t xml:space="preserve">codependency</w:t>
      </w:r>
      <w:r>
        <w:t xml:space="preserve">”</w:t>
      </w:r>
      <w:r>
        <w:t xml:space="preserve">—a pattern where your sense of self becomes organized around another person’s needs. (Note: The term</w:t>
      </w:r>
      <w:r>
        <w:t xml:space="preserve"> </w:t>
      </w:r>
      <w:r>
        <w:t xml:space="preserve">“</w:t>
      </w:r>
      <w:r>
        <w:t xml:space="preserve">codependency</w:t>
      </w:r>
      <w:r>
        <w:t xml:space="preserve">”</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32" w:name="how-they-intertwine"/>
    <w:p>
      <w:pPr>
        <w:pStyle w:val="Heading3"/>
      </w:pPr>
      <w:r>
        <w:t xml:space="preserve">How They Intertwine</w:t>
      </w:r>
    </w:p>
    <w:p>
      <w:pPr>
        <w:pStyle w:val="FirstParagraph"/>
      </w:pPr>
      <w:r>
        <w:rPr>
          <w:bCs/>
          <w:b/>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Cs/>
          <w:b/>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32"/>
    <w:bookmarkStart w:id="333" w:name="signs-of-codependency-in-the-dynamic"/>
    <w:p>
      <w:pPr>
        <w:pStyle w:val="Heading3"/>
      </w:pPr>
      <w:r>
        <w:t xml:space="preserve">Signs of Codependency in the Dynamic</w:t>
      </w:r>
    </w:p>
    <w:p>
      <w:pPr>
        <w:numPr>
          <w:ilvl w:val="0"/>
          <w:numId w:val="1043"/>
        </w:numPr>
        <w:pStyle w:val="Compact"/>
      </w:pPr>
      <w:r>
        <w:t xml:space="preserve">You feel responsible for their emotional state</w:t>
      </w:r>
    </w:p>
    <w:p>
      <w:pPr>
        <w:numPr>
          <w:ilvl w:val="0"/>
          <w:numId w:val="1043"/>
        </w:numPr>
        <w:pStyle w:val="Compact"/>
      </w:pPr>
      <w:r>
        <w:t xml:space="preserve">You’ve lost track of your own needs and wants</w:t>
      </w:r>
    </w:p>
    <w:p>
      <w:pPr>
        <w:numPr>
          <w:ilvl w:val="0"/>
          <w:numId w:val="1043"/>
        </w:numPr>
        <w:pStyle w:val="Compact"/>
      </w:pPr>
      <w:r>
        <w:t xml:space="preserve">You make excuses for their behavior</w:t>
      </w:r>
    </w:p>
    <w:p>
      <w:pPr>
        <w:numPr>
          <w:ilvl w:val="0"/>
          <w:numId w:val="1043"/>
        </w:numPr>
        <w:pStyle w:val="Compact"/>
      </w:pPr>
      <w:r>
        <w:t xml:space="preserve">You believe that with enough love, they’ll change</w:t>
      </w:r>
    </w:p>
    <w:p>
      <w:pPr>
        <w:numPr>
          <w:ilvl w:val="0"/>
          <w:numId w:val="1043"/>
        </w:numPr>
        <w:pStyle w:val="Compact"/>
      </w:pPr>
      <w:r>
        <w:t xml:space="preserve">You feel guilty when you’re not available to them</w:t>
      </w:r>
    </w:p>
    <w:p>
      <w:pPr>
        <w:numPr>
          <w:ilvl w:val="0"/>
          <w:numId w:val="1043"/>
        </w:numPr>
        <w:pStyle w:val="Compact"/>
      </w:pPr>
      <w:r>
        <w:t xml:space="preserve">You’ve isolated from friends and family to manage the relationship</w:t>
      </w:r>
    </w:p>
    <w:p>
      <w:pPr>
        <w:numPr>
          <w:ilvl w:val="0"/>
          <w:numId w:val="1043"/>
        </w:numPr>
        <w:pStyle w:val="Compact"/>
      </w:pPr>
      <w:r>
        <w:t xml:space="preserve">Your self-worth depends on their approval</w:t>
      </w:r>
    </w:p>
    <w:bookmarkEnd w:id="333"/>
    <w:bookmarkStart w:id="334"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34"/>
    <w:bookmarkEnd w:id="335"/>
    <w:bookmarkStart w:id="340"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36"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36"/>
    <w:bookmarkStart w:id="337"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37"/>
    <w:bookmarkStart w:id="338"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38"/>
    <w:bookmarkStart w:id="339"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39"/>
    <w:bookmarkEnd w:id="340"/>
    <w:bookmarkStart w:id="341"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numPr>
          <w:ilvl w:val="0"/>
          <w:numId w:val="1044"/>
        </w:numPr>
        <w:pStyle w:val="Compact"/>
      </w:pPr>
      <w:r>
        <w:rPr>
          <w:bCs/>
          <w:b/>
        </w:rPr>
        <w:t xml:space="preserve">Hypervigilance:</w:t>
      </w:r>
      <w:r>
        <w:t xml:space="preserve"> </w:t>
      </w:r>
      <w:r>
        <w:t xml:space="preserve">Scanning for danger even when safe</w:t>
      </w:r>
    </w:p>
    <w:p>
      <w:pPr>
        <w:numPr>
          <w:ilvl w:val="0"/>
          <w:numId w:val="1044"/>
        </w:numPr>
        <w:pStyle w:val="Compact"/>
      </w:pPr>
      <w:r>
        <w:rPr>
          <w:bCs/>
          <w:b/>
        </w:rPr>
        <w:t xml:space="preserve">Startle responses:</w:t>
      </w:r>
      <w:r>
        <w:t xml:space="preserve"> </w:t>
      </w:r>
      <w:r>
        <w:t xml:space="preserve">Jumping at sounds or sudden movements</w:t>
      </w:r>
    </w:p>
    <w:p>
      <w:pPr>
        <w:numPr>
          <w:ilvl w:val="0"/>
          <w:numId w:val="1044"/>
        </w:numPr>
        <w:pStyle w:val="Compact"/>
      </w:pPr>
      <w:r>
        <w:rPr>
          <w:bCs/>
          <w:b/>
        </w:rPr>
        <w:t xml:space="preserve">Muscle tension:</w:t>
      </w:r>
      <w:r>
        <w:t xml:space="preserve"> </w:t>
      </w:r>
      <w:r>
        <w:t xml:space="preserve">Chronic tightness, especially in shoulders, jaw, and stomach</w:t>
      </w:r>
    </w:p>
    <w:p>
      <w:pPr>
        <w:numPr>
          <w:ilvl w:val="0"/>
          <w:numId w:val="1044"/>
        </w:numPr>
        <w:pStyle w:val="Compact"/>
      </w:pPr>
      <w:r>
        <w:rPr>
          <w:bCs/>
          <w:b/>
        </w:rPr>
        <w:t xml:space="preserve">Sleep disruption:</w:t>
      </w:r>
      <w:r>
        <w:t xml:space="preserve"> </w:t>
      </w:r>
      <w:r>
        <w:t xml:space="preserve">Difficulty falling or staying asleep</w:t>
      </w:r>
    </w:p>
    <w:p>
      <w:pPr>
        <w:numPr>
          <w:ilvl w:val="0"/>
          <w:numId w:val="1044"/>
        </w:numPr>
        <w:pStyle w:val="Compact"/>
      </w:pPr>
      <w:r>
        <w:rPr>
          <w:bCs/>
          <w:b/>
        </w:rPr>
        <w:t xml:space="preserve">Emotional flooding:</w:t>
      </w:r>
      <w:r>
        <w:t xml:space="preserve"> </w:t>
      </w:r>
      <w:r>
        <w:t xml:space="preserve">Sudden overwhelming emotions triggered by reminders</w:t>
      </w:r>
    </w:p>
    <w:p>
      <w:pPr>
        <w:numPr>
          <w:ilvl w:val="0"/>
          <w:numId w:val="1044"/>
        </w:numPr>
        <w:pStyle w:val="Compact"/>
      </w:pPr>
      <w:r>
        <w:rPr>
          <w:bCs/>
          <w:b/>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41"/>
    <w:bookmarkStart w:id="342"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Cs/>
          <w:b/>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Cs/>
          <w:i/>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42"/>
    <w:bookmarkStart w:id="343"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w:t>
      </w:r>
      <w:r>
        <w:t xml:space="preserve">right</w:t>
      </w:r>
      <w:r>
        <w:t xml:space="preserve">”</w:t>
      </w:r>
      <w:r>
        <w:t xml:space="preserve"> </w:t>
      </w:r>
      <w:r>
        <w:t xml:space="preserve">pace for healing.</w:t>
      </w:r>
    </w:p>
    <w:p>
      <w:pPr>
        <w:pStyle w:val="BodyText"/>
      </w:pPr>
      <w:r>
        <w:rPr>
          <w:bCs/>
          <w:b/>
        </w:rPr>
        <w:t xml:space="preserve">Weeks 1–2 after no contact:</w:t>
      </w:r>
      <w:r>
        <w:t xml:space="preserve"> </w:t>
      </w:r>
      <w:r>
        <w:t xml:space="preserve">Often the most difficult. Withdrawal symptoms tend to peak. You may think you made a mistake. This is normal—ride it.</w:t>
      </w:r>
    </w:p>
    <w:p>
      <w:pPr>
        <w:pStyle w:val="BodyText"/>
      </w:pPr>
      <w:r>
        <w:rPr>
          <w:bCs/>
          <w:b/>
        </w:rPr>
        <w:t xml:space="preserve">Weeks 3–6:</w:t>
      </w:r>
      <w:r>
        <w:t xml:space="preserve"> </w:t>
      </w:r>
      <w:r>
        <w:t xml:space="preserve">Waves of clarity alternating with intense urges to reconnect. Keep riding.</w:t>
      </w:r>
    </w:p>
    <w:p>
      <w:pPr>
        <w:pStyle w:val="BodyText"/>
      </w:pPr>
      <w:r>
        <w:rPr>
          <w:bCs/>
          <w:b/>
        </w:rPr>
        <w:t xml:space="preserve">Months 2–3:</w:t>
      </w:r>
      <w:r>
        <w:t xml:space="preserve"> </w:t>
      </w:r>
      <w:r>
        <w:t xml:space="preserve">Longer stretches of peace. You start remembering who you were before them.</w:t>
      </w:r>
    </w:p>
    <w:p>
      <w:pPr>
        <w:pStyle w:val="BodyText"/>
      </w:pPr>
      <w:r>
        <w:rPr>
          <w:bCs/>
          <w:b/>
        </w:rPr>
        <w:t xml:space="preserve">Months 4–6:</w:t>
      </w:r>
      <w:r>
        <w:t xml:space="preserve"> </w:t>
      </w:r>
      <w:r>
        <w:t xml:space="preserve">New baseline establishing. You can think about them without your nervous system flooding.</w:t>
      </w:r>
    </w:p>
    <w:p>
      <w:pPr>
        <w:pStyle w:val="BodyText"/>
      </w:pPr>
      <w:r>
        <w:rPr>
          <w:bCs/>
          <w:b/>
        </w:rPr>
        <w:t xml:space="preserve">6–12 months:</w:t>
      </w:r>
      <w:r>
        <w:t xml:space="preserve"> </w:t>
      </w:r>
      <w:r>
        <w:t xml:space="preserve">Deeper patterns surface for healing. The initial break was just the beginning.</w:t>
      </w:r>
    </w:p>
    <w:p>
      <w:pPr>
        <w:pStyle w:val="BodyText"/>
      </w:pPr>
      <w:r>
        <w:rPr>
          <w:bCs/>
          <w:b/>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43"/>
    <w:bookmarkStart w:id="349" w:name="the-path-out"/>
    <w:p>
      <w:pPr>
        <w:pStyle w:val="Heading2"/>
      </w:pPr>
      <w:r>
        <w:t xml:space="preserve">The Path Out</w:t>
      </w:r>
    </w:p>
    <w:p>
      <w:pPr>
        <w:pStyle w:val="FirstParagraph"/>
      </w:pPr>
      <w:r>
        <w:t xml:space="preserve">Knowing what you’re dealing with is the first step. Here’s what helps:</w:t>
      </w:r>
    </w:p>
    <w:bookmarkStart w:id="344"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w:t>
      </w:r>
      <w:r>
        <w:t xml:space="preserve">Gray Rock</w:t>
      </w:r>
      <w:r>
        <w:t xml:space="preserve">”</w:t>
      </w:r>
      <w:r>
        <w:t xml:space="preserve">—minimal, boring, factual responses that give them nothing to hook into.</w:t>
      </w:r>
    </w:p>
    <w:bookmarkEnd w:id="344"/>
    <w:bookmarkStart w:id="345"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w:t>
      </w:r>
      <w:r>
        <w:t xml:space="preserve">I’m having a craving. This is my brain in withdrawal. It will pass.</w:t>
      </w:r>
      <w:r>
        <w:t xml:space="preserve">”</w:t>
      </w:r>
    </w:p>
    <w:bookmarkEnd w:id="345"/>
    <w:bookmarkStart w:id="346"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46"/>
    <w:bookmarkStart w:id="347"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47"/>
    <w:bookmarkStart w:id="348"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48"/>
    <w:bookmarkEnd w:id="349"/>
    <w:bookmarkStart w:id="350"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Cs/>
          <w:i/>
        </w:rPr>
        <w:t xml:space="preserve">why</w:t>
      </w:r>
      <w:r>
        <w:t xml:space="preserve"> </w:t>
      </w:r>
      <w:r>
        <w:t xml:space="preserve">you got hooked, you can stop shaming yourself for being hooked. When you understand</w:t>
      </w:r>
      <w:r>
        <w:t xml:space="preserve"> </w:t>
      </w:r>
      <w:r>
        <w:rPr>
          <w:iCs/>
          <w:i/>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50"/>
    <w:bookmarkStart w:id="351" w:name="chapter-summary-1"/>
    <w:p>
      <w:pPr>
        <w:pStyle w:val="Heading2"/>
      </w:pPr>
      <w:r>
        <w:t xml:space="preserve">Chapter Summary</w:t>
      </w:r>
    </w:p>
    <w:p>
      <w:pPr>
        <w:pStyle w:val="FirstParagraph"/>
      </w:pPr>
      <w:r>
        <w:rPr>
          <w:bCs/>
          <w:b/>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Cs/>
          <w:b/>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51"/>
    <w:bookmarkStart w:id="352" w:name="tactical-breaking-protocol"/>
    <w:p>
      <w:pPr>
        <w:pStyle w:val="Heading2"/>
      </w:pPr>
      <w:r>
        <w:t xml:space="preserve">Tactical Breaking Protocol</w:t>
      </w:r>
    </w:p>
    <w:p>
      <w:pPr>
        <w:pStyle w:val="FirstParagraph"/>
      </w:pPr>
      <w:r>
        <w:t xml:space="preserve">When the urge to contact them arises:</w:t>
      </w:r>
    </w:p>
    <w:p>
      <w:pPr>
        <w:pStyle w:val="BodyText"/>
      </w:pPr>
      <w:r>
        <w:rPr>
          <w:bCs/>
          <w:b/>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Cs/>
          <w:b/>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w:t>
      </w:r>
      <w:r>
        <w:t xml:space="preserve">Has contacting them ever given me what I hoped for?</w:t>
      </w:r>
      <w:r>
        <w:t xml:space="preserve">”</w:t>
      </w:r>
    </w:p>
    <w:p>
      <w:pPr>
        <w:pStyle w:val="BodyText"/>
      </w:pPr>
      <w:r>
        <w:rPr>
          <w:bCs/>
          <w:b/>
        </w:rPr>
        <w:t xml:space="preserve">The Craving Mantra:</w:t>
      </w:r>
      <w:r>
        <w:t xml:space="preserve"> </w:t>
      </w:r>
      <w:r>
        <w:t xml:space="preserve">“</w:t>
      </w:r>
      <w:r>
        <w:t xml:space="preserve">This is withdrawal, not love. My brain is looking for the drug. This will pass.</w:t>
      </w:r>
      <w:r>
        <w:t xml:space="preserve">”</w:t>
      </w:r>
    </w:p>
    <w:p>
      <w:pPr>
        <w:pStyle w:val="BodyText"/>
      </w:pPr>
      <w:r>
        <w:t xml:space="preserve">Say it out loud. Write it down. Repeat until the wave subsides.</w:t>
      </w:r>
    </w:p>
    <w:p>
      <w:r>
        <w:pict>
          <v:rect style="width:0;height:1.5pt" o:hralign="center" o:hrstd="t" o:hr="t"/>
        </w:pict>
      </w:r>
    </w:p>
    <w:bookmarkEnd w:id="352"/>
    <w:bookmarkStart w:id="353" w:name="relapse-prevention"/>
    <w:p>
      <w:pPr>
        <w:pStyle w:val="Heading2"/>
      </w:pPr>
      <w:r>
        <w:t xml:space="preserve">Relapse Prevention</w:t>
      </w:r>
    </w:p>
    <w:p>
      <w:pPr>
        <w:pStyle w:val="FirstParagraph"/>
      </w:pPr>
      <w:r>
        <w:t xml:space="preserve">If you do contact them (or they hoover you and you respond):</w:t>
      </w:r>
    </w:p>
    <w:p>
      <w:pPr>
        <w:numPr>
          <w:ilvl w:val="0"/>
          <w:numId w:val="1045"/>
        </w:numPr>
        <w:pStyle w:val="Compact"/>
      </w:pPr>
      <w:r>
        <w:rPr>
          <w:bCs/>
          <w:b/>
        </w:rPr>
        <w:t xml:space="preserve">Don’t shame yourself.</w:t>
      </w:r>
      <w:r>
        <w:t xml:space="preserve"> </w:t>
      </w:r>
      <w:r>
        <w:t xml:space="preserve">Relapse is common. Self-punishment keeps you stuck.</w:t>
      </w:r>
    </w:p>
    <w:p>
      <w:pPr>
        <w:numPr>
          <w:ilvl w:val="0"/>
          <w:numId w:val="1045"/>
        </w:numPr>
        <w:pStyle w:val="Compact"/>
      </w:pPr>
      <w:r>
        <w:rPr>
          <w:bCs/>
          <w:b/>
        </w:rPr>
        <w:t xml:space="preserve">Document immediately.</w:t>
      </w:r>
      <w:r>
        <w:t xml:space="preserve"> </w:t>
      </w:r>
      <w:r>
        <w:t xml:space="preserve">What triggered the contact? What happened?</w:t>
      </w:r>
    </w:p>
    <w:p>
      <w:pPr>
        <w:numPr>
          <w:ilvl w:val="0"/>
          <w:numId w:val="1045"/>
        </w:numPr>
        <w:pStyle w:val="Compact"/>
      </w:pPr>
      <w:r>
        <w:rPr>
          <w:bCs/>
          <w:b/>
        </w:rPr>
        <w:t xml:space="preserve">Notice the result.</w:t>
      </w:r>
      <w:r>
        <w:t xml:space="preserve"> </w:t>
      </w:r>
      <w:r>
        <w:t xml:space="preserve">Did you get what you hoped for? (Almost never.)</w:t>
      </w:r>
    </w:p>
    <w:p>
      <w:pPr>
        <w:numPr>
          <w:ilvl w:val="0"/>
          <w:numId w:val="1045"/>
        </w:numPr>
        <w:pStyle w:val="Compact"/>
      </w:pPr>
      <w:r>
        <w:rPr>
          <w:bCs/>
          <w:b/>
        </w:rPr>
        <w:t xml:space="preserve">Reset no contact.</w:t>
      </w:r>
      <w:r>
        <w:t xml:space="preserve"> </w:t>
      </w:r>
      <w:r>
        <w:t xml:space="preserve">Each day counts. Start again.</w:t>
      </w:r>
    </w:p>
    <w:p>
      <w:pPr>
        <w:numPr>
          <w:ilvl w:val="0"/>
          <w:numId w:val="1045"/>
        </w:numPr>
        <w:pStyle w:val="Compact"/>
      </w:pPr>
      <w:r>
        <w:rPr>
          <w:bCs/>
          <w:b/>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Cs/>
          <w:b/>
        </w:rPr>
        <w:t xml:space="preserve">sovereignty</w:t>
      </w:r>
      <w:r>
        <w:t xml:space="preserve">—the reclaiming of your own nervous system, your own decisions, your own life.</w:t>
      </w:r>
    </w:p>
    <w:p>
      <w:r>
        <w:pict>
          <v:rect style="width:0;height:1.5pt" o:hralign="center" o:hrstd="t" o:hr="t"/>
        </w:pict>
      </w:r>
    </w:p>
    <w:bookmarkEnd w:id="353"/>
    <w:bookmarkStart w:id="354"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Cs/>
          <w:i/>
        </w:rPr>
        <w:t xml:space="preserve">You were hooked by biology. You can unhook through awareness, time, and consistent safety.</w:t>
      </w:r>
    </w:p>
    <w:p>
      <w:r>
        <w:pict>
          <v:rect style="width:0;height:1.5pt" o:hralign="center" o:hrstd="t" o:hr="t"/>
        </w:pict>
      </w:r>
    </w:p>
    <w:bookmarkEnd w:id="354"/>
    <w:bookmarkEnd w:id="355"/>
    <w:bookmarkStart w:id="410" w:name="chapter-5-understanding-narcissist-types"/>
    <w:p>
      <w:pPr>
        <w:pStyle w:val="Heading1"/>
      </w:pPr>
      <w:r>
        <w:t xml:space="preserve">Chapter 5: Understanding Narcissist Types</w:t>
      </w:r>
    </w:p>
    <w:bookmarkStart w:id="356"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w:t>
      </w:r>
      <w:r>
        <w:t xml:space="preserve">gives so much</w:t>
      </w:r>
      <w:r>
        <w:t xml:space="preserve">”</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56"/>
    <w:bookmarkStart w:id="357"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Cs/>
          <w:b/>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Cs/>
          <w:b/>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Cs/>
          <w:b/>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Cs/>
          <w:b/>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Cs/>
          <w:b/>
        </w:rPr>
        <w:t xml:space="preserve">patterns of behavior that cause harm</w:t>
      </w:r>
      <w:r>
        <w:t xml:space="preserve">, wherever they fall on the spectrum.</w:t>
      </w:r>
    </w:p>
    <w:p>
      <w:r>
        <w:pict>
          <v:rect style="width:0;height:1.5pt" o:hralign="center" o:hrstd="t" o:hr="t"/>
        </w:pict>
      </w:r>
    </w:p>
    <w:p>
      <w:pPr>
        <w:pStyle w:val="BlockText"/>
      </w:pPr>
      <w:r>
        <w:rPr>
          <w:bCs/>
          <w:b/>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Cs/>
          <w:i/>
        </w:rPr>
        <w:t xml:space="preserve">“</w:t>
      </w:r>
      <w:r>
        <w:rPr>
          <w:iCs/>
          <w:i/>
        </w:rPr>
        <w:t xml:space="preserve">That’s them</w:t>
      </w:r>
      <w:r>
        <w:rPr>
          <w:iCs/>
          <w:i/>
        </w:rPr>
        <w:t xml:space="preserve">”</w:t>
      </w:r>
      <w:r>
        <w:t xml:space="preserve">—pay attention to the physical response:</w:t>
      </w:r>
    </w:p>
    <w:p>
      <w:pPr>
        <w:numPr>
          <w:ilvl w:val="0"/>
          <w:numId w:val="1046"/>
        </w:numPr>
        <w:pStyle w:val="Compact"/>
      </w:pPr>
      <w:r>
        <w:t xml:space="preserve">Does your jaw clench?</w:t>
      </w:r>
    </w:p>
    <w:p>
      <w:pPr>
        <w:numPr>
          <w:ilvl w:val="0"/>
          <w:numId w:val="1046"/>
        </w:numPr>
        <w:pStyle w:val="Compact"/>
      </w:pPr>
      <w:r>
        <w:t xml:space="preserve">Do your shoulders rise?</w:t>
      </w:r>
    </w:p>
    <w:p>
      <w:pPr>
        <w:numPr>
          <w:ilvl w:val="0"/>
          <w:numId w:val="1046"/>
        </w:numPr>
        <w:pStyle w:val="Compact"/>
      </w:pPr>
      <w:r>
        <w:t xml:space="preserve">Does your breath catch?</w:t>
      </w:r>
    </w:p>
    <w:p>
      <w:pPr>
        <w:numPr>
          <w:ilvl w:val="0"/>
          <w:numId w:val="1046"/>
        </w:numPr>
        <w:pStyle w:val="Compact"/>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57"/>
    <w:bookmarkStart w:id="364"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Cs/>
          <w:b/>
        </w:rPr>
        <w:t xml:space="preserve">the false ideal</w:t>
      </w:r>
      <w:r>
        <w:t xml:space="preserve">.</w:t>
      </w:r>
    </w:p>
    <w:bookmarkStart w:id="358"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Cs/>
          <w:b/>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Cs/>
          <w:b/>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58"/>
    <w:bookmarkStart w:id="359"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Cs/>
          <w:b/>
        </w:rPr>
        <w:t xml:space="preserve">This is why they react so intensely when reality intrudes.</w:t>
      </w:r>
    </w:p>
    <w:bookmarkEnd w:id="359"/>
    <w:bookmarkStart w:id="360" w:name="when-the-false-ideal-is-defied"/>
    <w:p>
      <w:pPr>
        <w:pStyle w:val="Heading3"/>
      </w:pPr>
      <w:r>
        <w:t xml:space="preserve">When the False Ideal Is Defied</w:t>
      </w:r>
    </w:p>
    <w:p>
      <w:pPr>
        <w:pStyle w:val="FirstParagraph"/>
      </w:pPr>
      <w:r>
        <w:t xml:space="preserve">Here’s the key insight:</w:t>
      </w:r>
      <w:r>
        <w:t xml:space="preserve"> </w:t>
      </w:r>
      <w:r>
        <w:rPr>
          <w:bCs/>
          <w:b/>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Cs/>
          <w:b/>
        </w:rPr>
        <w:t xml:space="preserve">narcissistic injury</w:t>
      </w:r>
      <w:r>
        <w:t xml:space="preserve">—the emotional devastation that occurs when the gap between their idealized self-image and reality becomes visible.</w:t>
      </w:r>
    </w:p>
    <w:bookmarkEnd w:id="360"/>
    <w:bookmarkStart w:id="361"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Cs/>
          <w:b/>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Cs/>
          <w:b/>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Cs/>
          <w:b/>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Cs/>
          <w:b/>
        </w:rPr>
        <w:t xml:space="preserve">Rewriting reality.</w:t>
      </w:r>
      <w:r>
        <w:t xml:space="preserve"> </w:t>
      </w:r>
      <w:r>
        <w:t xml:space="preserve">They simply deny that the threatening thing happened, said what you heard, or means what you think. The fantasy is preserved by erasing the evidence.</w:t>
      </w:r>
    </w:p>
    <w:bookmarkEnd w:id="361"/>
    <w:bookmarkStart w:id="362"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7"/>
        </w:numPr>
      </w:pPr>
      <w:r>
        <w:rPr>
          <w:bCs/>
          <w:b/>
        </w:rPr>
        <w:t xml:space="preserve">Why they couldn’t hear constructive feedback.</w:t>
      </w:r>
      <w:r>
        <w:t xml:space="preserve"> </w:t>
      </w:r>
      <w:r>
        <w:t xml:space="preserve">Any feedback implies imperfection, which threatens the false ideal.</w:t>
      </w:r>
    </w:p>
    <w:p>
      <w:pPr>
        <w:numPr>
          <w:ilvl w:val="0"/>
          <w:numId w:val="1047"/>
        </w:numPr>
      </w:pPr>
      <w:r>
        <w:rPr>
          <w:bCs/>
          <w:b/>
        </w:rPr>
        <w:t xml:space="preserve">Why they reacted to small things like you’d attacked them.</w:t>
      </w:r>
      <w:r>
        <w:t xml:space="preserve"> </w:t>
      </w:r>
      <w:r>
        <w:t xml:space="preserve">Because to their psyche, you had.</w:t>
      </w:r>
    </w:p>
    <w:p>
      <w:pPr>
        <w:numPr>
          <w:ilvl w:val="0"/>
          <w:numId w:val="1047"/>
        </w:numPr>
      </w:pPr>
      <w:r>
        <w:rPr>
          <w:bCs/>
          <w:b/>
        </w:rPr>
        <w:t xml:space="preserve">Why they needed constant reassurance and admiration.</w:t>
      </w:r>
      <w:r>
        <w:t xml:space="preserve"> </w:t>
      </w:r>
      <w:r>
        <w:t xml:space="preserve">The false ideal requires constant external validation to remain intact.</w:t>
      </w:r>
    </w:p>
    <w:p>
      <w:pPr>
        <w:numPr>
          <w:ilvl w:val="0"/>
          <w:numId w:val="1047"/>
        </w:numPr>
      </w:pPr>
      <w:r>
        <w:rPr>
          <w:bCs/>
          <w:b/>
        </w:rPr>
        <w:t xml:space="preserve">Why they seemed to have no capacity for genuine self-reflection.</w:t>
      </w:r>
      <w:r>
        <w:t xml:space="preserve"> </w:t>
      </w:r>
      <w:r>
        <w:t xml:space="preserve">Looking honestly at themselves would collapse the entire structure.</w:t>
      </w:r>
    </w:p>
    <w:p>
      <w:pPr>
        <w:numPr>
          <w:ilvl w:val="0"/>
          <w:numId w:val="1047"/>
        </w:numPr>
      </w:pPr>
      <w:r>
        <w:rPr>
          <w:bCs/>
          <w:b/>
        </w:rPr>
        <w:t xml:space="preserve">Why they lied even when the truth was easier.</w:t>
      </w:r>
      <w:r>
        <w:t xml:space="preserve"> </w:t>
      </w:r>
      <w:r>
        <w:t xml:space="preserve">Reality is always subordinate to protecting the false ideal.</w:t>
      </w:r>
    </w:p>
    <w:p>
      <w:pPr>
        <w:numPr>
          <w:ilvl w:val="0"/>
          <w:numId w:val="1047"/>
        </w:numPr>
      </w:pPr>
      <w:r>
        <w:rPr>
          <w:bCs/>
          <w:b/>
        </w:rPr>
        <w:t xml:space="preserve">Why being right was more important than being close.</w:t>
      </w:r>
      <w:r>
        <w:t xml:space="preserve"> </w:t>
      </w:r>
      <w:r>
        <w:t xml:space="preserve">Closeness requires vulnerability; being right protects the image.</w:t>
      </w:r>
    </w:p>
    <w:bookmarkEnd w:id="362"/>
    <w:bookmarkStart w:id="363"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Cs/>
          <w:b/>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63"/>
    <w:bookmarkEnd w:id="364"/>
    <w:bookmarkStart w:id="379"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65"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w:t>
      </w:r>
      <w:r>
        <w:t xml:space="preserve">I’m really angry about what happened</w:t>
      </w:r>
      <w:r>
        <w:t xml:space="preserve">”</w:t>
      </w:r>
      <w:r>
        <w:t xml:space="preserve"> </w:t>
      </w:r>
      <w:r>
        <w:t xml:space="preserve">→ expression</w:t>
      </w:r>
      <w:r>
        <w:t xml:space="preserve"> </w:t>
      </w:r>
      <w:r>
        <w:t xml:space="preserve">-</w:t>
      </w:r>
      <w:r>
        <w:t xml:space="preserve"> </w:t>
      </w:r>
      <w:r>
        <w:t xml:space="preserve">“</w:t>
      </w:r>
      <w:r>
        <w:t xml:space="preserve">You’re pathetic</w:t>
      </w:r>
      <w:r>
        <w:t xml:space="preserve">”</w:t>
      </w:r>
      <w:r>
        <w:t xml:space="preserve"> </w:t>
      </w:r>
      <w:r>
        <w:t xml:space="preserve">→ attack</w:t>
      </w:r>
    </w:p>
    <w:p>
      <w:pPr>
        <w:pStyle w:val="BodyText"/>
      </w:pPr>
      <w:r>
        <w:t xml:space="preserve">The first communicates an emotional state. The second assaults identity.</w:t>
      </w:r>
    </w:p>
    <w:bookmarkEnd w:id="365"/>
    <w:bookmarkStart w:id="366" w:name="signs-that-language-has-become-a-weapon"/>
    <w:p>
      <w:pPr>
        <w:pStyle w:val="Heading3"/>
      </w:pPr>
      <w:r>
        <w:t xml:space="preserve">Signs That Language Has Become a Weapon</w:t>
      </w:r>
    </w:p>
    <w:p>
      <w:pPr>
        <w:pStyle w:val="FirstParagraph"/>
      </w:pPr>
      <w:r>
        <w:rPr>
          <w:bCs/>
          <w:b/>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Cs/>
          <w:b/>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w:t>
      </w:r>
      <w:r>
        <w:t xml:space="preserve">You’re beneath me.</w:t>
      </w:r>
      <w:r>
        <w:t xml:space="preserve">”</w:t>
      </w:r>
    </w:p>
    <w:p>
      <w:pPr>
        <w:pStyle w:val="BodyText"/>
      </w:pPr>
      <w:r>
        <w:rPr>
          <w:bCs/>
          <w:b/>
        </w:rPr>
        <w:t xml:space="preserve">Name-calling and labeling:</w:t>
      </w:r>
      <w:r>
        <w:t xml:space="preserve"> </w:t>
      </w:r>
      <w:r>
        <w:t xml:space="preserve">“</w:t>
      </w:r>
      <w:r>
        <w:t xml:space="preserve">You’re crazy.</w:t>
      </w:r>
      <w:r>
        <w:t xml:space="preserve">”</w:t>
      </w:r>
      <w:r>
        <w:t xml:space="preserve"> </w:t>
      </w:r>
      <w:r>
        <w:t xml:space="preserve">“</w:t>
      </w:r>
      <w:r>
        <w:t xml:space="preserve">You’re selfish.</w:t>
      </w:r>
      <w:r>
        <w:t xml:space="preserve">”</w:t>
      </w:r>
      <w:r>
        <w:t xml:space="preserve"> </w:t>
      </w:r>
      <w:r>
        <w:t xml:space="preserve">“</w:t>
      </w:r>
      <w:r>
        <w:t xml:space="preserve">You’re just like your mother.</w:t>
      </w:r>
      <w:r>
        <w:t xml:space="preserve">”</w:t>
      </w:r>
      <w:r>
        <w:t xml:space="preserve"> </w:t>
      </w:r>
      <w:r>
        <w:t xml:space="preserve">These aren’t descriptions—they’re identity attacks designed to define you as defective.</w:t>
      </w:r>
    </w:p>
    <w:p>
      <w:pPr>
        <w:pStyle w:val="BodyText"/>
      </w:pPr>
      <w:r>
        <w:rPr>
          <w:bCs/>
          <w:b/>
        </w:rPr>
        <w:t xml:space="preserve">Absolute language as weapon:</w:t>
      </w:r>
      <w:r>
        <w:t xml:space="preserve"> </w:t>
      </w:r>
      <w:r>
        <w:t xml:space="preserve">“</w:t>
      </w:r>
      <w:r>
        <w:t xml:space="preserve">You always…</w:t>
      </w:r>
      <w:r>
        <w:t xml:space="preserve">”</w:t>
      </w:r>
      <w:r>
        <w:t xml:space="preserve"> </w:t>
      </w:r>
      <w:r>
        <w:t xml:space="preserve">“</w:t>
      </w:r>
      <w:r>
        <w:t xml:space="preserve">You never…</w:t>
      </w:r>
      <w:r>
        <w:t xml:space="preserve">”</w:t>
      </w:r>
      <w:r>
        <w:t xml:space="preserve"> </w:t>
      </w:r>
      <w:r>
        <w:t xml:space="preserve">“</w:t>
      </w:r>
      <w:r>
        <w:t xml:space="preserve">Everyone thinks…</w:t>
      </w:r>
      <w:r>
        <w:t xml:space="preserve">”</w:t>
      </w:r>
      <w:r>
        <w:t xml:space="preserve"> </w:t>
      </w:r>
      <w:r>
        <w:t xml:space="preserve">These erase nuance and complexity. They turn a specific behavior into a permanent character flaw.</w:t>
      </w:r>
    </w:p>
    <w:p>
      <w:pPr>
        <w:pStyle w:val="BodyText"/>
      </w:pPr>
      <w:r>
        <w:rPr>
          <w:bCs/>
          <w:b/>
        </w:rPr>
        <w:t xml:space="preserve">Swearing at versus swearing about:</w:t>
      </w:r>
      <w:r>
        <w:t xml:space="preserve"> </w:t>
      </w:r>
      <w:r>
        <w:t xml:space="preserve">“</w:t>
      </w:r>
      <w:r>
        <w:t xml:space="preserve">This situation is fucking impossible</w:t>
      </w:r>
      <w:r>
        <w:t xml:space="preserve">”</w:t>
      </w:r>
      <w:r>
        <w:t xml:space="preserve"> </w:t>
      </w:r>
      <w:r>
        <w:t xml:space="preserve">is expression.</w:t>
      </w:r>
      <w:r>
        <w:t xml:space="preserve"> </w:t>
      </w:r>
      <w:r>
        <w:t xml:space="preserve">“</w:t>
      </w:r>
      <w:r>
        <w:t xml:space="preserve">You’re a fucking idiot</w:t>
      </w:r>
      <w:r>
        <w:t xml:space="preserve">”</w:t>
      </w:r>
      <w:r>
        <w:t xml:space="preserve"> </w:t>
      </w:r>
      <w:r>
        <w:t xml:space="preserve">is assault.</w:t>
      </w:r>
      <w:r>
        <w:t xml:space="preserve"> </w:t>
      </w:r>
      <w:r>
        <w:t xml:space="preserve">The distinction matters.</w:t>
      </w:r>
    </w:p>
    <w:p>
      <w:pPr>
        <w:pStyle w:val="BodyText"/>
      </w:pPr>
      <w:r>
        <w:rPr>
          <w:bCs/>
          <w:b/>
        </w:rPr>
        <w:t xml:space="preserve">Threats disguised as statements:</w:t>
      </w:r>
      <w:r>
        <w:t xml:space="preserve"> </w:t>
      </w:r>
      <w:r>
        <w:t xml:space="preserve">“</w:t>
      </w:r>
      <w:r>
        <w:t xml:space="preserve">I don’t know why I stay.</w:t>
      </w:r>
      <w:r>
        <w:t xml:space="preserve">”</w:t>
      </w:r>
      <w:r>
        <w:t xml:space="preserve"> </w:t>
      </w:r>
      <w:r>
        <w:t xml:space="preserve">“</w:t>
      </w:r>
      <w:r>
        <w:t xml:space="preserve">Anyone else would have left by now.</w:t>
      </w:r>
      <w:r>
        <w:t xml:space="preserve">”</w:t>
      </w:r>
      <w:r>
        <w:t xml:space="preserve"> </w:t>
      </w:r>
      <w:r>
        <w:t xml:space="preserve">“</w:t>
      </w:r>
      <w:r>
        <w:t xml:space="preserve">You’re lucky I put up with you.</w:t>
      </w:r>
      <w:r>
        <w:t xml:space="preserve">”</w:t>
      </w:r>
      <w:r>
        <w:t xml:space="preserve"> </w:t>
      </w:r>
      <w:r>
        <w:t xml:space="preserve">These create fear without making explicit threats.</w:t>
      </w:r>
    </w:p>
    <w:p>
      <w:pPr>
        <w:pStyle w:val="BodyText"/>
      </w:pPr>
      <w:r>
        <w:rPr>
          <w:bCs/>
          <w:b/>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66"/>
    <w:bookmarkStart w:id="367"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numPr>
          <w:ilvl w:val="0"/>
          <w:numId w:val="1048"/>
        </w:numPr>
        <w:pStyle w:val="Compact"/>
      </w:pPr>
      <w:r>
        <w:t xml:space="preserve">Heart rate spikes</w:t>
      </w:r>
    </w:p>
    <w:p>
      <w:pPr>
        <w:numPr>
          <w:ilvl w:val="0"/>
          <w:numId w:val="1048"/>
        </w:numPr>
        <w:pStyle w:val="Compact"/>
      </w:pPr>
      <w:r>
        <w:t xml:space="preserve">Breath becomes shallow</w:t>
      </w:r>
    </w:p>
    <w:p>
      <w:pPr>
        <w:numPr>
          <w:ilvl w:val="0"/>
          <w:numId w:val="1048"/>
        </w:numPr>
        <w:pStyle w:val="Compact"/>
      </w:pPr>
      <w:r>
        <w:t xml:space="preserve">Body braces for impact</w:t>
      </w:r>
    </w:p>
    <w:p>
      <w:pPr>
        <w:numPr>
          <w:ilvl w:val="0"/>
          <w:numId w:val="1048"/>
        </w:numPr>
        <w:pStyle w:val="Compact"/>
      </w:pPr>
      <w:r>
        <w:t xml:space="preserve">Freeze response may activate (you can’t find words to respond)</w:t>
      </w:r>
    </w:p>
    <w:p>
      <w:pPr>
        <w:numPr>
          <w:ilvl w:val="0"/>
          <w:numId w:val="1048"/>
        </w:numPr>
        <w:pStyle w:val="Compact"/>
      </w:pPr>
      <w:r>
        <w:t xml:space="preserve">Cortisol floods your system</w:t>
      </w:r>
    </w:p>
    <w:p>
      <w:pPr>
        <w:numPr>
          <w:ilvl w:val="0"/>
          <w:numId w:val="1048"/>
        </w:numPr>
        <w:pStyle w:val="Compact"/>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Cs/>
          <w:b/>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67"/>
    <w:bookmarkStart w:id="368"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68"/>
    <w:bookmarkStart w:id="369"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Cs/>
          <w:b/>
        </w:rPr>
        <w:t xml:space="preserve">Watch for:</w:t>
      </w:r>
    </w:p>
    <w:p>
      <w:pPr>
        <w:pStyle w:val="BodyText"/>
      </w:pPr>
      <w:r>
        <w:rPr>
          <w:bCs/>
          <w:b/>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numPr>
          <w:ilvl w:val="0"/>
          <w:numId w:val="1049"/>
        </w:numPr>
        <w:pStyle w:val="Compact"/>
      </w:pPr>
      <w:r>
        <w:t xml:space="preserve">Snapping at a server for a slow order</w:t>
      </w:r>
    </w:p>
    <w:p>
      <w:pPr>
        <w:numPr>
          <w:ilvl w:val="0"/>
          <w:numId w:val="1049"/>
        </w:numPr>
        <w:pStyle w:val="Compact"/>
      </w:pPr>
      <w:r>
        <w:t xml:space="preserve">Calling a cashier an expletive under their breath</w:t>
      </w:r>
    </w:p>
    <w:p>
      <w:pPr>
        <w:numPr>
          <w:ilvl w:val="0"/>
          <w:numId w:val="1049"/>
        </w:numPr>
        <w:pStyle w:val="Compact"/>
      </w:pPr>
      <w:r>
        <w:t xml:space="preserve">Speaking dismissively to anyone they perceive as</w:t>
      </w:r>
      <w:r>
        <w:t xml:space="preserve"> </w:t>
      </w:r>
      <w:r>
        <w:t xml:space="preserve">“</w:t>
      </w:r>
      <w:r>
        <w:t xml:space="preserve">beneath</w:t>
      </w:r>
      <w:r>
        <w:t xml:space="preserve">”</w:t>
      </w:r>
      <w:r>
        <w:t xml:space="preserve"> </w:t>
      </w:r>
      <w:r>
        <w:t xml:space="preserve">them</w:t>
      </w:r>
    </w:p>
    <w:p>
      <w:pPr>
        <w:numPr>
          <w:ilvl w:val="0"/>
          <w:numId w:val="1049"/>
        </w:numPr>
        <w:pStyle w:val="Compact"/>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Cs/>
          <w:i/>
        </w:rPr>
        <w:t xml:space="preserve">If they speak to strangers this way when mildly inconvenienced, how will they speak to you when genuinely frustrated?</w:t>
      </w:r>
    </w:p>
    <w:p>
      <w:pPr>
        <w:pStyle w:val="BodyText"/>
      </w:pPr>
      <w:r>
        <w:rPr>
          <w:bCs/>
          <w:b/>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w:t>
      </w:r>
      <w:r>
        <w:t xml:space="preserve">crazy,</w:t>
      </w:r>
      <w:r>
        <w:t xml:space="preserve">”</w:t>
      </w:r>
      <w:r>
        <w:t xml:space="preserve"> </w:t>
      </w:r>
      <w:r>
        <w:t xml:space="preserve">“</w:t>
      </w:r>
      <w:r>
        <w:t xml:space="preserve">toxic,</w:t>
      </w:r>
      <w:r>
        <w:t xml:space="preserve">”</w:t>
      </w:r>
      <w:r>
        <w:t xml:space="preserve"> </w:t>
      </w:r>
      <w:r>
        <w:t xml:space="preserve">or</w:t>
      </w:r>
      <w:r>
        <w:t xml:space="preserve"> </w:t>
      </w:r>
      <w:r>
        <w:t xml:space="preserve">“</w:t>
      </w:r>
      <w:r>
        <w:t xml:space="preserve">the problem</w:t>
      </w:r>
      <w:r>
        <w:t xml:space="preserve">”</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t>
      </w:r>
      <w:r>
        <w:t xml:space="preserve">won</w:t>
      </w:r>
      <w:r>
        <w:t xml:space="preserve">”</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Cs/>
          <w:i/>
        </w:rPr>
        <w:t xml:space="preserve">The way they talk about their ex is a preview of how they’ll talk about you—to your face during conflict, and to others after you’re gone.</w:t>
      </w:r>
    </w:p>
    <w:p>
      <w:pPr>
        <w:pStyle w:val="BodyText"/>
      </w:pPr>
      <w:r>
        <w:rPr>
          <w:bCs/>
          <w:b/>
        </w:rPr>
        <w:t xml:space="preserve">How they speak about friends, family, colleagues:</w:t>
      </w:r>
    </w:p>
    <w:p>
      <w:pPr>
        <w:numPr>
          <w:ilvl w:val="0"/>
          <w:numId w:val="1050"/>
        </w:numPr>
        <w:pStyle w:val="Compact"/>
      </w:pPr>
      <w:r>
        <w:t xml:space="preserve">Constant criticism of people close to them</w:t>
      </w:r>
    </w:p>
    <w:p>
      <w:pPr>
        <w:numPr>
          <w:ilvl w:val="0"/>
          <w:numId w:val="1050"/>
        </w:numPr>
        <w:pStyle w:val="Compact"/>
      </w:pPr>
      <w:r>
        <w:t xml:space="preserve">Mocking others’ vulnerabilities or mistakes</w:t>
      </w:r>
    </w:p>
    <w:p>
      <w:pPr>
        <w:numPr>
          <w:ilvl w:val="0"/>
          <w:numId w:val="1050"/>
        </w:numPr>
        <w:pStyle w:val="Compact"/>
      </w:pPr>
      <w:r>
        <w:t xml:space="preserve">Gossip delivered with contempt rather than concern</w:t>
      </w:r>
    </w:p>
    <w:p>
      <w:pPr>
        <w:numPr>
          <w:ilvl w:val="0"/>
          <w:numId w:val="1050"/>
        </w:numPr>
        <w:pStyle w:val="Compact"/>
      </w:pPr>
      <w:r>
        <w:t xml:space="preserve">Character assassinations disguised as</w:t>
      </w:r>
      <w:r>
        <w:t xml:space="preserve"> </w:t>
      </w:r>
      <w:r>
        <w:t xml:space="preserve">“</w:t>
      </w:r>
      <w:r>
        <w:t xml:space="preserve">venting</w:t>
      </w:r>
      <w:r>
        <w:t xml:space="preserve">”</w:t>
      </w:r>
    </w:p>
    <w:p>
      <w:pPr>
        <w:numPr>
          <w:ilvl w:val="0"/>
          <w:numId w:val="1050"/>
        </w:numPr>
        <w:pStyle w:val="Compact"/>
      </w:pPr>
      <w:r>
        <w:t xml:space="preserve">Dehumanizing language (</w:t>
      </w:r>
      <w:r>
        <w:t xml:space="preserve">“</w:t>
      </w:r>
      <w:r>
        <w:t xml:space="preserve">she’s such a bitch,</w:t>
      </w:r>
      <w:r>
        <w:t xml:space="preserve">”</w:t>
      </w:r>
      <w:r>
        <w:t xml:space="preserve"> </w:t>
      </w:r>
      <w:r>
        <w:t xml:space="preserve">“</w:t>
      </w:r>
      <w:r>
        <w:t xml:space="preserve">he’s worthless</w:t>
      </w:r>
      <w:r>
        <w:t xml:space="preserve">”</w:t>
      </w:r>
      <w:r>
        <w:t xml:space="preserve">)</w:t>
      </w:r>
    </w:p>
    <w:bookmarkEnd w:id="369"/>
    <w:bookmarkStart w:id="370"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Cs/>
          <w:b/>
        </w:rPr>
        <w:t xml:space="preserve">Accountable language:</w:t>
      </w:r>
      <w:r>
        <w:t xml:space="preserve"> </w:t>
      </w:r>
      <w:r>
        <w:t xml:space="preserve">-</w:t>
      </w:r>
      <w:r>
        <w:t xml:space="preserve"> </w:t>
      </w:r>
      <w:r>
        <w:t xml:space="preserve">“</w:t>
      </w:r>
      <w:r>
        <w:t xml:space="preserve">We both handled it badly</w:t>
      </w:r>
      <w:r>
        <w:t xml:space="preserve">”</w:t>
      </w:r>
      <w:r>
        <w:t xml:space="preserve"> </w:t>
      </w:r>
      <w:r>
        <w:t xml:space="preserve">-</w:t>
      </w:r>
      <w:r>
        <w:t xml:space="preserve"> </w:t>
      </w:r>
      <w:r>
        <w:t xml:space="preserve">“</w:t>
      </w:r>
      <w:r>
        <w:t xml:space="preserve">I could have done that differently</w:t>
      </w:r>
      <w:r>
        <w:t xml:space="preserve">”</w:t>
      </w:r>
      <w:r>
        <w:t xml:space="preserve"> </w:t>
      </w:r>
      <w:r>
        <w:t xml:space="preserve">-</w:t>
      </w:r>
      <w:r>
        <w:t xml:space="preserve"> </w:t>
      </w:r>
      <w:r>
        <w:t xml:space="preserve">“</w:t>
      </w:r>
      <w:r>
        <w:t xml:space="preserve">I understand why they were upset, even if I disagree</w:t>
      </w:r>
      <w:r>
        <w:t xml:space="preserve">”</w:t>
      </w:r>
      <w:r>
        <w:t xml:space="preserve"> </w:t>
      </w:r>
      <w:r>
        <w:t xml:space="preserve">-</w:t>
      </w:r>
      <w:r>
        <w:t xml:space="preserve"> </w:t>
      </w:r>
      <w:r>
        <w:t xml:space="preserve">“</w:t>
      </w:r>
      <w:r>
        <w:t xml:space="preserve">That relationship taught me about my own patterns</w:t>
      </w:r>
      <w:r>
        <w:t xml:space="preserve">”</w:t>
      </w:r>
    </w:p>
    <w:p>
      <w:pPr>
        <w:pStyle w:val="BodyText"/>
      </w:pPr>
      <w:r>
        <w:rPr>
          <w:bCs/>
          <w:b/>
        </w:rPr>
        <w:t xml:space="preserve">Unaccountable language:</w:t>
      </w:r>
      <w:r>
        <w:t xml:space="preserve"> </w:t>
      </w:r>
      <w:r>
        <w:t xml:space="preserve">-</w:t>
      </w:r>
      <w:r>
        <w:t xml:space="preserve"> </w:t>
      </w:r>
      <w:r>
        <w:t xml:space="preserve">“</w:t>
      </w:r>
      <w:r>
        <w:t xml:space="preserve">They’re completely unreasonable</w:t>
      </w:r>
      <w:r>
        <w:t xml:space="preserve">”</w:t>
      </w:r>
      <w:r>
        <w:t xml:space="preserve"> </w:t>
      </w:r>
      <w:r>
        <w:t xml:space="preserve">-</w:t>
      </w:r>
      <w:r>
        <w:t xml:space="preserve"> </w:t>
      </w:r>
      <w:r>
        <w:t xml:space="preserve">“</w:t>
      </w:r>
      <w:r>
        <w:t xml:space="preserve">I did nothing wrong</w:t>
      </w:r>
      <w:r>
        <w:t xml:space="preserve">”</w:t>
      </w:r>
      <w:r>
        <w:t xml:space="preserve"> </w:t>
      </w:r>
      <w:r>
        <w:t xml:space="preserve">-</w:t>
      </w:r>
      <w:r>
        <w:t xml:space="preserve"> </w:t>
      </w:r>
      <w:r>
        <w:t xml:space="preserve">“</w:t>
      </w:r>
      <w:r>
        <w:t xml:space="preserve">They’re lucky I put up with them as long as I did</w:t>
      </w:r>
      <w:r>
        <w:t xml:space="preserve">”</w:t>
      </w:r>
      <w:r>
        <w:t xml:space="preserve"> </w:t>
      </w:r>
      <w:r>
        <w:t xml:space="preserve">-</w:t>
      </w:r>
      <w:r>
        <w:t xml:space="preserve"> </w:t>
      </w:r>
      <w:r>
        <w:t xml:space="preserve">“</w:t>
      </w:r>
      <w:r>
        <w:t xml:space="preserve">Everyone agrees with me that they’re the problem</w:t>
      </w:r>
      <w:r>
        <w:t xml:space="preserve">”</w:t>
      </w:r>
    </w:p>
    <w:bookmarkEnd w:id="370"/>
    <w:bookmarkStart w:id="371" w:name="why-i-was-just-angry-doesnt-undo-it"/>
    <w:p>
      <w:pPr>
        <w:pStyle w:val="Heading3"/>
      </w:pPr>
      <w:r>
        <w:t xml:space="preserve">Why</w:t>
      </w:r>
      <w:r>
        <w:t xml:space="preserve"> </w:t>
      </w:r>
      <w:r>
        <w:t xml:space="preserve">“</w:t>
      </w:r>
      <w:r>
        <w:t xml:space="preserve">I Was Just Angry</w:t>
      </w:r>
      <w:r>
        <w:t xml:space="preserve">”</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71"/>
    <w:bookmarkStart w:id="372"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Cs/>
          <w:b/>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Cs/>
          <w:b/>
        </w:rPr>
        <w:t xml:space="preserve">Signs of pattern, not incident:</w:t>
      </w:r>
      <w:r>
        <w:t xml:space="preserve"> </w:t>
      </w:r>
      <w:r>
        <w:t xml:space="preserve">- Minimizing:</w:t>
      </w:r>
      <w:r>
        <w:t xml:space="preserve"> </w:t>
      </w:r>
      <w:r>
        <w:t xml:space="preserve">“</w:t>
      </w:r>
      <w:r>
        <w:t xml:space="preserve">It wasn’t that bad</w:t>
      </w:r>
      <w:r>
        <w:t xml:space="preserve">”</w:t>
      </w:r>
      <w:r>
        <w:t xml:space="preserve"> </w:t>
      </w:r>
      <w:r>
        <w:t xml:space="preserve">- Deflecting:</w:t>
      </w:r>
      <w:r>
        <w:t xml:space="preserve"> </w:t>
      </w:r>
      <w:r>
        <w:t xml:space="preserve">“</w:t>
      </w:r>
      <w:r>
        <w:t xml:space="preserve">You made me say that</w:t>
      </w:r>
      <w:r>
        <w:t xml:space="preserve">”</w:t>
      </w:r>
      <w:r>
        <w:t xml:space="preserve"> </w:t>
      </w:r>
      <w:r>
        <w:t xml:space="preserve">- Reversing:</w:t>
      </w:r>
      <w:r>
        <w:t xml:space="preserve"> </w:t>
      </w:r>
      <w:r>
        <w:t xml:space="preserve">“</w:t>
      </w:r>
      <w:r>
        <w:t xml:space="preserve">You’re too sensitive</w:t>
      </w:r>
      <w:r>
        <w:t xml:space="preser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72"/>
    <w:bookmarkStart w:id="373" w:name="the-progression"/>
    <w:p>
      <w:pPr>
        <w:pStyle w:val="Heading3"/>
      </w:pPr>
      <w:r>
        <w:t xml:space="preserve">The Progression</w:t>
      </w:r>
    </w:p>
    <w:p>
      <w:pPr>
        <w:pStyle w:val="FirstParagraph"/>
      </w:pPr>
      <w:r>
        <w:t xml:space="preserve">Early-relationship: Contempt directed at exes, service workers,</w:t>
      </w:r>
      <w:r>
        <w:t xml:space="preserve"> </w:t>
      </w:r>
      <w:r>
        <w:t xml:space="preserve">“</w:t>
      </w:r>
      <w:r>
        <w:t xml:space="preserve">difficult</w:t>
      </w:r>
      <w:r>
        <w:t xml:space="preserve">”</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73"/>
    <w:bookmarkStart w:id="374" w:name="when-thats-just-how-we-talk"/>
    <w:p>
      <w:pPr>
        <w:pStyle w:val="Heading3"/>
      </w:pPr>
      <w:r>
        <w:t xml:space="preserve">When</w:t>
      </w:r>
      <w:r>
        <w:t xml:space="preserve"> </w:t>
      </w:r>
      <w:r>
        <w:t xml:space="preserve">“</w:t>
      </w:r>
      <w:r>
        <w:t xml:space="preserve">That’s Just How We Talk</w:t>
      </w:r>
      <w:r>
        <w:t xml:space="preserve">”</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Cs/>
          <w:b/>
        </w:rPr>
        <w:t xml:space="preserve">Signs the normalization is distorting your perception:</w:t>
      </w:r>
    </w:p>
    <w:p>
      <w:pPr>
        <w:numPr>
          <w:ilvl w:val="0"/>
          <w:numId w:val="1051"/>
        </w:numPr>
        <w:pStyle w:val="Compact"/>
      </w:pPr>
      <w:r>
        <w:t xml:space="preserve">You excuse their harshness because</w:t>
      </w:r>
      <w:r>
        <w:t xml:space="preserve"> </w:t>
      </w:r>
      <w:r>
        <w:t xml:space="preserve">“</w:t>
      </w:r>
      <w:r>
        <w:t xml:space="preserve">my family was the same way</w:t>
      </w:r>
      <w:r>
        <w:t xml:space="preserve">”</w:t>
      </w:r>
    </w:p>
    <w:p>
      <w:pPr>
        <w:numPr>
          <w:ilvl w:val="0"/>
          <w:numId w:val="1051"/>
        </w:numPr>
        <w:pStyle w:val="Compact"/>
      </w:pPr>
      <w:r>
        <w:t xml:space="preserve">You tell yourself</w:t>
      </w:r>
      <w:r>
        <w:t xml:space="preserve"> </w:t>
      </w:r>
      <w:r>
        <w:t xml:space="preserve">“</w:t>
      </w:r>
      <w:r>
        <w:t xml:space="preserve">they don’t mean it</w:t>
      </w:r>
      <w:r>
        <w:t xml:space="preserve">”</w:t>
      </w:r>
      <w:r>
        <w:t xml:space="preserve"> </w:t>
      </w:r>
      <w:r>
        <w:t xml:space="preserve">because that’s what you told yourself as a child</w:t>
      </w:r>
    </w:p>
    <w:p>
      <w:pPr>
        <w:numPr>
          <w:ilvl w:val="0"/>
          <w:numId w:val="1051"/>
        </w:numPr>
        <w:pStyle w:val="Compact"/>
      </w:pPr>
      <w:r>
        <w:t xml:space="preserve">You feel dramatic or oversensitive for having a reaction</w:t>
      </w:r>
    </w:p>
    <w:p>
      <w:pPr>
        <w:numPr>
          <w:ilvl w:val="0"/>
          <w:numId w:val="1051"/>
        </w:numPr>
        <w:pStyle w:val="Compact"/>
      </w:pPr>
      <w:r>
        <w:t xml:space="preserve">You’ve accepted that</w:t>
      </w:r>
      <w:r>
        <w:t xml:space="preserve"> </w:t>
      </w:r>
      <w:r>
        <w:t xml:space="preserve">“</w:t>
      </w:r>
      <w:r>
        <w:t xml:space="preserve">people who love each other fight like this</w:t>
      </w:r>
      <w:r>
        <w:t xml:space="preserve">”</w:t>
      </w:r>
    </w:p>
    <w:p>
      <w:pPr>
        <w:numPr>
          <w:ilvl w:val="0"/>
          <w:numId w:val="1051"/>
        </w:numPr>
        <w:pStyle w:val="Compact"/>
      </w:pPr>
      <w:r>
        <w:t xml:space="preserve">You can’t tell the difference between passion and aggression</w:t>
      </w:r>
    </w:p>
    <w:p>
      <w:pPr>
        <w:pStyle w:val="FirstParagraph"/>
      </w:pPr>
      <w:r>
        <w:rPr>
          <w:bCs/>
          <w:b/>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Cs/>
          <w:i/>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w:t>
      </w:r>
      <w:r>
        <w:t xml:space="preserve">brutal honesty</w:t>
      </w:r>
      <w:r>
        <w:t xml:space="preserve">”</w:t>
      </w:r>
      <w:r>
        <w:t xml:space="preserve"> </w:t>
      </w:r>
      <w:r>
        <w:t xml:space="preserve">was valued, you may have learned that kindness is weakness.</w:t>
      </w:r>
    </w:p>
    <w:p>
      <w:pPr>
        <w:pStyle w:val="BodyText"/>
      </w:pPr>
      <w:r>
        <w:rPr>
          <w:bCs/>
          <w:b/>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w:t>
      </w:r>
      <w:r>
        <w:t xml:space="preserve">this is fine.</w:t>
      </w:r>
      <w:r>
        <w:t xml:space="preserve">”</w:t>
      </w:r>
    </w:p>
    <w:bookmarkEnd w:id="374"/>
    <w:bookmarkStart w:id="375" w:name="the-make-up-trap"/>
    <w:p>
      <w:pPr>
        <w:pStyle w:val="Heading3"/>
      </w:pPr>
      <w:r>
        <w:t xml:space="preserve">The Make-Up Trap</w:t>
      </w:r>
    </w:p>
    <w:p>
      <w:pPr>
        <w:pStyle w:val="FirstParagraph"/>
      </w:pPr>
      <w:r>
        <w:t xml:space="preserve">The pattern goes like this:</w:t>
      </w:r>
    </w:p>
    <w:p>
      <w:pPr>
        <w:numPr>
          <w:ilvl w:val="0"/>
          <w:numId w:val="1052"/>
        </w:numPr>
        <w:pStyle w:val="Compact"/>
      </w:pPr>
      <w:r>
        <w:rPr>
          <w:bCs/>
          <w:b/>
        </w:rPr>
        <w:t xml:space="preserve">Explosion.</w:t>
      </w:r>
      <w:r>
        <w:t xml:space="preserve"> </w:t>
      </w:r>
      <w:r>
        <w:t xml:space="preserve">Harsh words. Raised voices. Something gets said that can’t be unsaid.</w:t>
      </w:r>
    </w:p>
    <w:p>
      <w:pPr>
        <w:numPr>
          <w:ilvl w:val="0"/>
          <w:numId w:val="1052"/>
        </w:numPr>
        <w:pStyle w:val="Compact"/>
      </w:pPr>
      <w:r>
        <w:rPr>
          <w:bCs/>
          <w:b/>
        </w:rPr>
        <w:t xml:space="preserve">Aftermath.</w:t>
      </w:r>
      <w:r>
        <w:t xml:space="preserve"> </w:t>
      </w:r>
      <w:r>
        <w:t xml:space="preserve">Coldness. Distance. The relationship feels like it might end.</w:t>
      </w:r>
    </w:p>
    <w:p>
      <w:pPr>
        <w:numPr>
          <w:ilvl w:val="0"/>
          <w:numId w:val="1052"/>
        </w:numPr>
        <w:pStyle w:val="Compact"/>
      </w:pPr>
      <w:r>
        <w:rPr>
          <w:bCs/>
          <w:b/>
        </w:rPr>
        <w:t xml:space="preserve">Reconciliation.</w:t>
      </w:r>
      <w:r>
        <w:t xml:space="preserve"> </w:t>
      </w:r>
      <w:r>
        <w:t xml:space="preserve">Apologies. Tears. Intensity.</w:t>
      </w:r>
      <w:r>
        <w:t xml:space="preserve"> </w:t>
      </w:r>
      <w:r>
        <w:t xml:space="preserve">“</w:t>
      </w:r>
      <w:r>
        <w:t xml:space="preserve">I can’t live without you.</w:t>
      </w:r>
      <w:r>
        <w:t xml:space="preserve">”</w:t>
      </w:r>
      <w:r>
        <w:t xml:space="preserve"> </w:t>
      </w:r>
      <w:r>
        <w:t xml:space="preserve">“</w:t>
      </w:r>
      <w:r>
        <w:t xml:space="preserve">I’ll never do it again.</w:t>
      </w:r>
      <w:r>
        <w:t xml:space="preserve">”</w:t>
      </w:r>
    </w:p>
    <w:p>
      <w:pPr>
        <w:numPr>
          <w:ilvl w:val="0"/>
          <w:numId w:val="1052"/>
        </w:numPr>
        <w:pStyle w:val="Compact"/>
      </w:pPr>
      <w:r>
        <w:rPr>
          <w:bCs/>
          <w:b/>
        </w:rPr>
        <w:t xml:space="preserve">Honeymoon.</w:t>
      </w:r>
      <w:r>
        <w:t xml:space="preserve"> </w:t>
      </w:r>
      <w:r>
        <w:t xml:space="preserve">Everything feels heightened. The relief of reconnection. The sex might be incredible. The tenderness feels real.</w:t>
      </w:r>
    </w:p>
    <w:p>
      <w:pPr>
        <w:numPr>
          <w:ilvl w:val="0"/>
          <w:numId w:val="1052"/>
        </w:numPr>
        <w:pStyle w:val="Compact"/>
      </w:pPr>
      <w:r>
        <w:rPr>
          <w:bCs/>
          <w:b/>
        </w:rPr>
        <w:t xml:space="preserve">Escalation.</w:t>
      </w:r>
      <w:r>
        <w:t xml:space="preserve"> </w:t>
      </w:r>
      <w:r>
        <w:t xml:space="preserve">Tension builds. Small irritations accumulate. The cycle begins again.</w:t>
      </w:r>
    </w:p>
    <w:p>
      <w:pPr>
        <w:pStyle w:val="FirstParagraph"/>
      </w:pPr>
      <w:r>
        <w:rPr>
          <w:bCs/>
          <w:b/>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Cs/>
          <w:i/>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Cs/>
          <w:b/>
        </w:rPr>
        <w:t xml:space="preserve">Signs you’re in the make-up trap:</w:t>
      </w:r>
    </w:p>
    <w:p>
      <w:pPr>
        <w:numPr>
          <w:ilvl w:val="0"/>
          <w:numId w:val="1053"/>
        </w:numPr>
        <w:pStyle w:val="Compact"/>
      </w:pPr>
      <w:r>
        <w:t xml:space="preserve">The reconciliation feels better than the relationship ever felt before the fight</w:t>
      </w:r>
    </w:p>
    <w:p>
      <w:pPr>
        <w:numPr>
          <w:ilvl w:val="0"/>
          <w:numId w:val="1053"/>
        </w:numPr>
        <w:pStyle w:val="Compact"/>
      </w:pPr>
      <w:r>
        <w:t xml:space="preserve">You find yourself almost anticipating the fight because of how good the make-up will be</w:t>
      </w:r>
    </w:p>
    <w:p>
      <w:pPr>
        <w:numPr>
          <w:ilvl w:val="0"/>
          <w:numId w:val="1053"/>
        </w:numPr>
        <w:pStyle w:val="Compact"/>
      </w:pPr>
      <w:r>
        <w:t xml:space="preserve">The honeymoon period gets shorter each cycle, but the explosions don’t diminish</w:t>
      </w:r>
    </w:p>
    <w:p>
      <w:pPr>
        <w:numPr>
          <w:ilvl w:val="0"/>
          <w:numId w:val="1053"/>
        </w:numPr>
        <w:pStyle w:val="Compact"/>
      </w:pPr>
      <w:r>
        <w:t xml:space="preserve">You confuse intensity for intimacy</w:t>
      </w:r>
    </w:p>
    <w:p>
      <w:pPr>
        <w:numPr>
          <w:ilvl w:val="0"/>
          <w:numId w:val="1053"/>
        </w:numPr>
        <w:pStyle w:val="Compact"/>
      </w:pPr>
      <w:r>
        <w:t xml:space="preserve">The relationship feels boring or</w:t>
      </w:r>
      <w:r>
        <w:t xml:space="preserve"> </w:t>
      </w:r>
      <w:r>
        <w:t xml:space="preserve">“</w:t>
      </w:r>
      <w:r>
        <w:t xml:space="preserve">off</w:t>
      </w:r>
      <w:r>
        <w:t xml:space="preserve">”</w:t>
      </w:r>
      <w:r>
        <w:t xml:space="preserve"> </w:t>
      </w:r>
      <w:r>
        <w:t xml:space="preserve">when things are calm</w:t>
      </w:r>
    </w:p>
    <w:p>
      <w:pPr>
        <w:numPr>
          <w:ilvl w:val="0"/>
          <w:numId w:val="1053"/>
        </w:numPr>
        <w:pStyle w:val="Compact"/>
      </w:pPr>
      <w:r>
        <w:t xml:space="preserve">You’ve started to believe that passionate relationships just look like this</w:t>
      </w:r>
    </w:p>
    <w:p>
      <w:pPr>
        <w:pStyle w:val="FirstParagraph"/>
      </w:pPr>
      <w:r>
        <w:rPr>
          <w:bCs/>
          <w:b/>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Cs/>
          <w:i/>
        </w:rPr>
        <w:t xml:space="preserve">If</w:t>
      </w:r>
      <w:r>
        <w:rPr>
          <w:iCs/>
          <w:i/>
        </w:rPr>
        <w:t xml:space="preserve"> </w:t>
      </w:r>
      <w:r>
        <w:rPr>
          <w:iCs/>
          <w:i/>
        </w:rPr>
        <w:t xml:space="preserve">“</w:t>
      </w:r>
      <w:r>
        <w:rPr>
          <w:iCs/>
          <w:i/>
        </w:rPr>
        <w:t xml:space="preserve">I’m sorry</w:t>
      </w:r>
      <w:r>
        <w:rPr>
          <w:iCs/>
          <w:i/>
        </w:rPr>
        <w:t xml:space="preserve">”</w:t>
      </w:r>
      <w:r>
        <w:rPr>
          <w:iCs/>
          <w:i/>
        </w:rPr>
        <w:t xml:space="preserve"> </w:t>
      </w:r>
      <w:r>
        <w:rPr>
          <w:iCs/>
          <w:i/>
        </w:rPr>
        <w:t xml:space="preserve">always comes with</w:t>
      </w:r>
      <w:r>
        <w:rPr>
          <w:iCs/>
          <w:i/>
        </w:rPr>
        <w:t xml:space="preserve"> </w:t>
      </w:r>
      <w:r>
        <w:rPr>
          <w:iCs/>
          <w:i/>
        </w:rPr>
        <w:t xml:space="preserve">“</w:t>
      </w:r>
      <w:r>
        <w:rPr>
          <w:iCs/>
          <w:i/>
        </w:rPr>
        <w:t xml:space="preserve">but you…</w:t>
      </w:r>
      <w:r>
        <w:rPr>
          <w:iCs/>
          <w:i/>
        </w:rPr>
        <w:t xml:space="preserve">”</w:t>
      </w:r>
      <w:r>
        <w:rPr>
          <w:iCs/>
          <w:i/>
        </w:rPr>
        <w:t xml:space="preserve"> </w:t>
      </w:r>
      <w:r>
        <w:rPr>
          <w:iCs/>
          <w:i/>
        </w:rPr>
        <w:t xml:space="preserve">or if the apology requires your comfort before you’ve been allowed to feel your own hurt, that’s not repair. That’s management.</w:t>
      </w:r>
    </w:p>
    <w:bookmarkEnd w:id="375"/>
    <w:bookmarkStart w:id="376" w:name="Xcd6fd89574c89f0c64a655d33bd2c0ce9d88615"/>
    <w:p>
      <w:pPr>
        <w:pStyle w:val="Heading3"/>
      </w:pPr>
      <w:r>
        <w:t xml:space="preserve">When Harsh Language Becomes a Dealbreaker</w:t>
      </w:r>
    </w:p>
    <w:p>
      <w:pPr>
        <w:pStyle w:val="FirstParagraph"/>
      </w:pPr>
      <w:r>
        <w:rPr>
          <w:bCs/>
          <w:b/>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Cs/>
          <w:b/>
        </w:rPr>
        <w:t xml:space="preserve">Immediate dealbreakers:</w:t>
      </w:r>
    </w:p>
    <w:p>
      <w:pPr>
        <w:numPr>
          <w:ilvl w:val="0"/>
          <w:numId w:val="1054"/>
        </w:numPr>
        <w:pStyle w:val="Compact"/>
      </w:pPr>
      <w:r>
        <w:t xml:space="preserve">Threats of physical harm, even</w:t>
      </w:r>
      <w:r>
        <w:t xml:space="preserve"> </w:t>
      </w:r>
      <w:r>
        <w:t xml:space="preserve">“</w:t>
      </w:r>
      <w:r>
        <w:t xml:space="preserve">joking</w:t>
      </w:r>
      <w:r>
        <w:t xml:space="preserve">”</w:t>
      </w:r>
    </w:p>
    <w:p>
      <w:pPr>
        <w:numPr>
          <w:ilvl w:val="0"/>
          <w:numId w:val="1054"/>
        </w:numPr>
        <w:pStyle w:val="Compact"/>
      </w:pPr>
      <w:r>
        <w:t xml:space="preserve">Language designed to make you feel you can’t survive without them</w:t>
      </w:r>
    </w:p>
    <w:p>
      <w:pPr>
        <w:numPr>
          <w:ilvl w:val="0"/>
          <w:numId w:val="1054"/>
        </w:numPr>
        <w:pStyle w:val="Compact"/>
      </w:pPr>
      <w:r>
        <w:t xml:space="preserve">Verbal abuse in front of children</w:t>
      </w:r>
    </w:p>
    <w:p>
      <w:pPr>
        <w:numPr>
          <w:ilvl w:val="0"/>
          <w:numId w:val="1054"/>
        </w:numPr>
        <w:pStyle w:val="Compact"/>
      </w:pPr>
      <w:r>
        <w:t xml:space="preserve">Attacks on your core identity (your worth as a person, parent, partner)</w:t>
      </w:r>
    </w:p>
    <w:p>
      <w:pPr>
        <w:numPr>
          <w:ilvl w:val="0"/>
          <w:numId w:val="1054"/>
        </w:numPr>
        <w:pStyle w:val="Compact"/>
      </w:pPr>
      <w:r>
        <w:t xml:space="preserve">Language that escalates to physical intimidation (blocking exits, destroying property, getting in your face)</w:t>
      </w:r>
    </w:p>
    <w:p>
      <w:pPr>
        <w:pStyle w:val="FirstParagraph"/>
      </w:pPr>
      <w:r>
        <w:rPr>
          <w:bCs/>
          <w:b/>
        </w:rPr>
        <w:t xml:space="preserve">Pattern dealbreakers:</w:t>
      </w:r>
    </w:p>
    <w:p>
      <w:pPr>
        <w:numPr>
          <w:ilvl w:val="0"/>
          <w:numId w:val="1055"/>
        </w:numPr>
        <w:pStyle w:val="Compact"/>
      </w:pPr>
      <w:r>
        <w:t xml:space="preserve">No change despite multiple conversations, boundaries, requests</w:t>
      </w:r>
    </w:p>
    <w:p>
      <w:pPr>
        <w:numPr>
          <w:ilvl w:val="0"/>
          <w:numId w:val="1055"/>
        </w:numPr>
        <w:pStyle w:val="Compact"/>
      </w:pPr>
      <w:r>
        <w:t xml:space="preserve">Escalation over time (what was occasional becomes frequent)</w:t>
      </w:r>
    </w:p>
    <w:p>
      <w:pPr>
        <w:numPr>
          <w:ilvl w:val="0"/>
          <w:numId w:val="1055"/>
        </w:numPr>
        <w:pStyle w:val="Compact"/>
      </w:pPr>
      <w:r>
        <w:t xml:space="preserve">Your physical health declining (chronic stress symptoms, sleep disruption, weight changes)</w:t>
      </w:r>
    </w:p>
    <w:p>
      <w:pPr>
        <w:numPr>
          <w:ilvl w:val="0"/>
          <w:numId w:val="1055"/>
        </w:numPr>
        <w:pStyle w:val="Compact"/>
      </w:pPr>
      <w:r>
        <w:t xml:space="preserve">Your other relationships suffering because of your depletion</w:t>
      </w:r>
    </w:p>
    <w:p>
      <w:pPr>
        <w:numPr>
          <w:ilvl w:val="0"/>
          <w:numId w:val="1055"/>
        </w:numPr>
        <w:pStyle w:val="Compact"/>
      </w:pPr>
      <w:r>
        <w:t xml:space="preserve">You no longer recognize yourself—your confidence, your voice, your sense of self</w:t>
      </w:r>
    </w:p>
    <w:p>
      <w:pPr>
        <w:pStyle w:val="FirstParagraph"/>
      </w:pPr>
      <w:r>
        <w:rPr>
          <w:bCs/>
          <w:b/>
        </w:rPr>
        <w:t xml:space="preserve">The question isn’t just</w:t>
      </w:r>
      <w:r>
        <w:rPr>
          <w:bCs/>
          <w:b/>
        </w:rPr>
        <w:t xml:space="preserve"> </w:t>
      </w:r>
      <w:r>
        <w:rPr>
          <w:bCs/>
          <w:b/>
        </w:rPr>
        <w:t xml:space="preserve">“</w:t>
      </w:r>
      <w:r>
        <w:rPr>
          <w:bCs/>
          <w:b/>
        </w:rPr>
        <w:t xml:space="preserve">Can I tolerate this?</w:t>
      </w:r>
      <w:r>
        <w:rPr>
          <w:bCs/>
          <w:b/>
        </w:rPr>
        <w:t xml:space="preserve">”</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Cs/>
          <w:b/>
        </w:rPr>
        <w:t xml:space="preserve">You don’t need to reach a threshold of</w:t>
      </w:r>
      <w:r>
        <w:rPr>
          <w:bCs/>
          <w:b/>
        </w:rPr>
        <w:t xml:space="preserve"> </w:t>
      </w:r>
      <w:r>
        <w:rPr>
          <w:bCs/>
          <w:b/>
        </w:rPr>
        <w:t xml:space="preserve">“</w:t>
      </w:r>
      <w:r>
        <w:rPr>
          <w:bCs/>
          <w:b/>
        </w:rPr>
        <w:t xml:space="preserve">bad enough.</w:t>
      </w:r>
      <w:r>
        <w:rPr>
          <w:bCs/>
          <w:b/>
        </w:rPr>
        <w:t xml:space="preserve">”</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Cs/>
          <w:i/>
        </w:rPr>
        <w:t xml:space="preserve">Not all relationships end because someone is a monster. Some relationships end because the pattern is unsustainable—and recognizing that is wisdom, not weakness.</w:t>
      </w:r>
    </w:p>
    <w:bookmarkEnd w:id="376"/>
    <w:bookmarkStart w:id="377"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77"/>
    <w:bookmarkStart w:id="378"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78"/>
    <w:bookmarkEnd w:id="379"/>
    <w:bookmarkStart w:id="380"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t>
      </w:r>
      <w:r>
        <w:t xml:space="preserve">What’s wrong with me?</w:t>
      </w:r>
      <w:r>
        <w:t xml:space="preserve">”</w:t>
      </w:r>
      <w:r>
        <w:t xml:space="preserve"> </w:t>
      </w:r>
      <w:r>
        <w:t xml:space="preserve">and start seeing</w:t>
      </w:r>
      <w:r>
        <w:t xml:space="preserve"> </w:t>
      </w:r>
      <w:r>
        <w:t xml:space="preserve">“</w:t>
      </w:r>
      <w:r>
        <w:t xml:space="preserve">This is what was done to me.</w:t>
      </w:r>
      <w:r>
        <w:t xml:space="preserve">”</w:t>
      </w:r>
    </w:p>
    <w:p>
      <w:pPr>
        <w:pStyle w:val="BodyText"/>
      </w:pPr>
      <w:r>
        <w:t xml:space="preserve">Each type creates a different wound:</w:t>
      </w:r>
      <w:r>
        <w:t xml:space="preserve"> </w:t>
      </w:r>
      <w:r>
        <w:t xml:space="preserve">- Grandiose narcissists leave you feeling</w:t>
      </w:r>
      <w:r>
        <w:t xml:space="preserve"> </w:t>
      </w:r>
      <w:r>
        <w:rPr>
          <w:bCs/>
          <w:b/>
        </w:rPr>
        <w:t xml:space="preserve">invisible</w:t>
      </w:r>
      <w:r>
        <w:t xml:space="preserve">, like you exist only as an audience</w:t>
      </w:r>
      <w:r>
        <w:t xml:space="preserve"> </w:t>
      </w:r>
      <w:r>
        <w:t xml:space="preserve">- Covert narcissists leave you feeling</w:t>
      </w:r>
      <w:r>
        <w:t xml:space="preserve"> </w:t>
      </w:r>
      <w:r>
        <w:rPr>
          <w:bCs/>
          <w:b/>
        </w:rPr>
        <w:t xml:space="preserve">responsible</w:t>
      </w:r>
      <w:r>
        <w:t xml:space="preserve">, like their pain is yours to carry</w:t>
      </w:r>
      <w:r>
        <w:t xml:space="preserve"> </w:t>
      </w:r>
      <w:r>
        <w:t xml:space="preserve">- Communal narcissists leave you feeling</w:t>
      </w:r>
      <w:r>
        <w:t xml:space="preserve"> </w:t>
      </w:r>
      <w:r>
        <w:rPr>
          <w:bCs/>
          <w:b/>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80"/>
    <w:bookmarkStart w:id="384" w:name="the-three-primary-types"/>
    <w:p>
      <w:pPr>
        <w:pStyle w:val="Heading2"/>
      </w:pPr>
      <w:r>
        <w:t xml:space="preserve">The Three Primary Types</w:t>
      </w:r>
    </w:p>
    <w:bookmarkStart w:id="381" w:name="the-grandiose-narcissist"/>
    <w:p>
      <w:pPr>
        <w:pStyle w:val="Heading3"/>
      </w:pPr>
      <w:r>
        <w:t xml:space="preserve">1. The Grandiose Narcissist</w:t>
      </w:r>
    </w:p>
    <w:p>
      <w:pPr>
        <w:pStyle w:val="FirstParagraph"/>
      </w:pPr>
      <w:r>
        <w:rPr>
          <w:bCs/>
          <w:b/>
        </w:rPr>
        <w:t xml:space="preserve">Surface presentation:</w:t>
      </w:r>
      <w:r>
        <w:t xml:space="preserve"> </w:t>
      </w:r>
      <w:r>
        <w:t xml:space="preserve">Confident, charming, dominant, self-assured. Often successful or appears successful. Commands attention in every room.</w:t>
      </w:r>
    </w:p>
    <w:p>
      <w:pPr>
        <w:pStyle w:val="BodyText"/>
      </w:pPr>
      <w:r>
        <w:rPr>
          <w:bCs/>
          <w:b/>
        </w:rPr>
        <w:t xml:space="preserve">Core belief:</w:t>
      </w:r>
      <w:r>
        <w:t xml:space="preserve"> </w:t>
      </w:r>
      <w:r>
        <w:t xml:space="preserve">“</w:t>
      </w:r>
      <w:r>
        <w:t xml:space="preserve">I am special and deserve special treatment. Others exist to recognize my greatness.</w:t>
      </w:r>
      <w:r>
        <w:t xml:space="preserve">”</w:t>
      </w:r>
    </w:p>
    <w:p>
      <w:pPr>
        <w:pStyle w:val="BodyText"/>
      </w:pPr>
      <w:r>
        <w:rPr>
          <w:bCs/>
          <w:b/>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Cs/>
          <w:b/>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Cs/>
          <w:b/>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Cs/>
          <w:b/>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Cs/>
          <w:i/>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w:t>
      </w:r>
      <w:r>
        <w:t xml:space="preserve">It’s just affection,</w:t>
      </w:r>
      <w:r>
        <w:t xml:space="preserve">”</w:t>
      </w:r>
      <w:r>
        <w:t xml:space="preserve"> </w:t>
      </w:r>
      <w:r>
        <w:t xml:space="preserve">he said. But we both knew it wasn’t.</w:t>
      </w:r>
    </w:p>
    <w:p>
      <w:pPr>
        <w:pStyle w:val="FirstParagraph"/>
      </w:pPr>
      <w:r>
        <w:rPr>
          <w:bCs/>
          <w:b/>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Cs/>
          <w:b/>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Cs/>
          <w:b/>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81"/>
    <w:bookmarkStart w:id="382" w:name="the-covert-vulnerable-narcissist"/>
    <w:p>
      <w:pPr>
        <w:pStyle w:val="Heading3"/>
      </w:pPr>
      <w:r>
        <w:t xml:space="preserve">2. The Covert (Vulnerable) Narcissist</w:t>
      </w:r>
    </w:p>
    <w:p>
      <w:pPr>
        <w:pStyle w:val="FirstParagraph"/>
      </w:pPr>
      <w:r>
        <w:rPr>
          <w:bCs/>
          <w:b/>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Cs/>
          <w:b/>
        </w:rPr>
        <w:t xml:space="preserve">Core belief:</w:t>
      </w:r>
      <w:r>
        <w:t xml:space="preserve"> </w:t>
      </w:r>
      <w:r>
        <w:t xml:space="preserve">“</w:t>
      </w:r>
      <w:r>
        <w:t xml:space="preserve">I am special but the world doesn’t recognize it. I am a victim of others’ inability to see my worth.</w:t>
      </w:r>
      <w:r>
        <w:t xml:space="preserve">”</w:t>
      </w:r>
    </w:p>
    <w:p>
      <w:pPr>
        <w:pStyle w:val="BodyText"/>
      </w:pPr>
      <w:r>
        <w:rPr>
          <w:bCs/>
          <w:b/>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Cs/>
          <w:b/>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Cs/>
          <w:b/>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Cs/>
          <w:b/>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w:t>
      </w:r>
      <w:r>
        <w:t xml:space="preserve">That reminds me of something even worse that happened to me.</w:t>
      </w:r>
      <w:r>
        <w:t xml:space="preserve">”</w:t>
      </w:r>
      <w:r>
        <w:t xml:space="preserve"> </w:t>
      </w:r>
      <w:r>
        <w:t xml:space="preserve">My struggles existed only as springboards back to hers. When I finally set a boundary—</w:t>
      </w:r>
      <w:r>
        <w:t xml:space="preserve">“</w:t>
      </w:r>
      <w:r>
        <w:t xml:space="preserve">I can’t talk right now</w:t>
      </w:r>
      <w:r>
        <w:t xml:space="preserve">”</w:t>
      </w:r>
      <w:r>
        <w:t xml:space="preserve">—she didn’t get angry. She got wounded.</w:t>
      </w:r>
      <w:r>
        <w:t xml:space="preserve"> </w:t>
      </w:r>
      <w:r>
        <w:t xml:space="preserve">“</w:t>
      </w:r>
      <w:r>
        <w:t xml:space="preserve">I thought you cared about me. I guess I was wrong about our friendship.</w:t>
      </w:r>
      <w:r>
        <w:t xml:space="preserve">”</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Cs/>
          <w:b/>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Cs/>
          <w:b/>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Cs/>
          <w:b/>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82"/>
    <w:bookmarkStart w:id="383" w:name="the-communal-narcissist"/>
    <w:p>
      <w:pPr>
        <w:pStyle w:val="Heading3"/>
      </w:pPr>
      <w:r>
        <w:t xml:space="preserve">3. The Communal Narcissist</w:t>
      </w:r>
    </w:p>
    <w:p>
      <w:pPr>
        <w:pStyle w:val="FirstParagraph"/>
      </w:pPr>
      <w:r>
        <w:rPr>
          <w:bCs/>
          <w:b/>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Cs/>
          <w:b/>
        </w:rPr>
        <w:t xml:space="preserve">Core belief:</w:t>
      </w:r>
      <w:r>
        <w:t xml:space="preserve"> </w:t>
      </w:r>
      <w:r>
        <w:t xml:space="preserve">“</w:t>
      </w:r>
      <w:r>
        <w:t xml:space="preserve">I am special because of how much I give, help, and sacrifice. My goodness should be recognized and admired.</w:t>
      </w:r>
      <w:r>
        <w:t xml:space="preserve">”</w:t>
      </w:r>
    </w:p>
    <w:p>
      <w:pPr>
        <w:pStyle w:val="BodyText"/>
      </w:pPr>
      <w:r>
        <w:rPr>
          <w:bCs/>
          <w:b/>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Cs/>
          <w:b/>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w:t>
      </w:r>
      <w:r>
        <w:t xml:space="preserve">selflessness</w:t>
      </w:r>
      <w:r>
        <w:t xml:space="preserve">”</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Cs/>
          <w:b/>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w:t>
      </w:r>
      <w:r>
        <w:t xml:space="preserve">After everything I’ve done for you.</w:t>
      </w:r>
      <w:r>
        <w:t xml:space="preserve">”</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w:t>
      </w:r>
      <w:r>
        <w:t xml:space="preserve">nice.</w:t>
      </w:r>
      <w:r>
        <w:t xml:space="preserve">”</w:t>
      </w:r>
      <w:r>
        <w:t xml:space="preserve"> </w:t>
      </w:r>
      <w:r>
        <w:t xml:space="preserve">You feel indebted but also somehow resentful, and then guilty for the resentment because they’ve done so much for you.</w:t>
      </w:r>
    </w:p>
    <w:p>
      <w:pPr>
        <w:pStyle w:val="BlockText"/>
      </w:pPr>
      <w:r>
        <w:rPr>
          <w:bCs/>
          <w:b/>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w:t>
      </w:r>
      <w:r>
        <w:t xml:space="preserve">After everything I’ve done for this family.</w:t>
      </w:r>
      <w:r>
        <w:t xml:space="preserve">”</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w:t>
      </w:r>
      <w:r>
        <w:t xml:space="preserve">help</w:t>
      </w:r>
      <w:r>
        <w:t xml:space="preserve">”</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w:t>
      </w:r>
      <w:r>
        <w:t xml:space="preserve">You’re welcome,</w:t>
      </w:r>
      <w:r>
        <w:t xml:space="preserv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Cs/>
          <w:b/>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Cs/>
          <w:b/>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w:t>
      </w:r>
      <w:r>
        <w:t xml:space="preserve">they’ve done so much for you.</w:t>
      </w:r>
      <w:r>
        <w:t xml:space="preserve">”</w:t>
      </w:r>
    </w:p>
    <w:p>
      <w:pPr>
        <w:pStyle w:val="BodyText"/>
      </w:pPr>
      <w:r>
        <w:rPr>
          <w:bCs/>
          <w:b/>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83"/>
    <w:bookmarkEnd w:id="384"/>
    <w:bookmarkStart w:id="389" w:name="additional-types"/>
    <w:p>
      <w:pPr>
        <w:pStyle w:val="Heading2"/>
      </w:pPr>
      <w:r>
        <w:t xml:space="preserve">Additional Types</w:t>
      </w:r>
    </w:p>
    <w:bookmarkStart w:id="385"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Cs/>
          <w:b/>
        </w:rPr>
        <w:t xml:space="preserve">Antisocial features:</w:t>
      </w:r>
      <w:r>
        <w:t xml:space="preserve"> </w:t>
      </w:r>
      <w:r>
        <w:t xml:space="preserve">Disregard for others’ rights, deceitfulness, lack of remorse</w:t>
      </w:r>
      <w:r>
        <w:t xml:space="preserve"> </w:t>
      </w:r>
      <w:r>
        <w:t xml:space="preserve">-</w:t>
      </w:r>
      <w:r>
        <w:t xml:space="preserve"> </w:t>
      </w:r>
      <w:r>
        <w:rPr>
          <w:bCs/>
          <w:b/>
        </w:rPr>
        <w:t xml:space="preserve">Paranoia:</w:t>
      </w:r>
      <w:r>
        <w:t xml:space="preserve"> </w:t>
      </w:r>
      <w:r>
        <w:t xml:space="preserve">Suspicion that others are plotting against them</w:t>
      </w:r>
      <w:r>
        <w:t xml:space="preserve"> </w:t>
      </w:r>
      <w:r>
        <w:t xml:space="preserve">-</w:t>
      </w:r>
      <w:r>
        <w:t xml:space="preserve"> </w:t>
      </w:r>
      <w:r>
        <w:rPr>
          <w:bCs/>
          <w:b/>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Cs/>
          <w:b/>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Cs/>
          <w:b/>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Cs/>
          <w:b/>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w:t>
      </w:r>
      <w:r>
        <w:t xml:space="preserve">I just wanted to see what you’d do.</w:t>
      </w:r>
      <w:r>
        <w:t xml:space="preserve">”</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w:t>
      </w:r>
      <w:r>
        <w:t xml:space="preserve">I didn’t think it was a big deal.</w:t>
      </w:r>
      <w:r>
        <w:t xml:space="preserve">”</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w:t>
      </w:r>
      <w:r>
        <w:t xml:space="preserve">unstable.</w:t>
      </w:r>
      <w:r>
        <w:t xml:space="preserv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85"/>
    <w:bookmarkStart w:id="386" w:name="the-cerebral-narcissist"/>
    <w:p>
      <w:pPr>
        <w:pStyle w:val="Heading3"/>
      </w:pPr>
      <w:r>
        <w:t xml:space="preserve">The Cerebral Narcissist</w:t>
      </w:r>
    </w:p>
    <w:p>
      <w:pPr>
        <w:pStyle w:val="FirstParagraph"/>
      </w:pPr>
      <w:r>
        <w:rPr>
          <w:bCs/>
          <w:b/>
        </w:rPr>
        <w:t xml:space="preserve">Focus of superiority:</w:t>
      </w:r>
      <w:r>
        <w:t xml:space="preserve"> </w:t>
      </w:r>
      <w:r>
        <w:t xml:space="preserve">Intelligence, knowledge, expertise.</w:t>
      </w:r>
    </w:p>
    <w:p>
      <w:pPr>
        <w:pStyle w:val="BodyText"/>
      </w:pPr>
      <w:r>
        <w:t xml:space="preserve">“</w:t>
      </w:r>
      <w:r>
        <w:t xml:space="preserve">I’m smarter than everyone else</w:t>
      </w:r>
      <w:r>
        <w:t xml:space="preserv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w:t>
      </w:r>
      <w:r>
        <w:t xml:space="preserve">logic</w:t>
      </w:r>
      <w:r>
        <w:t xml:space="preserve">”</w:t>
      </w:r>
      <w:r>
        <w:t xml:space="preserve"> </w:t>
      </w:r>
      <w:r>
        <w:t xml:space="preserve">to invalidate your feelings. Intimacy is threatening because emotions aren’t their territory.</w:t>
      </w:r>
    </w:p>
    <w:p>
      <w:pPr>
        <w:pStyle w:val="BodyText"/>
      </w:pPr>
      <w:r>
        <w:rPr>
          <w:bCs/>
          <w:b/>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w:t>
      </w:r>
      <w:r>
        <w:t xml:space="preserve">expertise</w:t>
      </w:r>
      <w:r>
        <w:t xml:space="preserve">”</w:t>
      </w:r>
      <w:r>
        <w:t xml:space="preserve"> </w:t>
      </w:r>
      <w:r>
        <w:t xml:space="preserve">even on topics you know well.</w:t>
      </w:r>
    </w:p>
    <w:p>
      <w:pPr>
        <w:pStyle w:val="BlockText"/>
      </w:pPr>
      <w:r>
        <w:rPr>
          <w:bCs/>
          <w:b/>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w:t>
      </w:r>
      <w:r>
        <w:t xml:space="preserve">correct</w:t>
      </w:r>
      <w:r>
        <w:t xml:space="preserve">”</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Cs/>
          <w:b/>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86"/>
    <w:bookmarkStart w:id="387" w:name="the-somatic-narcissist"/>
    <w:p>
      <w:pPr>
        <w:pStyle w:val="Heading3"/>
      </w:pPr>
      <w:r>
        <w:t xml:space="preserve">The Somatic Narcissist</w:t>
      </w:r>
    </w:p>
    <w:p>
      <w:pPr>
        <w:pStyle w:val="FirstParagraph"/>
      </w:pPr>
      <w:r>
        <w:rPr>
          <w:bCs/>
          <w:b/>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Cs/>
          <w:b/>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Cs/>
          <w:b/>
        </w:rPr>
        <w:t xml:space="preserve">Field Note:</w:t>
      </w:r>
      <w:r>
        <w:t xml:space="preserve"> </w:t>
      </w:r>
      <w:r>
        <w:t xml:space="preserve">I dated a bodybuilder. We lifted together. One day at lunch, he looked at my plate and said,</w:t>
      </w:r>
      <w:r>
        <w:t xml:space="preserve"> </w:t>
      </w:r>
      <w:r>
        <w:t xml:space="preserve">“</w:t>
      </w:r>
      <w:r>
        <w:t xml:space="preserve">That’s a lot of tuna for a little girl.</w:t>
      </w:r>
      <w:r>
        <w:t xml:space="preserve">”</w:t>
      </w:r>
      <w:r>
        <w:t xml:space="preserve"> </w:t>
      </w:r>
      <w:r>
        <w:t xml:space="preserve">Seven words. Said casually, almost playfully. But the message landed:</w:t>
      </w:r>
      <w:r>
        <w:t xml:space="preserve"> </w:t>
      </w:r>
      <w:r>
        <w:rPr>
          <w:iCs/>
          <w:i/>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Cs/>
          <w:b/>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87"/>
    <w:bookmarkStart w:id="388" w:name="the-histrionic-narcissist"/>
    <w:p>
      <w:pPr>
        <w:pStyle w:val="Heading3"/>
      </w:pPr>
      <w:r>
        <w:t xml:space="preserve">The Histrionic Narcissist</w:t>
      </w:r>
    </w:p>
    <w:p>
      <w:pPr>
        <w:pStyle w:val="FirstParagraph"/>
      </w:pPr>
      <w:r>
        <w:rPr>
          <w:bCs/>
          <w:b/>
        </w:rPr>
        <w:t xml:space="preserve">Focus of superiority:</w:t>
      </w:r>
      <w:r>
        <w:t xml:space="preserve"> </w:t>
      </w:r>
      <w:r>
        <w:t xml:space="preserve">Being the center of attention through drama, emotion, or shock value.</w:t>
      </w:r>
    </w:p>
    <w:p>
      <w:pPr>
        <w:pStyle w:val="BodyText"/>
      </w:pPr>
      <w:r>
        <w:rPr>
          <w:bCs/>
          <w:b/>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Cs/>
          <w:b/>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w:t>
      </w:r>
      <w:r>
        <w:t xml:space="preserve">I feel exactly the same way!</w:t>
      </w:r>
      <w:r>
        <w:t xml:space="preserve">”</w:t>
      </w:r>
      <w:r>
        <w:t xml:space="preserve">) to create false intimacy</w:t>
      </w:r>
      <w:r>
        <w:t xml:space="preserve"> </w:t>
      </w:r>
      <w:r>
        <w:t xml:space="preserve">- Interrupting others to redirect attention to themselves</w:t>
      </w:r>
    </w:p>
    <w:p>
      <w:pPr>
        <w:pStyle w:val="BodyText"/>
      </w:pPr>
      <w:r>
        <w:rPr>
          <w:bCs/>
          <w:b/>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Cs/>
          <w:b/>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w:t>
      </w:r>
      <w:r>
        <w:t xml:space="preserve">Oh my God, that reminds me of something INSANE that happened to me.</w:t>
      </w:r>
      <w:r>
        <w:t xml:space="preserv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w:t>
      </w:r>
      <w:r>
        <w:t xml:space="preserve">family emergency</w:t>
      </w:r>
      <w:r>
        <w:t xml:space="preserve">”</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Cs/>
          <w:b/>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w:t>
      </w:r>
      <w:r>
        <w:t xml:space="preserve">It was a show. I’m a performer.</w:t>
      </w:r>
      <w:r>
        <w:t xml:space="preserve">”</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Cs/>
          <w:b/>
        </w:rPr>
        <w:t xml:space="preserve">A note on clustering:</w:t>
      </w:r>
      <w:r>
        <w:t xml:space="preserve"> </w:t>
      </w:r>
      <w:r>
        <w:t xml:space="preserve">These types aren’t mutually exclusive. Someone can be grandiose</w:t>
      </w:r>
      <w:r>
        <w:t xml:space="preserve"> </w:t>
      </w:r>
      <w:r>
        <w:rPr>
          <w:iCs/>
          <w:i/>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Cs/>
          <w:i/>
        </w:rPr>
        <w:t xml:space="preserve">strategies for obtaining supply</w:t>
      </w:r>
      <w:r>
        <w:t xml:space="preserve">—and people often use multiple strategies.</w:t>
      </w:r>
    </w:p>
    <w:p>
      <w:pPr>
        <w:pStyle w:val="BodyText"/>
      </w:pPr>
      <w:r>
        <w:rPr>
          <w:bCs/>
          <w:b/>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Cs/>
          <w:b/>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88"/>
    <w:bookmarkEnd w:id="389"/>
    <w:bookmarkStart w:id="395"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w:t>
      </w:r>
      <w:r>
        <w:t xml:space="preserve">they’ll be different when they’re sober.</w:t>
      </w:r>
      <w:r>
        <w:t xml:space="preserve">”</w:t>
      </w:r>
    </w:p>
    <w:bookmarkStart w:id="390" w:name="why-they-often-co-occur"/>
    <w:p>
      <w:pPr>
        <w:pStyle w:val="Heading3"/>
      </w:pPr>
      <w:r>
        <w:t xml:space="preserve">Why They Often Co-Occur</w:t>
      </w:r>
    </w:p>
    <w:p>
      <w:pPr>
        <w:pStyle w:val="FirstParagraph"/>
      </w:pPr>
      <w:r>
        <w:rPr>
          <w:bCs/>
          <w:b/>
        </w:rPr>
        <w:t xml:space="preserve">Shared psychological features:</w:t>
      </w:r>
      <w:r>
        <w:t xml:space="preserve"> </w:t>
      </w:r>
      <w:r>
        <w:t xml:space="preserve">-</w:t>
      </w:r>
      <w:r>
        <w:t xml:space="preserve"> </w:t>
      </w:r>
      <w:r>
        <w:rPr>
          <w:bCs/>
          <w:b/>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Cs/>
          <w:b/>
        </w:rPr>
        <w:t xml:space="preserve">Reality avoidance.</w:t>
      </w:r>
      <w:r>
        <w:t xml:space="preserve"> </w:t>
      </w:r>
      <w:r>
        <w:t xml:space="preserve">Addiction denies the problem exists (</w:t>
      </w:r>
      <w:r>
        <w:t xml:space="preserve">“</w:t>
      </w:r>
      <w:r>
        <w:t xml:space="preserve">I can stop anytime</w:t>
      </w:r>
      <w:r>
        <w:t xml:space="preserve">”</w:t>
      </w:r>
      <w:r>
        <w:t xml:space="preserve">). Narcissism denies the self’s flaws exist. Both require elaborate systems of denial to function.</w:t>
      </w:r>
      <w:r>
        <w:t xml:space="preserve"> </w:t>
      </w:r>
      <w:r>
        <w:t xml:space="preserve">-</w:t>
      </w:r>
      <w:r>
        <w:t xml:space="preserve"> </w:t>
      </w:r>
      <w:r>
        <w:rPr>
          <w:bCs/>
          <w:b/>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Cs/>
          <w:b/>
        </w:rPr>
        <w:t xml:space="preserve">Difficulty with intimacy.</w:t>
      </w:r>
      <w:r>
        <w:t xml:space="preserve"> </w:t>
      </w:r>
      <w:r>
        <w:t xml:space="preserve">Both patterns create barriers to genuine connection—substances numb vulnerability; narcissistic defenses prevent it.</w:t>
      </w:r>
    </w:p>
    <w:p>
      <w:pPr>
        <w:pStyle w:val="BodyText"/>
      </w:pPr>
      <w:r>
        <w:rPr>
          <w:bCs/>
          <w:b/>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90"/>
    <w:bookmarkStart w:id="391" w:name="X4a523b47497433a05775d3559b43350c4b7a24a"/>
    <w:p>
      <w:pPr>
        <w:pStyle w:val="Heading3"/>
      </w:pPr>
      <w:r>
        <w:t xml:space="preserve">Red Flags: Substance Use in Narcissistic Patterns</w:t>
      </w:r>
    </w:p>
    <w:p>
      <w:pPr>
        <w:pStyle w:val="FirstParagraph"/>
      </w:pPr>
      <w:r>
        <w:rPr>
          <w:bCs/>
          <w:b/>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w:t>
      </w:r>
      <w:r>
        <w:t xml:space="preserve">creating</w:t>
      </w:r>
      <w:r>
        <w:t xml:space="preserve">”</w:t>
      </w:r>
      <w:r>
        <w:t xml:space="preserve"> </w:t>
      </w:r>
      <w:r>
        <w:t xml:space="preserve">a different person—it’s revealing what’s normally suppressed.</w:t>
      </w:r>
    </w:p>
    <w:p>
      <w:pPr>
        <w:pStyle w:val="BodyText"/>
      </w:pPr>
      <w:r>
        <w:rPr>
          <w:bCs/>
          <w:b/>
        </w:rPr>
        <w:t xml:space="preserve">The morning-after amnesia.</w:t>
      </w:r>
      <w:r>
        <w:t xml:space="preserve"> </w:t>
      </w:r>
      <w:r>
        <w:t xml:space="preserve">Convenient memory loss about harmful things said or done while intoxicated.</w:t>
      </w:r>
      <w:r>
        <w:t xml:space="preserve"> </w:t>
      </w:r>
      <w:r>
        <w:t xml:space="preserve">“</w:t>
      </w:r>
      <w:r>
        <w:t xml:space="preserve">I don’t remember that</w:t>
      </w:r>
      <w:r>
        <w:t xml:space="preserve">”</w:t>
      </w:r>
      <w:r>
        <w:t xml:space="preserve"> </w:t>
      </w:r>
      <w:r>
        <w:t xml:space="preserve">becomes a recurring shield.</w:t>
      </w:r>
    </w:p>
    <w:p>
      <w:pPr>
        <w:pStyle w:val="BodyText"/>
      </w:pPr>
      <w:r>
        <w:rPr>
          <w:bCs/>
          <w:b/>
        </w:rPr>
        <w:t xml:space="preserve">The double standard.</w:t>
      </w:r>
      <w:r>
        <w:t xml:space="preserve"> </w:t>
      </w:r>
      <w:r>
        <w:t xml:space="preserve">Their drinking is social, recreational, necessary for stress relief. Your drinking (or your concern about theirs) is the problem.</w:t>
      </w:r>
    </w:p>
    <w:p>
      <w:pPr>
        <w:pStyle w:val="BodyText"/>
      </w:pPr>
      <w:r>
        <w:rPr>
          <w:bCs/>
          <w:b/>
        </w:rPr>
        <w:t xml:space="preserve">The escalating chaos.</w:t>
      </w:r>
      <w:r>
        <w:t xml:space="preserve"> </w:t>
      </w:r>
      <w:r>
        <w:t xml:space="preserve">Substance use creates crises that demand your attention, energy, and management—while they remain the center of the drama.</w:t>
      </w:r>
    </w:p>
    <w:p>
      <w:pPr>
        <w:pStyle w:val="BodyText"/>
      </w:pPr>
      <w:r>
        <w:rPr>
          <w:bCs/>
          <w:b/>
        </w:rPr>
        <w:t xml:space="preserve">The functional facade.</w:t>
      </w:r>
      <w:r>
        <w:t xml:space="preserve"> </w:t>
      </w:r>
      <w:r>
        <w:t xml:space="preserve">High-functioning addiction that</w:t>
      </w:r>
      <w:r>
        <w:t xml:space="preserve"> </w:t>
      </w:r>
      <w:r>
        <w:t xml:space="preserve">“</w:t>
      </w:r>
      <w:r>
        <w:t xml:space="preserve">proves</w:t>
      </w:r>
      <w:r>
        <w:t xml:space="preserve">”</w:t>
      </w:r>
      <w:r>
        <w:t xml:space="preserve"> </w:t>
      </w:r>
      <w:r>
        <w:t xml:space="preserve">there’s no problem:</w:t>
      </w:r>
      <w:r>
        <w:t xml:space="preserve"> </w:t>
      </w:r>
      <w:r>
        <w:t xml:space="preserve">“</w:t>
      </w:r>
      <w:r>
        <w:t xml:space="preserve">I never miss work.</w:t>
      </w:r>
      <w:r>
        <w:t xml:space="preserve">”</w:t>
      </w:r>
      <w:r>
        <w:t xml:space="preserve"> </w:t>
      </w:r>
      <w:r>
        <w:t xml:space="preserve">Meanwhile, you absorb the private reality.</w:t>
      </w:r>
    </w:p>
    <w:p>
      <w:pPr>
        <w:pStyle w:val="BodyText"/>
      </w:pPr>
      <w:r>
        <w:rPr>
          <w:bCs/>
          <w:b/>
        </w:rPr>
        <w:t xml:space="preserve">The blame transfer.</w:t>
      </w:r>
      <w:r>
        <w:t xml:space="preserve"> </w:t>
      </w:r>
      <w:r>
        <w:t xml:space="preserve">“</w:t>
      </w:r>
      <w:r>
        <w:t xml:space="preserve">I wouldn’t drink so much if you didn’t stress me out.</w:t>
      </w:r>
      <w:r>
        <w:t xml:space="preserve">”</w:t>
      </w:r>
      <w:r>
        <w:t xml:space="preserve"> </w:t>
      </w:r>
      <w:r>
        <w:t xml:space="preserve">“</w:t>
      </w:r>
      <w:r>
        <w:t xml:space="preserve">You drove me to this.</w:t>
      </w:r>
      <w:r>
        <w:t xml:space="preserve">”</w:t>
      </w:r>
      <w:r>
        <w:t xml:space="preserve"> </w:t>
      </w:r>
      <w:r>
        <w:t xml:space="preserve">The addiction becomes your fault.</w:t>
      </w:r>
    </w:p>
    <w:bookmarkEnd w:id="391"/>
    <w:bookmarkStart w:id="392"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w:t>
      </w:r>
      <w:r>
        <w:t xml:space="preserve">balance</w:t>
      </w:r>
      <w:r>
        <w:t xml:space="preserv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Cs/>
          <w:b/>
        </w:rPr>
        <w:t xml:space="preserve">Field Note:</w:t>
      </w:r>
      <w:r>
        <w:t xml:space="preserve"> </w:t>
      </w:r>
      <w:r>
        <w:t xml:space="preserve">He never missed work. That was his defense, his proof:</w:t>
      </w:r>
      <w:r>
        <w:t xml:space="preserve"> </w:t>
      </w:r>
      <w:r>
        <w:t xml:space="preserve">“</w:t>
      </w:r>
      <w:r>
        <w:t xml:space="preserve">I’m not an alcoholic—I’m functional.</w:t>
      </w:r>
      <w:r>
        <w:t xml:space="preserve">”</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w:t>
      </w:r>
      <w:r>
        <w:t xml:space="preserve">I don’t remember saying that</w:t>
      </w:r>
      <w:r>
        <w:t xml:space="preserve">”</w:t>
      </w:r>
      <w:r>
        <w:t xml:space="preserve"> </w:t>
      </w:r>
      <w:r>
        <w:t xml:space="preserve">or</w:t>
      </w:r>
      <w:r>
        <w:t xml:space="preserve"> </w:t>
      </w:r>
      <w:r>
        <w:t xml:space="preserve">“</w:t>
      </w:r>
      <w:r>
        <w:t xml:space="preserve">You’re being dramatic.</w:t>
      </w:r>
      <w:r>
        <w:t xml:space="preserve">”</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w:t>
      </w:r>
      <w:r>
        <w:t xml:space="preserve">alcoholic,</w:t>
      </w:r>
      <w:r>
        <w:t xml:space="preserve">”</w:t>
      </w:r>
      <w:r>
        <w:t xml:space="preserve"> </w:t>
      </w:r>
      <w:r>
        <w:t xml:space="preserve">he turned it around:</w:t>
      </w:r>
      <w:r>
        <w:t xml:space="preserve"> </w:t>
      </w:r>
      <w:r>
        <w:t xml:space="preserve">“</w:t>
      </w:r>
      <w:r>
        <w:t xml:space="preserve">You’re the one obsessed with my drinking. Maybe you should look at your own issues.</w:t>
      </w:r>
      <w:r>
        <w:t xml:space="preserve">”</w:t>
      </w:r>
      <w:r>
        <w:t xml:space="preserve"> </w:t>
      </w:r>
      <w:r>
        <w:t xml:space="preserve">That’s when I understood—the alcohol wasn’t the problem. It was a tool. Sober or drunk, the pattern was the same: his needs first, my reality dismissed, my concerns weaponized against me.</w:t>
      </w:r>
    </w:p>
    <w:bookmarkEnd w:id="392"/>
    <w:bookmarkStart w:id="393"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93"/>
    <w:bookmarkStart w:id="394" w:name="the-critical-truth"/>
    <w:p>
      <w:pPr>
        <w:pStyle w:val="Heading3"/>
      </w:pPr>
      <w:r>
        <w:t xml:space="preserve">The Critical Truth</w:t>
      </w:r>
    </w:p>
    <w:p>
      <w:pPr>
        <w:pStyle w:val="FirstParagraph"/>
      </w:pPr>
      <w:r>
        <w:t xml:space="preserve">Many people hope:</w:t>
      </w:r>
      <w:r>
        <w:t xml:space="preserve"> </w:t>
      </w:r>
      <w:r>
        <w:t xml:space="preserve">“</w:t>
      </w:r>
      <w:r>
        <w:t xml:space="preserve">If they just got sober, everything would be fine.</w:t>
      </w:r>
      <w:r>
        <w:t xml:space="preserv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Cs/>
          <w:b/>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94"/>
    <w:bookmarkEnd w:id="395"/>
    <w:bookmarkStart w:id="396"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Cs/>
          <w:b/>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Cs/>
          <w:b/>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w:t>
      </w:r>
      <w:r>
        <w:t xml:space="preserve">giving</w:t>
      </w:r>
      <w:r>
        <w:t xml:space="preserve">”</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Cs/>
          <w:b/>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Cs/>
          <w:b/>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Cs/>
          <w:b/>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96"/>
    <w:bookmarkStart w:id="404"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97" w:name="for-grandiose-narcissists"/>
    <w:p>
      <w:pPr>
        <w:pStyle w:val="Heading3"/>
      </w:pPr>
      <w:r>
        <w:t xml:space="preserve">For Grandiose Narcissists</w:t>
      </w:r>
    </w:p>
    <w:p>
      <w:pPr>
        <w:pStyle w:val="FirstParagraph"/>
      </w:pPr>
      <w:r>
        <w:rPr>
          <w:bCs/>
          <w:b/>
        </w:rPr>
        <w:t xml:space="preserve">Their weakness:</w:t>
      </w:r>
      <w:r>
        <w:t xml:space="preserve"> </w:t>
      </w:r>
      <w:r>
        <w:t xml:space="preserve">Ego fragility beneath the bravado.</w:t>
      </w:r>
    </w:p>
    <w:p>
      <w:pPr>
        <w:pStyle w:val="BodyText"/>
      </w:pPr>
      <w:r>
        <w:rPr>
          <w:bCs/>
          <w:b/>
        </w:rPr>
        <w:t xml:space="preserve">Don’t do:</w:t>
      </w:r>
      <w:r>
        <w:t xml:space="preserve"> </w:t>
      </w:r>
      <w:r>
        <w:t xml:space="preserve">Challenge them publicly (triggers rage), compete for dominance, or try to humble them.</w:t>
      </w:r>
    </w:p>
    <w:p>
      <w:pPr>
        <w:pStyle w:val="BodyText"/>
      </w:pPr>
      <w:r>
        <w:rPr>
          <w:bCs/>
          <w:b/>
        </w:rPr>
        <w:t xml:space="preserve">Do instead:</w:t>
      </w:r>
      <w:r>
        <w:t xml:space="preserve"> </w:t>
      </w:r>
      <w:r>
        <w:t xml:space="preserve">Gray rock. Be boring. They’ll seek supply elsewhere. Acknowledge their statements flatly without feeding the ego:</w:t>
      </w:r>
      <w:r>
        <w:t xml:space="preserve"> </w:t>
      </w:r>
      <w:r>
        <w:t xml:space="preserve">“</w:t>
      </w:r>
      <w:r>
        <w:t xml:space="preserve">That’s interesting.</w:t>
      </w:r>
      <w:r>
        <w:t xml:space="preserve">”</w:t>
      </w:r>
      <w:r>
        <w:t xml:space="preserve"> </w:t>
      </w:r>
      <w:r>
        <w:t xml:space="preserve">Then redirect to your needs.</w:t>
      </w:r>
    </w:p>
    <w:p>
      <w:pPr>
        <w:pStyle w:val="BodyText"/>
      </w:pPr>
      <w:r>
        <w:rPr>
          <w:bCs/>
          <w:b/>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Cs/>
          <w:b/>
        </w:rPr>
        <w:t xml:space="preserve">Exit line:</w:t>
      </w:r>
      <w:r>
        <w:t xml:space="preserve"> </w:t>
      </w:r>
      <w:r>
        <w:t xml:space="preserve">“</w:t>
      </w:r>
      <w:r>
        <w:t xml:space="preserve">I can see you’re passionate about this. I need to go.</w:t>
      </w:r>
      <w:r>
        <w:t xml:space="preserve">”</w:t>
      </w:r>
    </w:p>
    <w:bookmarkEnd w:id="397"/>
    <w:bookmarkStart w:id="398" w:name="for-covert-narcissists"/>
    <w:p>
      <w:pPr>
        <w:pStyle w:val="Heading3"/>
      </w:pPr>
      <w:r>
        <w:t xml:space="preserve">For Covert Narcissists</w:t>
      </w:r>
    </w:p>
    <w:p>
      <w:pPr>
        <w:pStyle w:val="FirstParagraph"/>
      </w:pPr>
      <w:r>
        <w:rPr>
          <w:bCs/>
          <w:b/>
        </w:rPr>
        <w:t xml:space="preserve">Their weakness:</w:t>
      </w:r>
      <w:r>
        <w:t xml:space="preserve"> </w:t>
      </w:r>
      <w:r>
        <w:t xml:space="preserve">Need to be seen as the good victim.</w:t>
      </w:r>
    </w:p>
    <w:p>
      <w:pPr>
        <w:pStyle w:val="BodyText"/>
      </w:pPr>
      <w:r>
        <w:rPr>
          <w:bCs/>
          <w:b/>
        </w:rPr>
        <w:t xml:space="preserve">Don’t do:</w:t>
      </w:r>
      <w:r>
        <w:t xml:space="preserve"> </w:t>
      </w:r>
      <w:r>
        <w:t xml:space="preserve">Try to prove they’re manipulating, rescue them, or feel responsible for their pain.</w:t>
      </w:r>
    </w:p>
    <w:p>
      <w:pPr>
        <w:pStyle w:val="BodyText"/>
      </w:pPr>
      <w:r>
        <w:rPr>
          <w:bCs/>
          <w:b/>
        </w:rPr>
        <w:t xml:space="preserve">Do instead:</w:t>
      </w:r>
      <w:r>
        <w:t xml:space="preserve"> </w:t>
      </w:r>
      <w:r>
        <w:t xml:space="preserve">Name impact without accusation:</w:t>
      </w:r>
      <w:r>
        <w:t xml:space="preserve"> </w:t>
      </w:r>
      <w:r>
        <w:t xml:space="preserve">“</w:t>
      </w:r>
      <w:r>
        <w:t xml:space="preserve">When this happens, I feel drained.</w:t>
      </w:r>
      <w:r>
        <w:t xml:space="preserve">”</w:t>
      </w:r>
      <w:r>
        <w:t xml:space="preserve"> </w:t>
      </w:r>
      <w:r>
        <w:t xml:space="preserve">Hold boundaries gently but firmly. Don’t over-explain. They’ll use your words against you.</w:t>
      </w:r>
    </w:p>
    <w:p>
      <w:pPr>
        <w:pStyle w:val="BodyText"/>
      </w:pPr>
      <w:r>
        <w:rPr>
          <w:bCs/>
          <w:b/>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Cs/>
          <w:b/>
        </w:rPr>
        <w:t xml:space="preserve">Exit line:</w:t>
      </w:r>
      <w:r>
        <w:t xml:space="preserve"> </w:t>
      </w:r>
      <w:r>
        <w:t xml:space="preserve">“</w:t>
      </w:r>
      <w:r>
        <w:t xml:space="preserve">I care about you. And I can’t be what you need right now.</w:t>
      </w:r>
      <w:r>
        <w:t xml:space="preserve">”</w:t>
      </w:r>
    </w:p>
    <w:bookmarkEnd w:id="398"/>
    <w:bookmarkStart w:id="399" w:name="for-communal-narcissists"/>
    <w:p>
      <w:pPr>
        <w:pStyle w:val="Heading3"/>
      </w:pPr>
      <w:r>
        <w:t xml:space="preserve">For Communal Narcissists</w:t>
      </w:r>
    </w:p>
    <w:p>
      <w:pPr>
        <w:pStyle w:val="FirstParagraph"/>
      </w:pPr>
      <w:r>
        <w:rPr>
          <w:bCs/>
          <w:b/>
        </w:rPr>
        <w:t xml:space="preserve">Their weakness:</w:t>
      </w:r>
      <w:r>
        <w:t xml:space="preserve"> </w:t>
      </w:r>
      <w:r>
        <w:t xml:space="preserve">Their generosity is transactional. Expose the ledger.</w:t>
      </w:r>
    </w:p>
    <w:p>
      <w:pPr>
        <w:pStyle w:val="BodyText"/>
      </w:pPr>
      <w:r>
        <w:rPr>
          <w:bCs/>
          <w:b/>
        </w:rPr>
        <w:t xml:space="preserve">Don’t do:</w:t>
      </w:r>
      <w:r>
        <w:t xml:space="preserve"> </w:t>
      </w:r>
      <w:r>
        <w:t xml:space="preserve">Accept</w:t>
      </w:r>
      <w:r>
        <w:t xml:space="preserve"> </w:t>
      </w:r>
      <w:r>
        <w:t xml:space="preserve">“</w:t>
      </w:r>
      <w:r>
        <w:t xml:space="preserve">gifts</w:t>
      </w:r>
      <w:r>
        <w:t xml:space="preserve">”</w:t>
      </w:r>
      <w:r>
        <w:t xml:space="preserve"> </w:t>
      </w:r>
      <w:r>
        <w:t xml:space="preserve">with strings, feel obligated by their help, or let their reputation silence your experience.</w:t>
      </w:r>
    </w:p>
    <w:p>
      <w:pPr>
        <w:pStyle w:val="BodyText"/>
      </w:pPr>
      <w:r>
        <w:rPr>
          <w:bCs/>
          <w:b/>
        </w:rPr>
        <w:t xml:space="preserve">Do instead:</w:t>
      </w:r>
      <w:r>
        <w:t xml:space="preserve"> </w:t>
      </w:r>
      <w:r>
        <w:t xml:space="preserve">Decline help you didn’t ask for. When they invoke the ledger (</w:t>
      </w:r>
      <w:r>
        <w:t xml:space="preserve">“</w:t>
      </w:r>
      <w:r>
        <w:t xml:space="preserve">After everything I’ve done…</w:t>
      </w:r>
      <w:r>
        <w:t xml:space="preserve">”</w:t>
      </w:r>
      <w:r>
        <w:t xml:space="preserve">), respond:</w:t>
      </w:r>
      <w:r>
        <w:t xml:space="preserve"> </w:t>
      </w:r>
      <w:r>
        <w:t xml:space="preserve">“</w:t>
      </w:r>
      <w:r>
        <w:t xml:space="preserve">I’m grateful. And I still have this need.</w:t>
      </w:r>
      <w:r>
        <w:t xml:space="preserve">”</w:t>
      </w:r>
    </w:p>
    <w:p>
      <w:pPr>
        <w:pStyle w:val="BodyText"/>
      </w:pPr>
      <w:r>
        <w:rPr>
          <w:bCs/>
          <w:b/>
        </w:rPr>
        <w:t xml:space="preserve">The body practice:</w:t>
      </w:r>
      <w:r>
        <w:t xml:space="preserve"> </w:t>
      </w:r>
      <w:r>
        <w:t xml:space="preserve">Notice the tightening when they give you something. Trust that sensation. You’re sensing the strings attached.</w:t>
      </w:r>
    </w:p>
    <w:p>
      <w:pPr>
        <w:pStyle w:val="BodyText"/>
      </w:pPr>
      <w:r>
        <w:rPr>
          <w:bCs/>
          <w:b/>
        </w:rPr>
        <w:t xml:space="preserve">Exit line:</w:t>
      </w:r>
      <w:r>
        <w:t xml:space="preserve"> </w:t>
      </w:r>
      <w:r>
        <w:t xml:space="preserve">“</w:t>
      </w:r>
      <w:r>
        <w:t xml:space="preserve">Thank you for everything you’ve given. That doesn’t change what I need.</w:t>
      </w:r>
      <w:r>
        <w:t xml:space="preserve">”</w:t>
      </w:r>
    </w:p>
    <w:bookmarkEnd w:id="399"/>
    <w:bookmarkStart w:id="400" w:name="for-malignant-narcissists"/>
    <w:p>
      <w:pPr>
        <w:pStyle w:val="Heading3"/>
      </w:pPr>
      <w:r>
        <w:t xml:space="preserve">For Malignant Narcissists</w:t>
      </w:r>
    </w:p>
    <w:p>
      <w:pPr>
        <w:pStyle w:val="FirstParagraph"/>
      </w:pPr>
      <w:r>
        <w:rPr>
          <w:bCs/>
          <w:b/>
        </w:rPr>
        <w:t xml:space="preserve">Their weakness:</w:t>
      </w:r>
      <w:r>
        <w:t xml:space="preserve"> </w:t>
      </w:r>
      <w:r>
        <w:t xml:space="preserve">None that you can safely exploit.</w:t>
      </w:r>
    </w:p>
    <w:p>
      <w:pPr>
        <w:pStyle w:val="BodyText"/>
      </w:pPr>
      <w:r>
        <w:rPr>
          <w:bCs/>
          <w:b/>
        </w:rPr>
        <w:t xml:space="preserve">Don’t do:</w:t>
      </w:r>
      <w:r>
        <w:t xml:space="preserve"> </w:t>
      </w:r>
      <w:r>
        <w:t xml:space="preserve">Confront alone, try to expose them, or underestimate the danger.</w:t>
      </w:r>
    </w:p>
    <w:p>
      <w:pPr>
        <w:pStyle w:val="BodyText"/>
      </w:pPr>
      <w:r>
        <w:rPr>
          <w:bCs/>
          <w:b/>
        </w:rPr>
        <w:t xml:space="preserve">Do instead:</w:t>
      </w:r>
      <w:r>
        <w:t xml:space="preserve"> </w:t>
      </w:r>
      <w:r>
        <w:t xml:space="preserve">Safety first. Document everything. Build support. Exit strategically with professional guidance if needed.</w:t>
      </w:r>
    </w:p>
    <w:p>
      <w:pPr>
        <w:pStyle w:val="BodyText"/>
      </w:pPr>
      <w:r>
        <w:rPr>
          <w:bCs/>
          <w:b/>
        </w:rPr>
        <w:t xml:space="preserve">The body practice:</w:t>
      </w:r>
      <w:r>
        <w:t xml:space="preserve"> </w:t>
      </w:r>
      <w:r>
        <w:t xml:space="preserve">Trust your fear. Your body is giving you accurate information about danger. Don’t override it with rationalizations.</w:t>
      </w:r>
    </w:p>
    <w:p>
      <w:pPr>
        <w:pStyle w:val="BodyText"/>
      </w:pPr>
      <w:r>
        <w:rPr>
          <w:bCs/>
          <w:b/>
        </w:rPr>
        <w:t xml:space="preserve">Exit line:</w:t>
      </w:r>
      <w:r>
        <w:t xml:space="preserve"> </w:t>
      </w:r>
      <w:r>
        <w:t xml:space="preserve">None verbal. Plan your exit silently and execute it.</w:t>
      </w:r>
    </w:p>
    <w:bookmarkEnd w:id="400"/>
    <w:bookmarkStart w:id="401" w:name="for-cerebral-narcissists"/>
    <w:p>
      <w:pPr>
        <w:pStyle w:val="Heading3"/>
      </w:pPr>
      <w:r>
        <w:t xml:space="preserve">For Cerebral Narcissists</w:t>
      </w:r>
    </w:p>
    <w:p>
      <w:pPr>
        <w:pStyle w:val="FirstParagraph"/>
      </w:pPr>
      <w:r>
        <w:rPr>
          <w:bCs/>
          <w:b/>
        </w:rPr>
        <w:t xml:space="preserve">Their weakness:</w:t>
      </w:r>
      <w:r>
        <w:t xml:space="preserve"> </w:t>
      </w:r>
      <w:r>
        <w:t xml:space="preserve">Their identity depends on being the smartest. They can’t tolerate being intellectually irrelevant.</w:t>
      </w:r>
    </w:p>
    <w:p>
      <w:pPr>
        <w:pStyle w:val="BodyText"/>
      </w:pPr>
      <w:r>
        <w:rPr>
          <w:bCs/>
          <w:b/>
        </w:rPr>
        <w:t xml:space="preserve">Don’t do:</w:t>
      </w:r>
      <w:r>
        <w:t xml:space="preserve"> </w:t>
      </w:r>
      <w:r>
        <w:t xml:space="preserve">Try to out-debate them, prove them wrong publicly, or compete on their intellectual turf.</w:t>
      </w:r>
    </w:p>
    <w:p>
      <w:pPr>
        <w:pStyle w:val="BodyText"/>
      </w:pPr>
      <w:r>
        <w:rPr>
          <w:bCs/>
          <w:b/>
        </w:rPr>
        <w:t xml:space="preserve">Do instead:</w:t>
      </w:r>
      <w:r>
        <w:t xml:space="preserve"> </w:t>
      </w:r>
      <w:r>
        <w:t xml:space="preserve">Don’t engage in debates you didn’t choose. You don’t need to defend your intelligence. When they correct you, a simple</w:t>
      </w:r>
      <w:r>
        <w:t xml:space="preserve"> </w:t>
      </w:r>
      <w:r>
        <w:t xml:space="preserve">“</w:t>
      </w:r>
      <w:r>
        <w:t xml:space="preserve">Thanks</w:t>
      </w:r>
      <w:r>
        <w:t xml:space="preserve">”</w:t>
      </w:r>
      <w:r>
        <w:t xml:space="preserve"> </w:t>
      </w:r>
      <w:r>
        <w:t xml:space="preserve">without elaboration denies them the reaction they seek. Redirect to practical matters:</w:t>
      </w:r>
      <w:r>
        <w:t xml:space="preserve"> </w:t>
      </w:r>
      <w:r>
        <w:t xml:space="preserve">“</w:t>
      </w:r>
      <w:r>
        <w:t xml:space="preserve">Interesting point. Here’s what we need to decide.</w:t>
      </w:r>
      <w:r>
        <w:t xml:space="preserve">”</w:t>
      </w:r>
    </w:p>
    <w:p>
      <w:pPr>
        <w:pStyle w:val="BodyText"/>
      </w:pPr>
      <w:r>
        <w:rPr>
          <w:bCs/>
          <w:b/>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Cs/>
          <w:b/>
        </w:rPr>
        <w:t xml:space="preserve">Exit line:</w:t>
      </w:r>
      <w:r>
        <w:t xml:space="preserve"> </w:t>
      </w:r>
      <w:r>
        <w:t xml:space="preserve">“</w:t>
      </w:r>
      <w:r>
        <w:t xml:space="preserve">You may be right. I’ll think about it.</w:t>
      </w:r>
      <w:r>
        <w:t xml:space="preserve">”</w:t>
      </w:r>
    </w:p>
    <w:bookmarkEnd w:id="401"/>
    <w:bookmarkStart w:id="402" w:name="for-somatic-narcissists"/>
    <w:p>
      <w:pPr>
        <w:pStyle w:val="Heading3"/>
      </w:pPr>
      <w:r>
        <w:t xml:space="preserve">For Somatic Narcissists</w:t>
      </w:r>
    </w:p>
    <w:p>
      <w:pPr>
        <w:pStyle w:val="FirstParagraph"/>
      </w:pPr>
      <w:r>
        <w:rPr>
          <w:bCs/>
          <w:b/>
        </w:rPr>
        <w:t xml:space="preserve">Their weakness:</w:t>
      </w:r>
      <w:r>
        <w:t xml:space="preserve"> </w:t>
      </w:r>
      <w:r>
        <w:t xml:space="preserve">Their worth is tied to physical appearance, which time inevitably threatens.</w:t>
      </w:r>
    </w:p>
    <w:p>
      <w:pPr>
        <w:pStyle w:val="BodyText"/>
      </w:pPr>
      <w:r>
        <w:rPr>
          <w:bCs/>
          <w:b/>
        </w:rPr>
        <w:t xml:space="preserve">Don’t do:</w:t>
      </w:r>
      <w:r>
        <w:t xml:space="preserve"> </w:t>
      </w:r>
      <w:r>
        <w:t xml:space="preserve">Compete on appearance, seek their validation of your body, or let them define your physical worth.</w:t>
      </w:r>
    </w:p>
    <w:p>
      <w:pPr>
        <w:pStyle w:val="BodyText"/>
      </w:pPr>
      <w:r>
        <w:rPr>
          <w:bCs/>
          <w:b/>
        </w:rPr>
        <w:t xml:space="preserve">Do instead:</w:t>
      </w:r>
      <w:r>
        <w:t xml:space="preserve"> </w:t>
      </w:r>
      <w:r>
        <w:t xml:space="preserve">Refuse to engage in body commentary—yours or others’. When they evaluate appearances, don’t participate:</w:t>
      </w:r>
      <w:r>
        <w:t xml:space="preserve"> </w:t>
      </w:r>
      <w:r>
        <w:t xml:space="preserve">“</w:t>
      </w:r>
      <w:r>
        <w:t xml:space="preserve">I don’t really think about it that way.</w:t>
      </w:r>
      <w:r>
        <w:t xml:space="preserve">”</w:t>
      </w:r>
      <w:r>
        <w:t xml:space="preserve"> </w:t>
      </w:r>
      <w:r>
        <w:t xml:space="preserve">Your body is not a topic for their assessment.</w:t>
      </w:r>
    </w:p>
    <w:p>
      <w:pPr>
        <w:pStyle w:val="BodyText"/>
      </w:pPr>
      <w:r>
        <w:rPr>
          <w:bCs/>
          <w:b/>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Cs/>
          <w:i/>
        </w:rPr>
        <w:t xml:space="preserve">My body is my home, not my product.</w:t>
      </w:r>
    </w:p>
    <w:p>
      <w:pPr>
        <w:pStyle w:val="BodyText"/>
      </w:pPr>
      <w:r>
        <w:rPr>
          <w:bCs/>
          <w:b/>
        </w:rPr>
        <w:t xml:space="preserve">Exit line:</w:t>
      </w:r>
      <w:r>
        <w:t xml:space="preserve"> </w:t>
      </w:r>
      <w:r>
        <w:t xml:space="preserve">“</w:t>
      </w:r>
      <w:r>
        <w:t xml:space="preserve">I’m not interested in discussing bodies.</w:t>
      </w:r>
      <w:r>
        <w:t xml:space="preserve">”</w:t>
      </w:r>
    </w:p>
    <w:bookmarkEnd w:id="402"/>
    <w:bookmarkStart w:id="403" w:name="for-histrionic-narcissists"/>
    <w:p>
      <w:pPr>
        <w:pStyle w:val="Heading3"/>
      </w:pPr>
      <w:r>
        <w:t xml:space="preserve">For Histrionic Narcissists</w:t>
      </w:r>
    </w:p>
    <w:p>
      <w:pPr>
        <w:pStyle w:val="FirstParagraph"/>
      </w:pPr>
      <w:r>
        <w:rPr>
          <w:bCs/>
          <w:b/>
        </w:rPr>
        <w:t xml:space="preserve">Their weakness:</w:t>
      </w:r>
      <w:r>
        <w:t xml:space="preserve"> </w:t>
      </w:r>
      <w:r>
        <w:t xml:space="preserve">They cannot tolerate being ignored. Lack of attention is experienced as annihilation.</w:t>
      </w:r>
    </w:p>
    <w:p>
      <w:pPr>
        <w:pStyle w:val="BodyText"/>
      </w:pPr>
      <w:r>
        <w:rPr>
          <w:bCs/>
          <w:b/>
        </w:rPr>
        <w:t xml:space="preserve">Don’t do:</w:t>
      </w:r>
      <w:r>
        <w:t xml:space="preserve"> </w:t>
      </w:r>
      <w:r>
        <w:t xml:space="preserve">Feed the drama, match their emotional intensity, or try to out-perform them.</w:t>
      </w:r>
    </w:p>
    <w:p>
      <w:pPr>
        <w:pStyle w:val="BodyText"/>
      </w:pPr>
      <w:r>
        <w:rPr>
          <w:bCs/>
          <w:b/>
        </w:rPr>
        <w:t xml:space="preserve">Do instead:</w:t>
      </w:r>
      <w:r>
        <w:t xml:space="preserve"> </w:t>
      </w:r>
      <w:r>
        <w:t xml:space="preserve">Be boring. Respond to dramatic escalations with flat affect:</w:t>
      </w:r>
      <w:r>
        <w:t xml:space="preserve"> </w:t>
      </w:r>
      <w:r>
        <w:t xml:space="preserve">“</w:t>
      </w:r>
      <w:r>
        <w:t xml:space="preserve">That sounds intense.</w:t>
      </w:r>
      <w:r>
        <w:t xml:space="preserve">”</w:t>
      </w:r>
      <w:r>
        <w:t xml:space="preserve"> </w:t>
      </w:r>
      <w:r>
        <w:t xml:space="preserve">Don’t ask follow-up questions that fuel the performance. When they escalate for attention, don’t reward it. Redirect to others in the group or excuse yourself.</w:t>
      </w:r>
    </w:p>
    <w:p>
      <w:pPr>
        <w:pStyle w:val="BodyText"/>
      </w:pPr>
      <w:r>
        <w:rPr>
          <w:bCs/>
          <w:b/>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Cs/>
          <w:b/>
        </w:rPr>
        <w:t xml:space="preserve">Exit line:</w:t>
      </w:r>
      <w:r>
        <w:t xml:space="preserve"> </w:t>
      </w:r>
      <w:r>
        <w:t xml:space="preserve">“</w:t>
      </w:r>
      <w:r>
        <w:t xml:space="preserve">I need to step away for a bit.</w:t>
      </w:r>
      <w:r>
        <w:t xml:space="preserve">”</w:t>
      </w:r>
    </w:p>
    <w:p>
      <w:r>
        <w:pict>
          <v:rect style="width:0;height:1.5pt" o:hralign="center" o:hrstd="t" o:hr="t"/>
        </w:pict>
      </w:r>
    </w:p>
    <w:bookmarkEnd w:id="403"/>
    <w:bookmarkEnd w:id="404"/>
    <w:bookmarkStart w:id="405" w:name="navigating-different-types"/>
    <w:p>
      <w:pPr>
        <w:pStyle w:val="Heading2"/>
      </w:pPr>
      <w:r>
        <w:t xml:space="preserve">Navigating Different Types</w:t>
      </w:r>
    </w:p>
    <w:p>
      <w:pPr>
        <w:pStyle w:val="FirstParagraph"/>
      </w:pPr>
      <w:r>
        <w:t xml:space="preserve">The strategies are largely the same regardless of type:</w:t>
      </w:r>
    </w:p>
    <w:p>
      <w:pPr>
        <w:numPr>
          <w:ilvl w:val="0"/>
          <w:numId w:val="1056"/>
        </w:numPr>
        <w:pStyle w:val="Compact"/>
      </w:pPr>
      <w:r>
        <w:rPr>
          <w:bCs/>
          <w:b/>
        </w:rPr>
        <w:t xml:space="preserve">Trust your body’s signals</w:t>
      </w:r>
      <w:r>
        <w:t xml:space="preserve"> </w:t>
      </w:r>
      <w:r>
        <w:t xml:space="preserve">over their presentation</w:t>
      </w:r>
    </w:p>
    <w:p>
      <w:pPr>
        <w:numPr>
          <w:ilvl w:val="0"/>
          <w:numId w:val="1056"/>
        </w:numPr>
        <w:pStyle w:val="Compact"/>
      </w:pPr>
      <w:r>
        <w:rPr>
          <w:bCs/>
          <w:b/>
        </w:rPr>
        <w:t xml:space="preserve">Notice the pattern</w:t>
      </w:r>
      <w:r>
        <w:t xml:space="preserve"> </w:t>
      </w:r>
      <w:r>
        <w:t xml:space="preserve">of self-serving behavior</w:t>
      </w:r>
    </w:p>
    <w:p>
      <w:pPr>
        <w:numPr>
          <w:ilvl w:val="0"/>
          <w:numId w:val="1056"/>
        </w:numPr>
        <w:pStyle w:val="Compact"/>
      </w:pPr>
      <w:r>
        <w:rPr>
          <w:bCs/>
          <w:b/>
        </w:rPr>
        <w:t xml:space="preserve">Protect your sense of reality</w:t>
      </w:r>
      <w:r>
        <w:t xml:space="preserve"> </w:t>
      </w:r>
      <w:r>
        <w:t xml:space="preserve">from their interpretation</w:t>
      </w:r>
    </w:p>
    <w:p>
      <w:pPr>
        <w:numPr>
          <w:ilvl w:val="0"/>
          <w:numId w:val="1056"/>
        </w:numPr>
        <w:pStyle w:val="Compact"/>
      </w:pPr>
      <w:r>
        <w:rPr>
          <w:bCs/>
          <w:b/>
        </w:rPr>
        <w:t xml:space="preserve">Don’t try to fill the unfillable</w:t>
      </w:r>
      <w:r>
        <w:t xml:space="preserve"> </w:t>
      </w:r>
      <w:r>
        <w:t xml:space="preserve">void</w:t>
      </w:r>
    </w:p>
    <w:p>
      <w:pPr>
        <w:numPr>
          <w:ilvl w:val="0"/>
          <w:numId w:val="1056"/>
        </w:numPr>
        <w:pStyle w:val="Compact"/>
      </w:pPr>
      <w:r>
        <w:rPr>
          <w:bCs/>
          <w:b/>
        </w:rPr>
        <w:t xml:space="preserve">Limit contact</w:t>
      </w:r>
      <w:r>
        <w:t xml:space="preserve"> </w:t>
      </w:r>
      <w:r>
        <w:t xml:space="preserve">when possible</w:t>
      </w:r>
    </w:p>
    <w:p>
      <w:pPr>
        <w:numPr>
          <w:ilvl w:val="0"/>
          <w:numId w:val="1056"/>
        </w:numPr>
        <w:pStyle w:val="Compact"/>
      </w:pPr>
      <w:r>
        <w:rPr>
          <w:bCs/>
          <w:b/>
        </w:rPr>
        <w:t xml:space="preserve">Gray rock</w:t>
      </w:r>
      <w:r>
        <w:t xml:space="preserve"> </w:t>
      </w:r>
      <w:r>
        <w:t xml:space="preserve">when contact is necessary</w:t>
      </w:r>
    </w:p>
    <w:p>
      <w:pPr>
        <w:numPr>
          <w:ilvl w:val="0"/>
          <w:numId w:val="1056"/>
        </w:numPr>
        <w:pStyle w:val="Compact"/>
      </w:pPr>
      <w:r>
        <w:rPr>
          <w:bCs/>
          <w:b/>
        </w:rPr>
        <w:t xml:space="preserve">Prioritize your safety</w:t>
      </w:r>
      <w:r>
        <w:t xml:space="preserve"> </w:t>
      </w:r>
      <w:r>
        <w:t xml:space="preserve">if malignant features are present</w:t>
      </w:r>
    </w:p>
    <w:p>
      <w:pPr>
        <w:pStyle w:val="FirstParagraph"/>
      </w:pPr>
      <w:r>
        <w:t xml:space="preserve">The type affects the</w:t>
      </w:r>
      <w:r>
        <w:t xml:space="preserve"> </w:t>
      </w:r>
      <w:r>
        <w:rPr>
          <w:iCs/>
          <w:i/>
        </w:rPr>
        <w:t xml:space="preserve">flavor</w:t>
      </w:r>
      <w:r>
        <w:t xml:space="preserve"> </w:t>
      </w:r>
      <w:r>
        <w:t xml:space="preserve">of the manipulation, but the fundamental dynamic is consistent.</w:t>
      </w:r>
      <w:r>
        <w:t xml:space="preserve"> </w:t>
      </w:r>
      <w:r>
        <w:rPr>
          <w:bCs/>
          <w:b/>
        </w:rPr>
        <w:t xml:space="preserve">Their needs eclipse yours, always.</w:t>
      </w:r>
    </w:p>
    <w:p>
      <w:r>
        <w:pict>
          <v:rect style="width:0;height:1.5pt" o:hralign="center" o:hrstd="t" o:hr="t"/>
        </w:pict>
      </w:r>
    </w:p>
    <w:bookmarkEnd w:id="405"/>
    <w:bookmarkStart w:id="406"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Cs/>
          <w:b/>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Cs/>
          <w:b/>
        </w:rPr>
        <w:t xml:space="preserve">After Covert:</w:t>
      </w:r>
      <w:r>
        <w:t xml:space="preserve"> </w:t>
      </w:r>
      <w:r>
        <w:t xml:space="preserve">Learn that you’re allowed to have needs. Practice receiving without guilt. Release the belief that your job is to manage others’ pain.</w:t>
      </w:r>
    </w:p>
    <w:p>
      <w:pPr>
        <w:pStyle w:val="BodyText"/>
      </w:pPr>
      <w:r>
        <w:rPr>
          <w:bCs/>
          <w:b/>
        </w:rPr>
        <w:t xml:space="preserve">After Communal:</w:t>
      </w:r>
      <w:r>
        <w:t xml:space="preserve"> </w:t>
      </w:r>
      <w:r>
        <w:t xml:space="preserve">Rebuild trust in kindness. Practice receiving freely. Release the debt you were taught to carry.</w:t>
      </w:r>
    </w:p>
    <w:p>
      <w:pPr>
        <w:pStyle w:val="BodyText"/>
      </w:pPr>
      <w:r>
        <w:rPr>
          <w:bCs/>
          <w:b/>
        </w:rPr>
        <w:t xml:space="preserve">After Cerebral:</w:t>
      </w:r>
      <w:r>
        <w:t xml:space="preserve"> </w:t>
      </w:r>
      <w:r>
        <w:t xml:space="preserve">Reclaim your intellectual confidence. Trust your mind. Stop waiting for someone else to validate your ideas.</w:t>
      </w:r>
    </w:p>
    <w:p>
      <w:pPr>
        <w:pStyle w:val="BodyText"/>
      </w:pPr>
      <w:r>
        <w:rPr>
          <w:bCs/>
          <w:b/>
        </w:rPr>
        <w:t xml:space="preserve">After Somatic:</w:t>
      </w:r>
      <w:r>
        <w:t xml:space="preserve"> </w:t>
      </w:r>
      <w:r>
        <w:t xml:space="preserve">Rebuild a loving relationship with your body. Your worth isn’t tied to appearance. Your body is your home, not your product.</w:t>
      </w:r>
    </w:p>
    <w:p>
      <w:pPr>
        <w:pStyle w:val="BodyText"/>
      </w:pPr>
      <w:r>
        <w:rPr>
          <w:bCs/>
          <w:b/>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406"/>
    <w:bookmarkStart w:id="407"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Cs/>
          <w:b/>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Cs/>
          <w:b/>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407"/>
    <w:bookmarkStart w:id="408" w:name="chapter-summary-2"/>
    <w:p>
      <w:pPr>
        <w:pStyle w:val="Heading2"/>
      </w:pPr>
      <w:r>
        <w:t xml:space="preserve">Chapter Summary</w:t>
      </w:r>
    </w:p>
    <w:p>
      <w:pPr>
        <w:pStyle w:val="FirstParagraph"/>
      </w:pPr>
      <w:r>
        <w:t xml:space="preserve">This chapter explored the</w:t>
      </w:r>
      <w:r>
        <w:t xml:space="preserve"> </w:t>
      </w:r>
      <w:r>
        <w:rPr>
          <w:bCs/>
          <w:b/>
        </w:rPr>
        <w:t xml:space="preserve">three primary narcissist types</w:t>
      </w:r>
      <w:r>
        <w:t xml:space="preserve">:</w:t>
      </w:r>
    </w:p>
    <w:p>
      <w:pPr>
        <w:numPr>
          <w:ilvl w:val="0"/>
          <w:numId w:val="1057"/>
        </w:numPr>
      </w:pPr>
      <w:r>
        <w:rPr>
          <w:bCs/>
          <w:b/>
        </w:rPr>
        <w:t xml:space="preserve">The Grandiose Narcissist</w:t>
      </w:r>
      <w:r>
        <w:t xml:space="preserve"> </w:t>
      </w:r>
      <w:r>
        <w:t xml:space="preserve">— Obvious, loud, openly superior. The classic image of narcissism. Leaves you feeling invisible.</w:t>
      </w:r>
    </w:p>
    <w:p>
      <w:pPr>
        <w:numPr>
          <w:ilvl w:val="0"/>
          <w:numId w:val="1057"/>
        </w:numPr>
      </w:pPr>
      <w:r>
        <w:rPr>
          <w:bCs/>
          <w:b/>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7"/>
        </w:numPr>
      </w:pPr>
      <w:r>
        <w:rPr>
          <w:bCs/>
          <w:b/>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Cs/>
          <w:b/>
        </w:rPr>
        <w:t xml:space="preserve">four additional types</w:t>
      </w:r>
      <w:r>
        <w:t xml:space="preserve">:</w:t>
      </w:r>
    </w:p>
    <w:p>
      <w:pPr>
        <w:numPr>
          <w:ilvl w:val="0"/>
          <w:numId w:val="1058"/>
        </w:numPr>
      </w:pPr>
      <w:r>
        <w:rPr>
          <w:bCs/>
          <w:b/>
        </w:rPr>
        <w:t xml:space="preserve">The Malignant Narcissist</w:t>
      </w:r>
      <w:r>
        <w:t xml:space="preserve"> </w:t>
      </w:r>
      <w:r>
        <w:t xml:space="preserve">— Where narcissism meets antisocial features, paranoia, and sadism. The most dangerous type, requiring safety-first responses.</w:t>
      </w:r>
    </w:p>
    <w:p>
      <w:pPr>
        <w:numPr>
          <w:ilvl w:val="0"/>
          <w:numId w:val="1058"/>
        </w:numPr>
      </w:pPr>
      <w:r>
        <w:rPr>
          <w:bCs/>
          <w:b/>
        </w:rPr>
        <w:t xml:space="preserve">The Cerebral Narcissist</w:t>
      </w:r>
      <w:r>
        <w:t xml:space="preserve"> </w:t>
      </w:r>
      <w:r>
        <w:t xml:space="preserve">— Superiority through intelligence and expertise. Leaves you feeling stupid and silenced.</w:t>
      </w:r>
    </w:p>
    <w:p>
      <w:pPr>
        <w:numPr>
          <w:ilvl w:val="0"/>
          <w:numId w:val="1058"/>
        </w:numPr>
      </w:pPr>
      <w:r>
        <w:rPr>
          <w:bCs/>
          <w:b/>
        </w:rPr>
        <w:t xml:space="preserve">The Somatic Narcissist</w:t>
      </w:r>
      <w:r>
        <w:t xml:space="preserve"> </w:t>
      </w:r>
      <w:r>
        <w:t xml:space="preserve">— Superiority through physical appearance and attractiveness. Leaves you feeling evaluated and inadequate.</w:t>
      </w:r>
    </w:p>
    <w:p>
      <w:pPr>
        <w:numPr>
          <w:ilvl w:val="0"/>
          <w:numId w:val="1058"/>
        </w:numPr>
      </w:pPr>
      <w:r>
        <w:rPr>
          <w:bCs/>
          <w:b/>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Cs/>
          <w:b/>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Cs/>
          <w:b/>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Cs/>
          <w:b/>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408"/>
    <w:bookmarkStart w:id="409"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Cs/>
          <w:b/>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p>
      <w:r>
        <w:pict>
          <v:rect style="width:0;height:1.5pt" o:hralign="center" o:hrstd="t" o:hr="t"/>
        </w:pict>
      </w:r>
    </w:p>
    <w:bookmarkEnd w:id="409"/>
    <w:bookmarkEnd w:id="410"/>
    <w:bookmarkStart w:id="437" w:name="Xf5c3dfbb0d7df4ed5e28721e99356651db6469e"/>
    <w:p>
      <w:pPr>
        <w:pStyle w:val="Heading1"/>
      </w:pPr>
      <w:r>
        <w:t xml:space="preserve">Chapter 6: The Masks They Wear — 12 Identity Roles</w:t>
      </w:r>
    </w:p>
    <w:bookmarkStart w:id="411"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411"/>
    <w:bookmarkStart w:id="424"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Cs/>
          <w:b/>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Cs/>
          <w:b/>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Cs/>
          <w:b/>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412" w:name="role-1-the-victim-pity-role"/>
    <w:p>
      <w:pPr>
        <w:pStyle w:val="Heading3"/>
      </w:pPr>
      <w:r>
        <w:t xml:space="preserve">Role 1: The Victim (Pity Role)</w:t>
      </w:r>
    </w:p>
    <w:p>
      <w:pPr>
        <w:pStyle w:val="FirstParagraph"/>
      </w:pPr>
      <w:r>
        <w:rPr>
          <w:bCs/>
          <w:b/>
        </w:rPr>
        <w:t xml:space="preserve">What it looks like:</w:t>
      </w:r>
      <w:r>
        <w:t xml:space="preserve"> </w:t>
      </w:r>
      <w:r>
        <w:t xml:space="preserve">They’ve been wronged. Everyone has hurt them. Their past was terrible. They can’t catch a break. You feel bad for them.</w:t>
      </w:r>
    </w:p>
    <w:p>
      <w:pPr>
        <w:pStyle w:val="BodyText"/>
      </w:pPr>
      <w:r>
        <w:rPr>
          <w:bCs/>
          <w:b/>
        </w:rPr>
        <w:t xml:space="preserve">What’s really happening:</w:t>
      </w:r>
      <w:r>
        <w:t xml:space="preserve"> </w:t>
      </w:r>
      <w:r>
        <w:t xml:space="preserve">The victim role generates sympathy, deflects accountability, and gives permission for bad behavior.</w:t>
      </w:r>
      <w:r>
        <w:t xml:space="preserve"> </w:t>
      </w:r>
      <w:r>
        <w:t xml:space="preserve">“</w:t>
      </w:r>
      <w:r>
        <w:t xml:space="preserve">You can’t blame me; look at what I’ve been through.</w:t>
      </w:r>
      <w:r>
        <w:t xml:space="preserve">”</w:t>
      </w:r>
    </w:p>
    <w:p>
      <w:pPr>
        <w:pStyle w:val="BodyText"/>
      </w:pPr>
      <w:r>
        <w:rPr>
          <w:bCs/>
          <w:b/>
        </w:rPr>
        <w:t xml:space="preserve">How it serves control:</w:t>
      </w:r>
      <w:r>
        <w:t xml:space="preserve"> </w:t>
      </w:r>
      <w:r>
        <w:t xml:space="preserve">Pity disarms anger. Your compassion replaces confrontation. They become the person needing care, not the person causing harm.</w:t>
      </w:r>
    </w:p>
    <w:p>
      <w:pPr>
        <w:pStyle w:val="BodyText"/>
      </w:pPr>
      <w:r>
        <w:rPr>
          <w:bCs/>
          <w:b/>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Cs/>
          <w:b/>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Cs/>
          <w:b/>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w:t>
      </w:r>
      <w:r>
        <w:t xml:space="preserve">That reminds me of when my grandmother died. Let me tell you about</w:t>
      </w:r>
      <w:r>
        <w:t xml:space="preserve"> </w:t>
      </w:r>
      <w:r>
        <w:rPr>
          <w:iCs/>
          <w:i/>
        </w:rPr>
        <w:t xml:space="preserve">that</w:t>
      </w:r>
      <w:r>
        <w:t xml:space="preserve"> </w:t>
      </w:r>
      <w:r>
        <w:t xml:space="preserve">trauma.</w:t>
      </w:r>
      <w:r>
        <w:t xml:space="preserve">”</w:t>
      </w:r>
      <w:r>
        <w:t xml:space="preserve"> </w:t>
      </w:r>
      <w:r>
        <w:t xml:space="preserve">My grief became a springboard for hers. I was allowed to hurt only if it led back to her pain.</w:t>
      </w:r>
    </w:p>
    <w:p>
      <w:pPr>
        <w:pStyle w:val="FirstParagraph"/>
      </w:pPr>
      <w:r>
        <w:rPr>
          <w:bCs/>
          <w:b/>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412"/>
    <w:bookmarkStart w:id="413" w:name="role-2-the-herosavior"/>
    <w:p>
      <w:pPr>
        <w:pStyle w:val="Heading3"/>
      </w:pPr>
      <w:r>
        <w:t xml:space="preserve">Role 2: The Hero/Savior</w:t>
      </w:r>
    </w:p>
    <w:p>
      <w:pPr>
        <w:pStyle w:val="FirstParagraph"/>
      </w:pPr>
      <w:r>
        <w:rPr>
          <w:bCs/>
          <w:b/>
        </w:rPr>
        <w:t xml:space="preserve">What it looks like:</w:t>
      </w:r>
      <w:r>
        <w:t xml:space="preserve"> </w:t>
      </w:r>
      <w:r>
        <w:t xml:space="preserve">They swoop in to save you. They solve your problems. They’re strong when you’re weak. They position themselves as your protector.</w:t>
      </w:r>
    </w:p>
    <w:p>
      <w:pPr>
        <w:pStyle w:val="BodyText"/>
      </w:pPr>
      <w:r>
        <w:rPr>
          <w:bCs/>
          <w:b/>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w:t>
      </w:r>
      <w:r>
        <w:t xml:space="preserve">helping.</w:t>
      </w:r>
      <w:r>
        <w:t xml:space="preserve">”</w:t>
      </w:r>
    </w:p>
    <w:p>
      <w:pPr>
        <w:pStyle w:val="BodyText"/>
      </w:pPr>
      <w:r>
        <w:rPr>
          <w:bCs/>
          <w:b/>
        </w:rPr>
        <w:t xml:space="preserve">How it serves control:</w:t>
      </w:r>
      <w:r>
        <w:t xml:space="preserve"> </w:t>
      </w:r>
      <w:r>
        <w:t xml:space="preserve">Gratitude becomes debt. You owe them for their</w:t>
      </w:r>
      <w:r>
        <w:t xml:space="preserve"> </w:t>
      </w:r>
      <w:r>
        <w:t xml:space="preserve">“</w:t>
      </w:r>
      <w:r>
        <w:t xml:space="preserve">saving</w:t>
      </w:r>
      <w:r>
        <w:t xml:space="preserve">”</w:t>
      </w:r>
      <w:r>
        <w:t xml:space="preserve"> </w:t>
      </w:r>
      <w:r>
        <w:t xml:space="preserve">you. Your independence threatens the dynamic they’ve established.</w:t>
      </w:r>
    </w:p>
    <w:p>
      <w:pPr>
        <w:pStyle w:val="BodyText"/>
      </w:pPr>
      <w:r>
        <w:rPr>
          <w:bCs/>
          <w:b/>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Cs/>
          <w:b/>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Cs/>
          <w:b/>
        </w:rPr>
        <w:t xml:space="preserve">Field Note:</w:t>
      </w:r>
      <w:r>
        <w:t xml:space="preserve"> </w:t>
      </w:r>
      <w:r>
        <w:t xml:space="preserve">He insisted on handling all the finances.</w:t>
      </w:r>
      <w:r>
        <w:t xml:space="preserve"> </w:t>
      </w:r>
      <w:r>
        <w:t xml:space="preserve">“</w:t>
      </w:r>
      <w:r>
        <w:t xml:space="preserve">You shouldn’t have to worry about this stuff.</w:t>
      </w:r>
      <w:r>
        <w:t xml:space="preserve">”</w:t>
      </w:r>
      <w:r>
        <w:t xml:space="preserve"> </w:t>
      </w:r>
      <w:r>
        <w:t xml:space="preserve">At first it felt like care. Then I noticed I couldn’t access our accounts without asking him. When I wanted to buy something, I had to explain why. He’d sigh and say,</w:t>
      </w:r>
      <w:r>
        <w:t xml:space="preserve"> </w:t>
      </w:r>
      <w:r>
        <w:t xml:space="preserve">“</w:t>
      </w:r>
      <w:r>
        <w:t xml:space="preserve">I’m just trying to protect us.</w:t>
      </w:r>
      <w:r>
        <w:t xml:space="preserve">”</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w:t>
      </w:r>
      <w:r>
        <w:t xml:space="preserve">After everything I’ve done to take care of us?</w:t>
      </w:r>
      <w:r>
        <w:t xml:space="preserve">”</w:t>
      </w:r>
    </w:p>
    <w:p>
      <w:pPr>
        <w:pStyle w:val="FirstParagraph"/>
      </w:pPr>
      <w:r>
        <w:rPr>
          <w:bCs/>
          <w:b/>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413"/>
    <w:bookmarkStart w:id="414" w:name="role-3-the-martyr"/>
    <w:p>
      <w:pPr>
        <w:pStyle w:val="Heading3"/>
      </w:pPr>
      <w:r>
        <w:t xml:space="preserve">Role 3: The Martyr</w:t>
      </w:r>
    </w:p>
    <w:p>
      <w:pPr>
        <w:pStyle w:val="FirstParagraph"/>
      </w:pPr>
      <w:r>
        <w:rPr>
          <w:bCs/>
          <w:b/>
        </w:rPr>
        <w:t xml:space="preserve">What it looks like:</w:t>
      </w:r>
      <w:r>
        <w:t xml:space="preserve"> </w:t>
      </w:r>
      <w:r>
        <w:t xml:space="preserve">“</w:t>
      </w:r>
      <w:r>
        <w:t xml:space="preserve">Look how much I sacrifice for you.</w:t>
      </w:r>
      <w:r>
        <w:t xml:space="preserve">”</w:t>
      </w:r>
      <w:r>
        <w:t xml:space="preserve"> </w:t>
      </w:r>
      <w:r>
        <w:t xml:space="preserve">“</w:t>
      </w:r>
      <w:r>
        <w:t xml:space="preserve">I give up everything and get nothing in return.</w:t>
      </w:r>
      <w:r>
        <w:t xml:space="preserve">”</w:t>
      </w:r>
      <w:r>
        <w:t xml:space="preserve"> </w:t>
      </w:r>
      <w:r>
        <w:t xml:space="preserve">“</w:t>
      </w:r>
      <w:r>
        <w:t xml:space="preserve">No one appreciates what I do.</w:t>
      </w:r>
      <w:r>
        <w:t xml:space="preserve">”</w:t>
      </w:r>
      <w:r>
        <w:t xml:space="preserve"> </w:t>
      </w:r>
      <w:r>
        <w:t xml:space="preserve">They frame themselves as endlessly selfless and underappreciated.</w:t>
      </w:r>
    </w:p>
    <w:p>
      <w:pPr>
        <w:pStyle w:val="BodyText"/>
      </w:pPr>
      <w:r>
        <w:rPr>
          <w:bCs/>
          <w:b/>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w:t>
      </w:r>
      <w:r>
        <w:t xml:space="preserve">giving</w:t>
      </w:r>
      <w:r>
        <w:t xml:space="preserve">”</w:t>
      </w:r>
      <w:r>
        <w:t xml:space="preserve"> </w:t>
      </w:r>
      <w:r>
        <w:t xml:space="preserve">becomes a future guilt weapon.</w:t>
      </w:r>
    </w:p>
    <w:p>
      <w:pPr>
        <w:pStyle w:val="BodyText"/>
      </w:pPr>
      <w:r>
        <w:rPr>
          <w:bCs/>
          <w:b/>
        </w:rPr>
        <w:t xml:space="preserve">How it serves control:</w:t>
      </w:r>
      <w:r>
        <w:t xml:space="preserve"> </w:t>
      </w:r>
      <w:r>
        <w:t xml:space="preserve">You can’t criticize someone who sacrifices so much. You feel guilty for having needs. Their</w:t>
      </w:r>
      <w:r>
        <w:t xml:space="preserve"> </w:t>
      </w:r>
      <w:r>
        <w:t xml:space="preserve">“</w:t>
      </w:r>
      <w:r>
        <w:t xml:space="preserve">selflessness</w:t>
      </w:r>
      <w:r>
        <w:t xml:space="preserve">”</w:t>
      </w:r>
      <w:r>
        <w:t xml:space="preserve"> </w:t>
      </w:r>
      <w:r>
        <w:t xml:space="preserve">makes your boundaries seem selfish.</w:t>
      </w:r>
    </w:p>
    <w:p>
      <w:pPr>
        <w:pStyle w:val="BodyText"/>
      </w:pPr>
      <w:r>
        <w:rPr>
          <w:bCs/>
          <w:b/>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Cs/>
          <w:b/>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Cs/>
          <w:b/>
        </w:rPr>
        <w:t xml:space="preserve">Field Note:</w:t>
      </w:r>
      <w:r>
        <w:t xml:space="preserve"> </w:t>
      </w:r>
      <w:r>
        <w:t xml:space="preserve">My mother never let me forget the epidural she didn’t get.</w:t>
      </w:r>
      <w:r>
        <w:t xml:space="preserve"> </w:t>
      </w:r>
      <w:r>
        <w:t xml:space="preserve">“</w:t>
      </w:r>
      <w:r>
        <w:t xml:space="preserve">I was in labor for thirty-six hours. No medication. For you.</w:t>
      </w:r>
      <w:r>
        <w:t xml:space="preserve">”</w:t>
      </w:r>
      <w:r>
        <w:t xml:space="preserve"> </w:t>
      </w:r>
      <w:r>
        <w:t xml:space="preserve">This was the opening line of every argument, the trump card that ended every disagreement. When I set a boundary:</w:t>
      </w:r>
      <w:r>
        <w:t xml:space="preserve"> </w:t>
      </w:r>
      <w:r>
        <w:t xml:space="preserve">“</w:t>
      </w:r>
      <w:r>
        <w:t xml:space="preserve">After everything I sacrificed.</w:t>
      </w:r>
      <w:r>
        <w:t xml:space="preserve">”</w:t>
      </w:r>
      <w:r>
        <w:t xml:space="preserve"> </w:t>
      </w:r>
      <w:r>
        <w:t xml:space="preserve">When I moved away for work:</w:t>
      </w:r>
      <w:r>
        <w:t xml:space="preserve"> </w:t>
      </w:r>
      <w:r>
        <w:t xml:space="preserve">“</w:t>
      </w:r>
      <w:r>
        <w:t xml:space="preserve">I gave up my career for you, and this is how you repay me.</w:t>
      </w:r>
      <w:r>
        <w:t xml:space="preserve">”</w:t>
      </w:r>
      <w:r>
        <w:t xml:space="preserve"> </w:t>
      </w:r>
      <w:r>
        <w:t xml:space="preserve">Her suffering was currency, and I was always in debt. I spent decades trying to repay a bill that only grew larger.</w:t>
      </w:r>
    </w:p>
    <w:p>
      <w:pPr>
        <w:pStyle w:val="FirstParagraph"/>
      </w:pPr>
      <w:r>
        <w:rPr>
          <w:bCs/>
          <w:b/>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414"/>
    <w:bookmarkStart w:id="415" w:name="role-4-the-judgecritic"/>
    <w:p>
      <w:pPr>
        <w:pStyle w:val="Heading3"/>
      </w:pPr>
      <w:r>
        <w:t xml:space="preserve">Role 4: The Judge/Critic</w:t>
      </w:r>
    </w:p>
    <w:p>
      <w:pPr>
        <w:pStyle w:val="FirstParagraph"/>
      </w:pPr>
      <w:r>
        <w:rPr>
          <w:bCs/>
          <w:b/>
        </w:rPr>
        <w:t xml:space="preserve">What it looks like:</w:t>
      </w:r>
      <w:r>
        <w:t xml:space="preserve"> </w:t>
      </w:r>
      <w:r>
        <w:t xml:space="preserve">Constant evaluation of you, others, and the world.</w:t>
      </w:r>
      <w:r>
        <w:t xml:space="preserve"> </w:t>
      </w:r>
      <w:r>
        <w:t xml:space="preserve">“</w:t>
      </w:r>
      <w:r>
        <w:t xml:space="preserve">I’m just being honest.</w:t>
      </w:r>
      <w:r>
        <w:t xml:space="preserve">”</w:t>
      </w:r>
      <w:r>
        <w:t xml:space="preserve"> </w:t>
      </w:r>
      <w:r>
        <w:t xml:space="preserve">“</w:t>
      </w:r>
      <w:r>
        <w:t xml:space="preserve">Someone has to tell you the truth.</w:t>
      </w:r>
      <w:r>
        <w:t xml:space="preserve">”</w:t>
      </w:r>
      <w:r>
        <w:t xml:space="preserve"> </w:t>
      </w:r>
      <w:r>
        <w:t xml:space="preserve">“</w:t>
      </w:r>
      <w:r>
        <w:t xml:space="preserve">I have high standards.</w:t>
      </w:r>
      <w:r>
        <w:t xml:space="preserve">”</w:t>
      </w:r>
      <w:r>
        <w:t xml:space="preserve"> </w:t>
      </w:r>
      <w:r>
        <w:t xml:space="preserve">Nothing is ever quite good enough.</w:t>
      </w:r>
    </w:p>
    <w:p>
      <w:pPr>
        <w:pStyle w:val="BodyText"/>
      </w:pPr>
      <w:r>
        <w:rPr>
          <w:bCs/>
          <w:b/>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Cs/>
          <w:b/>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Cs/>
          <w:b/>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Cs/>
          <w:b/>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Cs/>
          <w:b/>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w:t>
      </w:r>
      <w:r>
        <w:t xml:space="preserve">I’m just trying to help you improve.</w:t>
      </w:r>
      <w:r>
        <w:t xml:space="preser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Cs/>
          <w:b/>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415"/>
    <w:bookmarkStart w:id="416" w:name="role-5-the-child-helpless-role"/>
    <w:p>
      <w:pPr>
        <w:pStyle w:val="Heading3"/>
      </w:pPr>
      <w:r>
        <w:t xml:space="preserve">Role 5: The Child (Helpless Role)</w:t>
      </w:r>
    </w:p>
    <w:p>
      <w:pPr>
        <w:pStyle w:val="FirstParagraph"/>
      </w:pPr>
      <w:r>
        <w:rPr>
          <w:bCs/>
          <w:b/>
        </w:rPr>
        <w:t xml:space="preserve">What it looks like:</w:t>
      </w:r>
      <w:r>
        <w:t xml:space="preserve"> </w:t>
      </w:r>
      <w:r>
        <w:t xml:space="preserve">“</w:t>
      </w:r>
      <w:r>
        <w:t xml:space="preserve">I don’t know how to do this.</w:t>
      </w:r>
      <w:r>
        <w:t xml:space="preserve">”</w:t>
      </w:r>
      <w:r>
        <w:t xml:space="preserve"> </w:t>
      </w:r>
      <w:r>
        <w:t xml:space="preserve">“</w:t>
      </w:r>
      <w:r>
        <w:t xml:space="preserve">Can you handle it?</w:t>
      </w:r>
      <w:r>
        <w:t xml:space="preserve">”</w:t>
      </w:r>
      <w:r>
        <w:t xml:space="preserve"> </w:t>
      </w:r>
      <w:r>
        <w:t xml:space="preserve">“</w:t>
      </w:r>
      <w:r>
        <w:t xml:space="preserve">I’m not good at that.</w:t>
      </w:r>
      <w:r>
        <w:t xml:space="preserve">”</w:t>
      </w:r>
      <w:r>
        <w:t xml:space="preserve"> </w:t>
      </w:r>
      <w:r>
        <w:t xml:space="preserve">They position themselves as incompetent in areas that would require responsibility.</w:t>
      </w:r>
    </w:p>
    <w:p>
      <w:pPr>
        <w:pStyle w:val="BodyText"/>
      </w:pPr>
      <w:r>
        <w:rPr>
          <w:bCs/>
          <w:b/>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Cs/>
          <w:b/>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w:t>
      </w:r>
      <w:r>
        <w:t xml:space="preserve">supportive.</w:t>
      </w:r>
      <w:r>
        <w:t xml:space="preserve">”</w:t>
      </w:r>
    </w:p>
    <w:p>
      <w:pPr>
        <w:pStyle w:val="BodyText"/>
      </w:pPr>
      <w:r>
        <w:rPr>
          <w:bCs/>
          <w:b/>
        </w:rPr>
        <w:t xml:space="preserve">The trap:</w:t>
      </w:r>
      <w:r>
        <w:t xml:space="preserve"> </w:t>
      </w:r>
      <w:r>
        <w:t xml:space="preserve">You parent your partner/friend/sibling. You do the emotional and logistical labor. You can’t ask them to step up because</w:t>
      </w:r>
      <w:r>
        <w:t xml:space="preserve"> </w:t>
      </w:r>
      <w:r>
        <w:t xml:space="preserve">“</w:t>
      </w:r>
      <w:r>
        <w:t xml:space="preserve">they just can’t handle it.</w:t>
      </w:r>
      <w:r>
        <w:t xml:space="preserve">”</w:t>
      </w:r>
    </w:p>
    <w:p>
      <w:pPr>
        <w:pStyle w:val="BodyText"/>
      </w:pPr>
      <w:r>
        <w:rPr>
          <w:bCs/>
          <w:b/>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Cs/>
          <w:b/>
        </w:rPr>
        <w:t xml:space="preserve">Field Note:</w:t>
      </w:r>
      <w:r>
        <w:t xml:space="preserve"> </w:t>
      </w:r>
      <w:r>
        <w:t xml:space="preserve">He couldn’t figure out the laundry. Couldn’t remember to pay bills. Couldn’t manage to buy groceries or schedule his own appointments.</w:t>
      </w:r>
      <w:r>
        <w:t xml:space="preserve"> </w:t>
      </w:r>
      <w:r>
        <w:t xml:space="preserve">“</w:t>
      </w:r>
      <w:r>
        <w:t xml:space="preserve">I’m just not good at that stuff.</w:t>
      </w:r>
      <w:r>
        <w:t xml:space="preserve">”</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w:t>
      </w:r>
      <w:r>
        <w:t xml:space="preserve">domestic stuff just isn’t my strength.</w:t>
      </w:r>
      <w:r>
        <w:t xml:space="preserve">”</w:t>
      </w:r>
      <w:r>
        <w:t xml:space="preserve"> </w:t>
      </w:r>
      <w:r>
        <w:t xml:space="preserve">His incompetence was selective. It only showed up when the task was something he didn’t want to do.</w:t>
      </w:r>
    </w:p>
    <w:p>
      <w:pPr>
        <w:pStyle w:val="FirstParagraph"/>
      </w:pPr>
      <w:r>
        <w:rPr>
          <w:bCs/>
          <w:b/>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416"/>
    <w:bookmarkStart w:id="417" w:name="role-6-the-guru-pseudo-wise-role"/>
    <w:p>
      <w:pPr>
        <w:pStyle w:val="Heading3"/>
      </w:pPr>
      <w:r>
        <w:t xml:space="preserve">Role 6: The Guru (Pseudo-Wise Role)</w:t>
      </w:r>
    </w:p>
    <w:p>
      <w:pPr>
        <w:pStyle w:val="FirstParagraph"/>
      </w:pPr>
      <w:r>
        <w:rPr>
          <w:bCs/>
          <w:b/>
        </w:rPr>
        <w:t xml:space="preserve">What it looks like:</w:t>
      </w:r>
      <w:r>
        <w:t xml:space="preserve"> </w:t>
      </w:r>
      <w:r>
        <w:t xml:space="preserve">They’ve done</w:t>
      </w:r>
      <w:r>
        <w:t xml:space="preserve"> </w:t>
      </w:r>
      <w:r>
        <w:t xml:space="preserve">“</w:t>
      </w:r>
      <w:r>
        <w:t xml:space="preserve">the work.</w:t>
      </w:r>
      <w:r>
        <w:t xml:space="preserve">”</w:t>
      </w:r>
      <w:r>
        <w:t xml:space="preserve"> </w:t>
      </w:r>
      <w:r>
        <w:t xml:space="preserve">They’ve healed. They’re awakened. They speak in spiritual language about consciousness, vibration, and energy. They position themselves as spiritually or emotionally evolved.</w:t>
      </w:r>
    </w:p>
    <w:p>
      <w:pPr>
        <w:pStyle w:val="BodyText"/>
      </w:pPr>
      <w:r>
        <w:rPr>
          <w:bCs/>
          <w:b/>
        </w:rPr>
        <w:t xml:space="preserve">What’s really happening:</w:t>
      </w:r>
      <w:r>
        <w:t xml:space="preserve"> </w:t>
      </w:r>
      <w:r>
        <w:t xml:space="preserve">Spiritual language becomes a shield against accountability.</w:t>
      </w:r>
      <w:r>
        <w:t xml:space="preserve"> </w:t>
      </w:r>
      <w:r>
        <w:t xml:space="preserve">“</w:t>
      </w:r>
      <w:r>
        <w:t xml:space="preserve">I’m just being authentic</w:t>
      </w:r>
      <w:r>
        <w:t xml:space="preserve">”</w:t>
      </w:r>
      <w:r>
        <w:t xml:space="preserve"> </w:t>
      </w:r>
      <w:r>
        <w:t xml:space="preserve">or</w:t>
      </w:r>
      <w:r>
        <w:t xml:space="preserve"> </w:t>
      </w:r>
      <w:r>
        <w:t xml:space="preserve">“</w:t>
      </w:r>
      <w:r>
        <w:t xml:space="preserve">This is my journey</w:t>
      </w:r>
      <w:r>
        <w:t xml:space="preserve">”</w:t>
      </w:r>
      <w:r>
        <w:t xml:space="preserve"> </w:t>
      </w:r>
      <w:r>
        <w:t xml:space="preserve">excuses harmful behavior. Their</w:t>
      </w:r>
      <w:r>
        <w:t xml:space="preserve"> </w:t>
      </w:r>
      <w:r>
        <w:t xml:space="preserve">“</w:t>
      </w:r>
      <w:r>
        <w:t xml:space="preserve">wisdom</w:t>
      </w:r>
      <w:r>
        <w:t xml:space="preserve">”</w:t>
      </w:r>
      <w:r>
        <w:t xml:space="preserve"> </w:t>
      </w:r>
      <w:r>
        <w:t xml:space="preserve">makes your concerns seem unenlightened.</w:t>
      </w:r>
    </w:p>
    <w:p>
      <w:pPr>
        <w:pStyle w:val="BodyText"/>
      </w:pPr>
      <w:r>
        <w:rPr>
          <w:bCs/>
          <w:b/>
        </w:rPr>
        <w:t xml:space="preserve">How it serves control:</w:t>
      </w:r>
      <w:r>
        <w:t xml:space="preserve"> </w:t>
      </w:r>
      <w:r>
        <w:t xml:space="preserve">You can’t challenge someone operating on a</w:t>
      </w:r>
      <w:r>
        <w:t xml:space="preserve"> </w:t>
      </w:r>
      <w:r>
        <w:t xml:space="preserve">“</w:t>
      </w:r>
      <w:r>
        <w:t xml:space="preserve">higher frequency.</w:t>
      </w:r>
      <w:r>
        <w:t xml:space="preserve">”</w:t>
      </w:r>
      <w:r>
        <w:t xml:space="preserve"> </w:t>
      </w:r>
      <w:r>
        <w:t xml:space="preserve">Criticism becomes evidence that you’re not evolved enough to understand them.</w:t>
      </w:r>
    </w:p>
    <w:p>
      <w:pPr>
        <w:pStyle w:val="BodyText"/>
      </w:pPr>
      <w:r>
        <w:rPr>
          <w:bCs/>
          <w:b/>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w:t>
      </w:r>
      <w:r>
        <w:t xml:space="preserve">journey.</w:t>
      </w:r>
      <w:r>
        <w:t xml:space="preserve">”</w:t>
      </w:r>
    </w:p>
    <w:p>
      <w:pPr>
        <w:pStyle w:val="BodyText"/>
      </w:pPr>
      <w:r>
        <w:rPr>
          <w:bCs/>
          <w:b/>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Cs/>
          <w:b/>
        </w:rPr>
        <w:t xml:space="preserve">Field Note:</w:t>
      </w:r>
      <w:r>
        <w:t xml:space="preserve"> </w:t>
      </w:r>
      <w:r>
        <w:t xml:space="preserve">She spoke in affirmations.</w:t>
      </w:r>
      <w:r>
        <w:t xml:space="preserve"> </w:t>
      </w:r>
      <w:r>
        <w:t xml:space="preserve">“</w:t>
      </w:r>
      <w:r>
        <w:t xml:space="preserve">Everything happens for a reason.</w:t>
      </w:r>
      <w:r>
        <w:t xml:space="preserve">”</w:t>
      </w:r>
      <w:r>
        <w:t xml:space="preserve"> </w:t>
      </w:r>
      <w:r>
        <w:t xml:space="preserve">“</w:t>
      </w:r>
      <w:r>
        <w:t xml:space="preserve">You attracted this experience for your growth.</w:t>
      </w:r>
      <w:r>
        <w:t xml:space="preserve">”</w:t>
      </w:r>
      <w:r>
        <w:t xml:space="preserve"> </w:t>
      </w:r>
      <w:r>
        <w:t xml:space="preserve">When I was upset about her canceling plans again, she said I was</w:t>
      </w:r>
      <w:r>
        <w:t xml:space="preserve"> </w:t>
      </w:r>
      <w:r>
        <w:t xml:space="preserve">“</w:t>
      </w:r>
      <w:r>
        <w:t xml:space="preserve">operating from ego.</w:t>
      </w:r>
      <w:r>
        <w:t xml:space="preserve">”</w:t>
      </w:r>
      <w:r>
        <w:t xml:space="preserve"> </w:t>
      </w:r>
      <w:r>
        <w:t xml:space="preserve">When I cried, she told me to</w:t>
      </w:r>
      <w:r>
        <w:t xml:space="preserve"> </w:t>
      </w:r>
      <w:r>
        <w:t xml:space="preserve">“</w:t>
      </w:r>
      <w:r>
        <w:t xml:space="preserve">sit with it</w:t>
      </w:r>
      <w:r>
        <w:t xml:space="preserve">”</w:t>
      </w:r>
      <w:r>
        <w:t xml:space="preserve">—but never sat with me. Her spiritual language made every confrontation impossible. How do you argue with someone who’s already</w:t>
      </w:r>
      <w:r>
        <w:t xml:space="preserve"> </w:t>
      </w:r>
      <w:r>
        <w:t xml:space="preserve">“</w:t>
      </w:r>
      <w:r>
        <w:t xml:space="preserve">done the work</w:t>
      </w:r>
      <w:r>
        <w:t xml:space="preserve">”</w:t>
      </w:r>
      <w:r>
        <w:t xml:space="preserve">? My anger wasn’t valid; it was</w:t>
      </w:r>
      <w:r>
        <w:t xml:space="preserve"> </w:t>
      </w:r>
      <w:r>
        <w:t xml:space="preserve">“</w:t>
      </w:r>
      <w:r>
        <w:t xml:space="preserve">unprocessed trauma.</w:t>
      </w:r>
      <w:r>
        <w:t xml:space="preserve">”</w:t>
      </w:r>
      <w:r>
        <w:t xml:space="preserve"> </w:t>
      </w:r>
      <w:r>
        <w:t xml:space="preserve">My boundaries weren’t healthy; they were</w:t>
      </w:r>
      <w:r>
        <w:t xml:space="preserve"> </w:t>
      </w:r>
      <w:r>
        <w:t xml:space="preserve">“</w:t>
      </w:r>
      <w:r>
        <w:t xml:space="preserve">resistance.</w:t>
      </w:r>
      <w:r>
        <w:t xml:space="preserve">”</w:t>
      </w:r>
      <w:r>
        <w:t xml:space="preserve"> </w:t>
      </w:r>
      <w:r>
        <w:t xml:space="preserve">She was enlightened. I was just unawakened.</w:t>
      </w:r>
    </w:p>
    <w:p>
      <w:pPr>
        <w:pStyle w:val="FirstParagraph"/>
      </w:pPr>
      <w:r>
        <w:rPr>
          <w:bCs/>
          <w:b/>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417"/>
    <w:bookmarkStart w:id="418" w:name="role-7-the-seducercharmer"/>
    <w:p>
      <w:pPr>
        <w:pStyle w:val="Heading3"/>
      </w:pPr>
      <w:r>
        <w:t xml:space="preserve">Role 7: The Seducer/Charmer</w:t>
      </w:r>
    </w:p>
    <w:p>
      <w:pPr>
        <w:pStyle w:val="FirstParagraph"/>
      </w:pPr>
      <w:r>
        <w:rPr>
          <w:bCs/>
          <w:b/>
        </w:rPr>
        <w:t xml:space="preserve">What it looks like:</w:t>
      </w:r>
      <w:r>
        <w:t xml:space="preserve"> </w:t>
      </w:r>
      <w:r>
        <w:t xml:space="preserve">Intense attention, flattery, charm. You feel seen, special, chosen. They mirror your interests. They move fast toward intimacy.</w:t>
      </w:r>
    </w:p>
    <w:p>
      <w:pPr>
        <w:pStyle w:val="BodyText"/>
      </w:pPr>
      <w:r>
        <w:rPr>
          <w:bCs/>
          <w:b/>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Cs/>
          <w:b/>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Cs/>
          <w:b/>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Cs/>
          <w:b/>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Cs/>
          <w:b/>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Cs/>
          <w:i/>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Cs/>
          <w:b/>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418"/>
    <w:bookmarkStart w:id="419" w:name="role-8-the-ghostwithholder"/>
    <w:p>
      <w:pPr>
        <w:pStyle w:val="Heading3"/>
      </w:pPr>
      <w:r>
        <w:t xml:space="preserve">Role 8: The Ghost/Withholder</w:t>
      </w:r>
    </w:p>
    <w:p>
      <w:pPr>
        <w:pStyle w:val="FirstParagraph"/>
      </w:pPr>
      <w:r>
        <w:rPr>
          <w:bCs/>
          <w:b/>
        </w:rPr>
        <w:t xml:space="preserve">What it looks like:</w:t>
      </w:r>
      <w:r>
        <w:t xml:space="preserve"> </w:t>
      </w:r>
      <w:r>
        <w:t xml:space="preserve">Emotional withdrawal. Silence. Disappearance. They’re there but not there. You don’t know what you did wrong.</w:t>
      </w:r>
    </w:p>
    <w:p>
      <w:pPr>
        <w:pStyle w:val="BodyText"/>
      </w:pPr>
      <w:r>
        <w:rPr>
          <w:bCs/>
          <w:b/>
        </w:rPr>
        <w:t xml:space="preserve">What’s really happening:</w:t>
      </w:r>
      <w:r>
        <w:t xml:space="preserve"> </w:t>
      </w:r>
      <w:r>
        <w:t xml:space="preserve">Punishment through absence. Withholding is a control mechanism that makes you chase. The silence says,</w:t>
      </w:r>
      <w:r>
        <w:t xml:space="preserve"> </w:t>
      </w:r>
      <w:r>
        <w:t xml:space="preserve">“</w:t>
      </w:r>
      <w:r>
        <w:t xml:space="preserve">Earn your way back into my good graces.</w:t>
      </w:r>
      <w:r>
        <w:t xml:space="preserve">”</w:t>
      </w:r>
    </w:p>
    <w:p>
      <w:pPr>
        <w:pStyle w:val="BodyText"/>
      </w:pPr>
      <w:r>
        <w:rPr>
          <w:bCs/>
          <w:b/>
        </w:rPr>
        <w:t xml:space="preserve">How it serves control:</w:t>
      </w:r>
      <w:r>
        <w:t xml:space="preserve"> </w:t>
      </w:r>
      <w:r>
        <w:t xml:space="preserve">You become desperate to restore connection. You apologize for things you didn’t do. You abandon boundaries to end the cold.</w:t>
      </w:r>
    </w:p>
    <w:p>
      <w:pPr>
        <w:pStyle w:val="BodyText"/>
      </w:pPr>
      <w:r>
        <w:rPr>
          <w:bCs/>
          <w:b/>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Cs/>
          <w:b/>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Cs/>
          <w:b/>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Cs/>
          <w:b/>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419"/>
    <w:bookmarkStart w:id="420" w:name="role-9-the-peacemaker-false-mediator"/>
    <w:p>
      <w:pPr>
        <w:pStyle w:val="Heading3"/>
      </w:pPr>
      <w:r>
        <w:t xml:space="preserve">Role 9: The Peacemaker (False Mediator)</w:t>
      </w:r>
    </w:p>
    <w:p>
      <w:pPr>
        <w:pStyle w:val="FirstParagraph"/>
      </w:pPr>
      <w:r>
        <w:rPr>
          <w:bCs/>
          <w:b/>
        </w:rPr>
        <w:t xml:space="preserve">What it looks like:</w:t>
      </w:r>
      <w:r>
        <w:t xml:space="preserve"> </w:t>
      </w:r>
      <w:r>
        <w:t xml:space="preserve">“</w:t>
      </w:r>
      <w:r>
        <w:t xml:space="preserve">Let’s just move past this.</w:t>
      </w:r>
      <w:r>
        <w:t xml:space="preserve">”</w:t>
      </w:r>
      <w:r>
        <w:t xml:space="preserve"> </w:t>
      </w:r>
      <w:r>
        <w:t xml:space="preserve">“</w:t>
      </w:r>
      <w:r>
        <w:t xml:space="preserve">Why can’t we all get along?</w:t>
      </w:r>
      <w:r>
        <w:t xml:space="preserve">”</w:t>
      </w:r>
      <w:r>
        <w:t xml:space="preserve"> </w:t>
      </w:r>
      <w:r>
        <w:t xml:space="preserve">“</w:t>
      </w:r>
      <w:r>
        <w:t xml:space="preserve">You’re both at fault.</w:t>
      </w:r>
      <w:r>
        <w:t xml:space="preserve">”</w:t>
      </w:r>
      <w:r>
        <w:t xml:space="preserve"> </w:t>
      </w:r>
      <w:r>
        <w:t xml:space="preserve">They position themselves as the reasonable one seeking harmony.</w:t>
      </w:r>
    </w:p>
    <w:p>
      <w:pPr>
        <w:pStyle w:val="BodyText"/>
      </w:pPr>
      <w:r>
        <w:rPr>
          <w:bCs/>
          <w:b/>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Cs/>
          <w:b/>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w:t>
      </w:r>
      <w:r>
        <w:t xml:space="preserve">holding grudges.</w:t>
      </w:r>
      <w:r>
        <w:t xml:space="preserve">”</w:t>
      </w:r>
    </w:p>
    <w:p>
      <w:pPr>
        <w:pStyle w:val="BodyText"/>
      </w:pPr>
      <w:r>
        <w:rPr>
          <w:bCs/>
          <w:b/>
        </w:rPr>
        <w:t xml:space="preserve">The trap:</w:t>
      </w:r>
      <w:r>
        <w:t xml:space="preserve"> </w:t>
      </w:r>
      <w:r>
        <w:t xml:space="preserve">You feel pressured to forgive without repair. Real issues stay unresolved. Raising concerns makes you the difficult one.</w:t>
      </w:r>
    </w:p>
    <w:p>
      <w:pPr>
        <w:pStyle w:val="BodyText"/>
      </w:pPr>
      <w:r>
        <w:rPr>
          <w:bCs/>
          <w:b/>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Cs/>
          <w:b/>
        </w:rPr>
        <w:t xml:space="preserve">Field Note:</w:t>
      </w:r>
      <w:r>
        <w:t xml:space="preserve"> </w:t>
      </w:r>
      <w:r>
        <w:t xml:space="preserve">After he screamed at me in front of our friends, his sister pulled me aside.</w:t>
      </w:r>
      <w:r>
        <w:t xml:space="preserve"> </w:t>
      </w:r>
      <w:r>
        <w:t xml:space="preserve">“</w:t>
      </w:r>
      <w:r>
        <w:t xml:space="preserve">You know how he gets. But you also push his buttons sometimes.</w:t>
      </w:r>
      <w:r>
        <w:t xml:space="preserve">”</w:t>
      </w:r>
      <w:r>
        <w:t xml:space="preserve"> </w:t>
      </w:r>
      <w:r>
        <w:t xml:space="preserve">She wanted us to apologize to each other.</w:t>
      </w:r>
      <w:r>
        <w:t xml:space="preserve"> </w:t>
      </w:r>
      <w:r>
        <w:t xml:space="preserve">“</w:t>
      </w:r>
      <w:r>
        <w:t xml:space="preserve">Both of you need to move on.</w:t>
      </w:r>
      <w:r>
        <w:t xml:space="preserve">”</w:t>
      </w:r>
      <w:r>
        <w:t xml:space="preserve"> </w:t>
      </w:r>
      <w:r>
        <w:t xml:space="preserve">I hadn’t done anything except exist in his bad mood. But suddenly we were</w:t>
      </w:r>
      <w:r>
        <w:t xml:space="preserve"> </w:t>
      </w:r>
      <w:r>
        <w:t xml:space="preserve">“</w:t>
      </w:r>
      <w:r>
        <w:t xml:space="preserve">both at fault.</w:t>
      </w:r>
      <w:r>
        <w:t xml:space="preserve">”</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Cs/>
          <w:b/>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420"/>
    <w:bookmarkStart w:id="421" w:name="role-10-the-protector-possessive-care"/>
    <w:p>
      <w:pPr>
        <w:pStyle w:val="Heading3"/>
      </w:pPr>
      <w:r>
        <w:t xml:space="preserve">Role 10: The Protector (Possessive Care)</w:t>
      </w:r>
    </w:p>
    <w:p>
      <w:pPr>
        <w:pStyle w:val="FirstParagraph"/>
      </w:pPr>
      <w:r>
        <w:rPr>
          <w:bCs/>
          <w:b/>
        </w:rPr>
        <w:t xml:space="preserve">What it looks like:</w:t>
      </w:r>
      <w:r>
        <w:t xml:space="preserve"> </w:t>
      </w:r>
      <w:r>
        <w:t xml:space="preserve">“</w:t>
      </w:r>
      <w:r>
        <w:t xml:space="preserve">I’m just checking on you.</w:t>
      </w:r>
      <w:r>
        <w:t xml:space="preserve">”</w:t>
      </w:r>
      <w:r>
        <w:t xml:space="preserve"> </w:t>
      </w:r>
      <w:r>
        <w:t xml:space="preserve">“</w:t>
      </w:r>
      <w:r>
        <w:t xml:space="preserve">I worry about you.</w:t>
      </w:r>
      <w:r>
        <w:t xml:space="preserve">”</w:t>
      </w:r>
      <w:r>
        <w:t xml:space="preserve"> </w:t>
      </w:r>
      <w:r>
        <w:t xml:space="preserve">“</w:t>
      </w:r>
      <w:r>
        <w:t xml:space="preserve">I’m only saying this because I care.</w:t>
      </w:r>
      <w:r>
        <w:t xml:space="preserve">”</w:t>
      </w:r>
      <w:r>
        <w:t xml:space="preserve"> </w:t>
      </w:r>
      <w:r>
        <w:t xml:space="preserve">They frame surveillance as concern, control as care.</w:t>
      </w:r>
    </w:p>
    <w:p>
      <w:pPr>
        <w:pStyle w:val="BodyText"/>
      </w:pPr>
      <w:r>
        <w:rPr>
          <w:bCs/>
          <w:b/>
        </w:rPr>
        <w:t xml:space="preserve">What’s really happening:</w:t>
      </w:r>
      <w:r>
        <w:t xml:space="preserve"> </w:t>
      </w:r>
      <w:r>
        <w:t xml:space="preserve">Protection that requires constant monitoring isn’t protection; it’s possession. Their</w:t>
      </w:r>
      <w:r>
        <w:t xml:space="preserve"> </w:t>
      </w:r>
      <w:r>
        <w:t xml:space="preserve">“</w:t>
      </w:r>
      <w:r>
        <w:t xml:space="preserve">concern</w:t>
      </w:r>
      <w:r>
        <w:t xml:space="preserve">”</w:t>
      </w:r>
      <w:r>
        <w:t xml:space="preserve"> </w:t>
      </w:r>
      <w:r>
        <w:t xml:space="preserve">keeps tabs on you, questions your choices, and implies you’re not capable of managing your own life.</w:t>
      </w:r>
    </w:p>
    <w:p>
      <w:pPr>
        <w:pStyle w:val="BodyText"/>
      </w:pPr>
      <w:r>
        <w:rPr>
          <w:bCs/>
          <w:b/>
        </w:rPr>
        <w:t xml:space="preserve">How it serves control:</w:t>
      </w:r>
      <w:r>
        <w:t xml:space="preserve"> </w:t>
      </w:r>
      <w:r>
        <w:t xml:space="preserve">Your independence threatens their role. Questioning their concern feels ungrateful. Your autonomy gets traded for their</w:t>
      </w:r>
      <w:r>
        <w:t xml:space="preserve"> </w:t>
      </w:r>
      <w:r>
        <w:t xml:space="preserve">“</w:t>
      </w:r>
      <w:r>
        <w:t xml:space="preserve">care.</w:t>
      </w:r>
      <w:r>
        <w:t xml:space="preserve">”</w:t>
      </w:r>
    </w:p>
    <w:p>
      <w:pPr>
        <w:pStyle w:val="BodyText"/>
      </w:pPr>
      <w:r>
        <w:rPr>
          <w:bCs/>
          <w:b/>
        </w:rPr>
        <w:t xml:space="preserve">The trap:</w:t>
      </w:r>
      <w:r>
        <w:t xml:space="preserve"> </w:t>
      </w:r>
      <w:r>
        <w:t xml:space="preserve">You feel cared for at first. Then controlled. Then you can’t tell the difference. You start reporting your whereabouts to avoid their worry.</w:t>
      </w:r>
    </w:p>
    <w:p>
      <w:pPr>
        <w:pStyle w:val="BodyText"/>
      </w:pPr>
      <w:r>
        <w:rPr>
          <w:bCs/>
          <w:b/>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Cs/>
          <w:b/>
        </w:rPr>
        <w:t xml:space="preserve">Field Note:</w:t>
      </w:r>
      <w:r>
        <w:t xml:space="preserve"> </w:t>
      </w:r>
      <w:r>
        <w:t xml:space="preserve">She needed to know where I was at all times.</w:t>
      </w:r>
      <w:r>
        <w:t xml:space="preserve"> </w:t>
      </w:r>
      <w:r>
        <w:t xml:space="preserve">“</w:t>
      </w:r>
      <w:r>
        <w:t xml:space="preserve">It’s because I love you. I worry.</w:t>
      </w:r>
      <w:r>
        <w:t xml:space="preserve">”</w:t>
      </w:r>
      <w:r>
        <w:t xml:space="preserve"> </w:t>
      </w:r>
      <w:r>
        <w:t xml:space="preserve">At first I was touched. Then I noticed the interrogations when I came home late. The checking of my phone</w:t>
      </w:r>
      <w:r>
        <w:t xml:space="preserve"> </w:t>
      </w:r>
      <w:r>
        <w:t xml:space="preserve">“</w:t>
      </w:r>
      <w:r>
        <w:t xml:space="preserve">just to see who you’re talking to.</w:t>
      </w:r>
      <w:r>
        <w:t xml:space="preserve">”</w:t>
      </w:r>
      <w:r>
        <w:t xml:space="preserve"> </w:t>
      </w:r>
      <w:r>
        <w:t xml:space="preserve">The unexpected visits to my workplace. When I asked for space, she cried:</w:t>
      </w:r>
      <w:r>
        <w:t xml:space="preserve"> </w:t>
      </w:r>
      <w:r>
        <w:t xml:space="preserve">“</w:t>
      </w:r>
      <w:r>
        <w:t xml:space="preserve">I’m just trying to keep you safe. You don’t appreciate how much I care.</w:t>
      </w:r>
      <w:r>
        <w:t xml:space="preserve">”</w:t>
      </w:r>
      <w:r>
        <w:t xml:space="preserve"> </w:t>
      </w:r>
      <w:r>
        <w:t xml:space="preserve">The surveillance was wrapped so tightly in love language that I felt cruel for wanting privacy. Her protection was a cage with a heart painted on the bars.</w:t>
      </w:r>
    </w:p>
    <w:p>
      <w:pPr>
        <w:pStyle w:val="FirstParagraph"/>
      </w:pPr>
      <w:r>
        <w:rPr>
          <w:bCs/>
          <w:b/>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421"/>
    <w:bookmarkStart w:id="422" w:name="X87f42eb4842dacbba55a08f7756c98c1595a075"/>
    <w:p>
      <w:pPr>
        <w:pStyle w:val="Heading3"/>
      </w:pPr>
      <w:r>
        <w:t xml:space="preserve">Role 11: The Saboteur (Self-Blaming for Manipulation)</w:t>
      </w:r>
    </w:p>
    <w:p>
      <w:pPr>
        <w:pStyle w:val="FirstParagraph"/>
      </w:pPr>
      <w:r>
        <w:rPr>
          <w:bCs/>
          <w:b/>
        </w:rPr>
        <w:t xml:space="preserve">What it looks like:</w:t>
      </w:r>
      <w:r>
        <w:t xml:space="preserve"> </w:t>
      </w:r>
      <w:r>
        <w:t xml:space="preserve">“</w:t>
      </w:r>
      <w:r>
        <w:t xml:space="preserve">I always ruin things.</w:t>
      </w:r>
      <w:r>
        <w:t xml:space="preserve">”</w:t>
      </w:r>
      <w:r>
        <w:t xml:space="preserve"> </w:t>
      </w:r>
      <w:r>
        <w:t xml:space="preserve">“</w:t>
      </w:r>
      <w:r>
        <w:t xml:space="preserve">I don’t deserve you.</w:t>
      </w:r>
      <w:r>
        <w:t xml:space="preserve">”</w:t>
      </w:r>
      <w:r>
        <w:t xml:space="preserve"> </w:t>
      </w:r>
      <w:r>
        <w:t xml:space="preserve">“</w:t>
      </w:r>
      <w:r>
        <w:t xml:space="preserve">I’m the problem.</w:t>
      </w:r>
      <w:r>
        <w:t xml:space="preserve">”</w:t>
      </w:r>
      <w:r>
        <w:t xml:space="preserve"> </w:t>
      </w:r>
      <w:r>
        <w:t xml:space="preserve">After being caught in wrongdoing, they immediately shift to dramatic self-criticism.</w:t>
      </w:r>
    </w:p>
    <w:p>
      <w:pPr>
        <w:pStyle w:val="BodyText"/>
      </w:pPr>
      <w:r>
        <w:rPr>
          <w:bCs/>
          <w:b/>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Cs/>
          <w:b/>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Cs/>
          <w:b/>
        </w:rPr>
        <w:t xml:space="preserve">The trap:</w:t>
      </w:r>
      <w:r>
        <w:t xml:space="preserve"> </w:t>
      </w:r>
      <w:r>
        <w:t xml:space="preserve">You end up consoling the person who hurt you. Accountability disappears. The pattern repeats because self-pity worked to avoid consequences.</w:t>
      </w:r>
    </w:p>
    <w:p>
      <w:pPr>
        <w:pStyle w:val="BodyText"/>
      </w:pPr>
      <w:r>
        <w:rPr>
          <w:bCs/>
          <w:b/>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Cs/>
          <w:b/>
        </w:rPr>
        <w:t xml:space="preserve">Field Note:</w:t>
      </w:r>
      <w:r>
        <w:t xml:space="preserve"> </w:t>
      </w:r>
      <w:r>
        <w:t xml:space="preserve">Every time I confronted him about something hurtful, he collapsed.</w:t>
      </w:r>
      <w:r>
        <w:t xml:space="preserve"> </w:t>
      </w:r>
      <w:r>
        <w:t xml:space="preserve">“</w:t>
      </w:r>
      <w:r>
        <w:t xml:space="preserve">You’re right. I’m the worst. I don’t deserve you. I should just leave.</w:t>
      </w:r>
      <w:r>
        <w:t xml:space="preser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Cs/>
          <w:b/>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422"/>
    <w:bookmarkStart w:id="423" w:name="Xc08ab9d326198127a7e5f31b146f7df502eb80e"/>
    <w:p>
      <w:pPr>
        <w:pStyle w:val="Heading3"/>
      </w:pPr>
      <w:r>
        <w:t xml:space="preserve">Role 12: The Truth-Teller (Brutal Honesty as Weapon)</w:t>
      </w:r>
    </w:p>
    <w:p>
      <w:pPr>
        <w:pStyle w:val="FirstParagraph"/>
      </w:pPr>
      <w:r>
        <w:rPr>
          <w:bCs/>
          <w:b/>
        </w:rPr>
        <w:t xml:space="preserve">What it looks like:</w:t>
      </w:r>
      <w:r>
        <w:t xml:space="preserve"> </w:t>
      </w:r>
      <w:r>
        <w:t xml:space="preserve">“</w:t>
      </w:r>
      <w:r>
        <w:t xml:space="preserve">I’m just being honest.</w:t>
      </w:r>
      <w:r>
        <w:t xml:space="preserve">”</w:t>
      </w:r>
      <w:r>
        <w:t xml:space="preserve"> </w:t>
      </w:r>
      <w:r>
        <w:t xml:space="preserve">“</w:t>
      </w:r>
      <w:r>
        <w:t xml:space="preserve">Someone has to tell you.</w:t>
      </w:r>
      <w:r>
        <w:t xml:space="preserve">”</w:t>
      </w:r>
      <w:r>
        <w:t xml:space="preserve"> </w:t>
      </w:r>
      <w:r>
        <w:t xml:space="preserve">“</w:t>
      </w:r>
      <w:r>
        <w:t xml:space="preserve">I don’t sugarcoat things.</w:t>
      </w:r>
      <w:r>
        <w:t xml:space="preserve">”</w:t>
      </w:r>
      <w:r>
        <w:t xml:space="preserve"> </w:t>
      </w:r>
      <w:r>
        <w:t xml:space="preserve">They frame cruelty as candor, attacks as truth-telling.</w:t>
      </w:r>
    </w:p>
    <w:p>
      <w:pPr>
        <w:pStyle w:val="BodyText"/>
      </w:pPr>
      <w:r>
        <w:rPr>
          <w:bCs/>
          <w:b/>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Cs/>
          <w:b/>
        </w:rPr>
        <w:t xml:space="preserve">How it serves control:</w:t>
      </w:r>
      <w:r>
        <w:t xml:space="preserve"> </w:t>
      </w:r>
      <w:r>
        <w:t xml:space="preserve">You feel like you should be grateful for their</w:t>
      </w:r>
      <w:r>
        <w:t xml:space="preserve"> </w:t>
      </w:r>
      <w:r>
        <w:t xml:space="preserve">“</w:t>
      </w:r>
      <w:r>
        <w:t xml:space="preserve">honesty.</w:t>
      </w:r>
      <w:r>
        <w:t xml:space="preserve">”</w:t>
      </w:r>
      <w:r>
        <w:t xml:space="preserve"> </w:t>
      </w:r>
      <w:r>
        <w:t xml:space="preserve">You question whether being hurt means you’re weak. They get to wound without accountability.</w:t>
      </w:r>
    </w:p>
    <w:p>
      <w:pPr>
        <w:pStyle w:val="BodyText"/>
      </w:pPr>
      <w:r>
        <w:rPr>
          <w:bCs/>
          <w:b/>
        </w:rPr>
        <w:t xml:space="preserve">The trap:</w:t>
      </w:r>
      <w:r>
        <w:t xml:space="preserve"> </w:t>
      </w:r>
      <w:r>
        <w:t xml:space="preserve">You internalize their criticism as help. You stop trusting your reaction to their cruelty. You believe real love requires harsh truth.</w:t>
      </w:r>
    </w:p>
    <w:p>
      <w:pPr>
        <w:pStyle w:val="BodyText"/>
      </w:pPr>
      <w:r>
        <w:rPr>
          <w:bCs/>
          <w:b/>
        </w:rPr>
        <w:t xml:space="preserve">What it feels like in your body:</w:t>
      </w:r>
      <w:r>
        <w:t xml:space="preserve"> </w:t>
      </w:r>
      <w:r>
        <w:t xml:space="preserve">Stinging that goes deep. Shame that lingers. A protective flinch when they start sentences with</w:t>
      </w:r>
      <w:r>
        <w:t xml:space="preserve"> </w:t>
      </w:r>
      <w:r>
        <w:t xml:space="preserve">“</w:t>
      </w:r>
      <w:r>
        <w:t xml:space="preserve">Can I be honest with you?</w:t>
      </w:r>
      <w:r>
        <w:t xml:space="preserve">”</w:t>
      </w:r>
    </w:p>
    <w:p>
      <w:pPr>
        <w:pStyle w:val="BlockText"/>
      </w:pPr>
      <w:r>
        <w:rPr>
          <w:bCs/>
          <w:b/>
        </w:rPr>
        <w:t xml:space="preserve">Field Note:</w:t>
      </w:r>
      <w:r>
        <w:t xml:space="preserve"> </w:t>
      </w:r>
      <w:r>
        <w:t xml:space="preserve">“</w:t>
      </w:r>
      <w:r>
        <w:t xml:space="preserve">I’m just being honest—no one else will tell you this.</w:t>
      </w:r>
      <w:r>
        <w:t xml:space="preserve">”</w:t>
      </w:r>
      <w:r>
        <w:t xml:space="preserve"> </w:t>
      </w:r>
      <w:r>
        <w:t xml:space="preserve">She said it before every wound. The dress that made me look heavy. The presentation that wasn’t my best work. The way my laugh was</w:t>
      </w:r>
      <w:r>
        <w:t xml:space="preserve"> </w:t>
      </w:r>
      <w:r>
        <w:t xml:space="preserve">“</w:t>
      </w:r>
      <w:r>
        <w:t xml:space="preserve">a little much.</w:t>
      </w:r>
      <w:r>
        <w:t xml:space="preserve">”</w:t>
      </w:r>
      <w:r>
        <w:t xml:space="preserve"> </w:t>
      </w:r>
      <w:r>
        <w:t xml:space="preserve">She delivered each truth with a sympathetic head tilt, as if she was doing me a favor. When I pushed back, she sighed:</w:t>
      </w:r>
      <w:r>
        <w:t xml:space="preserve"> </w:t>
      </w:r>
      <w:r>
        <w:t xml:space="preserve">“</w:t>
      </w:r>
      <w:r>
        <w:t xml:space="preserve">Fine, I’ll just lie to you like everyone else.</w:t>
      </w:r>
      <w:r>
        <w:t xml:space="preserve">”</w:t>
      </w:r>
      <w:r>
        <w:t xml:space="preserve"> </w:t>
      </w:r>
      <w:r>
        <w:t xml:space="preserve">Her honesty was always about my flaws, never about my strengths. Somehow her</w:t>
      </w:r>
      <w:r>
        <w:t xml:space="preserve"> </w:t>
      </w:r>
      <w:r>
        <w:t xml:space="preserve">“</w:t>
      </w:r>
      <w:r>
        <w:t xml:space="preserve">truth-telling</w:t>
      </w:r>
      <w:r>
        <w:t xml:space="preserve">”</w:t>
      </w:r>
      <w:r>
        <w:t xml:space="preserve"> </w:t>
      </w:r>
      <w:r>
        <w:t xml:space="preserve">only ever aimed at what would hurt most.</w:t>
      </w:r>
    </w:p>
    <w:p>
      <w:pPr>
        <w:pStyle w:val="FirstParagraph"/>
      </w:pPr>
      <w:r>
        <w:rPr>
          <w:bCs/>
          <w:b/>
        </w:rPr>
        <w:t xml:space="preserve">The liberation:</w:t>
      </w:r>
      <w:r>
        <w:t xml:space="preserve"> </w:t>
      </w:r>
      <w:r>
        <w:t xml:space="preserve">Honesty delivered with care feels different than honesty wielded as a weapon. If their</w:t>
      </w:r>
      <w:r>
        <w:t xml:space="preserve"> </w:t>
      </w:r>
      <w:r>
        <w:t xml:space="preserve">“</w:t>
      </w:r>
      <w:r>
        <w:t xml:space="preserve">truth</w:t>
      </w:r>
      <w:r>
        <w:t xml:space="preserve">”</w:t>
      </w:r>
      <w:r>
        <w:t xml:space="preserve"> </w:t>
      </w:r>
      <w:r>
        <w:t xml:space="preserve">consistently wounds you, it’s not truth-telling. It’s target practice.</w:t>
      </w:r>
    </w:p>
    <w:p>
      <w:r>
        <w:pict>
          <v:rect style="width:0;height:1.5pt" o:hralign="center" o:hrstd="t" o:hr="t"/>
        </w:pict>
      </w:r>
    </w:p>
    <w:bookmarkEnd w:id="423"/>
    <w:bookmarkEnd w:id="424"/>
    <w:bookmarkStart w:id="425"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Cs/>
          <w:b/>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Cs/>
          <w:b/>
        </w:rPr>
        <w:t xml:space="preserve">Keep you off balance.</w:t>
      </w:r>
      <w:r>
        <w:t xml:space="preserve"> </w:t>
      </w:r>
      <w:r>
        <w:t xml:space="preserve">You can’t predict which version you’ll get</w:t>
      </w:r>
      <w:r>
        <w:t xml:space="preserve"> </w:t>
      </w:r>
      <w:r>
        <w:t xml:space="preserve">2.</w:t>
      </w:r>
      <w:r>
        <w:t xml:space="preserve"> </w:t>
      </w:r>
      <w:r>
        <w:rPr>
          <w:bCs/>
          <w:b/>
        </w:rPr>
        <w:t xml:space="preserve">Cover their weaknesses.</w:t>
      </w:r>
      <w:r>
        <w:t xml:space="preserve"> </w:t>
      </w:r>
      <w:r>
        <w:t xml:space="preserve">When one role is exposed, they switch to another</w:t>
      </w:r>
      <w:r>
        <w:t xml:space="preserve"> </w:t>
      </w:r>
      <w:r>
        <w:t xml:space="preserve">3.</w:t>
      </w:r>
      <w:r>
        <w:t xml:space="preserve"> </w:t>
      </w:r>
      <w:r>
        <w:rPr>
          <w:bCs/>
          <w:b/>
        </w:rPr>
        <w:t xml:space="preserve">Maintain supply.</w:t>
      </w:r>
      <w:r>
        <w:t xml:space="preserve"> </w:t>
      </w:r>
      <w:r>
        <w:t xml:space="preserve">Different roles extract different types of attention and energy</w:t>
      </w:r>
    </w:p>
    <w:p>
      <w:pPr>
        <w:pStyle w:val="BodyText"/>
      </w:pPr>
      <w:r>
        <w:rPr>
          <w:bCs/>
          <w:b/>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Cs/>
          <w:b/>
        </w:rPr>
        <w:t xml:space="preserve">every role serves their need for control, validation, or supply</w:t>
      </w:r>
      <w:r>
        <w:t xml:space="preserve">, never your genuine well-being.</w:t>
      </w:r>
    </w:p>
    <w:p>
      <w:r>
        <w:pict>
          <v:rect style="width:0;height:1.5pt" o:hralign="center" o:hrstd="t" o:hr="t"/>
        </w:pict>
      </w:r>
    </w:p>
    <w:bookmarkEnd w:id="425"/>
    <w:bookmarkStart w:id="426" w:name="mixed-presentations"/>
    <w:p>
      <w:pPr>
        <w:pStyle w:val="Heading2"/>
      </w:pPr>
      <w:r>
        <w:t xml:space="preserve">Mixed Presentations</w:t>
      </w:r>
    </w:p>
    <w:p>
      <w:pPr>
        <w:pStyle w:val="FirstParagraph"/>
      </w:pPr>
      <w:r>
        <w:t xml:space="preserve">Real people rarely fit neatly into categories. You may encounter:</w:t>
      </w:r>
    </w:p>
    <w:p>
      <w:pPr>
        <w:numPr>
          <w:ilvl w:val="0"/>
          <w:numId w:val="1059"/>
        </w:numPr>
        <w:pStyle w:val="Compact"/>
      </w:pPr>
      <w:r>
        <w:t xml:space="preserve">A grandiose narcissist who plays victim when challenged</w:t>
      </w:r>
    </w:p>
    <w:p>
      <w:pPr>
        <w:numPr>
          <w:ilvl w:val="0"/>
          <w:numId w:val="1059"/>
        </w:numPr>
        <w:pStyle w:val="Compact"/>
      </w:pPr>
      <w:r>
        <w:t xml:space="preserve">A covert narcissist who becomes grandiose when they feel safe</w:t>
      </w:r>
    </w:p>
    <w:p>
      <w:pPr>
        <w:numPr>
          <w:ilvl w:val="0"/>
          <w:numId w:val="1059"/>
        </w:numPr>
        <w:pStyle w:val="Compact"/>
      </w:pPr>
      <w:r>
        <w:t xml:space="preserve">A communal narcissist who becomes cruel when unappreciated</w:t>
      </w:r>
    </w:p>
    <w:p>
      <w:pPr>
        <w:numPr>
          <w:ilvl w:val="0"/>
          <w:numId w:val="1059"/>
        </w:numPr>
        <w:pStyle w:val="Compact"/>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Cs/>
          <w:b/>
        </w:rPr>
        <w:t xml:space="preserve">recognize when someone’s way of relating to you is fundamentally self-serving, regardless of the form it takes.</w:t>
      </w:r>
    </w:p>
    <w:p>
      <w:r>
        <w:pict>
          <v:rect style="width:0;height:1.5pt" o:hralign="center" o:hrstd="t" o:hr="t"/>
        </w:pict>
      </w:r>
    </w:p>
    <w:bookmarkEnd w:id="426"/>
    <w:bookmarkStart w:id="431"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27"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27"/>
    <w:bookmarkStart w:id="428"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28"/>
    <w:bookmarkStart w:id="429"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29"/>
    <w:bookmarkStart w:id="430"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30"/>
    <w:bookmarkEnd w:id="431"/>
    <w:bookmarkStart w:id="432" w:name="chapter-summary-3"/>
    <w:p>
      <w:pPr>
        <w:pStyle w:val="Heading2"/>
      </w:pPr>
      <w:r>
        <w:t xml:space="preserve">Chapter Summary</w:t>
      </w:r>
    </w:p>
    <w:p>
      <w:pPr>
        <w:pStyle w:val="FirstParagraph"/>
      </w:pPr>
      <w:r>
        <w:rPr>
          <w:bCs/>
          <w:b/>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Cs/>
          <w:b/>
        </w:rPr>
        <w:t xml:space="preserve">The Unifying Principle:</w:t>
      </w:r>
      <w:r>
        <w:t xml:space="preserve"> </w:t>
      </w:r>
      <w:r>
        <w:t xml:space="preserve">Don’t get lost in identifying every role. The question isn’t</w:t>
      </w:r>
      <w:r>
        <w:t xml:space="preserve"> </w:t>
      </w:r>
      <w:r>
        <w:t xml:space="preserve">“</w:t>
      </w:r>
      <w:r>
        <w:t xml:space="preserve">which role are they playing?</w:t>
      </w:r>
      <w:r>
        <w:t xml:space="preserve">”</w:t>
      </w:r>
      <w:r>
        <w:t xml:space="preserve"> </w:t>
      </w:r>
      <w:r>
        <w:t xml:space="preserve">but</w:t>
      </w:r>
      <w:r>
        <w:t xml:space="preserve"> </w:t>
      </w:r>
      <w:r>
        <w:t xml:space="preserve">“</w:t>
      </w:r>
      <w:r>
        <w:t xml:space="preserve">does every role they play serve them at my expense?</w:t>
      </w:r>
      <w:r>
        <w:t xml:space="preserve">”</w:t>
      </w:r>
      <w:r>
        <w:t xml:space="preserve"> </w:t>
      </w:r>
      <w:r>
        <w:t xml:space="preserve">If yes, the specific role matters less than recognizing the pattern.</w:t>
      </w:r>
    </w:p>
    <w:p>
      <w:r>
        <w:pict>
          <v:rect style="width:0;height:1.5pt" o:hralign="center" o:hrstd="t" o:hr="t"/>
        </w:pict>
      </w:r>
    </w:p>
    <w:bookmarkEnd w:id="432"/>
    <w:bookmarkStart w:id="436"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Cs/>
          <w:b/>
        </w:rPr>
        <w:t xml:space="preserve">You don’t need to identify every role in real time.</w:t>
      </w:r>
      <w:r>
        <w:t xml:space="preserve"> </w:t>
      </w:r>
      <w:r>
        <w:t xml:space="preserve">What you need is the meta-recognition:</w:t>
      </w:r>
      <w:r>
        <w:t xml:space="preserve"> </w:t>
      </w:r>
      <w:r>
        <w:rPr>
          <w:iCs/>
          <w:i/>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33"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Cs/>
          <w:i/>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33"/>
    <w:bookmarkStart w:id="434"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Cs/>
          <w:b/>
        </w:rPr>
        <w:t xml:space="preserve">The Role Release Exercise:</w:t>
      </w:r>
    </w:p>
    <w:p>
      <w:pPr>
        <w:numPr>
          <w:ilvl w:val="0"/>
          <w:numId w:val="1060"/>
        </w:numPr>
      </w:pPr>
      <w:r>
        <w:rPr>
          <w:bCs/>
          <w:b/>
        </w:rPr>
        <w:t xml:space="preserve">Identify the role you were cast in.</w:t>
      </w:r>
      <w:r>
        <w:t xml:space="preserve"> </w:t>
      </w:r>
      <w:r>
        <w:t xml:space="preserve">Were you the Rescuer to their Victim? The Audience to their Hero? The Guilty One to their Martyr? Name it.</w:t>
      </w:r>
    </w:p>
    <w:p>
      <w:pPr>
        <w:numPr>
          <w:ilvl w:val="0"/>
          <w:numId w:val="1060"/>
        </w:numPr>
      </w:pPr>
      <w:r>
        <w:rPr>
          <w:bCs/>
          <w:b/>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0"/>
        </w:numPr>
      </w:pPr>
      <w:r>
        <w:rPr>
          <w:bCs/>
          <w:b/>
        </w:rPr>
        <w:t xml:space="preserve">Speak the release:</w:t>
      </w:r>
      <w:r>
        <w:t xml:space="preserve"> </w:t>
      </w:r>
      <w:r>
        <w:t xml:space="preserve">“</w:t>
      </w:r>
      <w:r>
        <w:t xml:space="preserve">I was cast in a role I didn’t choose. That role served someone else’s production. I am more than that casting. I release this role now.</w:t>
      </w:r>
      <w:r>
        <w:t xml:space="preserve">”</w:t>
      </w:r>
    </w:p>
    <w:p>
      <w:pPr>
        <w:numPr>
          <w:ilvl w:val="0"/>
          <w:numId w:val="1060"/>
        </w:numPr>
      </w:pPr>
      <w:r>
        <w:rPr>
          <w:bCs/>
          <w:b/>
        </w:rPr>
        <w:t xml:space="preserve">Ask yourself:</w:t>
      </w:r>
      <w:r>
        <w:t xml:space="preserve"> </w:t>
      </w:r>
      <w:r>
        <w:t xml:space="preserve">“</w:t>
      </w:r>
      <w:r>
        <w:t xml:space="preserve">Who am I when I’m not performing for their approval?</w:t>
      </w:r>
      <w:r>
        <w:t xml:space="preserve">”</w:t>
      </w:r>
      <w:r>
        <w:t xml:space="preserve"> </w:t>
      </w:r>
      <w:r>
        <w:t xml:space="preserve">Sit with the answer. It may feel unfamiliar at first. That unfamiliarity is freedom beginning.</w:t>
      </w:r>
    </w:p>
    <w:p>
      <w:pPr>
        <w:pStyle w:val="FirstParagraph"/>
      </w:pPr>
      <w:r>
        <w:rPr>
          <w:bCs/>
          <w:b/>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34"/>
    <w:bookmarkStart w:id="435"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Cs/>
          <w:i/>
        </w:rPr>
        <w:t xml:space="preserve">The costume changes; the show stays the same. Learn to see the production underneath the performance.</w:t>
      </w:r>
    </w:p>
    <w:p>
      <w:r>
        <w:pict>
          <v:rect style="width:0;height:1.5pt" o:hralign="center" o:hrstd="t" o:hr="t"/>
        </w:pict>
      </w:r>
    </w:p>
    <w:bookmarkEnd w:id="435"/>
    <w:bookmarkEnd w:id="436"/>
    <w:bookmarkEnd w:id="437"/>
    <w:bookmarkStart w:id="454" w:name="chapter-7-family-roles-triangulation"/>
    <w:p>
      <w:pPr>
        <w:pStyle w:val="Heading1"/>
      </w:pPr>
      <w:r>
        <w:t xml:space="preserve">Chapter 7: Family Roles &amp; Triangulation</w:t>
      </w:r>
    </w:p>
    <w:bookmarkStart w:id="438"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38"/>
    <w:bookmarkStart w:id="439"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numPr>
          <w:ilvl w:val="0"/>
          <w:numId w:val="1061"/>
        </w:numPr>
        <w:pStyle w:val="Compact"/>
      </w:pPr>
      <w:r>
        <w:rPr>
          <w:bCs/>
          <w:b/>
        </w:rPr>
        <w:t xml:space="preserve">You had no choice.</w:t>
      </w:r>
      <w:r>
        <w:t xml:space="preserve"> </w:t>
      </w:r>
      <w:r>
        <w:t xml:space="preserve">You couldn’t leave. You were dependent on them for survival.</w:t>
      </w:r>
    </w:p>
    <w:p>
      <w:pPr>
        <w:numPr>
          <w:ilvl w:val="0"/>
          <w:numId w:val="1061"/>
        </w:numPr>
        <w:pStyle w:val="Compact"/>
      </w:pPr>
      <w:r>
        <w:rPr>
          <w:bCs/>
          <w:b/>
        </w:rPr>
        <w:t xml:space="preserve">You had no comparison.</w:t>
      </w:r>
      <w:r>
        <w:t xml:space="preserve"> </w:t>
      </w:r>
      <w:r>
        <w:t xml:space="preserve">Your family’s patterns were your only model for how relationships work.</w:t>
      </w:r>
    </w:p>
    <w:p>
      <w:pPr>
        <w:numPr>
          <w:ilvl w:val="0"/>
          <w:numId w:val="1061"/>
        </w:numPr>
        <w:pStyle w:val="Compact"/>
      </w:pPr>
      <w:r>
        <w:rPr>
          <w:bCs/>
          <w:b/>
        </w:rPr>
        <w:t xml:space="preserve">It shaped your development.</w:t>
      </w:r>
      <w:r>
        <w:t xml:space="preserve"> </w:t>
      </w:r>
      <w:r>
        <w:t xml:space="preserve">Your brain literally formed in response to their behavior.</w:t>
      </w:r>
    </w:p>
    <w:p>
      <w:pPr>
        <w:numPr>
          <w:ilvl w:val="0"/>
          <w:numId w:val="1061"/>
        </w:numPr>
        <w:pStyle w:val="Compact"/>
      </w:pPr>
      <w:r>
        <w:rPr>
          <w:bCs/>
          <w:b/>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Cs/>
          <w:b/>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Cs/>
          <w:b/>
        </w:rPr>
        <w:t xml:space="preserve">Field Note:</w:t>
      </w:r>
      <w:r>
        <w:t xml:space="preserve"> </w:t>
      </w:r>
      <w:r>
        <w:t xml:space="preserve">The first time my therapist said</w:t>
      </w:r>
      <w:r>
        <w:t xml:space="preserve"> </w:t>
      </w:r>
      <w:r>
        <w:rPr>
          <w:iCs/>
          <w:i/>
        </w:rPr>
        <w:t xml:space="preserve">“</w:t>
      </w:r>
      <w:r>
        <w:rPr>
          <w:iCs/>
          <w:i/>
        </w:rPr>
        <w:t xml:space="preserve">That sounds like emotional abuse,</w:t>
      </w:r>
      <w:r>
        <w:rPr>
          <w:iCs/>
          <w:i/>
        </w:rPr>
        <w:t xml:space="preserv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Cs/>
          <w:b/>
        </w:rPr>
        <w:t xml:space="preserve">QUICK TOOL: When This Chapter Activates You</w:t>
      </w:r>
    </w:p>
    <w:p>
      <w:pPr>
        <w:pStyle w:val="BlockText"/>
      </w:pPr>
      <w:r>
        <w:t xml:space="preserve">Family material often hits harder than other content. If you feel flooded, overwhelmed, or groundless:</w:t>
      </w:r>
    </w:p>
    <w:p>
      <w:pPr>
        <w:numPr>
          <w:ilvl w:val="0"/>
          <w:numId w:val="1062"/>
        </w:numPr>
        <w:pStyle w:val="Compact"/>
      </w:pPr>
      <w:r>
        <w:rPr>
          <w:bCs/>
          <w:b/>
        </w:rPr>
        <w:t xml:space="preserve">4-7-8 Breath:</w:t>
      </w:r>
      <w:r>
        <w:t xml:space="preserve"> </w:t>
      </w:r>
      <w:r>
        <w:t xml:space="preserve">Inhale for 4 counts, hold for 7, exhale for 8. Repeat three times.</w:t>
      </w:r>
    </w:p>
    <w:p>
      <w:pPr>
        <w:numPr>
          <w:ilvl w:val="0"/>
          <w:numId w:val="1062"/>
        </w:numPr>
        <w:pStyle w:val="Compact"/>
      </w:pPr>
      <w:r>
        <w:rPr>
          <w:bCs/>
          <w:b/>
        </w:rPr>
        <w:t xml:space="preserve">Name it:</w:t>
      </w:r>
      <w:r>
        <w:t xml:space="preserve"> </w:t>
      </w:r>
      <w:r>
        <w:t xml:space="preserve">“</w:t>
      </w:r>
      <w:r>
        <w:t xml:space="preserve">I’m reading about family patterns and it’s activating my nervous system. This is normal.</w:t>
      </w:r>
      <w:r>
        <w:t xml:space="preserve">”</w:t>
      </w:r>
    </w:p>
    <w:p>
      <w:pPr>
        <w:numPr>
          <w:ilvl w:val="0"/>
          <w:numId w:val="1062"/>
        </w:numPr>
        <w:pStyle w:val="Compact"/>
      </w:pPr>
      <w:r>
        <w:rPr>
          <w:bCs/>
          <w:b/>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39"/>
    <w:bookmarkStart w:id="444"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40" w:name="the-golden-child"/>
    <w:p>
      <w:pPr>
        <w:pStyle w:val="Heading3"/>
      </w:pPr>
      <w:r>
        <w:t xml:space="preserve">The Golden Child</w:t>
      </w:r>
    </w:p>
    <w:p>
      <w:pPr>
        <w:pStyle w:val="FirstParagraph"/>
      </w:pPr>
      <w:r>
        <w:rPr>
          <w:bCs/>
          <w:b/>
        </w:rPr>
        <w:t xml:space="preserve">What it looks like:</w:t>
      </w:r>
      <w:r>
        <w:t xml:space="preserve"> </w:t>
      </w:r>
      <w:r>
        <w:t xml:space="preserve">The favored one. The one who can do no wrong. The extension of the narcissist’s glory. Praised, protected, centered.</w:t>
      </w:r>
    </w:p>
    <w:p>
      <w:pPr>
        <w:pStyle w:val="BodyText"/>
      </w:pPr>
      <w:r>
        <w:rPr>
          <w:bCs/>
          <w:b/>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Cs/>
          <w:b/>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Cs/>
          <w:b/>
        </w:rPr>
        <w:t xml:space="preserve">Field Note:</w:t>
      </w:r>
      <w:r>
        <w:t xml:space="preserve"> </w:t>
      </w:r>
      <w:r>
        <w:t xml:space="preserve">I was the good one. Straight A’s, captain of the team, full scholarship. My mother introduced me to everyone as</w:t>
      </w:r>
      <w:r>
        <w:t xml:space="preserve"> </w:t>
      </w:r>
      <w:r>
        <w:rPr>
          <w:iCs/>
          <w:i/>
        </w:rPr>
        <w:t xml:space="preserve">“</w:t>
      </w:r>
      <w:r>
        <w:rPr>
          <w:iCs/>
          <w:i/>
        </w:rPr>
        <w:t xml:space="preserve">my perfect daughter.</w:t>
      </w:r>
      <w:r>
        <w:rPr>
          <w:iCs/>
          <w:i/>
        </w:rPr>
        <w:t xml:space="preserve">”</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Cs/>
          <w:i/>
        </w:rPr>
        <w:t xml:space="preserve">“</w:t>
      </w:r>
      <w:r>
        <w:rPr>
          <w:iCs/>
          <w:i/>
        </w:rPr>
        <w:t xml:space="preserve">throwing away everything we built.</w:t>
      </w:r>
      <w:r>
        <w:rPr>
          <w:iCs/>
          <w:i/>
        </w:rPr>
        <w:t xml:space="preserve">”</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Cs/>
          <w:b/>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Cs/>
          <w:b/>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40"/>
    <w:bookmarkStart w:id="441" w:name="the-scapegoat"/>
    <w:p>
      <w:pPr>
        <w:pStyle w:val="Heading3"/>
      </w:pPr>
      <w:r>
        <w:t xml:space="preserve">The Scapegoat</w:t>
      </w:r>
    </w:p>
    <w:p>
      <w:pPr>
        <w:pStyle w:val="FirstParagraph"/>
      </w:pPr>
      <w:r>
        <w:rPr>
          <w:bCs/>
          <w:b/>
        </w:rPr>
        <w:t xml:space="preserve">What it looks like:</w:t>
      </w:r>
      <w:r>
        <w:t xml:space="preserve"> </w:t>
      </w:r>
      <w:r>
        <w:t xml:space="preserve">The</w:t>
      </w:r>
      <w:r>
        <w:t xml:space="preserve"> </w:t>
      </w:r>
      <w:r>
        <w:t xml:space="preserve">“</w:t>
      </w:r>
      <w:r>
        <w:t xml:space="preserve">problem child.</w:t>
      </w:r>
      <w:r>
        <w:t xml:space="preserve">”</w:t>
      </w:r>
      <w:r>
        <w:t xml:space="preserve"> </w:t>
      </w:r>
      <w:r>
        <w:t xml:space="preserve">Blamed for family dysfunction. Criticized, punished, othered. Everything that goes wrong is somehow their fault.</w:t>
      </w:r>
    </w:p>
    <w:p>
      <w:pPr>
        <w:pStyle w:val="BodyText"/>
      </w:pPr>
      <w:r>
        <w:rPr>
          <w:bCs/>
          <w:b/>
        </w:rPr>
        <w:t xml:space="preserve">The hidden gift:</w:t>
      </w:r>
      <w:r>
        <w:t xml:space="preserve"> </w:t>
      </w:r>
      <w:r>
        <w:t xml:space="preserve">Scapegoats often see the truth that others deny. Their</w:t>
      </w:r>
      <w:r>
        <w:t xml:space="preserve"> </w:t>
      </w:r>
      <w:r>
        <w:t xml:space="preserve">“</w:t>
      </w:r>
      <w:r>
        <w:t xml:space="preserve">problematic</w:t>
      </w:r>
      <w:r>
        <w:t xml:space="preserve">”</w:t>
      </w:r>
      <w:r>
        <w:t xml:space="preserve"> </w:t>
      </w:r>
      <w:r>
        <w:t xml:space="preserve">behavior may be healthy rebellion against a sick system. They’re often the first to break free.</w:t>
      </w:r>
    </w:p>
    <w:p>
      <w:pPr>
        <w:pStyle w:val="BodyText"/>
      </w:pPr>
      <w:r>
        <w:rPr>
          <w:bCs/>
          <w:b/>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w:t>
      </w:r>
      <w:r>
        <w:t xml:space="preserve">better,</w:t>
      </w:r>
      <w:r>
        <w:t xml:space="preserve">”</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Cs/>
          <w:b/>
        </w:rPr>
        <w:t xml:space="preserve">Field Note:</w:t>
      </w:r>
      <w:r>
        <w:t xml:space="preserve"> </w:t>
      </w:r>
      <w:r>
        <w:t xml:space="preserve">I was twelve when I asked why Dad got to scream at us but we couldn’t raise our voices at him. The room went silent. Then:</w:t>
      </w:r>
      <w:r>
        <w:t xml:space="preserve"> </w:t>
      </w:r>
      <w:r>
        <w:rPr>
          <w:iCs/>
          <w:i/>
        </w:rPr>
        <w:t xml:space="preserve">“</w:t>
      </w:r>
      <w:r>
        <w:rPr>
          <w:iCs/>
          <w:i/>
        </w:rPr>
        <w:t xml:space="preserve">This is exactly what I’m talking about. You’re always trying to cause problems.</w:t>
      </w:r>
      <w:r>
        <w:rPr>
          <w:iCs/>
          <w:i/>
        </w:rPr>
        <w:t xml:space="preserve">”</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w:t>
      </w:r>
      <w:r>
        <w:t xml:space="preserve">difficult</w:t>
      </w:r>
      <w:r>
        <w:t xml:space="preserve">”</w:t>
      </w:r>
      <w:r>
        <w:t xml:space="preserve"> </w:t>
      </w:r>
      <w:r>
        <w:t xml:space="preserve">and</w:t>
      </w:r>
      <w:r>
        <w:t xml:space="preserve"> </w:t>
      </w:r>
      <w:r>
        <w:t xml:space="preserve">“</w:t>
      </w:r>
      <w:r>
        <w:t xml:space="preserve">always had issues.</w:t>
      </w:r>
      <w:r>
        <w:t xml:space="preserve">”</w:t>
      </w:r>
      <w:r>
        <w:t xml:space="preserve"> </w:t>
      </w:r>
      <w:r>
        <w:t xml:space="preserve">No one knew I was the only one telling the truth.</w:t>
      </w:r>
    </w:p>
    <w:p>
      <w:pPr>
        <w:pStyle w:val="FirstParagraph"/>
      </w:pPr>
      <w:r>
        <w:rPr>
          <w:bCs/>
          <w:b/>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Cs/>
          <w:b/>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41"/>
    <w:bookmarkStart w:id="442" w:name="the-lost-child"/>
    <w:p>
      <w:pPr>
        <w:pStyle w:val="Heading3"/>
      </w:pPr>
      <w:r>
        <w:t xml:space="preserve">The Lost Child</w:t>
      </w:r>
    </w:p>
    <w:p>
      <w:pPr>
        <w:pStyle w:val="FirstParagraph"/>
      </w:pPr>
      <w:r>
        <w:rPr>
          <w:bCs/>
          <w:b/>
        </w:rPr>
        <w:t xml:space="preserve">What it looks like:</w:t>
      </w:r>
      <w:r>
        <w:t xml:space="preserve"> </w:t>
      </w:r>
      <w:r>
        <w:t xml:space="preserve">Invisible. The quiet one who doesn’t make waves. Withdraws to avoid conflict. Neither praised nor blamed—just overlooked.</w:t>
      </w:r>
    </w:p>
    <w:p>
      <w:pPr>
        <w:pStyle w:val="BodyText"/>
      </w:pPr>
      <w:r>
        <w:rPr>
          <w:bCs/>
          <w:b/>
        </w:rPr>
        <w:t xml:space="preserve">The hidden cost:</w:t>
      </w:r>
      <w:r>
        <w:t xml:space="preserve"> </w:t>
      </w:r>
      <w:r>
        <w:t xml:space="preserve">Learning that you don’t matter. That your needs aren’t important. That the safest position is to disappear.</w:t>
      </w:r>
    </w:p>
    <w:p>
      <w:pPr>
        <w:pStyle w:val="BodyText"/>
      </w:pPr>
      <w:r>
        <w:rPr>
          <w:bCs/>
          <w:b/>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Cs/>
          <w:b/>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Cs/>
          <w:i/>
        </w:rPr>
        <w:t xml:space="preserve">“</w:t>
      </w:r>
      <w:r>
        <w:rPr>
          <w:iCs/>
          <w:i/>
        </w:rPr>
        <w:t xml:space="preserve">I didn’t even realize you were gone.</w:t>
      </w:r>
      <w:r>
        <w:rPr>
          <w:iCs/>
          <w:i/>
        </w:rPr>
        <w:t xml:space="preserve">”</w:t>
      </w:r>
      <w:r>
        <w:t xml:space="preserve"> </w:t>
      </w:r>
      <w:r>
        <w:t xml:space="preserve">He laughed like it was a joke. It wasn’t. I’d practiced being invisible for so long I’d actually disappeared.</w:t>
      </w:r>
    </w:p>
    <w:p>
      <w:pPr>
        <w:pStyle w:val="BlockText"/>
      </w:pPr>
      <w:r>
        <w:rPr>
          <w:bCs/>
          <w:b/>
        </w:rPr>
        <w:t xml:space="preserve">Field Note:</w:t>
      </w:r>
      <w:r>
        <w:t xml:space="preserve"> </w:t>
      </w:r>
      <w:r>
        <w:t xml:space="preserve">I did my own laundry starting in elementary school. Years later, my parents remarked that I was</w:t>
      </w:r>
      <w:r>
        <w:t xml:space="preserve"> </w:t>
      </w:r>
      <w:r>
        <w:rPr>
          <w:iCs/>
          <w:i/>
        </w:rPr>
        <w:t xml:space="preserve">“</w:t>
      </w:r>
      <w:r>
        <w:rPr>
          <w:iCs/>
          <w:i/>
        </w:rPr>
        <w:t xml:space="preserve">always so good—we never had to worry about you.</w:t>
      </w:r>
      <w:r>
        <w:rPr>
          <w:iCs/>
          <w:i/>
        </w:rPr>
        <w:t xml:space="preserve">”</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Cs/>
          <w:b/>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Cs/>
          <w:b/>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Cs/>
          <w:i/>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42"/>
    <w:bookmarkStart w:id="443" w:name="the-mascot"/>
    <w:p>
      <w:pPr>
        <w:pStyle w:val="Heading3"/>
      </w:pPr>
      <w:r>
        <w:t xml:space="preserve">The Mascot</w:t>
      </w:r>
    </w:p>
    <w:p>
      <w:pPr>
        <w:pStyle w:val="FirstParagraph"/>
      </w:pPr>
      <w:r>
        <w:rPr>
          <w:bCs/>
          <w:b/>
        </w:rPr>
        <w:t xml:space="preserve">What it looks like:</w:t>
      </w:r>
      <w:r>
        <w:t xml:space="preserve"> </w:t>
      </w:r>
      <w:r>
        <w:t xml:space="preserve">The entertainer. Uses humor, charm, or performance to deflect family tension. The comic relief. Smooths things over with lightness.</w:t>
      </w:r>
    </w:p>
    <w:p>
      <w:pPr>
        <w:pStyle w:val="BodyText"/>
      </w:pPr>
      <w:r>
        <w:rPr>
          <w:bCs/>
          <w:b/>
        </w:rPr>
        <w:t xml:space="preserve">The hidden cost:</w:t>
      </w:r>
      <w:r>
        <w:t xml:space="preserve"> </w:t>
      </w:r>
      <w:r>
        <w:t xml:space="preserve">Feelings are never taken seriously—including your own. You learn to perform rather than feel. Your pain gets buried under jokes.</w:t>
      </w:r>
    </w:p>
    <w:p>
      <w:pPr>
        <w:pStyle w:val="BodyText"/>
      </w:pPr>
      <w:r>
        <w:rPr>
          <w:bCs/>
          <w:b/>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Cs/>
          <w:b/>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Cs/>
          <w:i/>
        </w:rPr>
        <w:t xml:space="preserve">“</w:t>
      </w:r>
      <w:r>
        <w:rPr>
          <w:iCs/>
          <w:i/>
        </w:rPr>
        <w:t xml:space="preserve">Do you ever just let yourself be sad?</w:t>
      </w:r>
      <w:r>
        <w:rPr>
          <w:iCs/>
          <w:i/>
        </w:rPr>
        <w:t xml:space="preserve">”</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Cs/>
          <w:b/>
        </w:rPr>
        <w:t xml:space="preserve">Adult patterns:</w:t>
      </w:r>
      <w:r>
        <w:t xml:space="preserve"> </w:t>
      </w:r>
      <w:r>
        <w:t xml:space="preserve">Difficulty accessing genuine emotion, using humor to avoid depth, feeling that you must always be</w:t>
      </w:r>
      <w:r>
        <w:t xml:space="preserve"> </w:t>
      </w:r>
      <w:r>
        <w:t xml:space="preserve">“</w:t>
      </w:r>
      <w:r>
        <w:t xml:space="preserve">on,</w:t>
      </w:r>
      <w:r>
        <w:t xml:space="preserve">”</w:t>
      </w:r>
      <w:r>
        <w:t xml:space="preserve"> </w:t>
      </w:r>
      <w:r>
        <w:t xml:space="preserve">relationships that stay surface-level. May struggle with depression that no one sees coming because you always seem</w:t>
      </w:r>
      <w:r>
        <w:t xml:space="preserve"> </w:t>
      </w:r>
      <w:r>
        <w:t xml:space="preserve">“</w:t>
      </w:r>
      <w:r>
        <w:t xml:space="preserve">fine.</w:t>
      </w:r>
      <w:r>
        <w:t xml:space="preserve">”</w:t>
      </w:r>
    </w:p>
    <w:p>
      <w:pPr>
        <w:pStyle w:val="BodyText"/>
      </w:pPr>
      <w:r>
        <w:rPr>
          <w:bCs/>
          <w:b/>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43"/>
    <w:bookmarkEnd w:id="444"/>
    <w:bookmarkStart w:id="445"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Cs/>
          <w:b/>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Cs/>
          <w:b/>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Cs/>
          <w:i/>
        </w:rPr>
        <w:t xml:space="preserve">“</w:t>
      </w:r>
      <w:r>
        <w:rPr>
          <w:iCs/>
          <w:i/>
        </w:rPr>
        <w:t xml:space="preserve">finally getting his life together</w:t>
      </w:r>
      <w:r>
        <w:rPr>
          <w:iCs/>
          <w:i/>
        </w:rPr>
        <w:t xml:space="preserve">”</w:t>
      </w:r>
      <w:r>
        <w:t xml:space="preserve"> </w:t>
      </w:r>
      <w:r>
        <w:t xml:space="preserve">and I was</w:t>
      </w:r>
      <w:r>
        <w:t xml:space="preserve"> </w:t>
      </w:r>
      <w:r>
        <w:rPr>
          <w:iCs/>
          <w:i/>
        </w:rPr>
        <w:t xml:space="preserve">“</w:t>
      </w:r>
      <w:r>
        <w:rPr>
          <w:iCs/>
          <w:i/>
        </w:rPr>
        <w:t xml:space="preserve">throwing mine away.</w:t>
      </w:r>
      <w:r>
        <w:rPr>
          <w:iCs/>
          <w:i/>
        </w:rPr>
        <w:t xml:space="preserve">”</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Cs/>
          <w:b/>
        </w:rPr>
        <w:t xml:space="preserve">the role serves the system, not you.</w:t>
      </w:r>
      <w:r>
        <w:t xml:space="preserve"> </w:t>
      </w:r>
      <w:r>
        <w:t xml:space="preserve">It was never about who you actually are.</w:t>
      </w:r>
    </w:p>
    <w:p>
      <w:r>
        <w:pict>
          <v:rect style="width:0;height:1.5pt" o:hralign="center" o:hrstd="t" o:hr="t"/>
        </w:pict>
      </w:r>
    </w:p>
    <w:bookmarkEnd w:id="445"/>
    <w:bookmarkStart w:id="453"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46" w:name="how-it-works"/>
    <w:p>
      <w:pPr>
        <w:pStyle w:val="Heading3"/>
      </w:pPr>
      <w:r>
        <w:t xml:space="preserve">How It Works</w:t>
      </w:r>
    </w:p>
    <w:p>
      <w:pPr>
        <w:pStyle w:val="FirstParagraph"/>
      </w:pPr>
      <w:r>
        <w:rPr>
          <w:bCs/>
          <w:b/>
        </w:rPr>
        <w:t xml:space="preserve">The narcissist doesn’t communicate directly.</w:t>
      </w:r>
      <w:r>
        <w:t xml:space="preserve"> </w:t>
      </w:r>
      <w:r>
        <w:t xml:space="preserve">Instead:</w:t>
      </w:r>
      <w:r>
        <w:t xml:space="preserve"> </w:t>
      </w:r>
      <w:r>
        <w:t xml:space="preserve">- They tell you what your sibling</w:t>
      </w:r>
      <w:r>
        <w:t xml:space="preserve"> </w:t>
      </w:r>
      <w:r>
        <w:t xml:space="preserve">“</w:t>
      </w:r>
      <w:r>
        <w:t xml:space="preserve">said</w:t>
      </w:r>
      <w:r>
        <w:t xml:space="preserve">”</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Cs/>
          <w:b/>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w:t>
      </w:r>
      <w:r>
        <w:t xml:space="preserve">just wants everyone to get along</w:t>
      </w:r>
      <w:r>
        <w:t xml:space="preserve">”</w:t>
      </w:r>
      <w:r>
        <w:t xml:space="preserve"> </w:t>
      </w:r>
      <w:r>
        <w:t xml:space="preserve">while ensuring everyone is fighting.</w:t>
      </w:r>
    </w:p>
    <w:p>
      <w:pPr>
        <w:pStyle w:val="BlockText"/>
      </w:pPr>
      <w:r>
        <w:rPr>
          <w:bCs/>
          <w:b/>
        </w:rPr>
        <w:t xml:space="preserve">Field Note:</w:t>
      </w:r>
      <w:r>
        <w:t xml:space="preserve"> </w:t>
      </w:r>
      <w:r>
        <w:t xml:space="preserve">I didn’t speak to my sister for three years. My mother told me Sarah had said I was</w:t>
      </w:r>
      <w:r>
        <w:t xml:space="preserve"> </w:t>
      </w:r>
      <w:r>
        <w:rPr>
          <w:iCs/>
          <w:i/>
        </w:rPr>
        <w:t xml:space="preserve">“</w:t>
      </w:r>
      <w:r>
        <w:rPr>
          <w:iCs/>
          <w:i/>
        </w:rPr>
        <w:t xml:space="preserve">a terrible mother who shouldn’t have had kids.</w:t>
      </w:r>
      <w:r>
        <w:rPr>
          <w:iCs/>
          <w:i/>
        </w:rPr>
        <w:t xml:space="preserve">”</w:t>
      </w:r>
      <w:r>
        <w:t xml:space="preserve"> </w:t>
      </w:r>
      <w:r>
        <w:t xml:space="preserve">She told Sarah that I had called her</w:t>
      </w:r>
      <w:r>
        <w:t xml:space="preserve"> </w:t>
      </w:r>
      <w:r>
        <w:rPr>
          <w:iCs/>
          <w:i/>
        </w:rPr>
        <w:t xml:space="preserve">“</w:t>
      </w:r>
      <w:r>
        <w:rPr>
          <w:iCs/>
          <w:i/>
        </w:rPr>
        <w:t xml:space="preserve">a failure who would never amount to anything.</w:t>
      </w:r>
      <w:r>
        <w:rPr>
          <w:iCs/>
          <w:i/>
        </w:rPr>
        <w:t xml:space="preserve">”</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Cs/>
          <w:i/>
        </w:rPr>
        <w:t xml:space="preserve">“</w:t>
      </w:r>
      <w:r>
        <w:rPr>
          <w:iCs/>
          <w:i/>
        </w:rPr>
        <w:t xml:space="preserve">just wanted her daughters to get along.</w:t>
      </w:r>
      <w:r>
        <w:rPr>
          <w:iCs/>
          <w:i/>
        </w:rPr>
        <w:t xml:space="preserve">”</w:t>
      </w:r>
      <w:r>
        <w:t xml:space="preserve"> </w:t>
      </w:r>
      <w:r>
        <w:t xml:space="preserve">We’d lost three years to words that were never spoken.</w:t>
      </w:r>
    </w:p>
    <w:bookmarkEnd w:id="446"/>
    <w:bookmarkStart w:id="447"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Cs/>
          <w:b/>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Cs/>
          <w:b/>
        </w:rPr>
        <w:t xml:space="preserve">It maintains centrality.</w:t>
      </w:r>
      <w:r>
        <w:t xml:space="preserve"> </w:t>
      </w:r>
      <w:r>
        <w:t xml:space="preserve">All information flows through them. They’re the hub.</w:t>
      </w:r>
      <w:r>
        <w:t xml:space="preserve"> </w:t>
      </w:r>
      <w:r>
        <w:t xml:space="preserve">-</w:t>
      </w:r>
      <w:r>
        <w:t xml:space="preserve"> </w:t>
      </w:r>
      <w:r>
        <w:rPr>
          <w:bCs/>
          <w:b/>
        </w:rPr>
        <w:t xml:space="preserve">It creates confusion.</w:t>
      </w:r>
      <w:r>
        <w:t xml:space="preserve"> </w:t>
      </w:r>
      <w:r>
        <w:t xml:space="preserve">You’re never sure who to trust or what’s true.</w:t>
      </w:r>
      <w:r>
        <w:t xml:space="preserve"> </w:t>
      </w:r>
      <w:r>
        <w:t xml:space="preserve">-</w:t>
      </w:r>
      <w:r>
        <w:t xml:space="preserve"> </w:t>
      </w:r>
      <w:r>
        <w:rPr>
          <w:bCs/>
          <w:b/>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Cs/>
          <w:b/>
        </w:rPr>
        <w:t xml:space="preserve">PRACTICAL TOOL: The Direct Communication Practice</w:t>
      </w:r>
    </w:p>
    <w:p>
      <w:pPr>
        <w:pStyle w:val="BlockText"/>
      </w:pPr>
      <w:r>
        <w:t xml:space="preserve">When you suspect triangulation, try this:</w:t>
      </w:r>
    </w:p>
    <w:p>
      <w:pPr>
        <w:numPr>
          <w:ilvl w:val="0"/>
          <w:numId w:val="1063"/>
        </w:numPr>
        <w:pStyle w:val="BlockText"/>
      </w:pPr>
      <w:r>
        <w:rPr>
          <w:bCs/>
          <w:b/>
        </w:rPr>
        <w:t xml:space="preserve">Go direct:</w:t>
      </w:r>
      <w:r>
        <w:t xml:space="preserve"> </w:t>
      </w:r>
      <w:r>
        <w:t xml:space="preserve">Instead of responding to what you</w:t>
      </w:r>
      <w:r>
        <w:t xml:space="preserve"> </w:t>
      </w:r>
      <w:r>
        <w:t xml:space="preserve">“</w:t>
      </w:r>
      <w:r>
        <w:t xml:space="preserve">heard</w:t>
      </w:r>
      <w:r>
        <w:t xml:space="preserve">”</w:t>
      </w:r>
      <w:r>
        <w:t xml:space="preserve"> </w:t>
      </w:r>
      <w:r>
        <w:t xml:space="preserve">someone said, reach out to them directly.</w:t>
      </w:r>
      <w:r>
        <w:t xml:space="preserve"> </w:t>
      </w:r>
      <w:r>
        <w:t xml:space="preserve">“</w:t>
      </w:r>
      <w:r>
        <w:t xml:space="preserve">Hey, Mom mentioned you were upset with me. What’s going on?</w:t>
      </w:r>
      <w:r>
        <w:t xml:space="preserve">”</w:t>
      </w:r>
    </w:p>
    <w:p>
      <w:pPr>
        <w:numPr>
          <w:ilvl w:val="0"/>
          <w:numId w:val="1063"/>
        </w:numPr>
        <w:pStyle w:val="BlockText"/>
      </w:pPr>
      <w:r>
        <w:rPr>
          <w:bCs/>
          <w:b/>
        </w:rPr>
        <w:t xml:space="preserve">Verify before reacting:</w:t>
      </w:r>
      <w:r>
        <w:t xml:space="preserve"> </w:t>
      </w:r>
      <w:r>
        <w:t xml:space="preserve">Before defending yourself against reported accusations, check the source.</w:t>
      </w:r>
      <w:r>
        <w:t xml:space="preserve"> </w:t>
      </w:r>
      <w:r>
        <w:t xml:space="preserve">“</w:t>
      </w:r>
      <w:r>
        <w:t xml:space="preserve">Did you actually say X?</w:t>
      </w:r>
      <w:r>
        <w:t xml:space="preserve">”</w:t>
      </w:r>
    </w:p>
    <w:p>
      <w:pPr>
        <w:numPr>
          <w:ilvl w:val="0"/>
          <w:numId w:val="1063"/>
        </w:numPr>
        <w:pStyle w:val="BlockText"/>
      </w:pPr>
      <w:r>
        <w:rPr>
          <w:bCs/>
          <w:b/>
        </w:rPr>
        <w:t xml:space="preserve">Name the pattern:</w:t>
      </w:r>
      <w:r>
        <w:t xml:space="preserve"> </w:t>
      </w:r>
      <w:r>
        <w:t xml:space="preserve">If it’s safe, call out the triangulation gently.</w:t>
      </w:r>
      <w:r>
        <w:t xml:space="preserve"> </w:t>
      </w:r>
      <w:r>
        <w:t xml:space="preserve">“</w:t>
      </w:r>
      <w:r>
        <w:t xml:space="preserve">I’d prefer we talk directly rather than through Mom.</w:t>
      </w:r>
      <w:r>
        <w:t xml:space="preserve">”</w:t>
      </w:r>
    </w:p>
    <w:p>
      <w:pPr>
        <w:numPr>
          <w:ilvl w:val="0"/>
          <w:numId w:val="1063"/>
        </w:numPr>
        <w:pStyle w:val="BlockText"/>
      </w:pPr>
      <w:r>
        <w:rPr>
          <w:bCs/>
          <w:b/>
        </w:rPr>
        <w:t xml:space="preserve">Refuse the messenger role:</w:t>
      </w:r>
      <w:r>
        <w:t xml:space="preserve"> </w:t>
      </w:r>
      <w:r>
        <w:t xml:space="preserve">When asked to pass along messages, decline.</w:t>
      </w:r>
      <w:r>
        <w:t xml:space="preserve"> </w:t>
      </w:r>
      <w:r>
        <w:t xml:space="preserve">“</w:t>
      </w:r>
      <w:r>
        <w:t xml:space="preserve">I think that’s a conversation for the two of you.</w:t>
      </w:r>
      <w:r>
        <w:t xml:space="preserve">”</w:t>
      </w:r>
    </w:p>
    <w:p>
      <w:pPr>
        <w:pStyle w:val="BlockText"/>
      </w:pPr>
      <w:r>
        <w:rPr>
          <w:iCs/>
          <w:i/>
        </w:rPr>
        <w:t xml:space="preserve">Breaking triangulation doesn’t require confrontation. It requires building direct lines of communication that bypass the hub.</w:t>
      </w:r>
    </w:p>
    <w:p>
      <w:r>
        <w:pict>
          <v:rect style="width:0;height:1.5pt" o:hralign="center" o:hrstd="t" o:hr="t"/>
        </w:pict>
      </w:r>
    </w:p>
    <w:bookmarkEnd w:id="447"/>
    <w:bookmarkStart w:id="448"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48"/>
    <w:bookmarkStart w:id="449"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Cs/>
          <w:i/>
        </w:rPr>
        <w:t xml:space="preserve">evidence</w:t>
      </w:r>
      <w:r>
        <w:t xml:space="preserve">. A child’s words become ammunition.</w:t>
      </w:r>
      <w:r>
        <w:t xml:space="preserve"> </w:t>
      </w:r>
      <w:r>
        <w:t xml:space="preserve">“</w:t>
      </w:r>
      <w:r>
        <w:t xml:space="preserve">Children don’t lie</w:t>
      </w:r>
      <w:r>
        <w:t xml:space="preserv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Cs/>
          <w:b/>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Cs/>
          <w:i/>
        </w:rPr>
        <w:t xml:space="preserve">“</w:t>
      </w:r>
      <w:r>
        <w:rPr>
          <w:iCs/>
          <w:i/>
        </w:rPr>
        <w:t xml:space="preserve">Children don’t lie,</w:t>
      </w:r>
      <w:r>
        <w:rPr>
          <w:iCs/>
          <w:i/>
        </w:rPr>
        <w:t xml:space="preserv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w:t>
      </w:r>
      <w:r>
        <w:t xml:space="preserve">evidence</w:t>
      </w:r>
      <w:r>
        <w:t xml:space="preserv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Cs/>
          <w:b/>
        </w:rPr>
        <w:t xml:space="preserve">What to watch for:</w:t>
      </w:r>
      <w:r>
        <w:t xml:space="preserve"> </w:t>
      </w:r>
      <w:r>
        <w:t xml:space="preserve">- A child’s statement presented as</w:t>
      </w:r>
      <w:r>
        <w:t xml:space="preserve"> </w:t>
      </w:r>
      <w:r>
        <w:t xml:space="preserve">“</w:t>
      </w:r>
      <w:r>
        <w:t xml:space="preserve">proof</w:t>
      </w:r>
      <w:r>
        <w:t xml:space="preserve">”</w:t>
      </w:r>
      <w:r>
        <w:t xml:space="preserve"> </w:t>
      </w:r>
      <w:r>
        <w:t xml:space="preserve">of your wrongdoing</w:t>
      </w:r>
      <w:r>
        <w:t xml:space="preserve"> </w:t>
      </w:r>
      <w:r>
        <w:t xml:space="preserve">-</w:t>
      </w:r>
      <w:r>
        <w:t xml:space="preserve"> </w:t>
      </w:r>
      <w:r>
        <w:t xml:space="preserve">“</w:t>
      </w:r>
      <w:r>
        <w:t xml:space="preserve">Out of the mouths of babes</w:t>
      </w:r>
      <w:r>
        <w:t xml:space="preserve">”</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Cs/>
          <w:b/>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49"/>
    <w:bookmarkStart w:id="450"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Cs/>
          <w:i/>
        </w:rPr>
        <w:t xml:space="preserve">audience</w:t>
      </w:r>
      <w:r>
        <w:t xml:space="preserve"> </w:t>
      </w:r>
      <w:r>
        <w:t xml:space="preserve">for projection. The narcissistic family member says something about you</w:t>
      </w:r>
      <w:r>
        <w:t xml:space="preserve"> </w:t>
      </w:r>
      <w:r>
        <w:rPr>
          <w:iCs/>
          <w:i/>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Cs/>
          <w:b/>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Cs/>
          <w:i/>
        </w:rPr>
        <w:t xml:space="preserve">“</w:t>
      </w:r>
      <w:r>
        <w:rPr>
          <w:iCs/>
          <w:i/>
        </w:rPr>
        <w:t xml:space="preserve">she is so old</w:t>
      </w:r>
      <w:r>
        <w:rPr>
          <w:iCs/>
          <w:i/>
        </w:rPr>
        <w:t xml:space="preserve">”</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Cs/>
          <w:i/>
        </w:rPr>
        <w:t xml:space="preserve">“</w:t>
      </w:r>
      <w:r>
        <w:rPr>
          <w:iCs/>
          <w:i/>
        </w:rPr>
        <w:t xml:space="preserve">Mommy, she’s not that old.</w:t>
      </w:r>
      <w:r>
        <w:rPr>
          <w:iCs/>
          <w:i/>
        </w:rPr>
        <w:t xml:space="preserve">”</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Cs/>
          <w:b/>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Cs/>
          <w:b/>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50"/>
    <w:bookmarkStart w:id="451" w:name="breaking-triangulation"/>
    <w:p>
      <w:pPr>
        <w:pStyle w:val="Heading3"/>
      </w:pPr>
      <w:r>
        <w:t xml:space="preserve">Breaking Triangulation</w:t>
      </w:r>
    </w:p>
    <w:p>
      <w:pPr>
        <w:numPr>
          <w:ilvl w:val="0"/>
          <w:numId w:val="1064"/>
        </w:numPr>
        <w:pStyle w:val="Compact"/>
      </w:pPr>
      <w:r>
        <w:rPr>
          <w:bCs/>
          <w:b/>
        </w:rPr>
        <w:t xml:space="preserve">Go direct.</w:t>
      </w:r>
      <w:r>
        <w:t xml:space="preserve"> </w:t>
      </w:r>
      <w:r>
        <w:t xml:space="preserve">If you hear that someone has a problem with you, talk to them directly—not through the intermediary.</w:t>
      </w:r>
    </w:p>
    <w:p>
      <w:pPr>
        <w:numPr>
          <w:ilvl w:val="0"/>
          <w:numId w:val="1064"/>
        </w:numPr>
        <w:pStyle w:val="Compact"/>
      </w:pPr>
      <w:r>
        <w:rPr>
          <w:bCs/>
          <w:b/>
        </w:rPr>
        <w:t xml:space="preserve">Refuse the relay.</w:t>
      </w:r>
      <w:r>
        <w:t xml:space="preserve"> </w:t>
      </w:r>
      <w:r>
        <w:t xml:space="preserve">“</w:t>
      </w:r>
      <w:r>
        <w:t xml:space="preserve">I appreciate you sharing, but I’d prefer if [person] told me directly.</w:t>
      </w:r>
      <w:r>
        <w:t xml:space="preserve">”</w:t>
      </w:r>
    </w:p>
    <w:p>
      <w:pPr>
        <w:numPr>
          <w:ilvl w:val="0"/>
          <w:numId w:val="1064"/>
        </w:numPr>
        <w:pStyle w:val="Compact"/>
      </w:pPr>
      <w:r>
        <w:rPr>
          <w:bCs/>
          <w:b/>
        </w:rPr>
        <w:t xml:space="preserve">Hold boundaries on gossip.</w:t>
      </w:r>
      <w:r>
        <w:t xml:space="preserve"> </w:t>
      </w:r>
      <w:r>
        <w:t xml:space="preserve">Don’t participate in discussions about family members who aren’t present.</w:t>
      </w:r>
    </w:p>
    <w:p>
      <w:pPr>
        <w:numPr>
          <w:ilvl w:val="0"/>
          <w:numId w:val="1064"/>
        </w:numPr>
        <w:pStyle w:val="Compact"/>
      </w:pPr>
      <w:r>
        <w:rPr>
          <w:bCs/>
          <w:b/>
        </w:rPr>
        <w:t xml:space="preserve">Verify before reacting.</w:t>
      </w:r>
      <w:r>
        <w:t xml:space="preserve"> </w:t>
      </w:r>
      <w:r>
        <w:t xml:space="preserve">What you heard secondhand may be distorted.</w:t>
      </w:r>
    </w:p>
    <w:bookmarkEnd w:id="451"/>
    <w:bookmarkStart w:id="452" w:name="tactical-scripts-for-triangulation"/>
    <w:p>
      <w:pPr>
        <w:pStyle w:val="Heading3"/>
      </w:pPr>
      <w:r>
        <w:t xml:space="preserve">Tactical Scripts for Triangulation</w:t>
      </w:r>
    </w:p>
    <w:p>
      <w:pPr>
        <w:pStyle w:val="FirstParagraph"/>
      </w:pPr>
      <w:r>
        <w:rPr>
          <w:bCs/>
          <w:b/>
        </w:rPr>
        <w:t xml:space="preserve">When they report what someone</w:t>
      </w:r>
      <w:r>
        <w:rPr>
          <w:bCs/>
          <w:b/>
        </w:rPr>
        <w:t xml:space="preserve"> </w:t>
      </w:r>
      <w:r>
        <w:rPr>
          <w:bCs/>
          <w:b/>
        </w:rPr>
        <w:t xml:space="preserve">“</w:t>
      </w:r>
      <w:r>
        <w:rPr>
          <w:bCs/>
          <w:b/>
        </w:rPr>
        <w:t xml:space="preserve">said</w:t>
      </w:r>
      <w:r>
        <w:rPr>
          <w:bCs/>
          <w:b/>
        </w:rPr>
        <w:t xml:space="preserve">”</w:t>
      </w:r>
      <w:r>
        <w:rPr>
          <w:bCs/>
          <w:b/>
        </w:rPr>
        <w:t xml:space="preserve"> </w:t>
      </w:r>
      <w:r>
        <w:rPr>
          <w:bCs/>
          <w:b/>
        </w:rPr>
        <w:t xml:space="preserve">about you:</w:t>
      </w:r>
      <w:r>
        <w:t xml:space="preserve"> </w:t>
      </w:r>
      <w:r>
        <w:t xml:space="preserve">-</w:t>
      </w:r>
      <w:r>
        <w:t xml:space="preserve"> </w:t>
      </w:r>
      <w:r>
        <w:t xml:space="preserve">“</w:t>
      </w:r>
      <w:r>
        <w:t xml:space="preserve">That’s interesting. I’ll talk to them directly.</w:t>
      </w:r>
      <w:r>
        <w:t xml:space="preserve">”</w:t>
      </w:r>
      <w:r>
        <w:t xml:space="preserve"> </w:t>
      </w:r>
      <w:r>
        <w:t xml:space="preserve">-</w:t>
      </w:r>
      <w:r>
        <w:t xml:space="preserve"> </w:t>
      </w:r>
      <w:r>
        <w:t xml:space="preserve">“</w:t>
      </w:r>
      <w:r>
        <w:t xml:space="preserve">I prefer to hear it from them.</w:t>
      </w:r>
      <w:r>
        <w:t xml:space="preserve">”</w:t>
      </w:r>
      <w:r>
        <w:t xml:space="preserve"> </w:t>
      </w:r>
      <w:r>
        <w:t xml:space="preserve">-</w:t>
      </w:r>
      <w:r>
        <w:t xml:space="preserve"> </w:t>
      </w:r>
      <w:r>
        <w:t xml:space="preserve">“</w:t>
      </w:r>
      <w:r>
        <w:t xml:space="preserve">Thanks for letting me know. I’ll handle it myself.</w:t>
      </w:r>
      <w:r>
        <w:t xml:space="preserve">”</w:t>
      </w:r>
    </w:p>
    <w:p>
      <w:pPr>
        <w:pStyle w:val="BodyText"/>
      </w:pPr>
      <w:r>
        <w:rPr>
          <w:bCs/>
          <w:b/>
        </w:rPr>
        <w:t xml:space="preserve">When they try to make you the messenger:</w:t>
      </w:r>
      <w:r>
        <w:t xml:space="preserve"> </w:t>
      </w:r>
      <w:r>
        <w:t xml:space="preserve">-</w:t>
      </w:r>
      <w:r>
        <w:t xml:space="preserve"> </w:t>
      </w:r>
      <w:r>
        <w:t xml:space="preserve">“</w:t>
      </w:r>
      <w:r>
        <w:t xml:space="preserve">That sounds like something to tell them directly.</w:t>
      </w:r>
      <w:r>
        <w:t xml:space="preserve">”</w:t>
      </w:r>
      <w:r>
        <w:t xml:space="preserve"> </w:t>
      </w:r>
      <w:r>
        <w:t xml:space="preserve">-</w:t>
      </w:r>
      <w:r>
        <w:t xml:space="preserve"> </w:t>
      </w:r>
      <w:r>
        <w:t xml:space="preserve">“</w:t>
      </w:r>
      <w:r>
        <w:t xml:space="preserve">I’m not the right person to pass that along.</w:t>
      </w:r>
      <w:r>
        <w:t xml:space="preserve">”</w:t>
      </w:r>
      <w:r>
        <w:t xml:space="preserve"> </w:t>
      </w:r>
      <w:r>
        <w:t xml:space="preserve">-</w:t>
      </w:r>
      <w:r>
        <w:t xml:space="preserve"> </w:t>
      </w:r>
      <w:r>
        <w:t xml:space="preserve">“</w:t>
      </w:r>
      <w:r>
        <w:t xml:space="preserve">I’d rather not be in the middle.</w:t>
      </w:r>
      <w:r>
        <w:t xml:space="preserve">”</w:t>
      </w:r>
    </w:p>
    <w:p>
      <w:pPr>
        <w:pStyle w:val="BodyText"/>
      </w:pPr>
      <w:r>
        <w:rPr>
          <w:bCs/>
          <w:b/>
        </w:rPr>
        <w:t xml:space="preserve">When they gossip about a family member:</w:t>
      </w:r>
      <w:r>
        <w:t xml:space="preserve"> </w:t>
      </w:r>
      <w:r>
        <w:t xml:space="preserve">-</w:t>
      </w:r>
      <w:r>
        <w:t xml:space="preserve"> </w:t>
      </w:r>
      <w:r>
        <w:t xml:space="preserve">“</w:t>
      </w:r>
      <w:r>
        <w:t xml:space="preserve">I’d rather not discuss [name] when they’re not here.</w:t>
      </w:r>
      <w:r>
        <w:t xml:space="preserve">”</w:t>
      </w:r>
      <w:r>
        <w:t xml:space="preserve"> </w:t>
      </w:r>
      <w:r>
        <w:t xml:space="preserve">-</w:t>
      </w:r>
      <w:r>
        <w:t xml:space="preserve"> </w:t>
      </w:r>
      <w:r>
        <w:t xml:space="preserve">“</w:t>
      </w:r>
      <w:r>
        <w:t xml:space="preserve">I’ll let you two work that out.</w:t>
      </w:r>
      <w:r>
        <w:t xml:space="preserve">”</w:t>
      </w:r>
      <w:r>
        <w:t xml:space="preserve"> </w:t>
      </w:r>
      <w:r>
        <w:t xml:space="preserve">-</w:t>
      </w:r>
      <w:r>
        <w:t xml:space="preserve"> </w:t>
      </w:r>
      <w:r>
        <w:rPr>
          <w:iCs/>
          <w:i/>
        </w:rPr>
        <w:t xml:space="preserve">Change the subject</w:t>
      </w:r>
    </w:p>
    <w:p>
      <w:pPr>
        <w:pStyle w:val="BodyText"/>
      </w:pPr>
      <w:r>
        <w:rPr>
          <w:bCs/>
          <w:b/>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Cs/>
          <w:i/>
        </w:rPr>
        <w:t xml:space="preserve">The roles were assigned. The triangles were constructed. None of it was about who you actually are.</w:t>
      </w:r>
    </w:p>
    <w:p>
      <w:r>
        <w:pict>
          <v:rect style="width:0;height:1.5pt" o:hralign="center" o:hrstd="t" o:hr="t"/>
        </w:pict>
      </w:r>
    </w:p>
    <w:bookmarkEnd w:id="452"/>
    <w:bookmarkEnd w:id="453"/>
    <w:bookmarkEnd w:id="454"/>
    <w:bookmarkStart w:id="480" w:name="chapter-8-parental-wounds"/>
    <w:p>
      <w:pPr>
        <w:pStyle w:val="Heading1"/>
      </w:pPr>
      <w:r>
        <w:t xml:space="preserve">Chapter 8: Parental Wounds</w:t>
      </w:r>
    </w:p>
    <w:bookmarkStart w:id="455" w:name="the-mother-wound-and-father-wound"/>
    <w:p>
      <w:pPr>
        <w:pStyle w:val="Heading2"/>
      </w:pPr>
      <w:r>
        <w:t xml:space="preserve">The Mother Wound and Father Wound</w:t>
      </w:r>
    </w:p>
    <w:p>
      <w:r>
        <w:pict>
          <v:rect style="width:0;height:1.5pt" o:hralign="center" o:hrstd="t" o:hr="t"/>
        </w:pict>
      </w:r>
    </w:p>
    <w:p>
      <w:pPr>
        <w:pStyle w:val="BlockText"/>
      </w:pPr>
      <w:r>
        <w:rPr>
          <w:bCs/>
          <w:b/>
        </w:rPr>
        <w:t xml:space="preserve">A Note on Terminology</w:t>
      </w:r>
    </w:p>
    <w:p>
      <w:pPr>
        <w:pStyle w:val="BlockText"/>
      </w:pPr>
      <w:r>
        <w:t xml:space="preserve">This chapter uses</w:t>
      </w:r>
      <w:r>
        <w:t xml:space="preserve"> </w:t>
      </w:r>
      <w:r>
        <w:t xml:space="preserve">“</w:t>
      </w:r>
      <w:r>
        <w:t xml:space="preserve">Mother Wound</w:t>
      </w:r>
      <w:r>
        <w:t xml:space="preserve">”</w:t>
      </w:r>
      <w:r>
        <w:t xml:space="preserve"> </w:t>
      </w:r>
      <w:r>
        <w:t xml:space="preserve">and</w:t>
      </w:r>
      <w:r>
        <w:t xml:space="preserve"> </w:t>
      </w:r>
      <w:r>
        <w:t xml:space="preserve">“</w:t>
      </w:r>
      <w:r>
        <w:t xml:space="preserve">Father Wound</w:t>
      </w:r>
      <w:r>
        <w:t xml:space="preserve">”</w:t>
      </w:r>
      <w:r>
        <w:t xml:space="preserve"> </w:t>
      </w:r>
      <w:r>
        <w:t xml:space="preserve">as recognizable terms, but these patterns aren’t limited to biological parents of specific genders. These</w:t>
      </w:r>
      <w:r>
        <w:t xml:space="preserve"> </w:t>
      </w:r>
      <w:r>
        <w:rPr>
          <w:bCs/>
          <w:b/>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Cs/>
          <w:i/>
        </w:rPr>
        <w:t xml:space="preserve">role</w:t>
      </w:r>
      <w:r>
        <w:t xml:space="preserve"> </w:t>
      </w:r>
      <w:r>
        <w:t xml:space="preserve">and</w:t>
      </w:r>
      <w:r>
        <w:t xml:space="preserve"> </w:t>
      </w:r>
      <w:r>
        <w:rPr>
          <w:iCs/>
          <w:i/>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Cs/>
          <w:b/>
        </w:rPr>
        <w:t xml:space="preserve">BODY CHECK: Parental Material Hits Deep</w:t>
      </w:r>
    </w:p>
    <w:p>
      <w:pPr>
        <w:pStyle w:val="BlockText"/>
      </w:pPr>
      <w:r>
        <w:t xml:space="preserve">This chapter may activate your body before your mind catches up. As you read about parental wounds, notice:</w:t>
      </w:r>
    </w:p>
    <w:p>
      <w:pPr>
        <w:numPr>
          <w:ilvl w:val="0"/>
          <w:numId w:val="1065"/>
        </w:numPr>
        <w:pStyle w:val="Compact"/>
      </w:pPr>
      <w:r>
        <w:t xml:space="preserve">Is your breathing shallow or held?</w:t>
      </w:r>
    </w:p>
    <w:p>
      <w:pPr>
        <w:numPr>
          <w:ilvl w:val="0"/>
          <w:numId w:val="1065"/>
        </w:numPr>
        <w:pStyle w:val="Compact"/>
      </w:pPr>
      <w:r>
        <w:t xml:space="preserve">Has your chest tightened?</w:t>
      </w:r>
    </w:p>
    <w:p>
      <w:pPr>
        <w:numPr>
          <w:ilvl w:val="0"/>
          <w:numId w:val="1065"/>
        </w:numPr>
        <w:pStyle w:val="Compact"/>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55"/>
    <w:bookmarkStart w:id="462"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56" w:name="the-narcissistic-parent-may"/>
    <w:p>
      <w:pPr>
        <w:pStyle w:val="Heading3"/>
      </w:pPr>
      <w:r>
        <w:t xml:space="preserve">The Narcissistic Parent May:</w:t>
      </w:r>
    </w:p>
    <w:p>
      <w:pPr>
        <w:numPr>
          <w:ilvl w:val="0"/>
          <w:numId w:val="1066"/>
        </w:numPr>
        <w:pStyle w:val="Compact"/>
      </w:pPr>
      <w:r>
        <w:t xml:space="preserve">Compete with their child rather than nurture them</w:t>
      </w:r>
    </w:p>
    <w:p>
      <w:pPr>
        <w:numPr>
          <w:ilvl w:val="0"/>
          <w:numId w:val="1066"/>
        </w:numPr>
        <w:pStyle w:val="Compact"/>
      </w:pPr>
      <w:r>
        <w:t xml:space="preserve">Depend on their children for emotional regulation (parentification)</w:t>
      </w:r>
    </w:p>
    <w:p>
      <w:pPr>
        <w:numPr>
          <w:ilvl w:val="0"/>
          <w:numId w:val="1066"/>
        </w:numPr>
        <w:pStyle w:val="Compact"/>
      </w:pPr>
      <w:r>
        <w:t xml:space="preserve">Ignore children’s needs while expecting attention to their own</w:t>
      </w:r>
    </w:p>
    <w:p>
      <w:pPr>
        <w:numPr>
          <w:ilvl w:val="0"/>
          <w:numId w:val="1066"/>
        </w:numPr>
        <w:pStyle w:val="Compact"/>
      </w:pPr>
      <w:r>
        <w:t xml:space="preserve">Use children as extensions of themselves rather than seeing them as separate people</w:t>
      </w:r>
    </w:p>
    <w:p>
      <w:pPr>
        <w:numPr>
          <w:ilvl w:val="0"/>
          <w:numId w:val="1066"/>
        </w:numPr>
        <w:pStyle w:val="Compact"/>
      </w:pPr>
      <w:r>
        <w:t xml:space="preserve">Intrude on privacy, boundaries, and autonomy</w:t>
      </w:r>
    </w:p>
    <w:p>
      <w:pPr>
        <w:numPr>
          <w:ilvl w:val="0"/>
          <w:numId w:val="1066"/>
        </w:numPr>
        <w:pStyle w:val="Compact"/>
      </w:pPr>
      <w:r>
        <w:t xml:space="preserve">Switch between smothering and neglecting</w:t>
      </w:r>
    </w:p>
    <w:p>
      <w:pPr>
        <w:numPr>
          <w:ilvl w:val="0"/>
          <w:numId w:val="1066"/>
        </w:numPr>
        <w:pStyle w:val="Compact"/>
      </w:pPr>
      <w:r>
        <w:t xml:space="preserve">Be enraged by children’s independence or success</w:t>
      </w:r>
    </w:p>
    <w:p>
      <w:pPr>
        <w:numPr>
          <w:ilvl w:val="0"/>
          <w:numId w:val="1066"/>
        </w:numPr>
        <w:pStyle w:val="Compact"/>
      </w:pPr>
      <w:r>
        <w:t xml:space="preserve">Play victim when children set boundaries</w:t>
      </w:r>
    </w:p>
    <w:p>
      <w:pPr>
        <w:numPr>
          <w:ilvl w:val="0"/>
          <w:numId w:val="1066"/>
        </w:numPr>
        <w:pStyle w:val="Compact"/>
      </w:pPr>
      <w:r>
        <w:t xml:space="preserve">Betray confidences (the Mother Betrayal Pattern)</w:t>
      </w:r>
    </w:p>
    <w:bookmarkEnd w:id="456"/>
    <w:bookmarkStart w:id="457"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w:t>
      </w:r>
      <w:r>
        <w:t xml:space="preserve">enough</w:t>
      </w:r>
      <w:r>
        <w:t xml:space="preserve">”</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57"/>
    <w:bookmarkStart w:id="458" w:name="the-mother-betrayal-pattern-deep-dive"/>
    <w:p>
      <w:pPr>
        <w:pStyle w:val="Heading3"/>
      </w:pPr>
      <w:r>
        <w:t xml:space="preserve">The Mother Betrayal Pattern: Deep Dive</w:t>
      </w:r>
    </w:p>
    <w:p>
      <w:pPr>
        <w:pStyle w:val="FirstParagraph"/>
      </w:pPr>
      <w:r>
        <w:rPr>
          <w:bCs/>
          <w:b/>
        </w:rPr>
        <w:t xml:space="preserve">What it feels like:</w:t>
      </w:r>
      <w:r>
        <w:t xml:space="preserve"> </w:t>
      </w:r>
      <w:r>
        <w:t xml:space="preserve">A sudden drop in your chest. A sting of shame. A feeling of being exposed, unprotected, or</w:t>
      </w:r>
      <w:r>
        <w:t xml:space="preserve"> </w:t>
      </w:r>
      <w:r>
        <w:t xml:space="preserve">“</w:t>
      </w:r>
      <w:r>
        <w:t xml:space="preserve">sold out.</w:t>
      </w:r>
      <w:r>
        <w:t xml:space="preserve">”</w:t>
      </w:r>
      <w:r>
        <w:t xml:space="preserve"> </w:t>
      </w:r>
      <w:r>
        <w:t xml:space="preserve">The shock of</w:t>
      </w:r>
      <w:r>
        <w:t xml:space="preserve"> </w:t>
      </w:r>
      <w:r>
        <w:t xml:space="preserve">“</w:t>
      </w:r>
      <w:r>
        <w:t xml:space="preserve">How could my own mother do this?</w:t>
      </w:r>
      <w:r>
        <w:t xml:space="preserve">”</w:t>
      </w:r>
    </w:p>
    <w:p>
      <w:pPr>
        <w:pStyle w:val="BodyText"/>
      </w:pPr>
      <w:r>
        <w:rPr>
          <w:bCs/>
          <w:b/>
        </w:rPr>
        <w:t xml:space="preserve">Pattern name:</w:t>
      </w:r>
      <w:r>
        <w:t xml:space="preserve"> </w:t>
      </w:r>
      <w:r>
        <w:t xml:space="preserve">Maternal Undermining + Triangulated Exposure</w:t>
      </w:r>
    </w:p>
    <w:p>
      <w:pPr>
        <w:pStyle w:val="BodyText"/>
      </w:pPr>
      <w:r>
        <w:rPr>
          <w:bCs/>
          <w:b/>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Cs/>
          <w:b/>
        </w:rPr>
        <w:t xml:space="preserve">What’s really happening:</w:t>
      </w:r>
    </w:p>
    <w:p>
      <w:pPr>
        <w:numPr>
          <w:ilvl w:val="0"/>
          <w:numId w:val="1067"/>
        </w:numPr>
        <w:pStyle w:val="Compact"/>
      </w:pPr>
      <w:r>
        <w:t xml:space="preserve">This isn’t a misunderstanding. It’s an emotional boundary violation.</w:t>
      </w:r>
    </w:p>
    <w:p>
      <w:pPr>
        <w:numPr>
          <w:ilvl w:val="0"/>
          <w:numId w:val="1067"/>
        </w:numPr>
        <w:pStyle w:val="Compact"/>
      </w:pPr>
      <w:r>
        <w:t xml:space="preserve">She chose the system over your safety.</w:t>
      </w:r>
    </w:p>
    <w:p>
      <w:pPr>
        <w:numPr>
          <w:ilvl w:val="0"/>
          <w:numId w:val="1067"/>
        </w:numPr>
        <w:pStyle w:val="Compact"/>
      </w:pPr>
      <w:r>
        <w:t xml:space="preserve">Your shame is NOT yours. It’s the byproduct of being exposed without consent.</w:t>
      </w:r>
    </w:p>
    <w:p>
      <w:pPr>
        <w:numPr>
          <w:ilvl w:val="0"/>
          <w:numId w:val="1067"/>
        </w:numPr>
        <w:pStyle w:val="Compact"/>
      </w:pPr>
      <w:r>
        <w:t xml:space="preserve">Narcissistic or emotionally immature mothers prioritize harmony over honesty, image over intimacy, the Golden Child over the truth, control over connection.</w:t>
      </w:r>
    </w:p>
    <w:p>
      <w:pPr>
        <w:numPr>
          <w:ilvl w:val="0"/>
          <w:numId w:val="1067"/>
        </w:numPr>
        <w:pStyle w:val="Compact"/>
      </w:pPr>
      <w:r>
        <w:t xml:space="preserve">Your mother did NOT protect you because she never learned how. Not with you. Not with anyone.</w:t>
      </w:r>
    </w:p>
    <w:p>
      <w:pPr>
        <w:pStyle w:val="FirstParagraph"/>
      </w:pPr>
      <w:r>
        <w:rPr>
          <w:bCs/>
          <w:b/>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Cs/>
          <w:b/>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Cs/>
          <w:b/>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Cs/>
          <w:b/>
        </w:rPr>
        <w:t xml:space="preserve">What to do instead:</w:t>
      </w:r>
    </w:p>
    <w:p>
      <w:pPr>
        <w:numPr>
          <w:ilvl w:val="0"/>
          <w:numId w:val="1068"/>
        </w:numPr>
      </w:pPr>
      <w:r>
        <w:rPr>
          <w:bCs/>
          <w:b/>
        </w:rPr>
        <w:t xml:space="preserve">Validate yourself immediately:</w:t>
      </w:r>
      <w:r>
        <w:t xml:space="preserve"> </w:t>
      </w:r>
      <w:r>
        <w:t xml:space="preserve">“</w:t>
      </w:r>
      <w:r>
        <w:t xml:space="preserve">My feelings were valid. My mother mishandled them. That is not my fault.</w:t>
      </w:r>
      <w:r>
        <w:t xml:space="preserve">”</w:t>
      </w:r>
    </w:p>
    <w:p>
      <w:pPr>
        <w:numPr>
          <w:ilvl w:val="0"/>
          <w:numId w:val="1068"/>
        </w:numPr>
      </w:pPr>
      <w:r>
        <w:rPr>
          <w:bCs/>
          <w:b/>
        </w:rPr>
        <w:t xml:space="preserve">Reclaim emotional privacy:</w:t>
      </w:r>
      <w:r>
        <w:t xml:space="preserve"> </w:t>
      </w:r>
      <w:r>
        <w:t xml:space="preserve">“</w:t>
      </w:r>
      <w:r>
        <w:t xml:space="preserve">I no longer share vulnerable things with someone who leaks them.</w:t>
      </w:r>
      <w:r>
        <w:t xml:space="preserve">”</w:t>
      </w:r>
    </w:p>
    <w:p>
      <w:pPr>
        <w:numPr>
          <w:ilvl w:val="0"/>
          <w:numId w:val="1068"/>
        </w:numPr>
      </w:pPr>
      <w:r>
        <w:rPr>
          <w:bCs/>
          <w:b/>
        </w:rPr>
        <w:t xml:space="preserve">Witness the pattern, not the event:</w:t>
      </w:r>
      <w:r>
        <w:t xml:space="preserve"> </w:t>
      </w:r>
      <w:r>
        <w:t xml:space="preserve">It wasn’t</w:t>
      </w:r>
      <w:r>
        <w:t xml:space="preserve"> </w:t>
      </w:r>
      <w:r>
        <w:t xml:space="preserve">“</w:t>
      </w:r>
      <w:r>
        <w:t xml:space="preserve">this one time.</w:t>
      </w:r>
      <w:r>
        <w:t xml:space="preserve">”</w:t>
      </w:r>
      <w:r>
        <w:t xml:space="preserve"> </w:t>
      </w:r>
      <w:r>
        <w:t xml:space="preserve">It was part of a lifetime pattern of emotional misattunement.</w:t>
      </w:r>
    </w:p>
    <w:p>
      <w:pPr>
        <w:numPr>
          <w:ilvl w:val="0"/>
          <w:numId w:val="1068"/>
        </w:numPr>
      </w:pPr>
      <w:r>
        <w:rPr>
          <w:bCs/>
          <w:b/>
        </w:rPr>
        <w:t xml:space="preserve">Detach with clarity:</w:t>
      </w:r>
      <w:r>
        <w:t xml:space="preserve"> </w:t>
      </w:r>
      <w:r>
        <w:t xml:space="preserve">Her betrayal is information. Not a crisis. Not a reason to self-blame. Not a reason to re-engage. Information.</w:t>
      </w:r>
    </w:p>
    <w:p>
      <w:pPr>
        <w:pStyle w:val="FirstParagraph"/>
      </w:pPr>
      <w:r>
        <w:rPr>
          <w:bCs/>
          <w:b/>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Cs/>
          <w:b/>
        </w:rPr>
        <w:t xml:space="preserve">Activation statement:</w:t>
      </w:r>
      <w:r>
        <w:t xml:space="preserve"> </w:t>
      </w:r>
      <w:r>
        <w:t xml:space="preserve">“</w:t>
      </w:r>
      <w:r>
        <w:t xml:space="preserve">It was not my job to make her safe enough to protect me. I release the shame that was never mine.</w:t>
      </w:r>
      <w:r>
        <w:t xml:space="preserve">”</w:t>
      </w:r>
    </w:p>
    <w:p>
      <w:pPr>
        <w:pStyle w:val="BlockText"/>
      </w:pPr>
      <w:r>
        <w:rPr>
          <w:iCs/>
          <w:i/>
        </w:rPr>
        <w:t xml:space="preserve">“</w:t>
      </w:r>
      <w:r>
        <w:rPr>
          <w:iCs/>
          <w:i/>
        </w:rPr>
        <w:t xml:space="preserve">She chose peace over protection. That choice was hers, not a reflection of your worth.</w:t>
      </w:r>
      <w:r>
        <w:rPr>
          <w:iCs/>
          <w:i/>
        </w:rPr>
        <w:t xml:space="preserve">”</w:t>
      </w:r>
    </w:p>
    <w:p>
      <w:r>
        <w:pict>
          <v:rect style="width:0;height:1.5pt" o:hralign="center" o:hrstd="t" o:hr="t"/>
        </w:pict>
      </w:r>
    </w:p>
    <w:bookmarkEnd w:id="458"/>
    <w:bookmarkStart w:id="459"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Cs/>
          <w:i/>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59"/>
    <w:bookmarkStart w:id="460" w:name="the-mother-shock-realization"/>
    <w:p>
      <w:pPr>
        <w:pStyle w:val="Heading3"/>
      </w:pPr>
      <w:r>
        <w:t xml:space="preserve">The</w:t>
      </w:r>
      <w:r>
        <w:t xml:space="preserve"> </w:t>
      </w:r>
      <w:r>
        <w:t xml:space="preserve">“</w:t>
      </w:r>
      <w:r>
        <w:t xml:space="preserve">Mother Shock</w:t>
      </w:r>
      <w:r>
        <w:t xml:space="preserve">”</w:t>
      </w:r>
      <w:r>
        <w:t xml:space="preserve"> </w:t>
      </w:r>
      <w:r>
        <w:t xml:space="preserve">Realization</w:t>
      </w:r>
    </w:p>
    <w:p>
      <w:pPr>
        <w:pStyle w:val="FirstParagraph"/>
      </w:pPr>
      <w:r>
        <w:rPr>
          <w:bCs/>
          <w:b/>
        </w:rPr>
        <w:t xml:space="preserve">What you’re feeling:</w:t>
      </w:r>
      <w:r>
        <w:t xml:space="preserve"> </w:t>
      </w:r>
      <w:r>
        <w:t xml:space="preserve">“</w:t>
      </w:r>
      <w:r>
        <w:t xml:space="preserve">I want distance from my mother and I feel guilty for that.</w:t>
      </w:r>
      <w:r>
        <w:t xml:space="preserve">”</w:t>
      </w:r>
    </w:p>
    <w:p>
      <w:pPr>
        <w:pStyle w:val="BodyText"/>
      </w:pPr>
      <w:r>
        <w:rPr>
          <w:bCs/>
          <w:b/>
        </w:rPr>
        <w:t xml:space="preserve">What it actually means:</w:t>
      </w:r>
      <w:r>
        <w:t xml:space="preserve"> </w:t>
      </w:r>
      <w:r>
        <w:t xml:space="preserve">Your nervous system finally recognizes your mother as a source of emotional harm, not emotional safety.</w:t>
      </w:r>
    </w:p>
    <w:p>
      <w:pPr>
        <w:pStyle w:val="BodyText"/>
      </w:pPr>
      <w:r>
        <w:rPr>
          <w:bCs/>
          <w:b/>
        </w:rPr>
        <w:t xml:space="preserve">Pattern name:</w:t>
      </w:r>
      <w:r>
        <w:t xml:space="preserve"> </w:t>
      </w:r>
      <w:r>
        <w:t xml:space="preserve">Maternal Betrayal → Shame Reflex → Awakened Self-Protection</w:t>
      </w:r>
    </w:p>
    <w:p>
      <w:pPr>
        <w:pStyle w:val="BodyText"/>
      </w:pPr>
      <w:r>
        <w:rPr>
          <w:bCs/>
          <w:b/>
        </w:rPr>
        <w:t xml:space="preserve">What’s really happening:</w:t>
      </w:r>
    </w:p>
    <w:p>
      <w:pPr>
        <w:numPr>
          <w:ilvl w:val="0"/>
          <w:numId w:val="1069"/>
        </w:numPr>
      </w:pPr>
      <w:r>
        <w:rPr>
          <w:bCs/>
          <w:b/>
        </w:rPr>
        <w:t xml:space="preserve">This is not rejection.</w:t>
      </w:r>
      <w:r>
        <w:t xml:space="preserve"> </w:t>
      </w:r>
      <w:r>
        <w:t xml:space="preserve">This is your system saying:</w:t>
      </w:r>
      <w:r>
        <w:t xml:space="preserve"> </w:t>
      </w:r>
      <w:r>
        <w:t xml:space="preserve">“</w:t>
      </w:r>
      <w:r>
        <w:t xml:space="preserve">I am no longer willing to be hurt.</w:t>
      </w:r>
      <w:r>
        <w:t xml:space="preserve">”</w:t>
      </w:r>
    </w:p>
    <w:p>
      <w:pPr>
        <w:numPr>
          <w:ilvl w:val="0"/>
          <w:numId w:val="1069"/>
        </w:numPr>
      </w:pPr>
      <w:r>
        <w:rPr>
          <w:bCs/>
          <w:b/>
        </w:rPr>
        <w:t xml:space="preserve">You are not wishing away your mother.</w:t>
      </w:r>
      <w:r>
        <w:t xml:space="preserve"> </w:t>
      </w:r>
      <w:r>
        <w:t xml:space="preserve">You are wishing away the wound she keeps activating.</w:t>
      </w:r>
    </w:p>
    <w:p>
      <w:pPr>
        <w:numPr>
          <w:ilvl w:val="0"/>
          <w:numId w:val="1069"/>
        </w:numPr>
      </w:pPr>
      <w:r>
        <w:rPr>
          <w:bCs/>
          <w:b/>
        </w:rPr>
        <w:t xml:space="preserve">The guilt you feel is conditioning.</w:t>
      </w:r>
      <w:r>
        <w:t xml:space="preserve"> </w:t>
      </w:r>
      <w:r>
        <w:t xml:space="preserve">Not conscience. Not morality. Not love.</w:t>
      </w:r>
    </w:p>
    <w:p>
      <w:pPr>
        <w:numPr>
          <w:ilvl w:val="0"/>
          <w:numId w:val="1069"/>
        </w:numPr>
      </w:pPr>
      <w:r>
        <w:rPr>
          <w:bCs/>
          <w:b/>
        </w:rPr>
        <w:t xml:space="preserve">Healthy mothers don’t activate this reaction.</w:t>
      </w:r>
      <w:r>
        <w:t xml:space="preserve"> </w:t>
      </w:r>
      <w:r>
        <w:t xml:space="preserve">Only mothers who violated emotional contracts do.</w:t>
      </w:r>
    </w:p>
    <w:p>
      <w:pPr>
        <w:numPr>
          <w:ilvl w:val="0"/>
          <w:numId w:val="1069"/>
        </w:numPr>
      </w:pPr>
      <w:r>
        <w:rPr>
          <w:bCs/>
          <w:b/>
        </w:rPr>
        <w:t xml:space="preserve">Wanting distance is a SIGN of awakening, not cruelty.</w:t>
      </w:r>
    </w:p>
    <w:p>
      <w:pPr>
        <w:pStyle w:val="FirstParagraph"/>
      </w:pPr>
      <w:r>
        <w:rPr>
          <w:bCs/>
          <w:b/>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Cs/>
          <w:b/>
        </w:rPr>
        <w:t xml:space="preserve">What to STOP telling yourself:</w:t>
      </w:r>
      <w:r>
        <w:t xml:space="preserve"> </w:t>
      </w:r>
      <w:r>
        <w:t xml:space="preserve">-</w:t>
      </w:r>
      <w:r>
        <w:t xml:space="preserve"> </w:t>
      </w:r>
      <w:r>
        <w:t xml:space="preserve">“</w:t>
      </w:r>
      <w:r>
        <w:t xml:space="preserve">I’m a bad daughter.</w:t>
      </w:r>
      <w:r>
        <w:t xml:space="preserve">”</w:t>
      </w:r>
      <w:r>
        <w:t xml:space="preserve"> </w:t>
      </w:r>
      <w:r>
        <w:t xml:space="preserve">-</w:t>
      </w:r>
      <w:r>
        <w:t xml:space="preserve"> </w:t>
      </w:r>
      <w:r>
        <w:t xml:space="preserve">“</w:t>
      </w:r>
      <w:r>
        <w:t xml:space="preserve">Mothers deserve unconditional loyalty.</w:t>
      </w:r>
      <w:r>
        <w:t xml:space="preserve">”</w:t>
      </w:r>
      <w:r>
        <w:t xml:space="preserve"> </w:t>
      </w:r>
      <w:r>
        <w:t xml:space="preserve">-</w:t>
      </w:r>
      <w:r>
        <w:t xml:space="preserve"> </w:t>
      </w:r>
      <w:r>
        <w:t xml:space="preserve">“</w:t>
      </w:r>
      <w:r>
        <w:t xml:space="preserve">I’m being dramatic.</w:t>
      </w:r>
      <w:r>
        <w:t xml:space="preserve">”</w:t>
      </w:r>
      <w:r>
        <w:t xml:space="preserve"> </w:t>
      </w:r>
      <w:r>
        <w:t xml:space="preserve">-</w:t>
      </w:r>
      <w:r>
        <w:t xml:space="preserve"> </w:t>
      </w:r>
      <w:r>
        <w:t xml:space="preserve">“</w:t>
      </w:r>
      <w:r>
        <w:t xml:space="preserve">I owe her closeness.</w:t>
      </w:r>
      <w:r>
        <w:t xml:space="preserve">”</w:t>
      </w:r>
      <w:r>
        <w:t xml:space="preserve"> </w:t>
      </w:r>
      <w:r>
        <w:t xml:space="preserve">-</w:t>
      </w:r>
      <w:r>
        <w:t xml:space="preserve"> </w:t>
      </w:r>
      <w:r>
        <w:t xml:space="preserve">“</w:t>
      </w:r>
      <w:r>
        <w:t xml:space="preserve">She tried her best.</w:t>
      </w:r>
      <w:r>
        <w:t xml:space="preserve">”</w:t>
      </w:r>
      <w:r>
        <w:t xml:space="preserve"> </w:t>
      </w:r>
      <w:r>
        <w:t xml:space="preserve">-</w:t>
      </w:r>
      <w:r>
        <w:t xml:space="preserve"> </w:t>
      </w:r>
      <w:r>
        <w:t xml:space="preserve">“</w:t>
      </w:r>
      <w:r>
        <w:t xml:space="preserve">She’ll change if I explain.</w:t>
      </w:r>
      <w:r>
        <w:t xml:space="preserve">”</w:t>
      </w:r>
    </w:p>
    <w:p>
      <w:pPr>
        <w:pStyle w:val="BodyText"/>
      </w:pPr>
      <w:r>
        <w:t xml:space="preserve">These are role-conditioning scripts, not truth.</w:t>
      </w:r>
    </w:p>
    <w:p>
      <w:pPr>
        <w:pStyle w:val="BodyText"/>
      </w:pPr>
      <w:r>
        <w:rPr>
          <w:bCs/>
          <w:b/>
        </w:rPr>
        <w:t xml:space="preserve">What to START telling yourself:</w:t>
      </w:r>
      <w:r>
        <w:t xml:space="preserve"> </w:t>
      </w:r>
      <w:r>
        <w:t xml:space="preserve">“</w:t>
      </w:r>
      <w:r>
        <w:t xml:space="preserve">I am not abandoning her. I am refusing to abandon myself.</w:t>
      </w:r>
      <w:r>
        <w:t xml:space="preserve">”</w:t>
      </w:r>
    </w:p>
    <w:p>
      <w:pPr>
        <w:pStyle w:val="BodyText"/>
      </w:pPr>
      <w:r>
        <w:rPr>
          <w:bCs/>
          <w:b/>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Cs/>
          <w:b/>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Cs/>
          <w:b/>
        </w:rPr>
        <w:t xml:space="preserve">It means:</w:t>
      </w:r>
      <w:r>
        <w:t xml:space="preserve"> </w:t>
      </w:r>
      <w:r>
        <w:t xml:space="preserve">Your body finally recognizes emotional danger and wants distance. This is HEALTH.</w:t>
      </w:r>
    </w:p>
    <w:p>
      <w:pPr>
        <w:pStyle w:val="BodyText"/>
      </w:pPr>
      <w:r>
        <w:rPr>
          <w:bCs/>
          <w:b/>
        </w:rPr>
        <w:t xml:space="preserve">The truth behind the reaction:</w:t>
      </w:r>
      <w:r>
        <w:t xml:space="preserve"> </w:t>
      </w:r>
      <w:r>
        <w:t xml:space="preserve">You are grieving the mother you needed, not rejecting the mother you have.</w:t>
      </w:r>
    </w:p>
    <w:p>
      <w:pPr>
        <w:pStyle w:val="BodyText"/>
      </w:pPr>
      <w:r>
        <w:rPr>
          <w:bCs/>
          <w:b/>
        </w:rPr>
        <w:t xml:space="preserve">The empowered reframe:</w:t>
      </w:r>
      <w:r>
        <w:t xml:space="preserve"> </w:t>
      </w:r>
      <w:r>
        <w:t xml:space="preserve">Wanting distance is not disrespect. It is self-respect.</w:t>
      </w:r>
    </w:p>
    <w:p>
      <w:pPr>
        <w:pStyle w:val="BodyText"/>
      </w:pPr>
      <w:r>
        <w:rPr>
          <w:bCs/>
          <w:b/>
        </w:rPr>
        <w:t xml:space="preserve">Activation statement:</w:t>
      </w:r>
      <w:r>
        <w:t xml:space="preserve"> </w:t>
      </w:r>
      <w:r>
        <w:t xml:space="preserve">“</w:t>
      </w:r>
      <w:r>
        <w:t xml:space="preserve">My nervous system doesn’t feel safe with her, and that is enough reason to choose distance.</w:t>
      </w:r>
      <w:r>
        <w:t xml:space="preserve">”</w:t>
      </w:r>
    </w:p>
    <w:p>
      <w:pPr>
        <w:pStyle w:val="BlockText"/>
      </w:pPr>
      <w:r>
        <w:rPr>
          <w:iCs/>
          <w:i/>
        </w:rPr>
        <w:t xml:space="preserve">“</w:t>
      </w:r>
      <w:r>
        <w:rPr>
          <w:iCs/>
          <w:i/>
        </w:rPr>
        <w:t xml:space="preserve">The grief isn’t that you’re walking away. The grief is that there was never a safe place to walk toward.</w:t>
      </w:r>
      <w:r>
        <w:rPr>
          <w:iCs/>
          <w:i/>
        </w:rPr>
        <w:t xml:space="preserve">”</w:t>
      </w:r>
    </w:p>
    <w:p>
      <w:r>
        <w:pict>
          <v:rect style="width:0;height:1.5pt" o:hralign="center" o:hrstd="t" o:hr="t"/>
        </w:pict>
      </w:r>
    </w:p>
    <w:bookmarkEnd w:id="460"/>
    <w:bookmarkStart w:id="461"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Cs/>
          <w:b/>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Cs/>
          <w:b/>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w:t>
      </w:r>
      <w:r>
        <w:t xml:space="preserve">good enough</w:t>
      </w:r>
      <w:r>
        <w:t xml:space="preserve">”</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Cs/>
          <w:b/>
        </w:rPr>
        <w:t xml:space="preserve">The repair work:</w:t>
      </w:r>
      <w:r>
        <w:t xml:space="preserve"> </w:t>
      </w:r>
      <w:r>
        <w:t xml:space="preserve">- Seek</w:t>
      </w:r>
      <w:r>
        <w:t xml:space="preserve"> </w:t>
      </w:r>
      <w:r>
        <w:t xml:space="preserve">“</w:t>
      </w:r>
      <w:r>
        <w:t xml:space="preserve">corrective</w:t>
      </w:r>
      <w:r>
        <w:t xml:space="preser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Cs/>
          <w:b/>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61"/>
    <w:bookmarkEnd w:id="462"/>
    <w:bookmarkStart w:id="473"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63" w:name="the-narcissistic-parent-may-1"/>
    <w:p>
      <w:pPr>
        <w:pStyle w:val="Heading3"/>
      </w:pPr>
      <w:r>
        <w:t xml:space="preserve">The Narcissistic Parent May:</w:t>
      </w:r>
    </w:p>
    <w:p>
      <w:pPr>
        <w:numPr>
          <w:ilvl w:val="0"/>
          <w:numId w:val="1070"/>
        </w:numPr>
        <w:pStyle w:val="Compact"/>
      </w:pPr>
      <w:r>
        <w:t xml:space="preserve">Be emotionally absent while physically present</w:t>
      </w:r>
    </w:p>
    <w:p>
      <w:pPr>
        <w:numPr>
          <w:ilvl w:val="0"/>
          <w:numId w:val="1070"/>
        </w:numPr>
        <w:pStyle w:val="Compact"/>
      </w:pPr>
      <w:r>
        <w:t xml:space="preserve">Demand respect without earning it</w:t>
      </w:r>
    </w:p>
    <w:p>
      <w:pPr>
        <w:numPr>
          <w:ilvl w:val="0"/>
          <w:numId w:val="1070"/>
        </w:numPr>
        <w:pStyle w:val="Compact"/>
      </w:pPr>
      <w:r>
        <w:t xml:space="preserve">Use anger and authority to control</w:t>
      </w:r>
    </w:p>
    <w:p>
      <w:pPr>
        <w:numPr>
          <w:ilvl w:val="0"/>
          <w:numId w:val="1070"/>
        </w:numPr>
        <w:pStyle w:val="Compact"/>
      </w:pPr>
      <w:r>
        <w:t xml:space="preserve">Focus on achievement and performance, not connection</w:t>
      </w:r>
    </w:p>
    <w:p>
      <w:pPr>
        <w:numPr>
          <w:ilvl w:val="0"/>
          <w:numId w:val="1070"/>
        </w:numPr>
        <w:pStyle w:val="Compact"/>
      </w:pPr>
      <w:r>
        <w:t xml:space="preserve">Have children perform to reflect well on him</w:t>
      </w:r>
    </w:p>
    <w:p>
      <w:pPr>
        <w:numPr>
          <w:ilvl w:val="0"/>
          <w:numId w:val="1070"/>
        </w:numPr>
        <w:pStyle w:val="Compact"/>
      </w:pPr>
      <w:r>
        <w:t xml:space="preserve">Be critical without being nurturing</w:t>
      </w:r>
    </w:p>
    <w:p>
      <w:pPr>
        <w:numPr>
          <w:ilvl w:val="0"/>
          <w:numId w:val="1070"/>
        </w:numPr>
        <w:pStyle w:val="Compact"/>
      </w:pPr>
      <w:r>
        <w:t xml:space="preserve">Rage at challenges to his authority</w:t>
      </w:r>
    </w:p>
    <w:p>
      <w:pPr>
        <w:numPr>
          <w:ilvl w:val="0"/>
          <w:numId w:val="1070"/>
        </w:numPr>
        <w:pStyle w:val="Compact"/>
      </w:pPr>
      <w:r>
        <w:t xml:space="preserve">Have inappropriate relationships with children (friend instead of parent, confidant, emotional spouse)</w:t>
      </w:r>
    </w:p>
    <w:p>
      <w:pPr>
        <w:numPr>
          <w:ilvl w:val="0"/>
          <w:numId w:val="1070"/>
        </w:numPr>
        <w:pStyle w:val="Compact"/>
      </w:pPr>
      <w:r>
        <w:t xml:space="preserve">Prioritize work, hobbies, or other women over family</w:t>
      </w:r>
    </w:p>
    <w:p>
      <w:pPr>
        <w:numPr>
          <w:ilvl w:val="0"/>
          <w:numId w:val="1070"/>
        </w:numPr>
        <w:pStyle w:val="Compact"/>
      </w:pPr>
      <w:r>
        <w:t xml:space="preserve">Create fear rather than safety</w:t>
      </w:r>
    </w:p>
    <w:p>
      <w:pPr>
        <w:numPr>
          <w:ilvl w:val="0"/>
          <w:numId w:val="1070"/>
        </w:numPr>
        <w:pStyle w:val="Compact"/>
      </w:pPr>
      <w:r>
        <w:t xml:space="preserve">Withhold approval to maintain control</w:t>
      </w:r>
    </w:p>
    <w:bookmarkEnd w:id="463"/>
    <w:bookmarkStart w:id="464"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Cs/>
          <w:b/>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64"/>
    <w:bookmarkStart w:id="465" w:name="the-never-good-enough-pattern-deep-dive"/>
    <w:p>
      <w:pPr>
        <w:pStyle w:val="Heading3"/>
      </w:pPr>
      <w:r>
        <w:t xml:space="preserve">The</w:t>
      </w:r>
      <w:r>
        <w:t xml:space="preserve"> </w:t>
      </w:r>
      <w:r>
        <w:t xml:space="preserve">“</w:t>
      </w:r>
      <w:r>
        <w:t xml:space="preserve">Never Good Enough</w:t>
      </w:r>
      <w:r>
        <w:t xml:space="preserve">”</w:t>
      </w:r>
      <w:r>
        <w:t xml:space="preserve"> </w:t>
      </w:r>
      <w:r>
        <w:t xml:space="preserve">Pattern: Deep Dive</w:t>
      </w:r>
    </w:p>
    <w:p>
      <w:pPr>
        <w:pStyle w:val="FirstParagraph"/>
      </w:pPr>
      <w:r>
        <w:rPr>
          <w:bCs/>
          <w:b/>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w:t>
      </w:r>
      <w:r>
        <w:t xml:space="preserve">I’ve spent my whole life trying to earn something he will never give.</w:t>
      </w:r>
      <w:r>
        <w:t xml:space="preserve">”</w:t>
      </w:r>
    </w:p>
    <w:p>
      <w:pPr>
        <w:pStyle w:val="BodyText"/>
      </w:pPr>
      <w:r>
        <w:rPr>
          <w:bCs/>
          <w:b/>
        </w:rPr>
        <w:t xml:space="preserve">Pattern name:</w:t>
      </w:r>
      <w:r>
        <w:t xml:space="preserve"> </w:t>
      </w:r>
      <w:r>
        <w:t xml:space="preserve">Conditional Approval + Moving Goalposts + Paternal Withholding</w:t>
      </w:r>
    </w:p>
    <w:p>
      <w:pPr>
        <w:pStyle w:val="BodyText"/>
      </w:pPr>
      <w:r>
        <w:rPr>
          <w:bCs/>
          <w:b/>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w:t>
      </w:r>
      <w:r>
        <w:t xml:space="preserve">I don’t believe in praise; it makes people soft</w:t>
      </w:r>
      <w:r>
        <w:t xml:space="preserve">”</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Cs/>
          <w:b/>
        </w:rPr>
        <w:t xml:space="preserve">What’s really happening:</w:t>
      </w:r>
    </w:p>
    <w:p>
      <w:pPr>
        <w:numPr>
          <w:ilvl w:val="0"/>
          <w:numId w:val="1071"/>
        </w:numPr>
        <w:pStyle w:val="Compact"/>
      </w:pPr>
      <w:r>
        <w:rPr>
          <w:bCs/>
          <w:b/>
        </w:rPr>
        <w:t xml:space="preserve">This isn’t mentorship; it’s emotional starvation by design.</w:t>
      </w:r>
    </w:p>
    <w:p>
      <w:pPr>
        <w:numPr>
          <w:ilvl w:val="0"/>
          <w:numId w:val="1071"/>
        </w:numPr>
        <w:pStyle w:val="Compact"/>
      </w:pPr>
      <w:r>
        <w:t xml:space="preserve">He needs you to keep reaching because your reaching validates his superiority.</w:t>
      </w:r>
    </w:p>
    <w:p>
      <w:pPr>
        <w:numPr>
          <w:ilvl w:val="0"/>
          <w:numId w:val="1071"/>
        </w:numPr>
        <w:pStyle w:val="Compact"/>
      </w:pPr>
      <w:r>
        <w:t xml:space="preserve">Your exhaustion is NOT laziness; it’s the inevitable result of chasing an impossible target.</w:t>
      </w:r>
    </w:p>
    <w:p>
      <w:pPr>
        <w:numPr>
          <w:ilvl w:val="0"/>
          <w:numId w:val="1071"/>
        </w:numPr>
        <w:pStyle w:val="Compact"/>
      </w:pPr>
      <w:r>
        <w:t xml:space="preserve">Narcissistic fathers use achievement as a control mechanism:</w:t>
      </w:r>
    </w:p>
    <w:p>
      <w:pPr>
        <w:numPr>
          <w:ilvl w:val="1"/>
          <w:numId w:val="1072"/>
        </w:numPr>
        <w:pStyle w:val="Compact"/>
      </w:pPr>
      <w:r>
        <w:t xml:space="preserve">Performance over personhood</w:t>
      </w:r>
    </w:p>
    <w:p>
      <w:pPr>
        <w:numPr>
          <w:ilvl w:val="1"/>
          <w:numId w:val="1072"/>
        </w:numPr>
        <w:pStyle w:val="Compact"/>
      </w:pPr>
      <w:r>
        <w:t xml:space="preserve">Results over relationship</w:t>
      </w:r>
    </w:p>
    <w:p>
      <w:pPr>
        <w:numPr>
          <w:ilvl w:val="1"/>
          <w:numId w:val="1072"/>
        </w:numPr>
        <w:pStyle w:val="Compact"/>
      </w:pPr>
      <w:r>
        <w:t xml:space="preserve">Status over safety</w:t>
      </w:r>
    </w:p>
    <w:p>
      <w:pPr>
        <w:numPr>
          <w:ilvl w:val="1"/>
          <w:numId w:val="1072"/>
        </w:numPr>
        <w:pStyle w:val="Compact"/>
      </w:pPr>
      <w:r>
        <w:t xml:space="preserve">His image over your internal experience</w:t>
      </w:r>
    </w:p>
    <w:p>
      <w:pPr>
        <w:numPr>
          <w:ilvl w:val="0"/>
          <w:numId w:val="1071"/>
        </w:numPr>
        <w:pStyle w:val="Compact"/>
      </w:pPr>
      <w:r>
        <w:t xml:space="preserve">Your father did NOT withhold because you weren’t good enough. He withheld because keeping you hungry kept you compliant.</w:t>
      </w:r>
    </w:p>
    <w:p>
      <w:pPr>
        <w:pStyle w:val="FirstParagraph"/>
      </w:pPr>
      <w:r>
        <w:rPr>
          <w:bCs/>
          <w:b/>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Cs/>
          <w:b/>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Cs/>
          <w:b/>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w:t>
      </w:r>
      <w:r>
        <w:t xml:space="preserve">good enough</w:t>
      </w:r>
      <w:r>
        <w:t xml:space="preserve">”</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Cs/>
          <w:b/>
        </w:rPr>
        <w:t xml:space="preserve">What to do instead:</w:t>
      </w:r>
    </w:p>
    <w:p>
      <w:pPr>
        <w:numPr>
          <w:ilvl w:val="0"/>
          <w:numId w:val="1073"/>
        </w:numPr>
      </w:pPr>
      <w:r>
        <w:rPr>
          <w:bCs/>
          <w:b/>
        </w:rPr>
        <w:t xml:space="preserve">Validate yourself immediately:</w:t>
      </w:r>
      <w:r>
        <w:t xml:space="preserve"> </w:t>
      </w:r>
      <w:r>
        <w:t xml:space="preserve">“</w:t>
      </w:r>
      <w:r>
        <w:t xml:space="preserve">My achievements are real. My father’s withholding is his limitation. These are separate facts.</w:t>
      </w:r>
      <w:r>
        <w:t xml:space="preserve">”</w:t>
      </w:r>
    </w:p>
    <w:p>
      <w:pPr>
        <w:numPr>
          <w:ilvl w:val="0"/>
          <w:numId w:val="1073"/>
        </w:numPr>
      </w:pPr>
      <w:r>
        <w:rPr>
          <w:bCs/>
          <w:b/>
        </w:rPr>
        <w:t xml:space="preserve">Stop performing for ghosts:</w:t>
      </w:r>
      <w:r>
        <w:t xml:space="preserve"> </w:t>
      </w:r>
      <w:r>
        <w:t xml:space="preserve">“</w:t>
      </w:r>
      <w:r>
        <w:t xml:space="preserve">I no longer achieve to earn approval from someone who cannot give it.</w:t>
      </w:r>
      <w:r>
        <w:t xml:space="preserve">”</w:t>
      </w:r>
    </w:p>
    <w:p>
      <w:pPr>
        <w:numPr>
          <w:ilvl w:val="0"/>
          <w:numId w:val="1073"/>
        </w:numPr>
      </w:pPr>
      <w:r>
        <w:rPr>
          <w:bCs/>
          <w:b/>
        </w:rPr>
        <w:t xml:space="preserve">Witness the pattern, not the event:</w:t>
      </w:r>
      <w:r>
        <w:t xml:space="preserve"> </w:t>
      </w:r>
      <w:r>
        <w:t xml:space="preserve">It wasn’t</w:t>
      </w:r>
      <w:r>
        <w:t xml:space="preserve"> </w:t>
      </w:r>
      <w:r>
        <w:t xml:space="preserve">“</w:t>
      </w:r>
      <w:r>
        <w:t xml:space="preserve">he didn’t come to that one game.</w:t>
      </w:r>
      <w:r>
        <w:t xml:space="preserve">”</w:t>
      </w:r>
      <w:r>
        <w:t xml:space="preserve"> </w:t>
      </w:r>
      <w:r>
        <w:t xml:space="preserve">It was a lifetime of emotional absence disguised as high standards.</w:t>
      </w:r>
    </w:p>
    <w:p>
      <w:pPr>
        <w:numPr>
          <w:ilvl w:val="0"/>
          <w:numId w:val="1073"/>
        </w:numPr>
      </w:pPr>
      <w:r>
        <w:rPr>
          <w:bCs/>
          <w:b/>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Cs/>
          <w:b/>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Cs/>
          <w:b/>
        </w:rPr>
        <w:t xml:space="preserve">Activation statement:</w:t>
      </w:r>
      <w:r>
        <w:t xml:space="preserve"> </w:t>
      </w:r>
      <w:r>
        <w:t xml:space="preserve">“</w:t>
      </w:r>
      <w:r>
        <w:t xml:space="preserve">It was not my job to be perfect enough to make him capable of love. I release the performance that was never going to be enough.</w:t>
      </w:r>
      <w:r>
        <w:t xml:space="preserve">”</w:t>
      </w:r>
    </w:p>
    <w:p>
      <w:pPr>
        <w:pStyle w:val="BlockText"/>
      </w:pPr>
      <w:r>
        <w:rPr>
          <w:iCs/>
          <w:i/>
        </w:rPr>
        <w:t xml:space="preserve">“</w:t>
      </w:r>
      <w:r>
        <w:rPr>
          <w:iCs/>
          <w:i/>
        </w:rPr>
        <w:t xml:space="preserve">He taught you that love must be earned. The truth is: it can only be given. And he couldn’t give what he didn’t have.</w:t>
      </w:r>
      <w:r>
        <w:rPr>
          <w:iCs/>
          <w:i/>
        </w:rPr>
        <w:t xml:space="preserve">”</w:t>
      </w:r>
    </w:p>
    <w:p>
      <w:r>
        <w:pict>
          <v:rect style="width:0;height:1.5pt" o:hralign="center" o:hrstd="t" o:hr="t"/>
        </w:pict>
      </w:r>
    </w:p>
    <w:bookmarkEnd w:id="465"/>
    <w:bookmarkStart w:id="466"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t>
      </w:r>
      <w:r>
        <w:t xml:space="preserve">Where are the other two points?</w:t>
      </w:r>
      <w:r>
        <w:t xml:space="preserve">”</w:t>
      </w:r>
    </w:p>
    <w:p>
      <w:pPr>
        <w:pStyle w:val="BodyText"/>
      </w:pPr>
      <w:r>
        <w:t xml:space="preserve">Not</w:t>
      </w:r>
      <w:r>
        <w:t xml:space="preserve"> </w:t>
      </w:r>
      <w:r>
        <w:t xml:space="preserve">“</w:t>
      </w:r>
      <w:r>
        <w:t xml:space="preserve">great job.</w:t>
      </w:r>
      <w:r>
        <w:t xml:space="preserve">”</w:t>
      </w:r>
      <w:r>
        <w:t xml:space="preserve"> </w:t>
      </w:r>
      <w:r>
        <w:t xml:space="preserve">Not</w:t>
      </w:r>
      <w:r>
        <w:t xml:space="preserve"> </w:t>
      </w:r>
      <w:r>
        <w:t xml:space="preserve">“</w:t>
      </w:r>
      <w:r>
        <w:t xml:space="preserve">I’m proud of you.</w:t>
      </w:r>
      <w:r>
        <w:t xml:space="preserve">”</w:t>
      </w:r>
      <w:r>
        <w:t xml:space="preserve"> </w:t>
      </w:r>
      <w:r>
        <w:t xml:space="preserve">Not even silence. A question. An accounting. A reminder that 98 is not 100, and not-100 is not enough.</w:t>
      </w:r>
    </w:p>
    <w:p>
      <w:pPr>
        <w:pStyle w:val="BodyText"/>
      </w:pPr>
      <w:r>
        <w:t xml:space="preserve">His body learns:</w:t>
      </w:r>
      <w:r>
        <w:t xml:space="preserve"> </w:t>
      </w:r>
      <w:r>
        <w:rPr>
          <w:iCs/>
          <w:i/>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Cs/>
          <w:i/>
        </w:rPr>
        <w:t xml:space="preserve">to</w:t>
      </w:r>
      <w:r>
        <w:t xml:space="preserve"> </w:t>
      </w:r>
      <w:r>
        <w:t xml:space="preserve">him, not something he controls.</w:t>
      </w:r>
    </w:p>
    <w:p>
      <w:pPr>
        <w:pStyle w:val="BodyText"/>
      </w:pPr>
      <w:r>
        <w:t xml:space="preserve">But also: he learns to</w:t>
      </w:r>
      <w:r>
        <w:t xml:space="preserve"> </w:t>
      </w:r>
      <w:r>
        <w:rPr>
          <w:iCs/>
          <w:i/>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Cs/>
          <w:i/>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Cs/>
          <w:i/>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w:t>
      </w:r>
      <w:r>
        <w:t xml:space="preserve">you might be a few minutes behind.</w:t>
      </w:r>
      <w:r>
        <w:t xml:space="preserve">”</w:t>
      </w:r>
      <w:r>
        <w:t xml:space="preserve"> </w:t>
      </w:r>
      <w:r>
        <w:t xml:space="preserve">It says</w:t>
      </w:r>
      <w:r>
        <w:t xml:space="preserve"> </w:t>
      </w:r>
      <w:r>
        <w:rPr>
          <w:iCs/>
          <w:i/>
        </w:rPr>
        <w:t xml:space="preserve">you are failing</w:t>
      </w:r>
      <w:r>
        <w:t xml:space="preserve">. It says</w:t>
      </w:r>
      <w:r>
        <w:t xml:space="preserve"> </w:t>
      </w:r>
      <w:r>
        <w:rPr>
          <w:iCs/>
          <w:i/>
        </w:rPr>
        <w:t xml:space="preserve">you are the problem</w:t>
      </w:r>
      <w:r>
        <w:t xml:space="preserve">. It says</w:t>
      </w:r>
      <w:r>
        <w:t xml:space="preserve"> </w:t>
      </w:r>
      <w:r>
        <w:rPr>
          <w:iCs/>
          <w:i/>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Cs/>
          <w:i/>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w:t>
      </w:r>
      <w:r>
        <w:t xml:space="preserve">late</w:t>
      </w:r>
      <w:r>
        <w:t xml:space="preserve">”</w:t>
      </w:r>
      <w:r>
        <w:t xml:space="preserve"> </w:t>
      </w:r>
      <w:r>
        <w:t xml:space="preserve">and</w:t>
      </w:r>
      <w:r>
        <w:t xml:space="preserve"> </w:t>
      </w:r>
      <w:r>
        <w:t xml:space="preserve">“</w:t>
      </w:r>
      <w:r>
        <w:t xml:space="preserve">worthless</w:t>
      </w:r>
      <w:r>
        <w:t xml:space="preserve">”</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Cs/>
          <w:i/>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Cs/>
          <w:b/>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Cs/>
          <w:b/>
        </w:rPr>
        <w:t xml:space="preserve">The work:</w:t>
      </w:r>
      <w:r>
        <w:t xml:space="preserve"> </w:t>
      </w:r>
      <w:r>
        <w:t xml:space="preserve">Separating time from shame. Learning that</w:t>
      </w:r>
      <w:r>
        <w:t xml:space="preserve"> </w:t>
      </w:r>
      <w:r>
        <w:t xml:space="preserve">“</w:t>
      </w:r>
      <w:r>
        <w:t xml:space="preserve">running behind</w:t>
      </w:r>
      <w:r>
        <w:t xml:space="preserve">”</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Cs/>
          <w:i/>
        </w:rPr>
        <w:t xml:space="preserve">I’m on my way.</w:t>
      </w:r>
    </w:p>
    <w:p>
      <w:r>
        <w:pict>
          <v:rect style="width:0;height:1.5pt" o:hralign="center" o:hrstd="t" o:hr="t"/>
        </w:pict>
      </w:r>
    </w:p>
    <w:bookmarkEnd w:id="466"/>
    <w:bookmarkStart w:id="467" w:name="the-emotionally-absent-father"/>
    <w:p>
      <w:pPr>
        <w:pStyle w:val="Heading3"/>
      </w:pPr>
      <w:r>
        <w:t xml:space="preserve">The Emotionally Absent Father</w:t>
      </w:r>
    </w:p>
    <w:p>
      <w:pPr>
        <w:pStyle w:val="FirstParagraph"/>
      </w:pPr>
      <w:r>
        <w:rPr>
          <w:bCs/>
          <w:b/>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Cs/>
          <w:b/>
        </w:rPr>
        <w:t xml:space="preserve">The hidden message you received:</w:t>
      </w:r>
      <w:r>
        <w:t xml:space="preserve"> </w:t>
      </w:r>
      <w:r>
        <w:t xml:space="preserve">You’re not worth engaging with. Emotional connection isn’t something you deserve. Men don’t show up.</w:t>
      </w:r>
    </w:p>
    <w:p>
      <w:pPr>
        <w:pStyle w:val="BodyText"/>
      </w:pPr>
      <w:r>
        <w:rPr>
          <w:bCs/>
          <w:b/>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Cs/>
          <w:b/>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67"/>
    <w:bookmarkStart w:id="468" w:name="the-authoritarian-father"/>
    <w:p>
      <w:pPr>
        <w:pStyle w:val="Heading3"/>
      </w:pPr>
      <w:r>
        <w:t xml:space="preserve">The Authoritarian Father</w:t>
      </w:r>
    </w:p>
    <w:p>
      <w:pPr>
        <w:pStyle w:val="FirstParagraph"/>
      </w:pPr>
      <w:r>
        <w:rPr>
          <w:bCs/>
          <w:b/>
        </w:rPr>
        <w:t xml:space="preserve">What it looks like:</w:t>
      </w:r>
      <w:r>
        <w:t xml:space="preserve"> </w:t>
      </w:r>
      <w:r>
        <w:t xml:space="preserve">His word was law. Obedience was expected. Questioning was disrespect. Control was maintained through fear, not connection.</w:t>
      </w:r>
    </w:p>
    <w:p>
      <w:pPr>
        <w:pStyle w:val="BodyText"/>
      </w:pPr>
      <w:r>
        <w:rPr>
          <w:bCs/>
          <w:b/>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Cs/>
          <w:b/>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Cs/>
          <w:b/>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68"/>
    <w:bookmarkStart w:id="469" w:name="the-achievement-obsessed-father"/>
    <w:p>
      <w:pPr>
        <w:pStyle w:val="Heading3"/>
      </w:pPr>
      <w:r>
        <w:t xml:space="preserve">The Achievement-Obsessed Father</w:t>
      </w:r>
    </w:p>
    <w:p>
      <w:pPr>
        <w:pStyle w:val="FirstParagraph"/>
      </w:pPr>
      <w:r>
        <w:rPr>
          <w:bCs/>
          <w:b/>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Cs/>
          <w:b/>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Cs/>
          <w:b/>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Cs/>
          <w:b/>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69"/>
    <w:bookmarkStart w:id="470" w:name="the-rage-based-father"/>
    <w:p>
      <w:pPr>
        <w:pStyle w:val="Heading3"/>
      </w:pPr>
      <w:r>
        <w:t xml:space="preserve">The Rage-Based Father</w:t>
      </w:r>
    </w:p>
    <w:p>
      <w:pPr>
        <w:pStyle w:val="FirstParagraph"/>
      </w:pPr>
      <w:r>
        <w:rPr>
          <w:bCs/>
          <w:b/>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Cs/>
          <w:b/>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Cs/>
          <w:b/>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Cs/>
          <w:b/>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70"/>
    <w:bookmarkStart w:id="471"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w:t>
      </w:r>
      <w:r>
        <w:t xml:space="preserve">Not that one.</w:t>
      </w:r>
      <w:r>
        <w:t xml:space="preserve">”</w:t>
      </w:r>
    </w:p>
    <w:p>
      <w:pPr>
        <w:pStyle w:val="BodyText"/>
      </w:pPr>
      <w:r>
        <w:t xml:space="preserve">He picks up another.</w:t>
      </w:r>
    </w:p>
    <w:p>
      <w:pPr>
        <w:pStyle w:val="BodyText"/>
      </w:pPr>
      <w:r>
        <w:t xml:space="preserve">“</w:t>
      </w:r>
      <w:r>
        <w:t xml:space="preserve">You don’t even know what you’re doing.</w:t>
      </w:r>
      <w:r>
        <w:t xml:space="preserve">”</w:t>
      </w:r>
    </w:p>
    <w:p>
      <w:pPr>
        <w:pStyle w:val="BodyText"/>
      </w:pPr>
      <w:r>
        <w:t xml:space="preserve">He tries to hold the board steady.</w:t>
      </w:r>
    </w:p>
    <w:p>
      <w:pPr>
        <w:pStyle w:val="BodyText"/>
      </w:pPr>
      <w:r>
        <w:t xml:space="preserve">“</w:t>
      </w:r>
      <w:r>
        <w:t xml:space="preserve">If you can’t do it right, don’t bother.</w:t>
      </w:r>
      <w:r>
        <w:t xml:space="preserve">”</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Cs/>
          <w:i/>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71"/>
    <w:bookmarkStart w:id="472"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Cs/>
          <w:b/>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Cs/>
          <w:b/>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w:t>
      </w:r>
      <w:r>
        <w:t xml:space="preserve">successful enough</w:t>
      </w:r>
      <w:r>
        <w:t xml:space="preserve">”</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Cs/>
          <w:b/>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Cs/>
          <w:b/>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72"/>
    <w:bookmarkEnd w:id="473"/>
    <w:bookmarkStart w:id="479"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74"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Cs/>
          <w:b/>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Cs/>
          <w:b/>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74"/>
    <w:bookmarkStart w:id="475" w:name="the-grief-of-double-absence"/>
    <w:p>
      <w:pPr>
        <w:pStyle w:val="Heading3"/>
      </w:pPr>
      <w:r>
        <w:t xml:space="preserve">The Grief of Double Absence</w:t>
      </w:r>
    </w:p>
    <w:p>
      <w:pPr>
        <w:pStyle w:val="FirstParagraph"/>
      </w:pPr>
      <w:r>
        <w:t xml:space="preserve">People often ask:</w:t>
      </w:r>
      <w:r>
        <w:t xml:space="preserve"> </w:t>
      </w:r>
      <w:r>
        <w:t xml:space="preserve">“</w:t>
      </w:r>
      <w:r>
        <w:t xml:space="preserve">Which parent hurt you more?</w:t>
      </w:r>
      <w:r>
        <w:t xml:space="preserve">”</w:t>
      </w:r>
    </w:p>
    <w:p>
      <w:pPr>
        <w:pStyle w:val="BodyText"/>
      </w:pPr>
      <w:r>
        <w:t xml:space="preserve">The answer may be:</w:t>
      </w:r>
      <w:r>
        <w:t xml:space="preserve"> </w:t>
      </w:r>
      <w:r>
        <w:t xml:space="preserve">“</w:t>
      </w:r>
      <w:r>
        <w:t xml:space="preserve">The absence of having</w:t>
      </w:r>
      <w:r>
        <w:t xml:space="preserve"> </w:t>
      </w:r>
      <w:r>
        <w:rPr>
          <w:iCs/>
          <w:i/>
        </w:rPr>
        <w:t xml:space="preserve">either</w:t>
      </w:r>
      <w:r>
        <w:t xml:space="preserve"> </w:t>
      </w:r>
      <w:r>
        <w:t xml:space="preserve">of them be safe.</w:t>
      </w:r>
      <w:r>
        <w:t xml:space="preserve">”</w:t>
      </w:r>
    </w:p>
    <w:p>
      <w:pPr>
        <w:pStyle w:val="BodyText"/>
      </w:pPr>
      <w:r>
        <w:rPr>
          <w:bCs/>
          <w:b/>
        </w:rPr>
        <w:t xml:space="preserve">You may have experienced:</w:t>
      </w:r>
      <w:r>
        <w:t xml:space="preserve"> </w:t>
      </w:r>
      <w:r>
        <w:t xml:space="preserve">- Longing for the</w:t>
      </w:r>
      <w:r>
        <w:t xml:space="preserve"> </w:t>
      </w:r>
      <w:r>
        <w:t xml:space="preserve">“</w:t>
      </w:r>
      <w:r>
        <w:t xml:space="preserve">less narcissistic</w:t>
      </w:r>
      <w:r>
        <w:t xml:space="preserve">”</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w:t>
      </w:r>
      <w:r>
        <w:t xml:space="preserve">true</w:t>
      </w:r>
      <w:r>
        <w:t xml:space="preserve">”</w:t>
      </w:r>
      <w:r>
        <w:t xml:space="preserve"> </w:t>
      </w:r>
      <w:r>
        <w:t xml:space="preserve">(neither)</w:t>
      </w:r>
      <w:r>
        <w:t xml:space="preserve"> </w:t>
      </w:r>
      <w:r>
        <w:t xml:space="preserve">- Guilt about which parent to side with (you were never supposed to choose)</w:t>
      </w:r>
    </w:p>
    <w:p>
      <w:pPr>
        <w:pStyle w:val="BodyText"/>
      </w:pPr>
      <w:r>
        <w:rPr>
          <w:bCs/>
          <w:b/>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75"/>
    <w:bookmarkStart w:id="476"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Cs/>
          <w:b/>
        </w:rPr>
        <w:t xml:space="preserve">Common combinations:</w:t>
      </w:r>
      <w:r>
        <w:t xml:space="preserve"> </w:t>
      </w:r>
      <w:r>
        <w:t xml:space="preserve">-</w:t>
      </w:r>
      <w:r>
        <w:t xml:space="preserve"> </w:t>
      </w:r>
      <w:r>
        <w:rPr>
          <w:bCs/>
          <w:b/>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Cs/>
          <w:b/>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Cs/>
          <w:b/>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Cs/>
          <w:b/>
        </w:rPr>
        <w:t xml:space="preserve">Enmeshed/Absent:</w:t>
      </w:r>
      <w:r>
        <w:t xml:space="preserve"> </w:t>
      </w:r>
      <w:r>
        <w:t xml:space="preserve">One smothers, one abandons—you learn that connection means suffocation and distance means neglect</w:t>
      </w:r>
    </w:p>
    <w:p>
      <w:pPr>
        <w:pStyle w:val="BodyText"/>
      </w:pPr>
      <w:r>
        <w:rPr>
          <w:bCs/>
          <w:b/>
        </w:rPr>
        <w:t xml:space="preserve">What this does to you:</w:t>
      </w:r>
      <w:r>
        <w:t xml:space="preserve"> </w:t>
      </w:r>
      <w:r>
        <w:t xml:space="preserve">You internalize contradictory beliefs.</w:t>
      </w:r>
      <w:r>
        <w:t xml:space="preserve"> </w:t>
      </w:r>
      <w:r>
        <w:t xml:space="preserve">“</w:t>
      </w:r>
      <w:r>
        <w:t xml:space="preserve">I’m too much</w:t>
      </w:r>
      <w:r>
        <w:t xml:space="preserve">”</w:t>
      </w:r>
      <w:r>
        <w:t xml:space="preserve"> </w:t>
      </w:r>
      <w:r>
        <w:t xml:space="preserve">and</w:t>
      </w:r>
      <w:r>
        <w:t xml:space="preserve"> </w:t>
      </w:r>
      <w:r>
        <w:t xml:space="preserve">“</w:t>
      </w:r>
      <w:r>
        <w:t xml:space="preserve">I’m not enough.</w:t>
      </w:r>
      <w:r>
        <w:t xml:space="preserve">”</w:t>
      </w:r>
      <w:r>
        <w:t xml:space="preserve"> </w:t>
      </w:r>
      <w:r>
        <w:t xml:space="preserve">“</w:t>
      </w:r>
      <w:r>
        <w:t xml:space="preserve">I must be perfect</w:t>
      </w:r>
      <w:r>
        <w:t xml:space="preserve">”</w:t>
      </w:r>
      <w:r>
        <w:t xml:space="preserve"> </w:t>
      </w:r>
      <w:r>
        <w:t xml:space="preserve">and</w:t>
      </w:r>
      <w:r>
        <w:t xml:space="preserve"> </w:t>
      </w:r>
      <w:r>
        <w:t xml:space="preserve">“</w:t>
      </w:r>
      <w:r>
        <w:t xml:space="preserve">I’ll never be good enough.</w:t>
      </w:r>
      <w:r>
        <w:t xml:space="preserve">”</w:t>
      </w:r>
      <w:r>
        <w:t xml:space="preserve"> </w:t>
      </w:r>
      <w:r>
        <w:t xml:space="preserve">“</w:t>
      </w:r>
      <w:r>
        <w:t xml:space="preserve">I need people</w:t>
      </w:r>
      <w:r>
        <w:t xml:space="preserve">”</w:t>
      </w:r>
      <w:r>
        <w:t xml:space="preserve"> </w:t>
      </w:r>
      <w:r>
        <w:t xml:space="preserve">and</w:t>
      </w:r>
      <w:r>
        <w:t xml:space="preserve"> </w:t>
      </w:r>
      <w:r>
        <w:t xml:space="preserve">“</w:t>
      </w:r>
      <w:r>
        <w:t xml:space="preserve">people are dangerous.</w:t>
      </w:r>
      <w:r>
        <w:t xml:space="preserve">”</w:t>
      </w:r>
    </w:p>
    <w:p>
      <w:pPr>
        <w:pStyle w:val="BodyText"/>
      </w:pPr>
      <w:r>
        <w:t xml:space="preserve">These aren’t character flaws. They’re the logical outcome of surviving two opposing narcissistic systems simultaneously.</w:t>
      </w:r>
    </w:p>
    <w:bookmarkEnd w:id="476"/>
    <w:bookmarkStart w:id="477"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Cs/>
          <w:b/>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w:t>
      </w:r>
      <w:r>
        <w:t xml:space="preserve">identified patient</w:t>
      </w:r>
      <w:r>
        <w:t xml:space="preserve">”</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Cs/>
          <w:b/>
        </w:rPr>
        <w:t xml:space="preserve">The message you received:</w:t>
      </w:r>
      <w:r>
        <w:t xml:space="preserve"> </w:t>
      </w:r>
      <w:r>
        <w:t xml:space="preserve">“</w:t>
      </w:r>
      <w:r>
        <w:t xml:space="preserve">You are the problem. If you were different, this family would work.</w:t>
      </w:r>
      <w:r>
        <w:t xml:space="preserve">”</w:t>
      </w:r>
    </w:p>
    <w:p>
      <w:pPr>
        <w:pStyle w:val="BodyText"/>
      </w:pPr>
      <w:r>
        <w:rPr>
          <w:bCs/>
          <w:b/>
        </w:rPr>
        <w:t xml:space="preserve">The truth:</w:t>
      </w:r>
      <w:r>
        <w:t xml:space="preserve"> </w:t>
      </w:r>
      <w:r>
        <w:t xml:space="preserve">You were never the problem. You were the truth-teller in a system built on lies. You were the one who wouldn’t pretend. And that made you dangerous to their illusion.</w:t>
      </w:r>
    </w:p>
    <w:bookmarkEnd w:id="477"/>
    <w:bookmarkStart w:id="478"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Cs/>
          <w:b/>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Cs/>
          <w:i/>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Cs/>
          <w:i/>
        </w:rPr>
        <w:t xml:space="preserve">no one</w:t>
      </w:r>
      <w:r>
        <w:t xml:space="preserve"> </w:t>
      </w:r>
      <w:r>
        <w:t xml:space="preserve">- Stop comparing wounds (</w:t>
      </w:r>
      <w:r>
        <w:t xml:space="preserve">“</w:t>
      </w:r>
      <w:r>
        <w:t xml:space="preserve">which parent was worse?</w:t>
      </w:r>
      <w:r>
        <w:t xml:space="preserve">”</w:t>
      </w:r>
      <w:r>
        <w:t xml:space="preserve">) and feel the full loss</w:t>
      </w:r>
    </w:p>
    <w:p>
      <w:pPr>
        <w:pStyle w:val="BodyText"/>
      </w:pPr>
      <w:r>
        <w:rPr>
          <w:bCs/>
          <w:b/>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Cs/>
          <w:b/>
        </w:rPr>
        <w:t xml:space="preserve">The repair work:</w:t>
      </w:r>
      <w:r>
        <w:t xml:space="preserve"> </w:t>
      </w:r>
      <w:r>
        <w:t xml:space="preserve">- Build</w:t>
      </w:r>
      <w:r>
        <w:t xml:space="preserve"> </w:t>
      </w:r>
      <w:r>
        <w:rPr>
          <w:iCs/>
          <w:i/>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Cs/>
          <w:i/>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Cs/>
          <w:i/>
        </w:rPr>
        <w:t xml:space="preserve">both</w:t>
      </w:r>
      <w:r>
        <w:t xml:space="preserve"> </w:t>
      </w:r>
      <w:r>
        <w:t xml:space="preserve">of them without guilt</w:t>
      </w:r>
      <w:r>
        <w:t xml:space="preserve"> </w:t>
      </w:r>
      <w:r>
        <w:t xml:space="preserve">- Release the fantasy that one will apologize for the other</w:t>
      </w:r>
    </w:p>
    <w:p>
      <w:pPr>
        <w:pStyle w:val="BodyText"/>
      </w:pPr>
      <w:r>
        <w:rPr>
          <w:bCs/>
          <w:b/>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Cs/>
          <w:b/>
        </w:rPr>
        <w:t xml:space="preserve">The particular freedom:</w:t>
      </w:r>
      <w:r>
        <w:t xml:space="preserve"> </w:t>
      </w:r>
      <w:r>
        <w:t xml:space="preserve">When you accept that</w:t>
      </w:r>
      <w:r>
        <w:t xml:space="preserve"> </w:t>
      </w:r>
      <w:r>
        <w:rPr>
          <w:iCs/>
          <w:i/>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Cs/>
          <w:i/>
        </w:rPr>
        <w:t xml:space="preserve">“</w:t>
      </w:r>
      <w:r>
        <w:rPr>
          <w:iCs/>
          <w:i/>
        </w:rPr>
        <w:t xml:space="preserve">You were a child who deserved two safe parents. You got zero. That was never a reflection of your worth—it was the measure of their combined incapacity.</w:t>
      </w:r>
      <w:r>
        <w:rPr>
          <w:iCs/>
          <w:i/>
        </w:rPr>
        <w:t xml:space="preserve">”</w:t>
      </w:r>
    </w:p>
    <w:p>
      <w:r>
        <w:pict>
          <v:rect style="width:0;height:1.5pt" o:hralign="center" o:hrstd="t" o:hr="t"/>
        </w:pict>
      </w:r>
    </w:p>
    <w:p>
      <w:pPr>
        <w:pStyle w:val="FirstParagraph"/>
      </w:pPr>
      <w:r>
        <w:rPr>
          <w:iCs/>
          <w:i/>
        </w:rPr>
        <w:t xml:space="preserve">The parent you needed isn’t the parent you got. The grief is real. And so is your capacity to become what they couldn’t be—for yourself.</w:t>
      </w:r>
    </w:p>
    <w:p>
      <w:r>
        <w:pict>
          <v:rect style="width:0;height:1.5pt" o:hralign="center" o:hrstd="t" o:hr="t"/>
        </w:pict>
      </w:r>
    </w:p>
    <w:bookmarkEnd w:id="478"/>
    <w:bookmarkEnd w:id="479"/>
    <w:bookmarkEnd w:id="480"/>
    <w:bookmarkStart w:id="532" w:name="X6e4e20446b378f48d5f9e2d9f1870f9d814798c"/>
    <w:p>
      <w:pPr>
        <w:pStyle w:val="Heading1"/>
      </w:pPr>
      <w:r>
        <w:t xml:space="preserve">Chapter 9: Understanding Your Childhood Patterns</w:t>
      </w:r>
    </w:p>
    <w:bookmarkStart w:id="481"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81"/>
    <w:bookmarkStart w:id="488"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82"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82"/>
    <w:bookmarkStart w:id="483"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83"/>
    <w:bookmarkStart w:id="484" w:name="that-your-perception-is-unreliable"/>
    <w:p>
      <w:pPr>
        <w:pStyle w:val="Heading3"/>
      </w:pPr>
      <w:r>
        <w:t xml:space="preserve">That Your Perception Is Unreliable</w:t>
      </w:r>
    </w:p>
    <w:p>
      <w:pPr>
        <w:pStyle w:val="FirstParagraph"/>
      </w:pPr>
      <w:r>
        <w:t xml:space="preserve">If your reality was regularly denied (</w:t>
      </w:r>
      <w:r>
        <w:t xml:space="preserve">“</w:t>
      </w:r>
      <w:r>
        <w:t xml:space="preserve">That didn’t happen.</w:t>
      </w:r>
      <w:r>
        <w:t xml:space="preserve">”</w:t>
      </w:r>
      <w:r>
        <w:t xml:space="preserve"> </w:t>
      </w:r>
      <w:r>
        <w:t xml:space="preserve">“</w:t>
      </w:r>
      <w:r>
        <w:t xml:space="preserve">You’re making things up.</w:t>
      </w:r>
      <w:r>
        <w:t xml:space="preserve">”</w:t>
      </w:r>
      <w:r>
        <w:t xml:space="preserve">), you learned to doubt yourself. This makes you vulnerable to gaslighting from future partners because self-doubt already lives in you.</w:t>
      </w:r>
    </w:p>
    <w:bookmarkEnd w:id="484"/>
    <w:bookmarkStart w:id="485"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85"/>
    <w:bookmarkStart w:id="486"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86"/>
    <w:bookmarkStart w:id="487"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87"/>
    <w:bookmarkEnd w:id="488"/>
    <w:bookmarkStart w:id="493"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89" w:name="memory-erasure"/>
    <w:p>
      <w:pPr>
        <w:pStyle w:val="Heading3"/>
      </w:pPr>
      <w:r>
        <w:t xml:space="preserve">Memory Erasure</w:t>
      </w:r>
    </w:p>
    <w:p>
      <w:pPr>
        <w:pStyle w:val="FirstParagraph"/>
      </w:pPr>
      <w:r>
        <w:rPr>
          <w:bCs/>
          <w:b/>
        </w:rPr>
        <w:t xml:space="preserve">What it looks like:</w:t>
      </w:r>
      <w:r>
        <w:t xml:space="preserve"> </w:t>
      </w:r>
      <w:r>
        <w:t xml:space="preserve">You have trouble remembering childhood. Years are fuzzy. Specific incidents are vague. You know</w:t>
      </w:r>
      <w:r>
        <w:t xml:space="preserve"> </w:t>
      </w:r>
      <w:r>
        <w:t xml:space="preserve">“</w:t>
      </w:r>
      <w:r>
        <w:t xml:space="preserve">something</w:t>
      </w:r>
      <w:r>
        <w:t xml:space="preserve">”</w:t>
      </w:r>
      <w:r>
        <w:t xml:space="preserve"> </w:t>
      </w:r>
      <w:r>
        <w:t xml:space="preserve">was wrong but can’t quite access it.</w:t>
      </w:r>
    </w:p>
    <w:p>
      <w:pPr>
        <w:pStyle w:val="BodyText"/>
      </w:pPr>
      <w:r>
        <w:rPr>
          <w:bCs/>
          <w:b/>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Cs/>
          <w:b/>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89"/>
    <w:bookmarkStart w:id="490" w:name="being-called-too-sensitive"/>
    <w:p>
      <w:pPr>
        <w:pStyle w:val="Heading3"/>
      </w:pPr>
      <w:r>
        <w:t xml:space="preserve">Being Called</w:t>
      </w:r>
      <w:r>
        <w:t xml:space="preserve"> </w:t>
      </w:r>
      <w:r>
        <w:t xml:space="preserve">“</w:t>
      </w:r>
      <w:r>
        <w:t xml:space="preserve">Too Sensitive</w:t>
      </w:r>
      <w:r>
        <w:t xml:space="preserve">”</w:t>
      </w:r>
    </w:p>
    <w:p>
      <w:pPr>
        <w:pStyle w:val="FirstParagraph"/>
      </w:pPr>
      <w:r>
        <w:rPr>
          <w:bCs/>
          <w:b/>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Cs/>
          <w:b/>
        </w:rPr>
        <w:t xml:space="preserve">What it means:</w:t>
      </w:r>
      <w:r>
        <w:t xml:space="preserve"> </w:t>
      </w:r>
      <w:r>
        <w:t xml:space="preserve">Your sensitivity was accurate, it was detecting real dysfunction. Calling you</w:t>
      </w:r>
      <w:r>
        <w:t xml:space="preserve"> </w:t>
      </w:r>
      <w:r>
        <w:t xml:space="preserve">“</w:t>
      </w:r>
      <w:r>
        <w:t xml:space="preserve">too sensitive</w:t>
      </w:r>
      <w:r>
        <w:t xml:space="preserve">”</w:t>
      </w:r>
      <w:r>
        <w:t xml:space="preserve"> </w:t>
      </w:r>
      <w:r>
        <w:t xml:space="preserve">was a way to invalidate your perception and make the family’s problems yours to adjust to.</w:t>
      </w:r>
    </w:p>
    <w:p>
      <w:pPr>
        <w:pStyle w:val="BodyText"/>
      </w:pPr>
      <w:r>
        <w:rPr>
          <w:bCs/>
          <w:b/>
        </w:rPr>
        <w:t xml:space="preserve">Moving forward:</w:t>
      </w:r>
      <w:r>
        <w:t xml:space="preserve"> </w:t>
      </w:r>
      <w:r>
        <w:t xml:space="preserve">Recognize that</w:t>
      </w:r>
      <w:r>
        <w:t xml:space="preserve"> </w:t>
      </w:r>
      <w:r>
        <w:t xml:space="preserve">“</w:t>
      </w:r>
      <w:r>
        <w:t xml:space="preserve">too sensitive</w:t>
      </w:r>
      <w:r>
        <w:t xml:space="preserve">”</w:t>
      </w:r>
      <w:r>
        <w:t xml:space="preserve"> </w:t>
      </w:r>
      <w:r>
        <w:t xml:space="preserve">was a dismissal, not a diagnosis. Your sensitivity is a gift. It needs protection, not suppression.</w:t>
      </w:r>
    </w:p>
    <w:bookmarkEnd w:id="490"/>
    <w:bookmarkStart w:id="491" w:name="childhood-depression"/>
    <w:p>
      <w:pPr>
        <w:pStyle w:val="Heading3"/>
      </w:pPr>
      <w:r>
        <w:t xml:space="preserve">Childhood Depression</w:t>
      </w:r>
    </w:p>
    <w:p>
      <w:pPr>
        <w:pStyle w:val="FirstParagraph"/>
      </w:pPr>
      <w:r>
        <w:rPr>
          <w:bCs/>
          <w:b/>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Cs/>
          <w:b/>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Cs/>
          <w:b/>
        </w:rPr>
        <w:t xml:space="preserve">Moving forward:</w:t>
      </w:r>
      <w:r>
        <w:t xml:space="preserve"> </w:t>
      </w:r>
      <w:r>
        <w:t xml:space="preserve">The depression made sense then. It doesn’t have to define you now. The circumstances have changed; you can help your nervous system update.</w:t>
      </w:r>
    </w:p>
    <w:bookmarkEnd w:id="491"/>
    <w:bookmarkStart w:id="492" w:name="Xdb836b56ba28d8f52edb6695a9179f2375ec41a"/>
    <w:p>
      <w:pPr>
        <w:pStyle w:val="Heading3"/>
      </w:pPr>
      <w:r>
        <w:t xml:space="preserve">Difficulty Remembering Because Remembering Hurts</w:t>
      </w:r>
    </w:p>
    <w:p>
      <w:pPr>
        <w:pStyle w:val="FirstParagraph"/>
      </w:pPr>
      <w:r>
        <w:rPr>
          <w:bCs/>
          <w:b/>
        </w:rPr>
        <w:t xml:space="preserve">What it looks like:</w:t>
      </w:r>
      <w:r>
        <w:t xml:space="preserve"> </w:t>
      </w:r>
      <w:r>
        <w:t xml:space="preserve">Unlike general memory erasure, this is active avoidance. You could remember, but something in you resists.</w:t>
      </w:r>
    </w:p>
    <w:p>
      <w:pPr>
        <w:pStyle w:val="BodyText"/>
      </w:pPr>
      <w:r>
        <w:rPr>
          <w:bCs/>
          <w:b/>
        </w:rPr>
        <w:t xml:space="preserve">What it means:</w:t>
      </w:r>
      <w:r>
        <w:t xml:space="preserve"> </w:t>
      </w:r>
      <w:r>
        <w:t xml:space="preserve">Remembering activates pain that still feels too intense. Your psyche is protecting you from overwhelm.</w:t>
      </w:r>
    </w:p>
    <w:p>
      <w:pPr>
        <w:pStyle w:val="BodyText"/>
      </w:pPr>
      <w:r>
        <w:rPr>
          <w:bCs/>
          <w:b/>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92"/>
    <w:bookmarkEnd w:id="493"/>
    <w:bookmarkStart w:id="500"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94" w:name="kids-make-things-up"/>
    <w:p>
      <w:pPr>
        <w:pStyle w:val="Heading3"/>
      </w:pPr>
      <w:r>
        <w:t xml:space="preserve">“</w:t>
      </w:r>
      <w:r>
        <w:t xml:space="preserve">Kids Make Things Up</w:t>
      </w:r>
      <w:r>
        <w:t xml:space="preserve">”</w:t>
      </w:r>
    </w:p>
    <w:p>
      <w:pPr>
        <w:pStyle w:val="FirstParagraph"/>
      </w:pPr>
      <w:r>
        <w:t xml:space="preserve">When you reported something accurately, what you saw, what you heard, what happened, and were told you were inventing or exaggerating.</w:t>
      </w:r>
    </w:p>
    <w:p>
      <w:pPr>
        <w:pStyle w:val="BodyText"/>
      </w:pPr>
      <w:r>
        <w:rPr>
          <w:bCs/>
          <w:b/>
        </w:rPr>
        <w:t xml:space="preserve">Impact:</w:t>
      </w:r>
      <w:r>
        <w:t xml:space="preserve"> </w:t>
      </w:r>
      <w:r>
        <w:t xml:space="preserve">You learn that adult interpretation overrides your direct experience. You start checking whether your perceptions are valid rather than trusting them.</w:t>
      </w:r>
    </w:p>
    <w:bookmarkEnd w:id="494"/>
    <w:bookmarkStart w:id="495" w:name="thats-not-what-happened"/>
    <w:p>
      <w:pPr>
        <w:pStyle w:val="Heading3"/>
      </w:pPr>
      <w:r>
        <w:t xml:space="preserve">“</w:t>
      </w:r>
      <w:r>
        <w:t xml:space="preserve">That’s Not What Happened</w:t>
      </w:r>
      <w:r>
        <w:t xml:space="preserve">”</w:t>
      </w:r>
    </w:p>
    <w:p>
      <w:pPr>
        <w:pStyle w:val="FirstParagraph"/>
      </w:pPr>
      <w:r>
        <w:t xml:space="preserve">Direct denial of events you witnessed or experienced.</w:t>
      </w:r>
    </w:p>
    <w:p>
      <w:pPr>
        <w:pStyle w:val="BodyText"/>
      </w:pPr>
      <w:r>
        <w:rPr>
          <w:bCs/>
          <w:b/>
        </w:rPr>
        <w:t xml:space="preserve">Impact:</w:t>
      </w:r>
      <w:r>
        <w:t xml:space="preserve"> </w:t>
      </w:r>
      <w:r>
        <w:t xml:space="preserve">You begin to think something is wrong with your memory. You may start obsessively documenting things to prove reality to yourself.</w:t>
      </w:r>
    </w:p>
    <w:bookmarkEnd w:id="495"/>
    <w:bookmarkStart w:id="496" w:name="youre-remembering-it-wrong"/>
    <w:p>
      <w:pPr>
        <w:pStyle w:val="Heading3"/>
      </w:pPr>
      <w:r>
        <w:t xml:space="preserve">“</w:t>
      </w:r>
      <w:r>
        <w:t xml:space="preserve">You’re Remembering It Wrong</w:t>
      </w:r>
      <w:r>
        <w:t xml:space="preserve">”</w:t>
      </w:r>
    </w:p>
    <w:p>
      <w:pPr>
        <w:pStyle w:val="FirstParagraph"/>
      </w:pPr>
      <w:r>
        <w:t xml:space="preserve">Subtle revision of shared history.</w:t>
      </w:r>
    </w:p>
    <w:p>
      <w:pPr>
        <w:pStyle w:val="BodyText"/>
      </w:pPr>
      <w:r>
        <w:rPr>
          <w:bCs/>
          <w:b/>
        </w:rPr>
        <w:t xml:space="preserve">Impact:</w:t>
      </w:r>
      <w:r>
        <w:t xml:space="preserve"> </w:t>
      </w:r>
      <w:r>
        <w:t xml:space="preserve">You stop trusting your own narrative. You defer to their version even when it contradicts what you clearly remember.</w:t>
      </w:r>
    </w:p>
    <w:bookmarkEnd w:id="496"/>
    <w:bookmarkStart w:id="497" w:name="i-never-said-that"/>
    <w:p>
      <w:pPr>
        <w:pStyle w:val="Heading3"/>
      </w:pPr>
      <w:r>
        <w:t xml:space="preserve">“</w:t>
      </w:r>
      <w:r>
        <w:t xml:space="preserve">I Never Said That</w:t>
      </w:r>
      <w:r>
        <w:t xml:space="preserve">”</w:t>
      </w:r>
    </w:p>
    <w:p>
      <w:pPr>
        <w:pStyle w:val="FirstParagraph"/>
      </w:pPr>
      <w:r>
        <w:t xml:space="preserve">Denial of statements, promises, or commitments.</w:t>
      </w:r>
    </w:p>
    <w:p>
      <w:pPr>
        <w:pStyle w:val="BodyText"/>
      </w:pPr>
      <w:r>
        <w:rPr>
          <w:bCs/>
          <w:b/>
        </w:rPr>
        <w:t xml:space="preserve">Impact:</w:t>
      </w:r>
      <w:r>
        <w:t xml:space="preserve"> </w:t>
      </w:r>
      <w:r>
        <w:t xml:space="preserve">You feel crazy. You may start recording conversations or saving texts just to have evidence that you’re not losing your mind.</w:t>
      </w:r>
    </w:p>
    <w:bookmarkEnd w:id="497"/>
    <w:bookmarkStart w:id="498"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w:t>
      </w:r>
      <w:r>
        <w:t xml:space="preserve">maybe I’m the crazy one</w:t>
      </w:r>
      <w:r>
        <w:t xml:space="preserve">”</w:t>
      </w:r>
      <w:r>
        <w:t xml:space="preserve"> </w:t>
      </w:r>
      <w:r>
        <w:t xml:space="preserve">was installed early. When a partner creates that feeling, it matches something you know, and you’ve been trained to accept it.</w:t>
      </w:r>
    </w:p>
    <w:bookmarkEnd w:id="498"/>
    <w:bookmarkStart w:id="499" w:name="the-correction"/>
    <w:p>
      <w:pPr>
        <w:pStyle w:val="Heading3"/>
      </w:pPr>
      <w:r>
        <w:t xml:space="preserve">The Correction</w:t>
      </w:r>
    </w:p>
    <w:p>
      <w:pPr>
        <w:pStyle w:val="FirstParagraph"/>
      </w:pPr>
      <w:r>
        <w:rPr>
          <w:bCs/>
          <w:b/>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99"/>
    <w:bookmarkEnd w:id="500"/>
    <w:bookmarkStart w:id="505"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Cs/>
          <w:b/>
        </w:rPr>
        <w:t xml:space="preserve">emotional regulation toward others</w:t>
      </w:r>
      <w:r>
        <w:t xml:space="preserve">.</w:t>
      </w:r>
    </w:p>
    <w:bookmarkStart w:id="501" w:name="what-it-looks-like"/>
    <w:p>
      <w:pPr>
        <w:pStyle w:val="Heading3"/>
      </w:pPr>
      <w:r>
        <w:t xml:space="preserve">What It Looks Like</w:t>
      </w:r>
    </w:p>
    <w:p>
      <w:pPr>
        <w:numPr>
          <w:ilvl w:val="0"/>
          <w:numId w:val="1074"/>
        </w:numPr>
        <w:pStyle w:val="Compact"/>
      </w:pPr>
      <w:r>
        <w:t xml:space="preserve">You monitor others’ moods constantly</w:t>
      </w:r>
    </w:p>
    <w:p>
      <w:pPr>
        <w:numPr>
          <w:ilvl w:val="0"/>
          <w:numId w:val="1074"/>
        </w:numPr>
        <w:pStyle w:val="Compact"/>
      </w:pPr>
      <w:r>
        <w:t xml:space="preserve">You adjust your behavior to keep others comfortable</w:t>
      </w:r>
    </w:p>
    <w:p>
      <w:pPr>
        <w:numPr>
          <w:ilvl w:val="0"/>
          <w:numId w:val="1074"/>
        </w:numPr>
        <w:pStyle w:val="Compact"/>
      </w:pPr>
      <w:r>
        <w:t xml:space="preserve">You suppress your feelings to avoid triggering others</w:t>
      </w:r>
    </w:p>
    <w:p>
      <w:pPr>
        <w:numPr>
          <w:ilvl w:val="0"/>
          <w:numId w:val="1074"/>
        </w:numPr>
        <w:pStyle w:val="Compact"/>
      </w:pPr>
      <w:r>
        <w:t xml:space="preserve">You’re highly attuned to tiny shifts in energy</w:t>
      </w:r>
    </w:p>
    <w:p>
      <w:pPr>
        <w:numPr>
          <w:ilvl w:val="0"/>
          <w:numId w:val="1074"/>
        </w:numPr>
        <w:pStyle w:val="Compact"/>
      </w:pPr>
      <w:r>
        <w:t xml:space="preserve">You know what everyone in the room is feeling (except maybe yourself)</w:t>
      </w:r>
    </w:p>
    <w:bookmarkEnd w:id="501"/>
    <w:bookmarkStart w:id="502"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502"/>
    <w:bookmarkStart w:id="503" w:name="adult-manifestations"/>
    <w:p>
      <w:pPr>
        <w:pStyle w:val="Heading3"/>
      </w:pPr>
      <w:r>
        <w:t xml:space="preserve">Adult Manifestations</w:t>
      </w:r>
    </w:p>
    <w:p>
      <w:pPr>
        <w:pStyle w:val="FirstParagraph"/>
      </w:pPr>
      <w:r>
        <w:t xml:space="preserve">This pattern follows you into adult relationships:</w:t>
      </w:r>
    </w:p>
    <w:p>
      <w:pPr>
        <w:numPr>
          <w:ilvl w:val="0"/>
          <w:numId w:val="1075"/>
        </w:numPr>
        <w:pStyle w:val="Compact"/>
      </w:pPr>
      <w:r>
        <w:rPr>
          <w:bCs/>
          <w:b/>
        </w:rPr>
        <w:t xml:space="preserve">Over-sharing to create connection:</w:t>
      </w:r>
      <w:r>
        <w:t xml:space="preserve"> </w:t>
      </w:r>
      <w:r>
        <w:t xml:space="preserve">You learned that revealing yourself creates emotional bonds, so you share more than is warranted early on.</w:t>
      </w:r>
    </w:p>
    <w:p>
      <w:pPr>
        <w:numPr>
          <w:ilvl w:val="0"/>
          <w:numId w:val="1075"/>
        </w:numPr>
        <w:pStyle w:val="Compact"/>
      </w:pPr>
      <w:r>
        <w:rPr>
          <w:bCs/>
          <w:b/>
        </w:rPr>
        <w:t xml:space="preserve">Being overly available:</w:t>
      </w:r>
      <w:r>
        <w:t xml:space="preserve"> </w:t>
      </w:r>
      <w:r>
        <w:t xml:space="preserve">You respond immediately, adjust your schedule, make yourself endlessly accessible, because availability was how you maintained safety.</w:t>
      </w:r>
    </w:p>
    <w:p>
      <w:pPr>
        <w:numPr>
          <w:ilvl w:val="0"/>
          <w:numId w:val="1075"/>
        </w:numPr>
        <w:pStyle w:val="Compact"/>
      </w:pPr>
      <w:r>
        <w:rPr>
          <w:bCs/>
          <w:b/>
        </w:rPr>
        <w:t xml:space="preserve">Putting others’ emotional needs first:</w:t>
      </w:r>
      <w:r>
        <w:t xml:space="preserve"> </w:t>
      </w:r>
      <w:r>
        <w:t xml:space="preserve">You automatically prioritize their feelings over yours. Your needs don’t even register until theirs are met.</w:t>
      </w:r>
    </w:p>
    <w:p>
      <w:pPr>
        <w:numPr>
          <w:ilvl w:val="0"/>
          <w:numId w:val="1075"/>
        </w:numPr>
        <w:pStyle w:val="Compact"/>
      </w:pPr>
      <w:r>
        <w:rPr>
          <w:bCs/>
          <w:b/>
        </w:rPr>
        <w:t xml:space="preserve">Missing red flags:</w:t>
      </w:r>
      <w:r>
        <w:t xml:space="preserve"> </w:t>
      </w:r>
      <w:r>
        <w:t xml:space="preserve">Because</w:t>
      </w:r>
      <w:r>
        <w:t xml:space="preserve"> </w:t>
      </w:r>
      <w:r>
        <w:t xml:space="preserve">“</w:t>
      </w:r>
      <w:r>
        <w:t xml:space="preserve">helping</w:t>
      </w:r>
      <w:r>
        <w:t xml:space="preserve">”</w:t>
      </w:r>
      <w:r>
        <w:t xml:space="preserve"> </w:t>
      </w:r>
      <w:r>
        <w:t xml:space="preserve">feels like home, you don’t recognize when someone is taking advantage of your caretaking.</w:t>
      </w:r>
    </w:p>
    <w:p>
      <w:pPr>
        <w:numPr>
          <w:ilvl w:val="0"/>
          <w:numId w:val="1075"/>
        </w:numPr>
        <w:pStyle w:val="Compact"/>
      </w:pPr>
      <w:r>
        <w:rPr>
          <w:bCs/>
          <w:b/>
        </w:rPr>
        <w:t xml:space="preserve">Attracting people who need caretaking:</w:t>
      </w:r>
      <w:r>
        <w:t xml:space="preserve"> </w:t>
      </w:r>
      <w:r>
        <w:t xml:space="preserve">Your skills are exactly what takers are looking for. They can sense your training.</w:t>
      </w:r>
    </w:p>
    <w:bookmarkEnd w:id="503"/>
    <w:bookmarkStart w:id="504" w:name="breaking-the-pattern"/>
    <w:p>
      <w:pPr>
        <w:pStyle w:val="Heading3"/>
      </w:pPr>
      <w:r>
        <w:t xml:space="preserve">Breaking the Pattern</w:t>
      </w:r>
    </w:p>
    <w:p>
      <w:pPr>
        <w:numPr>
          <w:ilvl w:val="0"/>
          <w:numId w:val="1076"/>
        </w:numPr>
      </w:pPr>
      <w:r>
        <w:rPr>
          <w:bCs/>
          <w:b/>
        </w:rPr>
        <w:t xml:space="preserve">Notice when you’re tracking:</w:t>
      </w:r>
      <w:r>
        <w:t xml:space="preserve"> </w:t>
      </w:r>
      <w:r>
        <w:t xml:space="preserve">Catch yourself monitoring others’ moods. Ask:</w:t>
      </w:r>
      <w:r>
        <w:t xml:space="preserve"> </w:t>
      </w:r>
      <w:r>
        <w:t xml:space="preserve">“</w:t>
      </w:r>
      <w:r>
        <w:t xml:space="preserve">Is this information I need? Or am I just running old programs?</w:t>
      </w:r>
      <w:r>
        <w:t xml:space="preserve">”</w:t>
      </w:r>
    </w:p>
    <w:p>
      <w:pPr>
        <w:numPr>
          <w:ilvl w:val="0"/>
          <w:numId w:val="1076"/>
        </w:numPr>
      </w:pPr>
      <w:r>
        <w:rPr>
          <w:bCs/>
          <w:b/>
        </w:rPr>
        <w:t xml:space="preserve">Pause before responding:</w:t>
      </w:r>
      <w:r>
        <w:t xml:space="preserve"> </w:t>
      </w:r>
      <w:r>
        <w:t xml:space="preserve">Your instinct is to immediately soothe, fix, or accommodate. Create a pause. Ask:</w:t>
      </w:r>
      <w:r>
        <w:t xml:space="preserve"> </w:t>
      </w:r>
      <w:r>
        <w:t xml:space="preserve">“</w:t>
      </w:r>
      <w:r>
        <w:t xml:space="preserve">What do I actually want here?</w:t>
      </w:r>
      <w:r>
        <w:t xml:space="preserve">”</w:t>
      </w:r>
    </w:p>
    <w:p>
      <w:pPr>
        <w:numPr>
          <w:ilvl w:val="0"/>
          <w:numId w:val="1076"/>
        </w:numPr>
      </w:pPr>
      <w:r>
        <w:rPr>
          <w:bCs/>
          <w:b/>
        </w:rPr>
        <w:t xml:space="preserve">Practice tolerating their discomfort:</w:t>
      </w:r>
      <w:r>
        <w:t xml:space="preserve"> </w:t>
      </w:r>
      <w:r>
        <w:t xml:space="preserve">You can let someone be upset without fixing it. Their emotions are theirs to manage.</w:t>
      </w:r>
    </w:p>
    <w:p>
      <w:pPr>
        <w:numPr>
          <w:ilvl w:val="0"/>
          <w:numId w:val="1076"/>
        </w:numPr>
      </w:pPr>
      <w:r>
        <w:rPr>
          <w:bCs/>
          <w:b/>
        </w:rPr>
        <w:t xml:space="preserve">Put yourself in the equation:</w:t>
      </w:r>
      <w:r>
        <w:t xml:space="preserve"> </w:t>
      </w:r>
      <w:r>
        <w:t xml:space="preserve">Before asking</w:t>
      </w:r>
      <w:r>
        <w:t xml:space="preserve"> </w:t>
      </w:r>
      <w:r>
        <w:t xml:space="preserve">“</w:t>
      </w:r>
      <w:r>
        <w:t xml:space="preserve">What do they need?</w:t>
      </w:r>
      <w:r>
        <w:t xml:space="preserve">”</w:t>
      </w:r>
      <w:r>
        <w:t xml:space="preserve"> </w:t>
      </w:r>
      <w:r>
        <w:t xml:space="preserve">ask</w:t>
      </w:r>
      <w:r>
        <w:t xml:space="preserve"> </w:t>
      </w:r>
      <w:r>
        <w:t xml:space="preserve">“</w:t>
      </w:r>
      <w:r>
        <w:t xml:space="preserve">What do I need?</w:t>
      </w:r>
      <w:r>
        <w:t xml:space="preserve">”</w:t>
      </w:r>
    </w:p>
    <w:p>
      <w:pPr>
        <w:numPr>
          <w:ilvl w:val="0"/>
          <w:numId w:val="1076"/>
        </w:numPr>
      </w:pPr>
      <w:r>
        <w:rPr>
          <w:bCs/>
          <w:b/>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504"/>
    <w:bookmarkEnd w:id="505"/>
    <w:bookmarkStart w:id="509" w:name="the-too-sensitive-trap-revisited"/>
    <w:p>
      <w:pPr>
        <w:pStyle w:val="Heading2"/>
      </w:pPr>
      <w:r>
        <w:t xml:space="preserve">The</w:t>
      </w:r>
      <w:r>
        <w:t xml:space="preserve"> </w:t>
      </w:r>
      <w:r>
        <w:t xml:space="preserve">“</w:t>
      </w:r>
      <w:r>
        <w:t xml:space="preserve">Too Sensitive</w:t>
      </w:r>
      <w:r>
        <w:t xml:space="preserve">”</w:t>
      </w:r>
      <w:r>
        <w:t xml:space="preserve"> </w:t>
      </w:r>
      <w:r>
        <w:t xml:space="preserve">Trap (Revisited)</w:t>
      </w:r>
    </w:p>
    <w:p>
      <w:pPr>
        <w:pStyle w:val="FirstParagraph"/>
      </w:pPr>
      <w:r>
        <w:t xml:space="preserve">“</w:t>
      </w:r>
      <w:r>
        <w:t xml:space="preserve">You’re too sensitive</w:t>
      </w:r>
      <w:r>
        <w:t xml:space="preserve">”</w:t>
      </w:r>
      <w:r>
        <w:t xml:space="preserve"> </w:t>
      </w:r>
      <w:r>
        <w:t xml:space="preserve">deserves special attention because it’s so common and so damaging.</w:t>
      </w:r>
    </w:p>
    <w:bookmarkStart w:id="506"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506"/>
    <w:bookmarkStart w:id="507"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w:t>
      </w:r>
      <w:r>
        <w:t xml:space="preserve">Too sensitive</w:t>
      </w:r>
      <w:r>
        <w:t xml:space="preser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w:t>
      </w:r>
      <w:r>
        <w:t xml:space="preserve">stronger</w:t>
      </w:r>
      <w:r>
        <w:t xml:space="preserve">”</w:t>
      </w:r>
      <w:r>
        <w:t xml:space="preserve"> </w:t>
      </w:r>
      <w:r>
        <w:t xml:space="preserve">or</w:t>
      </w:r>
      <w:r>
        <w:t xml:space="preserve"> </w:t>
      </w:r>
      <w:r>
        <w:t xml:space="preserve">“</w:t>
      </w:r>
      <w:r>
        <w:t xml:space="preserve">tougher</w:t>
      </w:r>
      <w:r>
        <w:t xml:space="preserve">”</w:t>
      </w:r>
    </w:p>
    <w:bookmarkEnd w:id="507"/>
    <w:bookmarkStart w:id="508"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508"/>
    <w:bookmarkEnd w:id="509"/>
    <w:bookmarkStart w:id="512" w:name="reparenting-yourself"/>
    <w:p>
      <w:pPr>
        <w:pStyle w:val="Heading2"/>
      </w:pPr>
      <w:r>
        <w:t xml:space="preserve">Reparenting Yourself</w:t>
      </w:r>
    </w:p>
    <w:p>
      <w:pPr>
        <w:pStyle w:val="FirstParagraph"/>
      </w:pPr>
      <w:r>
        <w:t xml:space="preserve">The care you didn’t receive as a child, you can now give yourself.</w:t>
      </w:r>
    </w:p>
    <w:bookmarkStart w:id="510" w:name="what-reparenting-looks-like"/>
    <w:p>
      <w:pPr>
        <w:pStyle w:val="Heading3"/>
      </w:pPr>
      <w:r>
        <w:t xml:space="preserve">What Reparenting Looks Like</w:t>
      </w:r>
    </w:p>
    <w:p>
      <w:pPr>
        <w:pStyle w:val="FirstParagraph"/>
      </w:pPr>
      <w:r>
        <w:rPr>
          <w:bCs/>
          <w:b/>
        </w:rPr>
        <w:t xml:space="preserve">Speaking kindly to yourself:</w:t>
      </w:r>
      <w:r>
        <w:t xml:space="preserve"> </w:t>
      </w:r>
      <w:r>
        <w:t xml:space="preserve">The voice in your head can become the supportive parent you needed.</w:t>
      </w:r>
      <w:r>
        <w:t xml:space="preserve"> </w:t>
      </w:r>
      <w:r>
        <w:t xml:space="preserve">“</w:t>
      </w:r>
      <w:r>
        <w:t xml:space="preserve">It’s okay to feel this.</w:t>
      </w:r>
      <w:r>
        <w:t xml:space="preserve">”</w:t>
      </w:r>
      <w:r>
        <w:t xml:space="preserve"> </w:t>
      </w:r>
      <w:r>
        <w:t xml:space="preserve">“</w:t>
      </w:r>
      <w:r>
        <w:t xml:space="preserve">You’re doing your best.</w:t>
      </w:r>
      <w:r>
        <w:t xml:space="preserve">”</w:t>
      </w:r>
      <w:r>
        <w:t xml:space="preserve"> </w:t>
      </w:r>
      <w:r>
        <w:t xml:space="preserve">“</w:t>
      </w:r>
      <w:r>
        <w:t xml:space="preserve">I’m proud of you.</w:t>
      </w:r>
      <w:r>
        <w:t xml:space="preserve">”</w:t>
      </w:r>
    </w:p>
    <w:p>
      <w:pPr>
        <w:pStyle w:val="BodyText"/>
      </w:pPr>
      <w:r>
        <w:rPr>
          <w:bCs/>
          <w:b/>
        </w:rPr>
        <w:t xml:space="preserve">Meeting your own needs:</w:t>
      </w:r>
      <w:r>
        <w:t xml:space="preserve"> </w:t>
      </w:r>
      <w:r>
        <w:t xml:space="preserve">Feeding yourself well, sleeping enough, resting when tired, seeking joy—these are parenting functions you now provide.</w:t>
      </w:r>
    </w:p>
    <w:p>
      <w:pPr>
        <w:pStyle w:val="BodyText"/>
      </w:pPr>
      <w:r>
        <w:rPr>
          <w:bCs/>
          <w:b/>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Cs/>
          <w:b/>
        </w:rPr>
        <w:t xml:space="preserve">Validating your experience:</w:t>
      </w:r>
      <w:r>
        <w:t xml:space="preserve"> </w:t>
      </w:r>
      <w:r>
        <w:t xml:space="preserve">“</w:t>
      </w:r>
      <w:r>
        <w:t xml:space="preserve">What happened to you was real. It was hard. Your feelings about it are valid.</w:t>
      </w:r>
      <w:r>
        <w:t xml:space="preserve">”</w:t>
      </w:r>
    </w:p>
    <w:p>
      <w:pPr>
        <w:pStyle w:val="BodyText"/>
      </w:pPr>
      <w:r>
        <w:rPr>
          <w:bCs/>
          <w:b/>
        </w:rPr>
        <w:t xml:space="preserve">Celebrating your wins:</w:t>
      </w:r>
      <w:r>
        <w:t xml:space="preserve"> </w:t>
      </w:r>
      <w:r>
        <w:t xml:space="preserve">Acknowledging what you accomplish, noting your growth, being proud of yourself.</w:t>
      </w:r>
    </w:p>
    <w:bookmarkEnd w:id="510"/>
    <w:bookmarkStart w:id="511"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w:t>
      </w:r>
      <w:r>
        <w:t xml:space="preserve">You were right about what you saw.</w:t>
      </w:r>
      <w:r>
        <w:t xml:space="preserve">”</w:t>
      </w:r>
      <w:r>
        <w:t xml:space="preserve"> </w:t>
      </w:r>
      <w:r>
        <w:t xml:space="preserve">-</w:t>
      </w:r>
      <w:r>
        <w:t xml:space="preserve"> </w:t>
      </w:r>
      <w:r>
        <w:t xml:space="preserve">“</w:t>
      </w:r>
      <w:r>
        <w:t xml:space="preserve">Your feelings make sense.</w:t>
      </w:r>
      <w:r>
        <w:t xml:space="preserve">”</w:t>
      </w:r>
      <w:r>
        <w:t xml:space="preserve"> </w:t>
      </w:r>
      <w:r>
        <w:t xml:space="preserve">-</w:t>
      </w:r>
      <w:r>
        <w:t xml:space="preserve"> </w:t>
      </w:r>
      <w:r>
        <w:t xml:space="preserve">“</w:t>
      </w:r>
      <w:r>
        <w:t xml:space="preserve">You are worthy of love just as you are.</w:t>
      </w:r>
      <w:r>
        <w:t xml:space="preserve">”</w:t>
      </w:r>
      <w:r>
        <w:t xml:space="preserve"> </w:t>
      </w:r>
      <w:r>
        <w:t xml:space="preserve">-</w:t>
      </w:r>
      <w:r>
        <w:t xml:space="preserve"> </w:t>
      </w:r>
      <w:r>
        <w:t xml:space="preserve">“</w:t>
      </w:r>
      <w:r>
        <w:t xml:space="preserve">I’m here for you now.</w:t>
      </w:r>
      <w:r>
        <w:t xml:space="preserve">”</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511"/>
    <w:bookmarkEnd w:id="512"/>
    <w:bookmarkStart w:id="516"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513"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513"/>
    <w:bookmarkStart w:id="514" w:name="if-you-have-children"/>
    <w:p>
      <w:pPr>
        <w:pStyle w:val="Heading3"/>
      </w:pPr>
      <w:r>
        <w:t xml:space="preserve">If You Have Children</w:t>
      </w:r>
    </w:p>
    <w:p>
      <w:pPr>
        <w:numPr>
          <w:ilvl w:val="0"/>
          <w:numId w:val="1077"/>
        </w:numPr>
        <w:pStyle w:val="Compact"/>
      </w:pPr>
      <w:r>
        <w:t xml:space="preserve">Model healthy emotional regulation</w:t>
      </w:r>
    </w:p>
    <w:p>
      <w:pPr>
        <w:numPr>
          <w:ilvl w:val="0"/>
          <w:numId w:val="1077"/>
        </w:numPr>
        <w:pStyle w:val="Compact"/>
      </w:pPr>
      <w:r>
        <w:t xml:space="preserve">Validate their perceptions</w:t>
      </w:r>
    </w:p>
    <w:p>
      <w:pPr>
        <w:numPr>
          <w:ilvl w:val="0"/>
          <w:numId w:val="1077"/>
        </w:numPr>
        <w:pStyle w:val="Compact"/>
      </w:pPr>
      <w:r>
        <w:t xml:space="preserve">Apologize when you mess up</w:t>
      </w:r>
    </w:p>
    <w:p>
      <w:pPr>
        <w:numPr>
          <w:ilvl w:val="0"/>
          <w:numId w:val="1077"/>
        </w:numPr>
        <w:pStyle w:val="Compact"/>
      </w:pPr>
      <w:r>
        <w:t xml:space="preserve">Let them have their own feelings</w:t>
      </w:r>
    </w:p>
    <w:p>
      <w:pPr>
        <w:numPr>
          <w:ilvl w:val="0"/>
          <w:numId w:val="1077"/>
        </w:numPr>
        <w:pStyle w:val="Compact"/>
      </w:pPr>
      <w:r>
        <w:t xml:space="preserve">Don’t parentify them</w:t>
      </w:r>
    </w:p>
    <w:p>
      <w:pPr>
        <w:numPr>
          <w:ilvl w:val="0"/>
          <w:numId w:val="1077"/>
        </w:numPr>
        <w:pStyle w:val="Compact"/>
      </w:pPr>
      <w:r>
        <w:t xml:space="preserve">Seek support so you’re not leaning on them</w:t>
      </w:r>
    </w:p>
    <w:p>
      <w:pPr>
        <w:numPr>
          <w:ilvl w:val="0"/>
          <w:numId w:val="1077"/>
        </w:numPr>
        <w:pStyle w:val="Compact"/>
      </w:pPr>
      <w:r>
        <w:t xml:space="preserve">Keep doing your own work</w:t>
      </w:r>
    </w:p>
    <w:bookmarkEnd w:id="514"/>
    <w:bookmarkStart w:id="515"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515"/>
    <w:bookmarkEnd w:id="516"/>
    <w:bookmarkStart w:id="517"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517"/>
    <w:bookmarkStart w:id="524"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Cs/>
          <w:b/>
        </w:rPr>
        <w:t xml:space="preserve">Volume 4: Embodied Leadership</w:t>
      </w:r>
      <w:r>
        <w:t xml:space="preserve">.</w:t>
      </w:r>
    </w:p>
    <w:p>
      <w:r>
        <w:pict>
          <v:rect style="width:0;height:1.5pt" o:hralign="center" o:hrstd="t" o:hr="t"/>
        </w:pict>
      </w:r>
    </w:p>
    <w:bookmarkStart w:id="518"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Cs/>
          <w:i/>
        </w:rPr>
        <w:t xml:space="preserve">My body is negotiable if it keeps the peace.</w:t>
      </w:r>
    </w:p>
    <w:p>
      <w:r>
        <w:pict>
          <v:rect style="width:0;height:1.5pt" o:hralign="center" o:hrstd="t" o:hr="t"/>
        </w:pict>
      </w:r>
    </w:p>
    <w:bookmarkEnd w:id="518"/>
    <w:bookmarkStart w:id="519"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Cs/>
          <w:i/>
        </w:rPr>
        <w:t xml:space="preserve">Vulnerability can be weaponized.</w:t>
      </w:r>
    </w:p>
    <w:p>
      <w:pPr>
        <w:pStyle w:val="BodyText"/>
      </w:pPr>
      <w:r>
        <w:t xml:space="preserve">Desire becomes guarded. Silence feels safer than truth.</w:t>
      </w:r>
    </w:p>
    <w:p>
      <w:r>
        <w:pict>
          <v:rect style="width:0;height:1.5pt" o:hralign="center" o:hrstd="t" o:hr="t"/>
        </w:pict>
      </w:r>
    </w:p>
    <w:bookmarkEnd w:id="519"/>
    <w:bookmarkStart w:id="520"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w:t>
      </w:r>
      <w:r>
        <w:t xml:space="preserve">okay</w:t>
      </w:r>
      <w:r>
        <w:t xml:space="preserve">”</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Cs/>
          <w:i/>
        </w:rPr>
        <w:t xml:space="preserve">I lost something, and I don’t know how to name it.</w:t>
      </w:r>
    </w:p>
    <w:p>
      <w:r>
        <w:pict>
          <v:rect style="width:0;height:1.5pt" o:hralign="center" o:hrstd="t" o:hr="t"/>
        </w:pict>
      </w:r>
    </w:p>
    <w:bookmarkEnd w:id="520"/>
    <w:bookmarkStart w:id="521"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Cs/>
          <w:i/>
        </w:rPr>
        <w:t xml:space="preserve">When sexuality is learned under threat, it organizes around survival, not pleasure.</w:t>
      </w:r>
    </w:p>
    <w:p>
      <w:r>
        <w:pict>
          <v:rect style="width:0;height:1.5pt" o:hralign="center" o:hrstd="t" o:hr="t"/>
        </w:pict>
      </w:r>
    </w:p>
    <w:bookmarkEnd w:id="521"/>
    <w:bookmarkStart w:id="523"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hyperlink r:id="rId522">
        <w:r>
          <w:rPr>
            <w:rStyle w:val="Hyperlink"/>
            <w:bCs/>
            <w:b/>
          </w:rPr>
          <w:t xml:space="preserve">Volume 4: Embodied Leadership</w:t>
        </w:r>
      </w:hyperlink>
      <w:r>
        <w:t xml:space="preserve">, particularly Part III: Erotic Coherence.</w:t>
      </w:r>
    </w:p>
    <w:p>
      <w:r>
        <w:pict>
          <v:rect style="width:0;height:1.5pt" o:hralign="center" o:hrstd="t" o:hr="t"/>
        </w:pict>
      </w:r>
    </w:p>
    <w:bookmarkEnd w:id="523"/>
    <w:bookmarkEnd w:id="524"/>
    <w:bookmarkStart w:id="525" w:name="chapter-summary-4"/>
    <w:p>
      <w:pPr>
        <w:pStyle w:val="Heading2"/>
      </w:pPr>
      <w:r>
        <w:t xml:space="preserve">Chapter Summary</w:t>
      </w:r>
    </w:p>
    <w:p>
      <w:pPr>
        <w:pStyle w:val="FirstParagraph"/>
      </w:pPr>
      <w:r>
        <w:rPr>
          <w:bCs/>
          <w:b/>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w:t>
      </w:r>
      <w:r>
        <w:t xml:space="preserve">Too sensitive</w:t>
      </w:r>
      <w:r>
        <w:t xml:space="preser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Cs/>
          <w:b/>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25"/>
    <w:bookmarkStart w:id="531" w:name="practical-reparenting-exercises"/>
    <w:p>
      <w:pPr>
        <w:pStyle w:val="Heading2"/>
      </w:pPr>
      <w:r>
        <w:t xml:space="preserve">Practical Reparenting Exercises</w:t>
      </w:r>
    </w:p>
    <w:bookmarkStart w:id="526" w:name="the-daily-self-parenting-check-in"/>
    <w:p>
      <w:pPr>
        <w:pStyle w:val="Heading3"/>
      </w:pPr>
      <w:r>
        <w:t xml:space="preserve">The Daily Self-Parenting Check-In</w:t>
      </w:r>
    </w:p>
    <w:p>
      <w:pPr>
        <w:pStyle w:val="FirstParagraph"/>
      </w:pPr>
      <w:r>
        <w:t xml:space="preserve">Ask yourself these questions each morning:</w:t>
      </w:r>
    </w:p>
    <w:p>
      <w:pPr>
        <w:numPr>
          <w:ilvl w:val="0"/>
          <w:numId w:val="1078"/>
        </w:numPr>
        <w:pStyle w:val="Compact"/>
      </w:pPr>
      <w:r>
        <w:rPr>
          <w:bCs/>
          <w:b/>
        </w:rPr>
        <w:t xml:space="preserve">Physical:</w:t>
      </w:r>
      <w:r>
        <w:t xml:space="preserve"> </w:t>
      </w:r>
      <w:r>
        <w:t xml:space="preserve">“</w:t>
      </w:r>
      <w:r>
        <w:t xml:space="preserve">What does my body need today?</w:t>
      </w:r>
      <w:r>
        <w:t xml:space="preserve">”</w:t>
      </w:r>
      <w:r>
        <w:t xml:space="preserve"> </w:t>
      </w:r>
      <w:r>
        <w:t xml:space="preserve">(Rest? Movement? Nourishment?)</w:t>
      </w:r>
    </w:p>
    <w:p>
      <w:pPr>
        <w:numPr>
          <w:ilvl w:val="0"/>
          <w:numId w:val="1078"/>
        </w:numPr>
        <w:pStyle w:val="Compact"/>
      </w:pPr>
      <w:r>
        <w:rPr>
          <w:bCs/>
          <w:b/>
        </w:rPr>
        <w:t xml:space="preserve">Emotional:</w:t>
      </w:r>
      <w:r>
        <w:t xml:space="preserve"> </w:t>
      </w:r>
      <w:r>
        <w:t xml:space="preserve">“</w:t>
      </w:r>
      <w:r>
        <w:t xml:space="preserve">What am I feeling that needs acknowledgment?</w:t>
      </w:r>
      <w:r>
        <w:t xml:space="preserve">”</w:t>
      </w:r>
    </w:p>
    <w:p>
      <w:pPr>
        <w:numPr>
          <w:ilvl w:val="0"/>
          <w:numId w:val="1078"/>
        </w:numPr>
        <w:pStyle w:val="Compact"/>
      </w:pPr>
      <w:r>
        <w:rPr>
          <w:bCs/>
          <w:b/>
        </w:rPr>
        <w:t xml:space="preserve">Protective:</w:t>
      </w:r>
      <w:r>
        <w:t xml:space="preserve"> </w:t>
      </w:r>
      <w:r>
        <w:t xml:space="preserve">“</w:t>
      </w:r>
      <w:r>
        <w:t xml:space="preserve">What boundary might I need to hold today?</w:t>
      </w:r>
      <w:r>
        <w:t xml:space="preserve">”</w:t>
      </w:r>
    </w:p>
    <w:p>
      <w:pPr>
        <w:numPr>
          <w:ilvl w:val="0"/>
          <w:numId w:val="1078"/>
        </w:numPr>
        <w:pStyle w:val="Compact"/>
      </w:pPr>
      <w:r>
        <w:rPr>
          <w:bCs/>
          <w:b/>
        </w:rPr>
        <w:t xml:space="preserve">Encouraging:</w:t>
      </w:r>
      <w:r>
        <w:t xml:space="preserve"> </w:t>
      </w:r>
      <w:r>
        <w:t xml:space="preserve">“</w:t>
      </w:r>
      <w:r>
        <w:t xml:space="preserve">What would a loving parent tell me before this day?</w:t>
      </w:r>
      <w:r>
        <w:t xml:space="preserve">”</w:t>
      </w:r>
    </w:p>
    <w:bookmarkEnd w:id="526"/>
    <w:bookmarkStart w:id="527" w:name="the-inner-child-dialogue"/>
    <w:p>
      <w:pPr>
        <w:pStyle w:val="Heading3"/>
      </w:pPr>
      <w:r>
        <w:t xml:space="preserve">The Inner Child Dialogue</w:t>
      </w:r>
    </w:p>
    <w:p>
      <w:pPr>
        <w:pStyle w:val="FirstParagraph"/>
      </w:pPr>
      <w:r>
        <w:t xml:space="preserve">When you notice shame, fear, or old patterns activating:</w:t>
      </w:r>
    </w:p>
    <w:p>
      <w:pPr>
        <w:numPr>
          <w:ilvl w:val="0"/>
          <w:numId w:val="1079"/>
        </w:numPr>
        <w:pStyle w:val="Compact"/>
      </w:pPr>
      <w:r>
        <w:rPr>
          <w:bCs/>
          <w:b/>
        </w:rPr>
        <w:t xml:space="preserve">Locate it:</w:t>
      </w:r>
      <w:r>
        <w:t xml:space="preserve"> </w:t>
      </w:r>
      <w:r>
        <w:t xml:space="preserve">Where in your body do you feel it?</w:t>
      </w:r>
    </w:p>
    <w:p>
      <w:pPr>
        <w:numPr>
          <w:ilvl w:val="0"/>
          <w:numId w:val="1079"/>
        </w:numPr>
        <w:pStyle w:val="Compact"/>
      </w:pPr>
      <w:r>
        <w:rPr>
          <w:bCs/>
          <w:b/>
        </w:rPr>
        <w:t xml:space="preserve">Age it:</w:t>
      </w:r>
      <w:r>
        <w:t xml:space="preserve"> </w:t>
      </w:r>
      <w:r>
        <w:t xml:space="preserve">How old does this part feel? (Often very young)</w:t>
      </w:r>
    </w:p>
    <w:p>
      <w:pPr>
        <w:numPr>
          <w:ilvl w:val="0"/>
          <w:numId w:val="1079"/>
        </w:numPr>
        <w:pStyle w:val="Compact"/>
      </w:pPr>
      <w:r>
        <w:rPr>
          <w:bCs/>
          <w:b/>
        </w:rPr>
        <w:t xml:space="preserve">Speak to it:</w:t>
      </w:r>
      <w:r>
        <w:t xml:space="preserve"> </w:t>
      </w:r>
      <w:r>
        <w:t xml:space="preserve">“</w:t>
      </w:r>
      <w:r>
        <w:t xml:space="preserve">I see you. You learned this to survive. You’re safe now.</w:t>
      </w:r>
      <w:r>
        <w:t xml:space="preserve">”</w:t>
      </w:r>
    </w:p>
    <w:p>
      <w:pPr>
        <w:numPr>
          <w:ilvl w:val="0"/>
          <w:numId w:val="1079"/>
        </w:numPr>
        <w:pStyle w:val="Compact"/>
      </w:pPr>
      <w:r>
        <w:rPr>
          <w:bCs/>
          <w:b/>
        </w:rPr>
        <w:t xml:space="preserve">Reassure it:</w:t>
      </w:r>
      <w:r>
        <w:t xml:space="preserve"> </w:t>
      </w:r>
      <w:r>
        <w:t xml:space="preserve">“</w:t>
      </w:r>
      <w:r>
        <w:t xml:space="preserve">I’m the adult now. I’ll handle this. You can rest.</w:t>
      </w:r>
      <w:r>
        <w:t xml:space="preserve">”</w:t>
      </w:r>
    </w:p>
    <w:p>
      <w:pPr>
        <w:pStyle w:val="FirstParagraph"/>
      </w:pPr>
      <w:r>
        <w:t xml:space="preserve">This isn’t metaphor, these are real neural networks formed in childhood, still running. You’re updating them.</w:t>
      </w:r>
    </w:p>
    <w:bookmarkEnd w:id="527"/>
    <w:bookmarkStart w:id="528"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w:t>
      </w:r>
      <w:r>
        <w:t xml:space="preserve">I trust what I saw. I trust what I felt.</w:t>
      </w:r>
      <w:r>
        <w:t xml:space="preserve">”</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28"/>
    <w:bookmarkStart w:id="529" w:name="the-origin-to-adult-map"/>
    <w:p>
      <w:pPr>
        <w:pStyle w:val="Heading3"/>
      </w:pPr>
      <w:r>
        <w:t xml:space="preserve">The Origin-to-Adult Map</w:t>
      </w:r>
    </w:p>
    <w:p>
      <w:pPr>
        <w:pStyle w:val="FirstParagraph"/>
      </w:pPr>
      <w:r>
        <w:t xml:space="preserve">For each pattern you want to change:</w:t>
      </w:r>
    </w:p>
    <w:tbl>
      <w:tblPr>
        <w:tblStyle w:val="Table"/>
        <w:tblW w:type="pct" w:w="5000"/>
        <w:tblLook w:firstRow="1" w:lastRow="0" w:firstColumn="0" w:lastColumn="0" w:noHBand="0" w:noVBand="0" w:val="0020"/>
        <w:jc w:val="start"/>
      </w:tblPr>
      <w:tblGrid>
        <w:gridCol w:w="2795"/>
        <w:gridCol w:w="3261"/>
        <w:gridCol w:w="1863"/>
      </w:tblGrid>
      <w:tr>
        <w:trPr>
          <w:tblHeader w:val="true"/>
        </w:trPr>
        <w:tc>
          <w:tcPr/>
          <w:p>
            <w:pPr>
              <w:pStyle w:val="Compact"/>
              <w:jc w:val="left"/>
            </w:pPr>
            <w:r>
              <w:t xml:space="preserve">Childhood Origin</w:t>
            </w:r>
          </w:p>
        </w:tc>
        <w:tc>
          <w:tcPr/>
          <w:p>
            <w:pPr>
              <w:pStyle w:val="Compact"/>
              <w:jc w:val="left"/>
            </w:pPr>
            <w:r>
              <w:t xml:space="preserve">Adult Manifestation</w:t>
            </w:r>
          </w:p>
        </w:tc>
        <w:tc>
          <w:tcPr/>
          <w:p>
            <w:pPr>
              <w:pStyle w:val="Compact"/>
              <w:jc w:val="left"/>
            </w:pPr>
            <w:r>
              <w:t xml:space="preserve">New Choice</w:t>
            </w:r>
          </w:p>
        </w:tc>
      </w:tr>
      <w:tr>
        <w:tc>
          <w:tcPr/>
          <w:p>
            <w:pPr>
              <w:pStyle w:val="Compact"/>
              <w:jc w:val="left"/>
            </w:pPr>
            <w:r>
              <w:t xml:space="preserve">Love was conditional</w:t>
            </w:r>
          </w:p>
        </w:tc>
        <w:tc>
          <w:tcPr/>
          <w:p>
            <w:pPr>
              <w:pStyle w:val="Compact"/>
              <w:jc w:val="left"/>
            </w:pPr>
            <w:r>
              <w:t xml:space="preserve">I perform to be loved</w:t>
            </w:r>
          </w:p>
        </w:tc>
        <w:tc>
          <w:tcPr/>
          <w:p>
            <w:pPr>
              <w:pStyle w:val="Compact"/>
              <w:jc w:val="left"/>
            </w:pPr>
            <w:r>
              <w:t xml:space="preserve">I am worthy as I am</w:t>
            </w:r>
          </w:p>
        </w:tc>
      </w:tr>
      <w:tr>
        <w:tc>
          <w:tcPr/>
          <w:p>
            <w:pPr>
              <w:pStyle w:val="Compact"/>
              <w:jc w:val="left"/>
            </w:pPr>
            <w:r>
              <w:t xml:space="preserve">My needs were shameful</w:t>
            </w:r>
          </w:p>
        </w:tc>
        <w:tc>
          <w:tcPr/>
          <w:p>
            <w:pPr>
              <w:pStyle w:val="Compact"/>
              <w:jc w:val="left"/>
            </w:pPr>
            <w:r>
              <w:t xml:space="preserve">I never ask for help</w:t>
            </w:r>
          </w:p>
        </w:tc>
        <w:tc>
          <w:tcPr/>
          <w:p>
            <w:pPr>
              <w:pStyle w:val="Compact"/>
              <w:jc w:val="left"/>
            </w:pPr>
            <w:r>
              <w:t xml:space="preserve">I deserve support</w:t>
            </w:r>
          </w:p>
        </w:tc>
      </w:tr>
      <w:tr>
        <w:tc>
          <w:tcPr/>
          <w:p>
            <w:pPr>
              <w:pStyle w:val="Compact"/>
              <w:jc w:val="left"/>
            </w:pPr>
            <w:r>
              <w:t xml:space="preserve">My perception was denied</w:t>
            </w:r>
          </w:p>
        </w:tc>
        <w:tc>
          <w:tcPr/>
          <w:p>
            <w:pPr>
              <w:pStyle w:val="Compact"/>
              <w:jc w:val="left"/>
            </w:pPr>
            <w:r>
              <w:t xml:space="preserve">I doubt myself constantly</w:t>
            </w:r>
          </w:p>
        </w:tc>
        <w:tc>
          <w:tcPr/>
          <w:p>
            <w:pPr>
              <w:pStyle w:val="Compact"/>
              <w:jc w:val="left"/>
            </w:pPr>
            <w:r>
              <w:t xml:space="preserve">I trust my experience</w:t>
            </w:r>
          </w:p>
        </w:tc>
      </w:tr>
      <w:tr>
        <w:tc>
          <w:tcPr/>
          <w:p>
            <w:pPr>
              <w:pStyle w:val="Compact"/>
              <w:jc w:val="left"/>
            </w:pPr>
            <w:r>
              <w:t xml:space="preserve">I managed others’ emotions</w:t>
            </w:r>
          </w:p>
        </w:tc>
        <w:tc>
          <w:tcPr/>
          <w:p>
            <w:pPr>
              <w:pStyle w:val="Compact"/>
              <w:jc w:val="left"/>
            </w:pPr>
            <w:r>
              <w:t xml:space="preserve">I over-give to everyone</w:t>
            </w:r>
          </w:p>
        </w:tc>
        <w:tc>
          <w:tcPr/>
          <w:p>
            <w:pPr>
              <w:pStyle w:val="Compact"/>
              <w:jc w:val="left"/>
            </w:pPr>
            <w:r>
              <w:t xml:space="preserve">Their feelings are theirs</w:t>
            </w:r>
          </w:p>
        </w:tc>
      </w:tr>
    </w:tbl>
    <w:p>
      <w:pPr>
        <w:pStyle w:val="BodyText"/>
      </w:pPr>
      <w:r>
        <w:t xml:space="preserve">Create your own map. The pattern isn’t the problem, unconsciousness is. Once you see it, you can choose differently.</w:t>
      </w:r>
    </w:p>
    <w:bookmarkEnd w:id="529"/>
    <w:bookmarkStart w:id="530" w:name="the-weekly-reparenting-review"/>
    <w:p>
      <w:pPr>
        <w:pStyle w:val="Heading3"/>
      </w:pPr>
      <w:r>
        <w:t xml:space="preserve">The Weekly Reparenting Review</w:t>
      </w:r>
    </w:p>
    <w:p>
      <w:pPr>
        <w:pStyle w:val="FirstParagraph"/>
      </w:pPr>
      <w:r>
        <w:t xml:space="preserve">Every week, ask:</w:t>
      </w:r>
    </w:p>
    <w:p>
      <w:pPr>
        <w:numPr>
          <w:ilvl w:val="0"/>
          <w:numId w:val="1080"/>
        </w:numPr>
        <w:pStyle w:val="Compact"/>
      </w:pPr>
      <w:r>
        <w:rPr>
          <w:bCs/>
          <w:b/>
        </w:rPr>
        <w:t xml:space="preserve">Where did I abandon myself this week?</w:t>
      </w:r>
      <w:r>
        <w:t xml:space="preserve"> </w:t>
      </w:r>
      <w:r>
        <w:t xml:space="preserve">(Overrode my body, ignored my needs, betrayed my boundaries)</w:t>
      </w:r>
    </w:p>
    <w:p>
      <w:pPr>
        <w:numPr>
          <w:ilvl w:val="0"/>
          <w:numId w:val="1080"/>
        </w:numPr>
        <w:pStyle w:val="Compact"/>
      </w:pPr>
      <w:r>
        <w:rPr>
          <w:bCs/>
          <w:b/>
        </w:rPr>
        <w:t xml:space="preserve">Where did I show up for myself?</w:t>
      </w:r>
      <w:r>
        <w:t xml:space="preserve"> </w:t>
      </w:r>
      <w:r>
        <w:t xml:space="preserve">(Said no, rested, spoke up, chose myself)</w:t>
      </w:r>
    </w:p>
    <w:p>
      <w:pPr>
        <w:numPr>
          <w:ilvl w:val="0"/>
          <w:numId w:val="1080"/>
        </w:numPr>
        <w:pStyle w:val="Compact"/>
      </w:pPr>
      <w:r>
        <w:rPr>
          <w:bCs/>
          <w:b/>
        </w:rPr>
        <w:t xml:space="preserve">What does younger me need to hear about this week?</w:t>
      </w:r>
    </w:p>
    <w:p>
      <w:pPr>
        <w:numPr>
          <w:ilvl w:val="0"/>
          <w:numId w:val="1080"/>
        </w:numPr>
        <w:pStyle w:val="Compact"/>
      </w:pPr>
      <w:r>
        <w:rPr>
          <w:bCs/>
          <w:b/>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Cs/>
          <w:i/>
        </w:rPr>
        <w:t xml:space="preserve">The patterns were installed before you could choose. Now, as an adult, you get to choose what you keep and what you release.</w:t>
      </w:r>
    </w:p>
    <w:p>
      <w:pPr>
        <w:pStyle w:val="BodyText"/>
      </w:pPr>
      <w:r>
        <w:rPr>
          <w:iCs/>
          <w:i/>
        </w:rPr>
        <w:t xml:space="preserve">You are not defined by your programming. You are the one who can rewrite it.</w:t>
      </w:r>
    </w:p>
    <w:p>
      <w:r>
        <w:pict>
          <v:rect style="width:0;height:1.5pt" o:hralign="center" o:hrstd="t" o:hr="t"/>
        </w:pict>
      </w:r>
    </w:p>
    <w:bookmarkEnd w:id="530"/>
    <w:bookmarkEnd w:id="531"/>
    <w:bookmarkEnd w:id="532"/>
    <w:bookmarkStart w:id="566" w:name="Xa15a7b6845adc92e3321ecee0aa350d7bd19c57"/>
    <w:p>
      <w:pPr>
        <w:pStyle w:val="Heading1"/>
      </w:pPr>
      <w:r>
        <w:t xml:space="preserve">Chapter 10: Breaking Free from Family Systems</w:t>
      </w:r>
    </w:p>
    <w:bookmarkStart w:id="533" w:name="siblings-shame-and-sovereignty"/>
    <w:p>
      <w:pPr>
        <w:pStyle w:val="Heading2"/>
      </w:pPr>
      <w:r>
        <w:t xml:space="preserve">Siblings, Shame, and Sovereignty</w:t>
      </w:r>
    </w:p>
    <w:p>
      <w:r>
        <w:pict>
          <v:rect style="width:0;height:1.5pt" o:hralign="center" o:hrstd="t" o:hr="t"/>
        </w:pict>
      </w:r>
    </w:p>
    <w:bookmarkEnd w:id="533"/>
    <w:bookmarkStart w:id="538"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34"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Cs/>
          <w:b/>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34"/>
    <w:bookmarkStart w:id="535"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Cs/>
          <w:b/>
        </w:rPr>
        <w:t xml:space="preserve">The hardest part:</w:t>
      </w:r>
      <w:r>
        <w:t xml:space="preserve"> </w:t>
      </w:r>
      <w:r>
        <w:t xml:space="preserve">Your sibling may not see what you see. They may still be in the system, defending the parents, playing their role. You can’t force their awakening.</w:t>
      </w:r>
    </w:p>
    <w:bookmarkEnd w:id="535"/>
    <w:bookmarkStart w:id="536"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Cs/>
          <w:b/>
        </w:rPr>
        <w:t xml:space="preserve">What to say when they defend the parent:</w:t>
      </w:r>
      <w:r>
        <w:t xml:space="preserve"> </w:t>
      </w:r>
      <w:r>
        <w:t xml:space="preserve">-</w:t>
      </w:r>
      <w:r>
        <w:t xml:space="preserve"> </w:t>
      </w:r>
      <w:r>
        <w:t xml:space="preserve">“</w:t>
      </w:r>
      <w:r>
        <w:t xml:space="preserve">I understand you see it differently. I’m not asking you to agree—just to respect that this is my experience.</w:t>
      </w:r>
      <w:r>
        <w:t xml:space="preserve">”</w:t>
      </w:r>
      <w:r>
        <w:t xml:space="preserve"> </w:t>
      </w:r>
      <w:r>
        <w:t xml:space="preserve">-</w:t>
      </w:r>
      <w:r>
        <w:t xml:space="preserve"> </w:t>
      </w:r>
      <w:r>
        <w:t xml:space="preserve">“</w:t>
      </w:r>
      <w:r>
        <w:t xml:space="preserve">We were in the same house but had different childhoods. Both can be true.</w:t>
      </w:r>
      <w:r>
        <w:t xml:space="preserve">”</w:t>
      </w:r>
      <w:r>
        <w:t xml:space="preserve"> </w:t>
      </w:r>
      <w:r>
        <w:t xml:space="preserve">-</w:t>
      </w:r>
      <w:r>
        <w:t xml:space="preserve"> </w:t>
      </w:r>
      <w:r>
        <w:t xml:space="preserve">“</w:t>
      </w:r>
      <w:r>
        <w:t xml:space="preserve">I’m not trying to change your relationship with them. I’m just protecting mine.</w:t>
      </w:r>
      <w:r>
        <w:t xml:space="preserve">”</w:t>
      </w:r>
    </w:p>
    <w:bookmarkEnd w:id="536"/>
    <w:bookmarkStart w:id="537"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37"/>
    <w:bookmarkEnd w:id="538"/>
    <w:bookmarkStart w:id="543"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Cs/>
          <w:i/>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w:t>
      </w:r>
      <w:r>
        <w:t xml:space="preserve">healthy</w:t>
      </w:r>
      <w:r>
        <w:t xml:space="preserve">”</w:t>
      </w:r>
      <w:r>
        <w:t xml:space="preserve"> </w:t>
      </w:r>
      <w:r>
        <w:t xml:space="preserve">or</w:t>
      </w:r>
      <w:r>
        <w:t xml:space="preserve"> </w:t>
      </w:r>
      <w:r>
        <w:t xml:space="preserve">“</w:t>
      </w:r>
      <w:r>
        <w:t xml:space="preserve">unhealthy</w:t>
      </w:r>
      <w:r>
        <w:t xml:space="preserve">”</w:t>
      </w:r>
      <w:r>
        <w:t xml:space="preserve">—it’s about recognizing</w:t>
      </w:r>
      <w:r>
        <w:t xml:space="preserve"> </w:t>
      </w:r>
      <w:r>
        <w:rPr>
          <w:iCs/>
          <w:i/>
        </w:rPr>
        <w:t xml:space="preserve">which mode is active</w:t>
      </w:r>
      <w:r>
        <w:t xml:space="preserve"> </w:t>
      </w:r>
      <w:r>
        <w:t xml:space="preserve">and responding accordingly.</w:t>
      </w:r>
    </w:p>
    <w:bookmarkStart w:id="539" w:name="X9f1deb1c736109f3d06ef502d3b190a77df9af8"/>
    <w:p>
      <w:pPr>
        <w:pStyle w:val="Heading3"/>
      </w:pPr>
      <w:r>
        <w:t xml:space="preserve">The Dysregulated Pattern: Rupture → Guilt → Re-entry Without Repair</w:t>
      </w:r>
    </w:p>
    <w:p>
      <w:pPr>
        <w:pStyle w:val="FirstParagraph"/>
      </w:pPr>
      <w:r>
        <w:rPr>
          <w:bCs/>
          <w:b/>
        </w:rPr>
        <w:t xml:space="preserve">The setup:</w:t>
      </w:r>
      <w:r>
        <w:t xml:space="preserve"> </w:t>
      </w:r>
      <w:r>
        <w:t xml:space="preserve">You set a clear, neutral boundary about availability.</w:t>
      </w:r>
    </w:p>
    <w:p>
      <w:pPr>
        <w:pStyle w:val="BodyText"/>
      </w:pPr>
      <w:r>
        <w:rPr>
          <w:bCs/>
          <w:b/>
        </w:rPr>
        <w:t xml:space="preserve">Their response:</w:t>
      </w:r>
      <w:r>
        <w:t xml:space="preserve"> </w:t>
      </w:r>
      <w:r>
        <w:t xml:space="preserve">&gt;</w:t>
      </w:r>
      <w:r>
        <w:t xml:space="preserve"> </w:t>
      </w:r>
      <w:r>
        <w:t xml:space="preserve">“</w:t>
      </w:r>
      <w:r>
        <w:t xml:space="preserve">Fine. Don’t have fun with me. I didn’t want to go anyway.</w:t>
      </w:r>
      <w:r>
        <w:t xml:space="preserve">”</w:t>
      </w:r>
      <w:r>
        <w:t xml:space="preserve"> </w:t>
      </w:r>
      <w:r>
        <w:t xml:space="preserve">&gt;</w:t>
      </w:r>
      <w:r>
        <w:t xml:space="preserve"> </w:t>
      </w:r>
      <w:r>
        <w:t xml:space="preserve">“</w:t>
      </w:r>
      <w:r>
        <w:t xml:space="preserve">I’ll keep all the fun secrets I was gonna tell you to myself.</w:t>
      </w:r>
      <w:r>
        <w:t xml:space="preserve">”</w:t>
      </w:r>
    </w:p>
    <w:p>
      <w:pPr>
        <w:pStyle w:val="BodyText"/>
      </w:pPr>
      <w:r>
        <w:rPr>
          <w:bCs/>
          <w:b/>
        </w:rPr>
        <w:t xml:space="preserve">What’s happening underneath:</w:t>
      </w:r>
      <w:r>
        <w:t xml:space="preserve"> </w:t>
      </w:r>
      <w:r>
        <w:t xml:space="preserve">- Passive-aggressive withdrawal disguised as humor</w:t>
      </w:r>
      <w:r>
        <w:t xml:space="preserve"> </w:t>
      </w:r>
      <w:r>
        <w:t xml:space="preserve">- Guilt-induction as leverage (</w:t>
      </w:r>
      <w:r>
        <w:t xml:space="preserve">“</w:t>
      </w:r>
      <w:r>
        <w:t xml:space="preserve">I’ll punish the connection</w:t>
      </w:r>
      <w:r>
        <w:t xml:space="preserve">”</w:t>
      </w:r>
      <w:r>
        <w:t xml:space="preserve">)</w:t>
      </w:r>
      <w:r>
        <w:t xml:space="preserve"> </w:t>
      </w:r>
      <w:r>
        <w:t xml:space="preserve">- Protest of connection, not a request for it</w:t>
      </w:r>
      <w:r>
        <w:t xml:space="preserve"> </w:t>
      </w:r>
      <w:r>
        <w:t xml:space="preserve">- Your boundary gets reframed as</w:t>
      </w:r>
      <w:r>
        <w:t xml:space="preserve"> </w:t>
      </w:r>
      <w:r>
        <w:rPr>
          <w:iCs/>
          <w:i/>
        </w:rPr>
        <w:t xml:space="preserve">your wrongdoing</w:t>
      </w:r>
    </w:p>
    <w:p>
      <w:pPr>
        <w:pStyle w:val="BodyText"/>
      </w:pPr>
      <w:r>
        <w:rPr>
          <w:bCs/>
          <w:b/>
        </w:rPr>
        <w:t xml:space="preserve">Then, hours later:</w:t>
      </w:r>
      <w:r>
        <w:t xml:space="preserve"> </w:t>
      </w:r>
      <w:r>
        <w:t xml:space="preserve">&gt;</w:t>
      </w:r>
      <w:r>
        <w:t xml:space="preserve"> </w:t>
      </w:r>
      <w:r>
        <w:t xml:space="preserve">“</w:t>
      </w:r>
      <w:r>
        <w:t xml:space="preserve">you up?</w:t>
      </w:r>
      <w:r>
        <w:t xml:space="preserve">”</w:t>
      </w:r>
      <w:r>
        <w:t xml:space="preserve"> </w:t>
      </w:r>
      <w:r>
        <w:t xml:space="preserve">&gt;</w:t>
      </w:r>
      <w:r>
        <w:t xml:space="preserve"> </w:t>
      </w:r>
      <w:r>
        <w:t xml:space="preserve">“</w:t>
      </w:r>
      <w:r>
        <w:t xml:space="preserve">I have an idea, and I need to know if it’s genius or nuts.</w:t>
      </w:r>
      <w:r>
        <w:t xml:space="preserve">”</w:t>
      </w:r>
    </w:p>
    <w:p>
      <w:pPr>
        <w:pStyle w:val="BodyText"/>
      </w:pPr>
      <w:r>
        <w:rPr>
          <w:bCs/>
          <w:b/>
        </w:rPr>
        <w:t xml:space="preserve">The pattern:</w:t>
      </w:r>
      <w:r>
        <w:t xml:space="preserve"> </w:t>
      </w:r>
      <w:r>
        <w:t xml:space="preserve">Rupture → guilt → re-entry</w:t>
      </w:r>
      <w:r>
        <w:t xml:space="preserve"> </w:t>
      </w:r>
      <w:r>
        <w:rPr>
          <w:iCs/>
          <w:i/>
        </w:rPr>
        <w:t xml:space="preserve">without repair</w:t>
      </w:r>
    </w:p>
    <w:p>
      <w:pPr>
        <w:pStyle w:val="BodyText"/>
      </w:pPr>
      <w:r>
        <w:t xml:space="preserve">Instead of</w:t>
      </w:r>
      <w:r>
        <w:t xml:space="preserve"> </w:t>
      </w:r>
      <w:r>
        <w:t xml:space="preserve">“</w:t>
      </w:r>
      <w:r>
        <w:t xml:space="preserve">Hey, I felt hurt</w:t>
      </w:r>
      <w:r>
        <w:t xml:space="preserve">”</w:t>
      </w:r>
      <w:r>
        <w:t xml:space="preserve"> </w:t>
      </w:r>
      <w:r>
        <w:t xml:space="preserve">or</w:t>
      </w:r>
      <w:r>
        <w:t xml:space="preserve"> </w:t>
      </w:r>
      <w:r>
        <w:t xml:space="preserve">“</w:t>
      </w:r>
      <w:r>
        <w:t xml:space="preserve">Can we reset?</w:t>
      </w:r>
      <w:r>
        <w:t xml:space="preserve">”</w:t>
      </w:r>
      <w:r>
        <w:t xml:space="preserve">—they switch to novelty, intellectual engagement, access to your attention. The emotional loop stays unfinished. You’re expected to act like nothing happened.</w:t>
      </w:r>
    </w:p>
    <w:p>
      <w:pPr>
        <w:pStyle w:val="BodyText"/>
      </w:pPr>
      <w:r>
        <w:rPr>
          <w:bCs/>
          <w:b/>
        </w:rPr>
        <w:t xml:space="preserve">Why it drains you:</w:t>
      </w:r>
      <w:r>
        <w:t xml:space="preserve"> </w:t>
      </w:r>
      <w:r>
        <w:t xml:space="preserve">You’re in adult-with-limits mode. They’re in emotional-proximity-seeking mode</w:t>
      </w:r>
      <w:r>
        <w:t xml:space="preserve"> </w:t>
      </w:r>
      <w:r>
        <w:rPr>
          <w:iCs/>
          <w:i/>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39"/>
    <w:bookmarkStart w:id="540" w:name="X290696981a16b95b621f32ce1c40f37b5b81549"/>
    <w:p>
      <w:pPr>
        <w:pStyle w:val="Heading3"/>
      </w:pPr>
      <w:r>
        <w:t xml:space="preserve">The Regulated Pattern: Share → Ask → Respond → Complete</w:t>
      </w:r>
    </w:p>
    <w:p>
      <w:pPr>
        <w:pStyle w:val="FirstParagraph"/>
      </w:pPr>
      <w:r>
        <w:rPr>
          <w:bCs/>
          <w:b/>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w:t>
      </w:r>
      <w:r>
        <w:t xml:space="preserve">I could do a normal version. Or I could do an insane over-the-top one.</w:t>
      </w:r>
      <w:r>
        <w:t xml:space="preserve">”</w:t>
      </w:r>
      <w:r>
        <w:t xml:space="preserve"> </w:t>
      </w:r>
      <w:r>
        <w:t xml:space="preserve">“</w:t>
      </w:r>
      <w:r>
        <w:t xml:space="preserve">What do you think?</w:t>
      </w:r>
      <w:r>
        <w:t xml:space="preserve">”</w:t>
      </w:r>
    </w:p>
    <w:p>
      <w:pPr>
        <w:pStyle w:val="FirstParagraph"/>
      </w:pPr>
      <w:r>
        <w:rPr>
          <w:bCs/>
          <w:b/>
        </w:rPr>
        <w:t xml:space="preserve">Your response:</w:t>
      </w:r>
      <w:r>
        <w:t xml:space="preserve"> </w:t>
      </w:r>
      <w:r>
        <w:t xml:space="preserve">&gt;</w:t>
      </w:r>
      <w:r>
        <w:t xml:space="preserve"> </w:t>
      </w:r>
      <w:r>
        <w:t xml:space="preserve">“</w:t>
      </w:r>
      <w:r>
        <w:t xml:space="preserve">Over the top. I like it.</w:t>
      </w:r>
      <w:r>
        <w:t xml:space="preserve">”</w:t>
      </w:r>
      <w:r>
        <w:t xml:space="preserve"> </w:t>
      </w:r>
      <w:r>
        <w:t xml:space="preserve">&gt;</w:t>
      </w:r>
      <w:r>
        <w:t xml:space="preserve"> </w:t>
      </w:r>
      <w:r>
        <w:t xml:space="preserve">“</w:t>
      </w:r>
      <w:r>
        <w:t xml:space="preserve">So dumb it’s good.</w:t>
      </w:r>
      <w:r>
        <w:t xml:space="preserve">”</w:t>
      </w:r>
    </w:p>
    <w:p>
      <w:pPr>
        <w:pStyle w:val="BodyText"/>
      </w:pPr>
      <w:r>
        <w:rPr>
          <w:bCs/>
          <w:b/>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Cs/>
          <w:i/>
        </w:rPr>
        <w:t xml:space="preserve">complete</w:t>
      </w:r>
    </w:p>
    <w:p>
      <w:pPr>
        <w:pStyle w:val="BodyText"/>
      </w:pPr>
      <w:r>
        <w:rPr>
          <w:bCs/>
          <w:b/>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40"/>
    <w:bookmarkStart w:id="541" w:name="the-contrast"/>
    <w:p>
      <w:pPr>
        <w:pStyle w:val="Heading3"/>
      </w:pPr>
      <w:r>
        <w:t xml:space="preserve">The Contrast</w:t>
      </w:r>
    </w:p>
    <w:tbl>
      <w:tblPr>
        <w:tblStyle w:val="Table"/>
        <w:tblW w:type="pct" w:w="5000"/>
        <w:tblLook w:firstRow="1" w:lastRow="0" w:firstColumn="0" w:lastColumn="0" w:noHBand="0" w:noVBand="0" w:val="0020"/>
        <w:jc w:val="start"/>
      </w:tblPr>
      <w:tblGrid>
        <w:gridCol w:w="4249"/>
        <w:gridCol w:w="3670"/>
      </w:tblGrid>
      <w:tr>
        <w:trPr>
          <w:tblHeader w:val="true"/>
        </w:trPr>
        <w:tc>
          <w:tcPr/>
          <w:p>
            <w:pPr>
              <w:pStyle w:val="Compact"/>
              <w:jc w:val="left"/>
            </w:pPr>
            <w:r>
              <w:t xml:space="preserve">Dysregulated Exchange</w:t>
            </w:r>
          </w:p>
        </w:tc>
        <w:tc>
          <w:tcPr/>
          <w:p>
            <w:pPr>
              <w:pStyle w:val="Compact"/>
              <w:jc w:val="left"/>
            </w:pPr>
            <w:r>
              <w:t xml:space="preserve">Regulated Exchange</w:t>
            </w:r>
          </w:p>
        </w:tc>
      </w:tr>
      <w:tr>
        <w:tc>
          <w:tcPr/>
          <w:p>
            <w:pPr>
              <w:pStyle w:val="Compact"/>
              <w:jc w:val="left"/>
            </w:pPr>
            <w:r>
              <w:t xml:space="preserve">Boundary → passive-aggression → guilt bid → re-entry without repair</w:t>
            </w:r>
          </w:p>
        </w:tc>
        <w:tc>
          <w:tcPr/>
          <w:p>
            <w:pPr>
              <w:pStyle w:val="Compact"/>
              <w:jc w:val="left"/>
            </w:pPr>
            <w:r>
              <w:t xml:space="preserve">Share → ask → respond → complete</w:t>
            </w:r>
          </w:p>
        </w:tc>
      </w:tr>
      <w:tr>
        <w:tc>
          <w:tcPr/>
          <w:p>
            <w:pPr>
              <w:pStyle w:val="Compact"/>
              <w:jc w:val="left"/>
            </w:pPr>
            <w:r>
              <w:t xml:space="preserve">“</w:t>
            </w:r>
            <w:r>
              <w:t xml:space="preserve">Fine. Don’t have fun with me.</w:t>
            </w:r>
            <w:r>
              <w:t xml:space="preserve">”</w:t>
            </w:r>
          </w:p>
        </w:tc>
        <w:tc>
          <w:tcPr/>
          <w:p>
            <w:pPr>
              <w:pStyle w:val="Compact"/>
              <w:jc w:val="left"/>
            </w:pPr>
            <w:r>
              <w:t xml:space="preserve">“</w:t>
            </w:r>
            <w:r>
              <w:t xml:space="preserve">What do you think?</w:t>
            </w:r>
            <w:r>
              <w:t xml:space="preserve">”</w:t>
            </w:r>
          </w:p>
        </w:tc>
      </w:tr>
      <w:tr>
        <w:tc>
          <w:tcPr/>
          <w:p>
            <w:pPr>
              <w:pStyle w:val="Compact"/>
              <w:jc w:val="left"/>
            </w:pPr>
            <w:r>
              <w:t xml:space="preserve">Requires you to manage their feelings</w:t>
            </w:r>
          </w:p>
        </w:tc>
        <w:tc>
          <w:tcPr/>
          <w:p>
            <w:pPr>
              <w:pStyle w:val="Compact"/>
              <w:jc w:val="left"/>
            </w:pPr>
            <w:r>
              <w:t xml:space="preserve">Requires only your honest opinion</w:t>
            </w:r>
          </w:p>
        </w:tc>
      </w:tr>
      <w:tr>
        <w:tc>
          <w:tcPr/>
          <w:p>
            <w:pPr>
              <w:pStyle w:val="Compact"/>
              <w:jc w:val="left"/>
            </w:pPr>
            <w:r>
              <w:t xml:space="preserve">Frame mismatch (logistical vs emotional)</w:t>
            </w:r>
          </w:p>
        </w:tc>
        <w:tc>
          <w:tcPr/>
          <w:p>
            <w:pPr>
              <w:pStyle w:val="Compact"/>
              <w:jc w:val="left"/>
            </w:pPr>
            <w:r>
              <w:t xml:space="preserve">Same frame (creative collaboration)</w:t>
            </w:r>
          </w:p>
        </w:tc>
      </w:tr>
      <w:tr>
        <w:tc>
          <w:tcPr/>
          <w:p>
            <w:pPr>
              <w:pStyle w:val="Compact"/>
              <w:jc w:val="left"/>
            </w:pPr>
            <w:r>
              <w:t xml:space="preserve">Feels draining even when</w:t>
            </w:r>
            <w:r>
              <w:t xml:space="preserve"> </w:t>
            </w:r>
            <w:r>
              <w:t xml:space="preserve">“</w:t>
            </w:r>
            <w:r>
              <w:t xml:space="preserve">nothing happened</w:t>
            </w:r>
            <w:r>
              <w:t xml:space="preserve">”</w:t>
            </w:r>
          </w:p>
        </w:tc>
        <w:tc>
          <w:tcPr/>
          <w:p>
            <w:pPr>
              <w:pStyle w:val="Compact"/>
              <w:jc w:val="left"/>
            </w:pPr>
            <w:r>
              <w:t xml:space="preserve">Feels easy even when brief</w:t>
            </w:r>
          </w:p>
        </w:tc>
      </w:tr>
      <w:tr>
        <w:tc>
          <w:tcPr/>
          <w:p>
            <w:pPr>
              <w:pStyle w:val="Compact"/>
              <w:jc w:val="left"/>
            </w:pPr>
            <w:r>
              <w:t xml:space="preserve">You second-guess your response</w:t>
            </w:r>
          </w:p>
        </w:tc>
        <w:tc>
          <w:tcPr/>
          <w:p>
            <w:pPr>
              <w:pStyle w:val="Compact"/>
              <w:jc w:val="left"/>
            </w:pPr>
            <w:r>
              <w:t xml:space="preserve">You respond and move on</w:t>
            </w:r>
          </w:p>
        </w:tc>
      </w:tr>
    </w:tbl>
    <w:p>
      <w:r>
        <w:pict>
          <v:rect style="width:0;height:1.5pt" o:hralign="center" o:hrstd="t" o:hr="t"/>
        </w:pict>
      </w:r>
    </w:p>
    <w:bookmarkEnd w:id="541"/>
    <w:bookmarkStart w:id="542" w:name="the-key-insight"/>
    <w:p>
      <w:pPr>
        <w:pStyle w:val="Heading3"/>
      </w:pPr>
      <w:r>
        <w:t xml:space="preserve">The Key Insight</w:t>
      </w:r>
    </w:p>
    <w:p>
      <w:pPr>
        <w:pStyle w:val="FirstParagraph"/>
      </w:pPr>
      <w:r>
        <w:rPr>
          <w:bCs/>
          <w:b/>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Cs/>
          <w:i/>
        </w:rPr>
        <w:t xml:space="preserve">what’s actually happening</w:t>
      </w:r>
      <w:r>
        <w:t xml:space="preserve">, not performing connection regardless of the energy coming toward you.</w:t>
      </w:r>
    </w:p>
    <w:p>
      <w:pPr>
        <w:pStyle w:val="BodyText"/>
      </w:pPr>
      <w:r>
        <w:rPr>
          <w:bCs/>
          <w:b/>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Cs/>
          <w:i/>
        </w:rPr>
        <w:t xml:space="preserve">“</w:t>
      </w:r>
      <w:r>
        <w:rPr>
          <w:iCs/>
          <w:i/>
        </w:rPr>
        <w:t xml:space="preserve">I can stay kind without staying available.</w:t>
      </w:r>
      <w:r>
        <w:rPr>
          <w:iCs/>
          <w:i/>
        </w:rPr>
        <w:t xml:space="preserve">”</w:t>
      </w:r>
    </w:p>
    <w:p>
      <w:pPr>
        <w:pStyle w:val="FirstParagraph"/>
      </w:pPr>
      <w:r>
        <w:rPr>
          <w:iCs/>
          <w:i/>
        </w:rPr>
        <w:t xml:space="preserve">For practical scripts on navigating sibling exchanges, see Chapter 16.</w:t>
      </w:r>
    </w:p>
    <w:p>
      <w:r>
        <w:pict>
          <v:rect style="width:0;height:1.5pt" o:hralign="center" o:hrstd="t" o:hr="t"/>
        </w:pict>
      </w:r>
    </w:p>
    <w:bookmarkEnd w:id="542"/>
    <w:bookmarkEnd w:id="543"/>
    <w:bookmarkStart w:id="544" w:name="shame-programming-from-family-dynamics"/>
    <w:p>
      <w:pPr>
        <w:pStyle w:val="Heading2"/>
      </w:pPr>
      <w:r>
        <w:t xml:space="preserve">Shame Programming from Family Dynamics</w:t>
      </w:r>
    </w:p>
    <w:p>
      <w:pPr>
        <w:pStyle w:val="FirstParagraph"/>
      </w:pPr>
      <w:r>
        <w:rPr>
          <w:bCs/>
          <w:b/>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Cs/>
          <w:b/>
        </w:rPr>
        <w:t xml:space="preserve">How shame programming works:</w:t>
      </w:r>
    </w:p>
    <w:p>
      <w:pPr>
        <w:numPr>
          <w:ilvl w:val="0"/>
          <w:numId w:val="1081"/>
        </w:numPr>
        <w:pStyle w:val="Compact"/>
      </w:pPr>
      <w:r>
        <w:rPr>
          <w:bCs/>
          <w:b/>
        </w:rPr>
        <w:t xml:space="preserve">Achievement is minimized or redirected</w:t>
      </w:r>
    </w:p>
    <w:p>
      <w:pPr>
        <w:numPr>
          <w:ilvl w:val="1"/>
          <w:numId w:val="1082"/>
        </w:numPr>
        <w:pStyle w:val="Compact"/>
      </w:pPr>
      <w:r>
        <w:t xml:space="preserve">“</w:t>
      </w:r>
      <w:r>
        <w:t xml:space="preserve">That’s nice, but your sister…</w:t>
      </w:r>
      <w:r>
        <w:t xml:space="preserve">”</w:t>
      </w:r>
    </w:p>
    <w:p>
      <w:pPr>
        <w:numPr>
          <w:ilvl w:val="1"/>
          <w:numId w:val="1082"/>
        </w:numPr>
        <w:pStyle w:val="Compact"/>
      </w:pPr>
      <w:r>
        <w:t xml:space="preserve">“</w:t>
      </w:r>
      <w:r>
        <w:t xml:space="preserve">Don’t get a big head about it.</w:t>
      </w:r>
      <w:r>
        <w:t xml:space="preserve">”</w:t>
      </w:r>
    </w:p>
    <w:p>
      <w:pPr>
        <w:numPr>
          <w:ilvl w:val="1"/>
          <w:numId w:val="1082"/>
        </w:numPr>
        <w:pStyle w:val="Compact"/>
      </w:pPr>
      <w:r>
        <w:t xml:space="preserve">Accomplishments are reframed as luck, not skill</w:t>
      </w:r>
    </w:p>
    <w:p>
      <w:pPr>
        <w:numPr>
          <w:ilvl w:val="0"/>
          <w:numId w:val="1081"/>
        </w:numPr>
        <w:pStyle w:val="Compact"/>
      </w:pPr>
      <w:r>
        <w:rPr>
          <w:bCs/>
          <w:b/>
        </w:rPr>
        <w:t xml:space="preserve">Boundaries are reframed as betrayal</w:t>
      </w:r>
    </w:p>
    <w:p>
      <w:pPr>
        <w:numPr>
          <w:ilvl w:val="1"/>
          <w:numId w:val="1083"/>
        </w:numPr>
        <w:pStyle w:val="Compact"/>
      </w:pPr>
      <w:r>
        <w:t xml:space="preserve">“</w:t>
      </w:r>
      <w:r>
        <w:t xml:space="preserve">After everything I’ve done for you…</w:t>
      </w:r>
      <w:r>
        <w:t xml:space="preserve">”</w:t>
      </w:r>
    </w:p>
    <w:p>
      <w:pPr>
        <w:numPr>
          <w:ilvl w:val="1"/>
          <w:numId w:val="1083"/>
        </w:numPr>
        <w:pStyle w:val="Compact"/>
      </w:pPr>
      <w:r>
        <w:t xml:space="preserve">“</w:t>
      </w:r>
      <w:r>
        <w:t xml:space="preserve">Family doesn’t do that to family.</w:t>
      </w:r>
      <w:r>
        <w:t xml:space="preserve">”</w:t>
      </w:r>
    </w:p>
    <w:p>
      <w:pPr>
        <w:numPr>
          <w:ilvl w:val="1"/>
          <w:numId w:val="1083"/>
        </w:numPr>
        <w:pStyle w:val="Compact"/>
      </w:pPr>
      <w:r>
        <w:t xml:space="preserve">“</w:t>
      </w:r>
      <w:r>
        <w:t xml:space="preserve">You’re abandoning us.</w:t>
      </w:r>
      <w:r>
        <w:t xml:space="preserve">”</w:t>
      </w:r>
    </w:p>
    <w:p>
      <w:pPr>
        <w:numPr>
          <w:ilvl w:val="0"/>
          <w:numId w:val="1081"/>
        </w:numPr>
        <w:pStyle w:val="Compact"/>
      </w:pPr>
      <w:r>
        <w:rPr>
          <w:bCs/>
          <w:b/>
        </w:rPr>
        <w:t xml:space="preserve">Your perception is consistently invalidated</w:t>
      </w:r>
    </w:p>
    <w:p>
      <w:pPr>
        <w:numPr>
          <w:ilvl w:val="1"/>
          <w:numId w:val="1084"/>
        </w:numPr>
        <w:pStyle w:val="Compact"/>
      </w:pPr>
      <w:r>
        <w:t xml:space="preserve">“</w:t>
      </w:r>
      <w:r>
        <w:t xml:space="preserve">That’s not what happened.</w:t>
      </w:r>
      <w:r>
        <w:t xml:space="preserve">”</w:t>
      </w:r>
    </w:p>
    <w:p>
      <w:pPr>
        <w:numPr>
          <w:ilvl w:val="1"/>
          <w:numId w:val="1084"/>
        </w:numPr>
        <w:pStyle w:val="Compact"/>
      </w:pPr>
      <w:r>
        <w:t xml:space="preserve">“</w:t>
      </w:r>
      <w:r>
        <w:t xml:space="preserve">You’re too sensitive.</w:t>
      </w:r>
      <w:r>
        <w:t xml:space="preserve">”</w:t>
      </w:r>
    </w:p>
    <w:p>
      <w:pPr>
        <w:numPr>
          <w:ilvl w:val="1"/>
          <w:numId w:val="1084"/>
        </w:numPr>
        <w:pStyle w:val="Compact"/>
      </w:pPr>
      <w:r>
        <w:t xml:space="preserve">“</w:t>
      </w:r>
      <w:r>
        <w:t xml:space="preserve">You’re remembering it wrong.</w:t>
      </w:r>
      <w:r>
        <w:t xml:space="preserve">”</w:t>
      </w:r>
    </w:p>
    <w:p>
      <w:pPr>
        <w:numPr>
          <w:ilvl w:val="0"/>
          <w:numId w:val="1081"/>
        </w:numPr>
        <w:pStyle w:val="Compact"/>
      </w:pPr>
      <w:r>
        <w:rPr>
          <w:bCs/>
          <w:b/>
        </w:rPr>
        <w:t xml:space="preserve">Emotional expression is punished</w:t>
      </w:r>
    </w:p>
    <w:p>
      <w:pPr>
        <w:numPr>
          <w:ilvl w:val="1"/>
          <w:numId w:val="1085"/>
        </w:numPr>
        <w:pStyle w:val="Compact"/>
      </w:pPr>
      <w:r>
        <w:t xml:space="preserve">Anger is</w:t>
      </w:r>
      <w:r>
        <w:t xml:space="preserve"> </w:t>
      </w:r>
      <w:r>
        <w:t xml:space="preserve">“</w:t>
      </w:r>
      <w:r>
        <w:t xml:space="preserve">disrespectful</w:t>
      </w:r>
      <w:r>
        <w:t xml:space="preserve">”</w:t>
      </w:r>
    </w:p>
    <w:p>
      <w:pPr>
        <w:numPr>
          <w:ilvl w:val="1"/>
          <w:numId w:val="1085"/>
        </w:numPr>
        <w:pStyle w:val="Compact"/>
      </w:pPr>
      <w:r>
        <w:t xml:space="preserve">Sadness is</w:t>
      </w:r>
      <w:r>
        <w:t xml:space="preserve"> </w:t>
      </w:r>
      <w:r>
        <w:t xml:space="preserve">“</w:t>
      </w:r>
      <w:r>
        <w:t xml:space="preserve">manipulation</w:t>
      </w:r>
      <w:r>
        <w:t xml:space="preserve">”</w:t>
      </w:r>
    </w:p>
    <w:p>
      <w:pPr>
        <w:numPr>
          <w:ilvl w:val="1"/>
          <w:numId w:val="1085"/>
        </w:numPr>
        <w:pStyle w:val="Compact"/>
      </w:pPr>
      <w:r>
        <w:t xml:space="preserve">Joy is</w:t>
      </w:r>
      <w:r>
        <w:t xml:space="preserve"> </w:t>
      </w:r>
      <w:r>
        <w:t xml:space="preserve">“</w:t>
      </w:r>
      <w:r>
        <w:t xml:space="preserve">showing off</w:t>
      </w:r>
      <w:r>
        <w:t xml:space="preserve">”</w:t>
      </w:r>
    </w:p>
    <w:p>
      <w:pPr>
        <w:numPr>
          <w:ilvl w:val="0"/>
          <w:numId w:val="1081"/>
        </w:numPr>
        <w:pStyle w:val="Compact"/>
      </w:pPr>
      <w:r>
        <w:rPr>
          <w:bCs/>
          <w:b/>
        </w:rPr>
        <w:t xml:space="preserve">The Golden Child is defended, the Scapegoat is exposed</w:t>
      </w:r>
    </w:p>
    <w:p>
      <w:pPr>
        <w:numPr>
          <w:ilvl w:val="1"/>
          <w:numId w:val="1086"/>
        </w:numPr>
        <w:pStyle w:val="Compact"/>
      </w:pPr>
      <w:r>
        <w:t xml:space="preserve">Your confidences are leaked</w:t>
      </w:r>
    </w:p>
    <w:p>
      <w:pPr>
        <w:numPr>
          <w:ilvl w:val="1"/>
          <w:numId w:val="1086"/>
        </w:numPr>
        <w:pStyle w:val="Compact"/>
      </w:pPr>
      <w:r>
        <w:t xml:space="preserve">Their behavior is excused</w:t>
      </w:r>
    </w:p>
    <w:p>
      <w:pPr>
        <w:numPr>
          <w:ilvl w:val="1"/>
          <w:numId w:val="1086"/>
        </w:numPr>
        <w:pStyle w:val="Compact"/>
      </w:pPr>
      <w:r>
        <w:t xml:space="preserve">You’re expected to forgive and forget</w:t>
      </w:r>
    </w:p>
    <w:p>
      <w:pPr>
        <w:pStyle w:val="FirstParagraph"/>
      </w:pPr>
      <w:r>
        <w:rPr>
          <w:bCs/>
          <w:b/>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Cs/>
          <w:b/>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t>
      </w:r>
      <w:r>
        <w:t xml:space="preserve">Who do you think you are?</w:t>
      </w:r>
      <w:r>
        <w:t xml:space="preserv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Cs/>
          <w:b/>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Cs/>
          <w:b/>
        </w:rPr>
        <w:t xml:space="preserve">Breaking shame programming:</w:t>
      </w:r>
    </w:p>
    <w:p>
      <w:pPr>
        <w:numPr>
          <w:ilvl w:val="0"/>
          <w:numId w:val="1087"/>
        </w:numPr>
      </w:pPr>
      <w:r>
        <w:rPr>
          <w:bCs/>
          <w:b/>
        </w:rPr>
        <w:t xml:space="preserve">Name it when it happens:</w:t>
      </w:r>
      <w:r>
        <w:t xml:space="preserve"> </w:t>
      </w:r>
      <w:r>
        <w:t xml:space="preserve">“</w:t>
      </w:r>
      <w:r>
        <w:t xml:space="preserve">This is conditioning, not truth.</w:t>
      </w:r>
      <w:r>
        <w:t xml:space="preserve">”</w:t>
      </w:r>
    </w:p>
    <w:p>
      <w:pPr>
        <w:numPr>
          <w:ilvl w:val="0"/>
          <w:numId w:val="1087"/>
        </w:numPr>
      </w:pPr>
      <w:r>
        <w:rPr>
          <w:bCs/>
          <w:b/>
        </w:rPr>
        <w:t xml:space="preserve">Take one slow exhale:</w:t>
      </w:r>
      <w:r>
        <w:t xml:space="preserve"> </w:t>
      </w:r>
      <w:r>
        <w:t xml:space="preserve">Interrupt the automatic shame spiral.</w:t>
      </w:r>
    </w:p>
    <w:p>
      <w:pPr>
        <w:numPr>
          <w:ilvl w:val="0"/>
          <w:numId w:val="1087"/>
        </w:numPr>
      </w:pPr>
      <w:r>
        <w:rPr>
          <w:bCs/>
          <w:b/>
        </w:rPr>
        <w:t xml:space="preserve">Separate conditioning from conscience:</w:t>
      </w:r>
      <w:r>
        <w:t xml:space="preserve"> </w:t>
      </w:r>
      <w:r>
        <w:t xml:space="preserve">“</w:t>
      </w:r>
      <w:r>
        <w:t xml:space="preserve">My mother’s reaction does not define my worth.</w:t>
      </w:r>
      <w:r>
        <w:t xml:space="preserve">”</w:t>
      </w:r>
    </w:p>
    <w:p>
      <w:pPr>
        <w:numPr>
          <w:ilvl w:val="0"/>
          <w:numId w:val="1087"/>
        </w:numPr>
      </w:pPr>
      <w:r>
        <w:rPr>
          <w:bCs/>
          <w:b/>
        </w:rPr>
        <w:t xml:space="preserve">Ask the sovereignty question:</w:t>
      </w:r>
      <w:r>
        <w:t xml:space="preserve"> </w:t>
      </w:r>
      <w:r>
        <w:t xml:space="preserve">“</w:t>
      </w:r>
      <w:r>
        <w:t xml:space="preserve">What would I choose if guilt and shame were not factors?</w:t>
      </w:r>
      <w:r>
        <w:t xml:space="preserve">”</w:t>
      </w:r>
    </w:p>
    <w:p>
      <w:pPr>
        <w:numPr>
          <w:ilvl w:val="0"/>
          <w:numId w:val="1087"/>
        </w:numPr>
      </w:pPr>
      <w:r>
        <w:rPr>
          <w:bCs/>
          <w:b/>
        </w:rPr>
        <w:t xml:space="preserve">Do that thing:</w:t>
      </w:r>
      <w:r>
        <w:t xml:space="preserve"> </w:t>
      </w:r>
      <w:r>
        <w:t xml:space="preserve">Retrain your nervous system to follow your truth, not your survival program.</w:t>
      </w:r>
    </w:p>
    <w:p>
      <w:pPr>
        <w:pStyle w:val="FirstParagraph"/>
      </w:pPr>
      <w:r>
        <w:rPr>
          <w:bCs/>
          <w:b/>
        </w:rPr>
        <w:t xml:space="preserve">Key insight:</w:t>
      </w:r>
      <w:r>
        <w:t xml:space="preserve"> </w:t>
      </w:r>
      <w:r>
        <w:t xml:space="preserve">You don’t break shame by becoming</w:t>
      </w:r>
      <w:r>
        <w:t xml:space="preserve"> </w:t>
      </w:r>
      <w:r>
        <w:t xml:space="preserve">“</w:t>
      </w:r>
      <w:r>
        <w:t xml:space="preserve">stronger.</w:t>
      </w:r>
      <w:r>
        <w:t xml:space="preserve">”</w:t>
      </w:r>
      <w:r>
        <w:t xml:space="preserve"> </w:t>
      </w:r>
      <w:r>
        <w:t xml:space="preserve">You break shame by becoming aware. Shame cannot survive in light.</w:t>
      </w:r>
    </w:p>
    <w:p>
      <w:pPr>
        <w:pStyle w:val="BlockText"/>
      </w:pPr>
      <w:r>
        <w:rPr>
          <w:iCs/>
          <w:i/>
        </w:rPr>
        <w:t xml:space="preserve">“</w:t>
      </w:r>
      <w:r>
        <w:rPr>
          <w:iCs/>
          <w:i/>
        </w:rPr>
        <w:t xml:space="preserve">Shame was the spell that kept you small. Awareness is the counterspell.</w:t>
      </w:r>
      <w:r>
        <w:rPr>
          <w:iCs/>
          <w:i/>
        </w:rPr>
        <w:t xml:space="preserve">”</w:t>
      </w:r>
    </w:p>
    <w:p>
      <w:r>
        <w:pict>
          <v:rect style="width:0;height:1.5pt" o:hralign="center" o:hrstd="t" o:hr="t"/>
        </w:pict>
      </w:r>
    </w:p>
    <w:bookmarkEnd w:id="544"/>
    <w:bookmarkStart w:id="546"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Cs/>
          <w:b/>
        </w:rPr>
        <w:t xml:space="preserve">This doesn’t excuse the behavior.</w:t>
      </w:r>
      <w:r>
        <w:t xml:space="preserve"> </w:t>
      </w:r>
      <w:r>
        <w:t xml:space="preserve">Understanding origin doesn’t mean accepting impact. They were wounded—and they still caused harm.</w:t>
      </w:r>
    </w:p>
    <w:p>
      <w:pPr>
        <w:pStyle w:val="BodyText"/>
      </w:pPr>
      <w:r>
        <w:rPr>
          <w:bCs/>
          <w:b/>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w:t>
      </w:r>
      <w:r>
        <w:t xml:space="preserve">they should know better</w:t>
      </w:r>
      <w:r>
        <w:t xml:space="preserve">”</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45"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w:t>
      </w:r>
      <w:r>
        <w:t xml:space="preserve">something is wrong here.</w:t>
      </w:r>
      <w:r>
        <w:t xml:space="preserv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w:t>
      </w:r>
      <w:r>
        <w:t xml:space="preserve">difficult one</w:t>
      </w:r>
      <w:r>
        <w:t xml:space="preserve">”</w:t>
      </w:r>
      <w:r>
        <w:t xml:space="preserve"> </w:t>
      </w:r>
      <w:r>
        <w:t xml:space="preserve">because you won’t pretend anymore</w:t>
      </w:r>
      <w:r>
        <w:t xml:space="preserve"> </w:t>
      </w:r>
      <w:r>
        <w:t xml:space="preserve">- Carrying the weight of consciousness</w:t>
      </w:r>
    </w:p>
    <w:p>
      <w:pPr>
        <w:pStyle w:val="BodyText"/>
      </w:pPr>
      <w:r>
        <w:rPr>
          <w:bCs/>
          <w:b/>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w:t>
      </w:r>
      <w:r>
        <w:t xml:space="preserve">it ends here.</w:t>
      </w:r>
      <w:r>
        <w:t xml:space="preserve">”</w:t>
      </w:r>
    </w:p>
    <w:p>
      <w:pPr>
        <w:pStyle w:val="BodyText"/>
      </w:pPr>
      <w:r>
        <w:t xml:space="preserve">This is not betrayal. This is liberation.</w:t>
      </w:r>
    </w:p>
    <w:p>
      <w:r>
        <w:pict>
          <v:rect style="width:0;height:1.5pt" o:hralign="center" o:hrstd="t" o:hr="t"/>
        </w:pict>
      </w:r>
    </w:p>
    <w:bookmarkEnd w:id="545"/>
    <w:bookmarkEnd w:id="546"/>
    <w:bookmarkStart w:id="550"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47"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47"/>
    <w:bookmarkStart w:id="548"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Cs/>
          <w:b/>
        </w:rPr>
        <w:t xml:space="preserve">What to do with this:</w:t>
      </w:r>
    </w:p>
    <w:p>
      <w:pPr>
        <w:numPr>
          <w:ilvl w:val="0"/>
          <w:numId w:val="1088"/>
        </w:numPr>
      </w:pPr>
      <w:r>
        <w:rPr>
          <w:bCs/>
          <w:b/>
        </w:rPr>
        <w:t xml:space="preserve">Don’t panic.</w:t>
      </w:r>
      <w:r>
        <w:t xml:space="preserve"> </w:t>
      </w:r>
      <w:r>
        <w:t xml:space="preserve">Noticing the pattern is different than being the pattern. If you were truly narcissistic, you wouldn’t be troubled by this.</w:t>
      </w:r>
    </w:p>
    <w:p>
      <w:pPr>
        <w:numPr>
          <w:ilvl w:val="0"/>
          <w:numId w:val="1088"/>
        </w:numPr>
      </w:pPr>
      <w:r>
        <w:rPr>
          <w:bCs/>
          <w:b/>
        </w:rPr>
        <w:t xml:space="preserve">Get curious, not condemning.</w:t>
      </w:r>
      <w:r>
        <w:t xml:space="preserve"> </w:t>
      </w:r>
      <w:r>
        <w:t xml:space="preserve">What were you feeling before the behavior emerged? You were likely triggered, flooded, or in a survival state.</w:t>
      </w:r>
    </w:p>
    <w:p>
      <w:pPr>
        <w:numPr>
          <w:ilvl w:val="0"/>
          <w:numId w:val="1088"/>
        </w:numPr>
      </w:pPr>
      <w:r>
        <w:rPr>
          <w:bCs/>
          <w:b/>
        </w:rPr>
        <w:t xml:space="preserve">Repair when you slip.</w:t>
      </w:r>
      <w:r>
        <w:t xml:space="preserve"> </w:t>
      </w:r>
      <w:r>
        <w:t xml:space="preserve">The difference between you and them is repair. They never acknowledged harm. You can.</w:t>
      </w:r>
    </w:p>
    <w:p>
      <w:pPr>
        <w:numPr>
          <w:ilvl w:val="0"/>
          <w:numId w:val="1088"/>
        </w:numPr>
      </w:pPr>
      <w:r>
        <w:rPr>
          <w:bCs/>
          <w:b/>
        </w:rPr>
        <w:t xml:space="preserve">Understand the mechanism.</w:t>
      </w:r>
      <w:r>
        <w:t xml:space="preserve"> </w:t>
      </w:r>
      <w:r>
        <w:t xml:space="preserve">Under stress, we regress to what was modeled. This doesn’t mean you’re destined to repeat—it means you have more healing to do.</w:t>
      </w:r>
    </w:p>
    <w:p>
      <w:pPr>
        <w:numPr>
          <w:ilvl w:val="0"/>
          <w:numId w:val="1088"/>
        </w:numPr>
      </w:pPr>
      <w:r>
        <w:rPr>
          <w:bCs/>
          <w:b/>
        </w:rPr>
        <w:t xml:space="preserve">Build new defaults.</w:t>
      </w:r>
      <w:r>
        <w:t xml:space="preserve"> </w:t>
      </w:r>
      <w:r>
        <w:t xml:space="preserve">The more you practice different responses in calm moments, the more available they become in triggered moments.</w:t>
      </w:r>
    </w:p>
    <w:bookmarkEnd w:id="548"/>
    <w:bookmarkStart w:id="549" w:name="creating-new-patterns"/>
    <w:p>
      <w:pPr>
        <w:pStyle w:val="Heading3"/>
      </w:pPr>
      <w:r>
        <w:t xml:space="preserve">Creating New Patterns</w:t>
      </w:r>
    </w:p>
    <w:p>
      <w:pPr>
        <w:numPr>
          <w:ilvl w:val="0"/>
          <w:numId w:val="1089"/>
        </w:numPr>
        <w:pStyle w:val="Compact"/>
      </w:pPr>
      <w:r>
        <w:rPr>
          <w:bCs/>
          <w:b/>
        </w:rPr>
        <w:t xml:space="preserve">Awareness:</w:t>
      </w:r>
      <w:r>
        <w:t xml:space="preserve"> </w:t>
      </w:r>
      <w:r>
        <w:t xml:space="preserve">You’re doing this by reading this book</w:t>
      </w:r>
    </w:p>
    <w:p>
      <w:pPr>
        <w:numPr>
          <w:ilvl w:val="0"/>
          <w:numId w:val="1089"/>
        </w:numPr>
        <w:pStyle w:val="Compact"/>
      </w:pPr>
      <w:r>
        <w:rPr>
          <w:bCs/>
          <w:b/>
        </w:rPr>
        <w:t xml:space="preserve">Therapy:</w:t>
      </w:r>
      <w:r>
        <w:t xml:space="preserve"> </w:t>
      </w:r>
      <w:r>
        <w:t xml:space="preserve">Specifically with someone who understands family systems and developmental trauma</w:t>
      </w:r>
    </w:p>
    <w:p>
      <w:pPr>
        <w:numPr>
          <w:ilvl w:val="0"/>
          <w:numId w:val="1089"/>
        </w:numPr>
        <w:pStyle w:val="Compact"/>
      </w:pPr>
      <w:r>
        <w:rPr>
          <w:bCs/>
          <w:b/>
        </w:rPr>
        <w:t xml:space="preserve">New models:</w:t>
      </w:r>
      <w:r>
        <w:t xml:space="preserve"> </w:t>
      </w:r>
      <w:r>
        <w:t xml:space="preserve">Observing and learning from healthy relationships</w:t>
      </w:r>
    </w:p>
    <w:p>
      <w:pPr>
        <w:numPr>
          <w:ilvl w:val="0"/>
          <w:numId w:val="1089"/>
        </w:numPr>
        <w:pStyle w:val="Compact"/>
      </w:pPr>
      <w:r>
        <w:rPr>
          <w:bCs/>
          <w:b/>
        </w:rPr>
        <w:t xml:space="preserve">Practice:</w:t>
      </w:r>
      <w:r>
        <w:t xml:space="preserve"> </w:t>
      </w:r>
      <w:r>
        <w:t xml:space="preserve">Deliberately doing things differently, even when old patterns feel</w:t>
      </w:r>
      <w:r>
        <w:t xml:space="preserve"> </w:t>
      </w:r>
      <w:r>
        <w:t xml:space="preserve">“</w:t>
      </w:r>
      <w:r>
        <w:t xml:space="preserve">safer</w:t>
      </w:r>
      <w:r>
        <w:t xml:space="preserve">”</w:t>
      </w:r>
    </w:p>
    <w:p>
      <w:pPr>
        <w:numPr>
          <w:ilvl w:val="0"/>
          <w:numId w:val="1089"/>
        </w:numPr>
        <w:pStyle w:val="Compact"/>
      </w:pPr>
      <w:r>
        <w:rPr>
          <w:bCs/>
          <w:b/>
        </w:rPr>
        <w:t xml:space="preserve">Self-compassion:</w:t>
      </w:r>
      <w:r>
        <w:t xml:space="preserve"> </w:t>
      </w:r>
      <w:r>
        <w:t xml:space="preserve">You’ll slip into old patterns. That’s okay. Notice and course-correct.</w:t>
      </w:r>
    </w:p>
    <w:p>
      <w:r>
        <w:pict>
          <v:rect style="width:0;height:1.5pt" o:hralign="center" o:hrstd="t" o:hr="t"/>
        </w:pict>
      </w:r>
    </w:p>
    <w:bookmarkEnd w:id="549"/>
    <w:bookmarkEnd w:id="550"/>
    <w:bookmarkStart w:id="555"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51"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Cs/>
          <w:b/>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51"/>
    <w:bookmarkStart w:id="552"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Cs/>
          <w:b/>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52"/>
    <w:bookmarkStart w:id="553" w:name="what-no-contact-isnt"/>
    <w:p>
      <w:pPr>
        <w:pStyle w:val="Heading3"/>
      </w:pPr>
      <w:r>
        <w:t xml:space="preserve">What No Contact Isn’t</w:t>
      </w:r>
    </w:p>
    <w:p>
      <w:pPr>
        <w:numPr>
          <w:ilvl w:val="0"/>
          <w:numId w:val="1090"/>
        </w:numPr>
        <w:pStyle w:val="Compact"/>
      </w:pPr>
      <w:r>
        <w:t xml:space="preserve">It isn’t revenge</w:t>
      </w:r>
    </w:p>
    <w:p>
      <w:pPr>
        <w:numPr>
          <w:ilvl w:val="0"/>
          <w:numId w:val="1090"/>
        </w:numPr>
        <w:pStyle w:val="Compact"/>
      </w:pPr>
      <w:r>
        <w:t xml:space="preserve">It isn’t permanent unless you want it to be</w:t>
      </w:r>
    </w:p>
    <w:p>
      <w:pPr>
        <w:numPr>
          <w:ilvl w:val="0"/>
          <w:numId w:val="1090"/>
        </w:numPr>
        <w:pStyle w:val="Compact"/>
      </w:pPr>
      <w:r>
        <w:t xml:space="preserve">It isn’t abandonment (you’re not obligated to set yourself on fire to keep others warm)</w:t>
      </w:r>
    </w:p>
    <w:p>
      <w:pPr>
        <w:numPr>
          <w:ilvl w:val="0"/>
          <w:numId w:val="1090"/>
        </w:numPr>
        <w:pStyle w:val="Compact"/>
      </w:pPr>
      <w:r>
        <w:t xml:space="preserve">It isn’t proof that you’re failing them</w:t>
      </w:r>
    </w:p>
    <w:p>
      <w:pPr>
        <w:numPr>
          <w:ilvl w:val="0"/>
          <w:numId w:val="1090"/>
        </w:numPr>
        <w:pStyle w:val="Compact"/>
      </w:pPr>
      <w:r>
        <w:t xml:space="preserve">It isn’t the same as not loving them</w:t>
      </w:r>
    </w:p>
    <w:bookmarkEnd w:id="553"/>
    <w:bookmarkStart w:id="554"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54"/>
    <w:bookmarkEnd w:id="555"/>
    <w:bookmarkStart w:id="558"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56" w:name="releasing-the-guilt"/>
    <w:p>
      <w:pPr>
        <w:pStyle w:val="Heading3"/>
      </w:pPr>
      <w:r>
        <w:t xml:space="preserve">Releasing the Guilt</w:t>
      </w:r>
    </w:p>
    <w:p>
      <w:pPr>
        <w:numPr>
          <w:ilvl w:val="0"/>
          <w:numId w:val="1091"/>
        </w:numPr>
        <w:pStyle w:val="Compact"/>
      </w:pPr>
      <w:r>
        <w:rPr>
          <w:bCs/>
          <w:b/>
        </w:rPr>
        <w:t xml:space="preserve">Name its source:</w:t>
      </w:r>
      <w:r>
        <w:t xml:space="preserve"> </w:t>
      </w:r>
      <w:r>
        <w:t xml:space="preserve">“</w:t>
      </w:r>
      <w:r>
        <w:t xml:space="preserve">This guilt was installed by a system that needed me to stay compliant.</w:t>
      </w:r>
      <w:r>
        <w:t xml:space="preserve">”</w:t>
      </w:r>
    </w:p>
    <w:p>
      <w:pPr>
        <w:numPr>
          <w:ilvl w:val="0"/>
          <w:numId w:val="1091"/>
        </w:numPr>
        <w:pStyle w:val="Compact"/>
      </w:pPr>
      <w:r>
        <w:rPr>
          <w:bCs/>
          <w:b/>
        </w:rPr>
        <w:t xml:space="preserve">Distinguish guilt from grief:</w:t>
      </w:r>
      <w:r>
        <w:t xml:space="preserve"> </w:t>
      </w:r>
      <w:r>
        <w:t xml:space="preserve">You can grieve what you’re losing without feeling guilty for protecting yourself.</w:t>
      </w:r>
    </w:p>
    <w:p>
      <w:pPr>
        <w:numPr>
          <w:ilvl w:val="0"/>
          <w:numId w:val="1091"/>
        </w:numPr>
        <w:pStyle w:val="Compact"/>
      </w:pPr>
      <w:r>
        <w:rPr>
          <w:bCs/>
          <w:b/>
        </w:rPr>
        <w:t xml:space="preserve">Accept that they won’t understand:</w:t>
      </w:r>
      <w:r>
        <w:t xml:space="preserve"> </w:t>
      </w:r>
      <w:r>
        <w:t xml:space="preserve">Their validation is not the goal; your well-being is.</w:t>
      </w:r>
    </w:p>
    <w:p>
      <w:pPr>
        <w:numPr>
          <w:ilvl w:val="0"/>
          <w:numId w:val="1091"/>
        </w:numPr>
        <w:pStyle w:val="Compact"/>
      </w:pPr>
      <w:r>
        <w:rPr>
          <w:bCs/>
          <w:b/>
        </w:rPr>
        <w:t xml:space="preserve">Build support outside the system:</w:t>
      </w:r>
      <w:r>
        <w:t xml:space="preserve"> </w:t>
      </w:r>
      <w:r>
        <w:t xml:space="preserve">You need people who see clearly and support your growth.</w:t>
      </w:r>
    </w:p>
    <w:bookmarkEnd w:id="556"/>
    <w:bookmarkStart w:id="557" w:name="the-body-work-of-guilt-release"/>
    <w:p>
      <w:pPr>
        <w:pStyle w:val="Heading3"/>
      </w:pPr>
      <w:r>
        <w:t xml:space="preserve">The Body Work of Guilt Release</w:t>
      </w:r>
    </w:p>
    <w:p>
      <w:pPr>
        <w:pStyle w:val="FirstParagraph"/>
      </w:pPr>
      <w:r>
        <w:t xml:space="preserve">Guilt lives in the body. To release it:</w:t>
      </w:r>
    </w:p>
    <w:p>
      <w:pPr>
        <w:numPr>
          <w:ilvl w:val="0"/>
          <w:numId w:val="1092"/>
        </w:numPr>
        <w:pStyle w:val="Compact"/>
      </w:pPr>
      <w:r>
        <w:rPr>
          <w:bCs/>
          <w:b/>
        </w:rPr>
        <w:t xml:space="preserve">Notice where you hold it.</w:t>
      </w:r>
      <w:r>
        <w:t xml:space="preserve"> </w:t>
      </w:r>
      <w:r>
        <w:t xml:space="preserve">Chest? Stomach? Throat?</w:t>
      </w:r>
    </w:p>
    <w:p>
      <w:pPr>
        <w:numPr>
          <w:ilvl w:val="0"/>
          <w:numId w:val="1092"/>
        </w:numPr>
        <w:pStyle w:val="Compact"/>
      </w:pPr>
      <w:r>
        <w:rPr>
          <w:bCs/>
          <w:b/>
        </w:rPr>
        <w:t xml:space="preserve">Breathe into that space.</w:t>
      </w:r>
      <w:r>
        <w:t xml:space="preserve"> </w:t>
      </w:r>
      <w:r>
        <w:t xml:space="preserve">Not to fix it—just to acknowledge it.</w:t>
      </w:r>
    </w:p>
    <w:p>
      <w:pPr>
        <w:numPr>
          <w:ilvl w:val="0"/>
          <w:numId w:val="1092"/>
        </w:numPr>
        <w:pStyle w:val="Compact"/>
      </w:pPr>
      <w:r>
        <w:rPr>
          <w:bCs/>
          <w:b/>
        </w:rPr>
        <w:t xml:space="preserve">Name what’s real:</w:t>
      </w:r>
      <w:r>
        <w:t xml:space="preserve"> </w:t>
      </w:r>
      <w:r>
        <w:t xml:space="preserve">“</w:t>
      </w:r>
      <w:r>
        <w:t xml:space="preserve">This guilt is conditioning. My choice to protect myself is valid.</w:t>
      </w:r>
      <w:r>
        <w:t xml:space="preserve">”</w:t>
      </w:r>
    </w:p>
    <w:p>
      <w:pPr>
        <w:numPr>
          <w:ilvl w:val="0"/>
          <w:numId w:val="1092"/>
        </w:numPr>
        <w:pStyle w:val="Compact"/>
      </w:pPr>
      <w:r>
        <w:rPr>
          <w:bCs/>
          <w:b/>
        </w:rPr>
        <w:t xml:space="preserve">Move the energy.</w:t>
      </w:r>
      <w:r>
        <w:t xml:space="preserve"> </w:t>
      </w:r>
      <w:r>
        <w:t xml:space="preserve">Shake, dance, walk, cry—let the guilt move through instead of staying stuck.</w:t>
      </w:r>
    </w:p>
    <w:p>
      <w:pPr>
        <w:numPr>
          <w:ilvl w:val="0"/>
          <w:numId w:val="1092"/>
        </w:numPr>
        <w:pStyle w:val="Compact"/>
      </w:pPr>
      <w:r>
        <w:rPr>
          <w:bCs/>
          <w:b/>
        </w:rPr>
        <w:t xml:space="preserve">Replace the script.</w:t>
      </w:r>
      <w:r>
        <w:t xml:space="preserve"> </w:t>
      </w:r>
      <w:r>
        <w:t xml:space="preserve">When guilt says</w:t>
      </w:r>
      <w:r>
        <w:t xml:space="preserve"> </w:t>
      </w:r>
      <w:r>
        <w:t xml:space="preserve">“</w:t>
      </w:r>
      <w:r>
        <w:t xml:space="preserve">you’re bad,</w:t>
      </w:r>
      <w:r>
        <w:t xml:space="preserve">”</w:t>
      </w:r>
      <w:r>
        <w:t xml:space="preserve"> </w:t>
      </w:r>
      <w:r>
        <w:t xml:space="preserve">respond:</w:t>
      </w:r>
      <w:r>
        <w:t xml:space="preserve"> </w:t>
      </w:r>
      <w:r>
        <w:t xml:space="preserve">“</w:t>
      </w:r>
      <w:r>
        <w:t xml:space="preserve">I’m healing.</w:t>
      </w:r>
      <w:r>
        <w:t xml:space="preserve">”</w:t>
      </w:r>
    </w:p>
    <w:p>
      <w:r>
        <w:pict>
          <v:rect style="width:0;height:1.5pt" o:hralign="center" o:hrstd="t" o:hr="t"/>
        </w:pict>
      </w:r>
    </w:p>
    <w:bookmarkEnd w:id="557"/>
    <w:bookmarkEnd w:id="558"/>
    <w:bookmarkStart w:id="559" w:name="chapter-summary-5"/>
    <w:p>
      <w:pPr>
        <w:pStyle w:val="Heading2"/>
      </w:pPr>
      <w:r>
        <w:t xml:space="preserve">Chapter Summary</w:t>
      </w:r>
    </w:p>
    <w:p>
      <w:pPr>
        <w:pStyle w:val="FirstParagraph"/>
      </w:pPr>
      <w:r>
        <w:rPr>
          <w:bCs/>
          <w:b/>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Cs/>
          <w:b/>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w:t>
      </w:r>
      <w:r>
        <w:t xml:space="preserve">This is conditioning, not truth</w:t>
      </w:r>
      <w:r>
        <w:t xml:space="preserve">”</w:t>
      </w:r>
      <w:r>
        <w:t xml:space="preserve"> </w:t>
      </w:r>
      <w:r>
        <w:t xml:space="preserve">- Ask the sovereignty question:</w:t>
      </w:r>
      <w:r>
        <w:t xml:space="preserve"> </w:t>
      </w:r>
      <w:r>
        <w:t xml:space="preserve">“</w:t>
      </w:r>
      <w:r>
        <w:t xml:space="preserve">What would I choose if guilt and shame were not factors?</w:t>
      </w:r>
      <w:r>
        <w:t xml:space="preserve">”</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59"/>
    <w:bookmarkStart w:id="564"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60" w:name="before-the-event"/>
    <w:p>
      <w:pPr>
        <w:pStyle w:val="Heading3"/>
      </w:pPr>
      <w:r>
        <w:t xml:space="preserve">Before the Event</w:t>
      </w:r>
    </w:p>
    <w:p>
      <w:pPr>
        <w:numPr>
          <w:ilvl w:val="0"/>
          <w:numId w:val="1093"/>
        </w:numPr>
        <w:pStyle w:val="Compact"/>
      </w:pPr>
      <w:r>
        <w:rPr>
          <w:bCs/>
          <w:b/>
        </w:rPr>
        <w:t xml:space="preserve">Set your intention:</w:t>
      </w:r>
      <w:r>
        <w:t xml:space="preserve"> </w:t>
      </w:r>
      <w:r>
        <w:t xml:space="preserve">“</w:t>
      </w:r>
      <w:r>
        <w:t xml:space="preserve">I will stay grounded regardless of what happens.</w:t>
      </w:r>
      <w:r>
        <w:t xml:space="preserve">”</w:t>
      </w:r>
    </w:p>
    <w:p>
      <w:pPr>
        <w:numPr>
          <w:ilvl w:val="0"/>
          <w:numId w:val="1093"/>
        </w:numPr>
        <w:pStyle w:val="Compact"/>
      </w:pPr>
      <w:r>
        <w:rPr>
          <w:bCs/>
          <w:b/>
        </w:rPr>
        <w:t xml:space="preserve">Plan your exits:</w:t>
      </w:r>
      <w:r>
        <w:t xml:space="preserve"> </w:t>
      </w:r>
      <w:r>
        <w:t xml:space="preserve">Know when you’re leaving. Have a reason prepared (even if it’s invented).</w:t>
      </w:r>
    </w:p>
    <w:p>
      <w:pPr>
        <w:numPr>
          <w:ilvl w:val="0"/>
          <w:numId w:val="1093"/>
        </w:numPr>
        <w:pStyle w:val="Compact"/>
      </w:pPr>
      <w:r>
        <w:rPr>
          <w:bCs/>
          <w:b/>
        </w:rPr>
        <w:t xml:space="preserve">Script your responses:</w:t>
      </w:r>
      <w:r>
        <w:t xml:space="preserve"> </w:t>
      </w:r>
      <w:r>
        <w:t xml:space="preserve">Predict likely provocations. Rehearse Gray Rock answers.</w:t>
      </w:r>
    </w:p>
    <w:p>
      <w:pPr>
        <w:numPr>
          <w:ilvl w:val="0"/>
          <w:numId w:val="1093"/>
        </w:numPr>
        <w:pStyle w:val="Compact"/>
      </w:pPr>
      <w:r>
        <w:rPr>
          <w:bCs/>
          <w:b/>
        </w:rPr>
        <w:t xml:space="preserve">Coordinate with allies:</w:t>
      </w:r>
      <w:r>
        <w:t xml:space="preserve"> </w:t>
      </w:r>
      <w:r>
        <w:t xml:space="preserve">If safe family members exist, connect beforehand.</w:t>
      </w:r>
    </w:p>
    <w:p>
      <w:pPr>
        <w:numPr>
          <w:ilvl w:val="0"/>
          <w:numId w:val="1093"/>
        </w:numPr>
        <w:pStyle w:val="Compact"/>
      </w:pPr>
      <w:r>
        <w:rPr>
          <w:bCs/>
          <w:b/>
        </w:rPr>
        <w:t xml:space="preserve">Limit duration:</w:t>
      </w:r>
      <w:r>
        <w:t xml:space="preserve"> </w:t>
      </w:r>
      <w:r>
        <w:t xml:space="preserve">The shorter your exposure, the less damage possible.</w:t>
      </w:r>
    </w:p>
    <w:bookmarkEnd w:id="560"/>
    <w:bookmarkStart w:id="561" w:name="during-the-event"/>
    <w:p>
      <w:pPr>
        <w:pStyle w:val="Heading3"/>
      </w:pPr>
      <w:r>
        <w:t xml:space="preserve">During the Event</w:t>
      </w:r>
    </w:p>
    <w:p>
      <w:pPr>
        <w:numPr>
          <w:ilvl w:val="0"/>
          <w:numId w:val="1094"/>
        </w:numPr>
        <w:pStyle w:val="Compact"/>
      </w:pPr>
      <w:r>
        <w:rPr>
          <w:bCs/>
          <w:b/>
        </w:rPr>
        <w:t xml:space="preserve">Arrive late, leave early:</w:t>
      </w:r>
      <w:r>
        <w:t xml:space="preserve"> </w:t>
      </w:r>
      <w:r>
        <w:t xml:space="preserve">Minimize exposure time.</w:t>
      </w:r>
    </w:p>
    <w:p>
      <w:pPr>
        <w:numPr>
          <w:ilvl w:val="0"/>
          <w:numId w:val="1094"/>
        </w:numPr>
        <w:pStyle w:val="Compact"/>
      </w:pPr>
      <w:r>
        <w:rPr>
          <w:bCs/>
          <w:b/>
        </w:rPr>
        <w:t xml:space="preserve">Have a physical anchor:</w:t>
      </w:r>
      <w:r>
        <w:t xml:space="preserve"> </w:t>
      </w:r>
      <w:r>
        <w:t xml:space="preserve">Press your feet into the floor. Feel your clothes against your skin. Stay in your body.</w:t>
      </w:r>
    </w:p>
    <w:p>
      <w:pPr>
        <w:numPr>
          <w:ilvl w:val="0"/>
          <w:numId w:val="1094"/>
        </w:numPr>
        <w:pStyle w:val="Compact"/>
      </w:pPr>
      <w:r>
        <w:rPr>
          <w:bCs/>
          <w:b/>
        </w:rPr>
        <w:t xml:space="preserve">Stay in motion:</w:t>
      </w:r>
      <w:r>
        <w:t xml:space="preserve"> </w:t>
      </w:r>
      <w:r>
        <w:t xml:space="preserve">Help in the kitchen. Play with kids. Move to avoid being cornered.</w:t>
      </w:r>
    </w:p>
    <w:p>
      <w:pPr>
        <w:numPr>
          <w:ilvl w:val="0"/>
          <w:numId w:val="1094"/>
        </w:numPr>
        <w:pStyle w:val="Compact"/>
      </w:pPr>
      <w:r>
        <w:rPr>
          <w:bCs/>
          <w:b/>
        </w:rPr>
        <w:t xml:space="preserve">Don’t drink alcohol:</w:t>
      </w:r>
      <w:r>
        <w:t xml:space="preserve"> </w:t>
      </w:r>
      <w:r>
        <w:t xml:space="preserve">It lowers defenses. Stay sharp.</w:t>
      </w:r>
    </w:p>
    <w:p>
      <w:pPr>
        <w:numPr>
          <w:ilvl w:val="0"/>
          <w:numId w:val="1094"/>
        </w:numPr>
        <w:pStyle w:val="Compact"/>
      </w:pPr>
      <w:r>
        <w:rPr>
          <w:bCs/>
          <w:b/>
        </w:rPr>
        <w:t xml:space="preserve">Use the broken record:</w:t>
      </w:r>
      <w:r>
        <w:t xml:space="preserve"> </w:t>
      </w:r>
      <w:r>
        <w:t xml:space="preserve">If pressed on sensitive topics, repeat your boundary calmly.</w:t>
      </w:r>
      <w:r>
        <w:t xml:space="preserve"> </w:t>
      </w:r>
      <w:r>
        <w:t xml:space="preserve">“</w:t>
      </w:r>
      <w:r>
        <w:t xml:space="preserve">I’m not discussing that today.</w:t>
      </w:r>
      <w:r>
        <w:t xml:space="preserve">”</w:t>
      </w:r>
    </w:p>
    <w:p>
      <w:pPr>
        <w:numPr>
          <w:ilvl w:val="0"/>
          <w:numId w:val="1094"/>
        </w:numPr>
        <w:pStyle w:val="Compact"/>
      </w:pPr>
      <w:r>
        <w:rPr>
          <w:bCs/>
          <w:b/>
        </w:rPr>
        <w:t xml:space="preserve">Avoid private conversations:</w:t>
      </w:r>
      <w:r>
        <w:t xml:space="preserve"> </w:t>
      </w:r>
      <w:r>
        <w:t xml:space="preserve">Keep interactions in public spaces where witnesses exist.</w:t>
      </w:r>
    </w:p>
    <w:bookmarkEnd w:id="561"/>
    <w:bookmarkStart w:id="562" w:name="after-the-event"/>
    <w:p>
      <w:pPr>
        <w:pStyle w:val="Heading3"/>
      </w:pPr>
      <w:r>
        <w:t xml:space="preserve">After the Event</w:t>
      </w:r>
    </w:p>
    <w:p>
      <w:pPr>
        <w:numPr>
          <w:ilvl w:val="0"/>
          <w:numId w:val="1095"/>
        </w:numPr>
        <w:pStyle w:val="Compact"/>
      </w:pPr>
      <w:r>
        <w:rPr>
          <w:bCs/>
          <w:b/>
        </w:rPr>
        <w:t xml:space="preserve">Debrief immediately:</w:t>
      </w:r>
      <w:r>
        <w:t xml:space="preserve"> </w:t>
      </w:r>
      <w:r>
        <w:t xml:space="preserve">Process with your safe person or journal.</w:t>
      </w:r>
    </w:p>
    <w:p>
      <w:pPr>
        <w:numPr>
          <w:ilvl w:val="0"/>
          <w:numId w:val="1095"/>
        </w:numPr>
        <w:pStyle w:val="Compact"/>
      </w:pPr>
      <w:r>
        <w:rPr>
          <w:bCs/>
          <w:b/>
        </w:rPr>
        <w:t xml:space="preserve">Shake it off:</w:t>
      </w:r>
      <w:r>
        <w:t xml:space="preserve"> </w:t>
      </w:r>
      <w:r>
        <w:t xml:space="preserve">Literally. Move your body. Discharge the activation.</w:t>
      </w:r>
    </w:p>
    <w:p>
      <w:pPr>
        <w:numPr>
          <w:ilvl w:val="0"/>
          <w:numId w:val="1095"/>
        </w:numPr>
        <w:pStyle w:val="Compact"/>
      </w:pPr>
      <w:r>
        <w:rPr>
          <w:bCs/>
          <w:b/>
        </w:rPr>
        <w:t xml:space="preserve">Don’t over-analyze:</w:t>
      </w:r>
      <w:r>
        <w:t xml:space="preserve"> </w:t>
      </w:r>
      <w:r>
        <w:t xml:space="preserve">You survived. That’s enough.</w:t>
      </w:r>
    </w:p>
    <w:p>
      <w:pPr>
        <w:numPr>
          <w:ilvl w:val="0"/>
          <w:numId w:val="1095"/>
        </w:numPr>
        <w:pStyle w:val="Compact"/>
      </w:pPr>
      <w:r>
        <w:rPr>
          <w:bCs/>
          <w:b/>
        </w:rPr>
        <w:t xml:space="preserve">Reward yourself:</w:t>
      </w:r>
      <w:r>
        <w:t xml:space="preserve"> </w:t>
      </w:r>
      <w:r>
        <w:t xml:space="preserve">You did a hard thing. Acknowledge it.</w:t>
      </w:r>
    </w:p>
    <w:bookmarkEnd w:id="562"/>
    <w:bookmarkStart w:id="563" w:name="the-tactical-mantra"/>
    <w:p>
      <w:pPr>
        <w:pStyle w:val="Heading3"/>
      </w:pPr>
      <w:r>
        <w:t xml:space="preserve">The Tactical Mantra</w:t>
      </w:r>
    </w:p>
    <w:p>
      <w:pPr>
        <w:pStyle w:val="FirstParagraph"/>
      </w:pPr>
      <w:r>
        <w:t xml:space="preserve">“</w:t>
      </w:r>
      <w:r>
        <w:t xml:space="preserve">I am visiting. I do not live here. I will leave.</w:t>
      </w:r>
      <w:r>
        <w:t xml:space="preserve">”</w:t>
      </w:r>
    </w:p>
    <w:p>
      <w:r>
        <w:pict>
          <v:rect style="width:0;height:1.5pt" o:hralign="center" o:hrstd="t" o:hr="t"/>
        </w:pict>
      </w:r>
    </w:p>
    <w:bookmarkEnd w:id="563"/>
    <w:bookmarkEnd w:id="564"/>
    <w:bookmarkStart w:id="565"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Cs/>
          <w:i/>
        </w:rPr>
        <w:t xml:space="preserve">You didn’t choose your family of origin. But you can choose your family of creation—including the family you become to yourself.</w:t>
      </w:r>
    </w:p>
    <w:p>
      <w:r>
        <w:pict>
          <v:rect style="width:0;height:1.5pt" o:hralign="center" o:hrstd="t" o:hr="t"/>
        </w:pict>
      </w:r>
    </w:p>
    <w:bookmarkEnd w:id="565"/>
    <w:bookmarkEnd w:id="566"/>
    <w:bookmarkStart w:id="572" w:name="pause-and-integrate-1"/>
    <w:p>
      <w:pPr>
        <w:pStyle w:val="Heading1"/>
      </w:pPr>
      <w:r>
        <w:t xml:space="preserve">Pause and Integrate</w:t>
      </w:r>
    </w:p>
    <w:p>
      <w:pPr>
        <w:pStyle w:val="FirstParagraph"/>
      </w:pPr>
      <w:r>
        <w:t xml:space="preserve">You’ve completed</w:t>
      </w:r>
      <w:r>
        <w:t xml:space="preserve"> </w:t>
      </w:r>
      <w:r>
        <w:rPr>
          <w:bCs/>
          <w:b/>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Start w:id="567"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67"/>
    <w:bookmarkStart w:id="568"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68"/>
    <w:bookmarkStart w:id="569"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69"/>
    <w:bookmarkStart w:id="570" w:name="reflection-questions-2"/>
    <w:p>
      <w:pPr>
        <w:pStyle w:val="Heading2"/>
      </w:pPr>
      <w:r>
        <w:t xml:space="preserve">Reflection Questions</w:t>
      </w:r>
    </w:p>
    <w:p>
      <w:pPr>
        <w:numPr>
          <w:ilvl w:val="0"/>
          <w:numId w:val="1096"/>
        </w:numPr>
        <w:pStyle w:val="Compact"/>
      </w:pPr>
      <w:r>
        <w:t xml:space="preserve">Which chapter hit closest to home? What did it unlock?</w:t>
      </w:r>
    </w:p>
    <w:p>
      <w:pPr>
        <w:numPr>
          <w:ilvl w:val="0"/>
          <w:numId w:val="1096"/>
        </w:numPr>
        <w:pStyle w:val="Compact"/>
      </w:pPr>
      <w:r>
        <w:t xml:space="preserve">What do you understand about your vulnerability now that you didn’t before?</w:t>
      </w:r>
    </w:p>
    <w:p>
      <w:pPr>
        <w:numPr>
          <w:ilvl w:val="0"/>
          <w:numId w:val="1096"/>
        </w:numPr>
        <w:pStyle w:val="Compact"/>
      </w:pPr>
      <w:r>
        <w:t xml:space="preserve">What pattern do you most want to break as you move forward?</w:t>
      </w:r>
    </w:p>
    <w:p>
      <w:r>
        <w:pict>
          <v:rect style="width:0;height:1.5pt" o:hralign="center" o:hrstd="t" o:hr="t"/>
        </w:pict>
      </w:r>
    </w:p>
    <w:bookmarkEnd w:id="570"/>
    <w:bookmarkStart w:id="571" w:name="when-youre-ready-1"/>
    <w:p>
      <w:pPr>
        <w:pStyle w:val="Heading2"/>
      </w:pPr>
      <w:r>
        <w:t xml:space="preserve">When You’re Ready</w:t>
      </w:r>
    </w:p>
    <w:p>
      <w:pPr>
        <w:pStyle w:val="FirstParagraph"/>
      </w:pPr>
      <w:r>
        <w:t xml:space="preserve">Part III awaits:</w:t>
      </w:r>
      <w:r>
        <w:t xml:space="preserve"> </w:t>
      </w:r>
      <w:r>
        <w:rPr>
          <w:bCs/>
          <w:b/>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Cs/>
          <w:i/>
        </w:rPr>
        <w:t xml:space="preserve">Understanding where you came from changes what you walk toward. You’re already different for having seen this clearly.</w:t>
      </w:r>
    </w:p>
    <w:p>
      <w:r>
        <w:pict>
          <v:rect style="width:0;height:1.5pt" o:hralign="center" o:hrstd="t" o:hr="t"/>
        </w:pict>
      </w:r>
    </w:p>
    <w:bookmarkEnd w:id="571"/>
    <w:bookmarkEnd w:id="572"/>
    <w:bookmarkStart w:id="597" w:name="chapter-11-romantic-manipulation"/>
    <w:p>
      <w:pPr>
        <w:pStyle w:val="Heading1"/>
      </w:pPr>
      <w:r>
        <w:t xml:space="preserve">Chapter 11: Romantic Manipulation</w:t>
      </w:r>
    </w:p>
    <w:bookmarkStart w:id="573"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73"/>
    <w:bookmarkStart w:id="579"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74" w:name="the-arc-of-a-narcissistic-romance"/>
    <w:p>
      <w:pPr>
        <w:pStyle w:val="Heading3"/>
      </w:pPr>
      <w:r>
        <w:t xml:space="preserve">The Arc of a Narcissistic Romance</w:t>
      </w:r>
    </w:p>
    <w:p>
      <w:pPr>
        <w:pStyle w:val="FirstParagraph"/>
      </w:pPr>
      <w:r>
        <w:rPr>
          <w:bCs/>
          <w:b/>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Cs/>
          <w:b/>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Cs/>
          <w:b/>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t>
      </w:r>
      <w:r>
        <w:t xml:space="preserve">We’re going to be together forever</w:t>
      </w:r>
      <w:r>
        <w:t xml:space="preserve">”</w:t>
      </w:r>
      <w:r>
        <w:t xml:space="preserve"> </w:t>
      </w:r>
      <w:r>
        <w:t xml:space="preserve">- Isolating praise:</w:t>
      </w:r>
      <w:r>
        <w:t xml:space="preserve"> </w:t>
      </w:r>
      <w:r>
        <w:t xml:space="preserve">“</w:t>
      </w:r>
      <w:r>
        <w:t xml:space="preserve">You’re not like other women/men</w:t>
      </w:r>
      <w:r>
        <w:t xml:space="preserve">”</w:t>
      </w:r>
      <w:r>
        <w:t xml:space="preserve"> </w:t>
      </w:r>
      <w:r>
        <w:t xml:space="preserve">- Questions that feel more like data-gathering</w:t>
      </w:r>
      <w:r>
        <w:t xml:space="preserve"> </w:t>
      </w:r>
      <w:r>
        <w:t xml:space="preserve">- The sense that you’re being studied rather than known</w:t>
      </w:r>
    </w:p>
    <w:p>
      <w:pPr>
        <w:pStyle w:val="BodyText"/>
      </w:pPr>
      <w:r>
        <w:rPr>
          <w:bCs/>
          <w:b/>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Cs/>
          <w:b/>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Cs/>
          <w:b/>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Cs/>
          <w:b/>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Cs/>
          <w:b/>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Cs/>
          <w:b/>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74"/>
    <w:bookmarkStart w:id="575"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Cs/>
          <w:b/>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Cs/>
          <w:b/>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Cs/>
          <w:b/>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Cs/>
          <w:b/>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75"/>
    <w:bookmarkStart w:id="576"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Cs/>
          <w:b/>
        </w:rPr>
        <w:t xml:space="preserve">How sexuality becomes a control mechanism:</w:t>
      </w:r>
    </w:p>
    <w:p>
      <w:pPr>
        <w:pStyle w:val="BodyText"/>
      </w:pPr>
      <w:r>
        <w:rPr>
          <w:bCs/>
          <w:b/>
        </w:rPr>
        <w:t xml:space="preserve">Withholding as punishment:</w:t>
      </w:r>
      <w:r>
        <w:t xml:space="preserve"> </w:t>
      </w:r>
      <w:r>
        <w:t xml:space="preserve">- Sex withdrawn after conflict (you</w:t>
      </w:r>
      <w:r>
        <w:t xml:space="preserve"> </w:t>
      </w:r>
      <w:r>
        <w:t xml:space="preserve">“</w:t>
      </w:r>
      <w:r>
        <w:t xml:space="preserve">don’t deserve</w:t>
      </w:r>
      <w:r>
        <w:t xml:space="pr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Cs/>
          <w:b/>
        </w:rPr>
        <w:t xml:space="preserve">Flooding as control:</w:t>
      </w:r>
      <w:r>
        <w:t xml:space="preserve"> </w:t>
      </w:r>
      <w:r>
        <w:t xml:space="preserve">- Intense sexuality after arguments to</w:t>
      </w:r>
      <w:r>
        <w:t xml:space="preserve"> </w:t>
      </w:r>
      <w:r>
        <w:t xml:space="preserve">“</w:t>
      </w:r>
      <w:r>
        <w:t xml:space="preserve">reset</w:t>
      </w:r>
      <w:r>
        <w:t xml:space="preserve">”</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Cs/>
          <w:b/>
        </w:rPr>
        <w:t xml:space="preserve">Criticism disguised as preference:</w:t>
      </w:r>
      <w:r>
        <w:t xml:space="preserve"> </w:t>
      </w:r>
      <w:r>
        <w:t xml:space="preserve">- Comments about your body framed as</w:t>
      </w:r>
      <w:r>
        <w:t xml:space="preserve"> </w:t>
      </w:r>
      <w:r>
        <w:t xml:space="preserve">“</w:t>
      </w:r>
      <w:r>
        <w:t xml:space="preserve">helpful</w:t>
      </w:r>
      <w:r>
        <w:t xml:space="preserve">”</w:t>
      </w:r>
      <w:r>
        <w:t xml:space="preserve"> </w:t>
      </w:r>
      <w:r>
        <w:t xml:space="preserve">- Comparison to others (exes, porn, ideals)</w:t>
      </w:r>
      <w:r>
        <w:t xml:space="preserve"> </w:t>
      </w:r>
      <w:r>
        <w:t xml:space="preserve">-</w:t>
      </w:r>
      <w:r>
        <w:t xml:space="preserve"> </w:t>
      </w:r>
      <w:r>
        <w:t xml:space="preserve">“</w:t>
      </w:r>
      <w:r>
        <w:t xml:space="preserve">You’d be more attractive if…</w:t>
      </w:r>
      <w:r>
        <w:t xml:space="preserve">”</w:t>
      </w:r>
      <w:r>
        <w:t xml:space="preserve"> </w:t>
      </w:r>
      <w:r>
        <w:t xml:space="preserve">- Controlling how you dress, groom, present yourself</w:t>
      </w:r>
    </w:p>
    <w:p>
      <w:pPr>
        <w:pStyle w:val="BodyText"/>
      </w:pPr>
      <w:r>
        <w:rPr>
          <w:bCs/>
          <w:b/>
        </w:rPr>
        <w:t xml:space="preserve">Boundary violations normalized:</w:t>
      </w:r>
      <w:r>
        <w:t xml:space="preserve"> </w:t>
      </w:r>
      <w:r>
        <w:t xml:space="preserve">- Pressure presented as passion</w:t>
      </w:r>
      <w:r>
        <w:t xml:space="preserve"> </w:t>
      </w:r>
      <w:r>
        <w:t xml:space="preserve">-</w:t>
      </w:r>
      <w:r>
        <w:t xml:space="preserve"> </w:t>
      </w:r>
      <w:r>
        <w:t xml:space="preserve">“</w:t>
      </w:r>
      <w:r>
        <w:t xml:space="preserve">I can’t help myself around you</w:t>
      </w:r>
      <w:r>
        <w:t xml:space="preserve">”</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w:t>
      </w:r>
      <w:r>
        <w:t xml:space="preserve">no</w:t>
      </w:r>
      <w:r>
        <w:t xml:space="preserve">”</w:t>
      </w:r>
      <w:r>
        <w:t xml:space="preserve"> </w:t>
      </w:r>
      <w:r>
        <w:t xml:space="preserve">treated as negotiable</w:t>
      </w:r>
    </w:p>
    <w:p>
      <w:pPr>
        <w:pStyle w:val="BodyText"/>
      </w:pPr>
      <w:r>
        <w:rPr>
          <w:bCs/>
          <w:b/>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Cs/>
          <w:b/>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Cs/>
          <w:b/>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t>
      </w:r>
      <w:r>
        <w:t xml:space="preserve">wasn’t about sex</w:t>
      </w:r>
      <w:r>
        <w:t xml:space="preserve">”</w:t>
      </w:r>
      <w:r>
        <w:t xml:space="preserve"> </w:t>
      </w:r>
      <w:r>
        <w:t xml:space="preserve">(so they dismiss the sexual dynamics)</w:t>
      </w:r>
    </w:p>
    <w:p>
      <w:pPr>
        <w:pStyle w:val="BodyText"/>
      </w:pPr>
      <w:r>
        <w:rPr>
          <w:bCs/>
          <w:b/>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76"/>
    <w:bookmarkStart w:id="577" w:name="red-flags-to-trust"/>
    <w:p>
      <w:pPr>
        <w:pStyle w:val="Heading3"/>
      </w:pPr>
      <w:r>
        <w:t xml:space="preserve">Red Flags to Trust</w:t>
      </w:r>
    </w:p>
    <w:p>
      <w:pPr>
        <w:pStyle w:val="FirstParagraph"/>
      </w:pPr>
      <w:r>
        <w:rPr>
          <w:bCs/>
          <w:b/>
        </w:rPr>
        <w:t xml:space="preserve">In the beginning:</w:t>
      </w:r>
      <w:r>
        <w:t xml:space="preserve"> </w:t>
      </w:r>
      <w:r>
        <w:t xml:space="preserve">-</w:t>
      </w:r>
      <w:r>
        <w:t xml:space="preserve"> </w:t>
      </w:r>
      <w:r>
        <w:t xml:space="preserve">“</w:t>
      </w:r>
      <w:r>
        <w:t xml:space="preserve">I’ve never felt this way before</w:t>
      </w:r>
      <w:r>
        <w:t xml:space="preserve">”</w:t>
      </w:r>
      <w:r>
        <w:t xml:space="preserve"> </w:t>
      </w:r>
      <w:r>
        <w:t xml:space="preserve">(in week one)</w:t>
      </w:r>
      <w:r>
        <w:t xml:space="preserve"> </w:t>
      </w:r>
      <w:r>
        <w:t xml:space="preserve">- Ex-partners were</w:t>
      </w:r>
      <w:r>
        <w:t xml:space="preserve"> </w:t>
      </w:r>
      <w:r>
        <w:t xml:space="preserve">“</w:t>
      </w:r>
      <w:r>
        <w:t xml:space="preserve">all crazy</w:t>
      </w:r>
      <w:r>
        <w:t xml:space="preserve">”</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Cs/>
          <w:b/>
        </w:rPr>
        <w:t xml:space="preserve">As it progresses:</w:t>
      </w:r>
      <w:r>
        <w:t xml:space="preserve"> </w:t>
      </w:r>
      <w:r>
        <w:t xml:space="preserve">- Criticism disguised as</w:t>
      </w:r>
      <w:r>
        <w:t xml:space="preserve"> </w:t>
      </w:r>
      <w:r>
        <w:t xml:space="preserve">“</w:t>
      </w:r>
      <w:r>
        <w:t xml:space="preserve">helping you improve</w:t>
      </w:r>
      <w:r>
        <w:t xml:space="preser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77"/>
    <w:bookmarkStart w:id="578" w:name="the-first-date-audit"/>
    <w:p>
      <w:pPr>
        <w:pStyle w:val="Heading3"/>
      </w:pPr>
      <w:r>
        <w:t xml:space="preserve">The First-Date Audit</w:t>
      </w:r>
    </w:p>
    <w:p>
      <w:pPr>
        <w:pStyle w:val="FirstParagraph"/>
      </w:pPr>
      <w:r>
        <w:t xml:space="preserve">Use these questions to assess early:</w:t>
      </w:r>
    </w:p>
    <w:p>
      <w:pPr>
        <w:pStyle w:val="BodyText"/>
      </w:pPr>
      <w:r>
        <w:rPr>
          <w:bCs/>
          <w:b/>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Cs/>
          <w:b/>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Cs/>
          <w:b/>
        </w:rPr>
        <w:t xml:space="preserve">About the pace:</w:t>
      </w:r>
      <w:r>
        <w:t xml:space="preserve"> </w:t>
      </w:r>
      <w:r>
        <w:t xml:space="preserve">- Are they pushing for commitment before you know them?</w:t>
      </w:r>
      <w:r>
        <w:t xml:space="preserve"> </w:t>
      </w:r>
      <w:r>
        <w:t xml:space="preserve">- Does</w:t>
      </w:r>
      <w:r>
        <w:t xml:space="preserve"> </w:t>
      </w:r>
      <w:r>
        <w:t xml:space="preserve">“</w:t>
      </w:r>
      <w:r>
        <w:t xml:space="preserve">I feel so connected</w:t>
      </w:r>
      <w:r>
        <w:t xml:space="preserve">”</w:t>
      </w:r>
      <w:r>
        <w:t xml:space="preserve"> </w:t>
      </w:r>
      <w:r>
        <w:t xml:space="preserve">come before enough time has passed?</w:t>
      </w:r>
      <w:r>
        <w:t xml:space="preserve"> </w:t>
      </w:r>
      <w:r>
        <w:t xml:space="preserve">- Are you flattered or slightly overwhelmed?</w:t>
      </w:r>
    </w:p>
    <w:p>
      <w:pPr>
        <w:pStyle w:val="BodyText"/>
      </w:pPr>
      <w:r>
        <w:rPr>
          <w:bCs/>
          <w:b/>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Cs/>
          <w:b/>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78"/>
    <w:bookmarkEnd w:id="579"/>
    <w:bookmarkStart w:id="582"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Cs/>
          <w:b/>
        </w:rPr>
        <w:t xml:space="preserve">Additional control tactics in LGBTQ+ relationships:</w:t>
      </w:r>
      <w:r>
        <w:t xml:space="preserve"> </w:t>
      </w:r>
      <w:r>
        <w:t xml:space="preserve">-</w:t>
      </w:r>
      <w:r>
        <w:t xml:space="preserve"> </w:t>
      </w:r>
      <w:r>
        <w:rPr>
          <w:bCs/>
          <w:b/>
        </w:rPr>
        <w:t xml:space="preserve">Outing as threat or punishment.</w:t>
      </w:r>
      <w:r>
        <w:t xml:space="preserve"> </w:t>
      </w:r>
      <w:r>
        <w:t xml:space="preserve">Using your sexual orientation or gender identity as leverage</w:t>
      </w:r>
      <w:r>
        <w:t xml:space="preserve"> </w:t>
      </w:r>
      <w:r>
        <w:t xml:space="preserve">-</w:t>
      </w:r>
      <w:r>
        <w:t xml:space="preserve"> </w:t>
      </w:r>
      <w:r>
        <w:rPr>
          <w:bCs/>
          <w:b/>
        </w:rPr>
        <w:t xml:space="preserve">Identity invalidation.</w:t>
      </w:r>
      <w:r>
        <w:t xml:space="preserve"> </w:t>
      </w:r>
      <w:r>
        <w:t xml:space="preserve">“</w:t>
      </w:r>
      <w:r>
        <w:t xml:space="preserve">You’re not really [gay/trans/bi]</w:t>
      </w:r>
      <w:r>
        <w:t xml:space="preserve">”</w:t>
      </w:r>
      <w:r>
        <w:t xml:space="preserve"> </w:t>
      </w:r>
      <w:r>
        <w:t xml:space="preserve">or weaponizing identity against you</w:t>
      </w:r>
      <w:r>
        <w:t xml:space="preserve"> </w:t>
      </w:r>
      <w:r>
        <w:t xml:space="preserve">-</w:t>
      </w:r>
      <w:r>
        <w:t xml:space="preserve"> </w:t>
      </w:r>
      <w:r>
        <w:rPr>
          <w:bCs/>
          <w:b/>
        </w:rPr>
        <w:t xml:space="preserve">Community isolation.</w:t>
      </w:r>
      <w:r>
        <w:t xml:space="preserve"> </w:t>
      </w:r>
      <w:r>
        <w:t xml:space="preserve">Cutting you off from LGBTQ+ community and support networks</w:t>
      </w:r>
      <w:r>
        <w:t xml:space="preserve"> </w:t>
      </w:r>
      <w:r>
        <w:t xml:space="preserve">-</w:t>
      </w:r>
      <w:r>
        <w:t xml:space="preserve"> </w:t>
      </w:r>
      <w:r>
        <w:rPr>
          <w:bCs/>
          <w:b/>
        </w:rPr>
        <w:t xml:space="preserve">Internalized shame exploitation.</w:t>
      </w:r>
      <w:r>
        <w:t xml:space="preserve"> </w:t>
      </w:r>
      <w:r>
        <w:t xml:space="preserve">Leveraging societal stigma you may have internalized</w:t>
      </w:r>
      <w:r>
        <w:t xml:space="preserve"> </w:t>
      </w:r>
      <w:r>
        <w:t xml:space="preserve">-</w:t>
      </w:r>
      <w:r>
        <w:t xml:space="preserve"> </w:t>
      </w:r>
      <w:r>
        <w:rPr>
          <w:bCs/>
          <w:b/>
        </w:rPr>
        <w:t xml:space="preserve">Resource barriers.</w:t>
      </w:r>
      <w:r>
        <w:t xml:space="preserve"> </w:t>
      </w:r>
      <w:r>
        <w:t xml:space="preserve">Many traditional domestic violence resources were not designed with LGBTQ+ survivors in mind</w:t>
      </w:r>
    </w:p>
    <w:p>
      <w:pPr>
        <w:pStyle w:val="BodyText"/>
      </w:pPr>
      <w:r>
        <w:rPr>
          <w:bCs/>
          <w:b/>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w:t>
      </w:r>
      <w:r>
        <w:t xml:space="preserve">making the community look bad</w:t>
      </w:r>
      <w:r>
        <w:t xml:space="preserve">”</w:t>
      </w:r>
      <w:r>
        <w:t xml:space="preserve"> </w:t>
      </w:r>
      <w:r>
        <w:t xml:space="preserve">- Loss of chosen family who may side with the abuser</w:t>
      </w:r>
    </w:p>
    <w:p>
      <w:pPr>
        <w:pStyle w:val="BodyText"/>
      </w:pPr>
      <w:r>
        <w:rPr>
          <w:bCs/>
          <w:b/>
        </w:rPr>
        <w:t xml:space="preserve">LGBTQ+-Specific Resources:</w:t>
      </w:r>
      <w:r>
        <w:t xml:space="preserve"> </w:t>
      </w:r>
      <w:r>
        <w:t xml:space="preserve">See</w:t>
      </w:r>
      <w:r>
        <w:t xml:space="preserve"> </w:t>
      </w:r>
      <w:hyperlink r:id="rId167">
        <w:r>
          <w:rPr>
            <w:rStyle w:val="Hyperlink"/>
          </w:rPr>
          <w:t xml:space="preserve">Appendix A</w:t>
        </w:r>
      </w:hyperlink>
      <w:r>
        <w:t xml:space="preserve"> </w:t>
      </w:r>
      <w:r>
        <w:t xml:space="preserve">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80"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Cs/>
          <w:b/>
        </w:rPr>
        <w:t xml:space="preserve">The cultural silence:</w:t>
      </w:r>
    </w:p>
    <w:p>
      <w:pPr>
        <w:pStyle w:val="BodyText"/>
      </w:pPr>
      <w:r>
        <w:t xml:space="preserve">Men are told they can’t be manipulated. That they should be strong enough to</w:t>
      </w:r>
      <w:r>
        <w:t xml:space="preserve"> </w:t>
      </w:r>
      <w:r>
        <w:t xml:space="preserve">“</w:t>
      </w:r>
      <w:r>
        <w:t xml:space="preserve">just leave.</w:t>
      </w:r>
      <w:r>
        <w:t xml:space="preserve">”</w:t>
      </w:r>
      <w:r>
        <w:t xml:space="preserve"> </w:t>
      </w:r>
      <w:r>
        <w:t xml:space="preserve">That being victimized is emasculating. These messages don’t prevent abuse—they prevent recognition and recovery.</w:t>
      </w:r>
    </w:p>
    <w:p>
      <w:pPr>
        <w:pStyle w:val="BodyText"/>
      </w:pPr>
      <w:r>
        <w:rPr>
          <w:bCs/>
          <w:b/>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Cs/>
          <w:b/>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Cs/>
          <w:b/>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Cs/>
          <w:b/>
        </w:rPr>
        <w:t xml:space="preserve">Birth control sabotage:</w:t>
      </w:r>
      <w:r>
        <w:t xml:space="preserve"> </w:t>
      </w:r>
      <w:r>
        <w:t xml:space="preserve">“</w:t>
      </w:r>
      <w:r>
        <w:t xml:space="preserve">I’m on the pill</w:t>
      </w:r>
      <w:r>
        <w:t xml:space="preserve">”</w:t>
      </w:r>
      <w:r>
        <w:t xml:space="preserve"> </w:t>
      </w:r>
      <w:r>
        <w:t xml:space="preserve">when she isn’t, or sabotaging other contraception</w:t>
      </w:r>
      <w:r>
        <w:t xml:space="preserve"> </w:t>
      </w:r>
      <w:r>
        <w:t xml:space="preserve">-</w:t>
      </w:r>
      <w:r>
        <w:t xml:space="preserve"> </w:t>
      </w:r>
      <w:r>
        <w:rPr>
          <w:bCs/>
          <w:b/>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w:t>
      </w:r>
      <w:r>
        <w:t xml:space="preserve">It was meant to be.</w:t>
      </w:r>
      <w:r>
        <w:t xml:space="preserve">”</w:t>
      </w:r>
      <w:r>
        <w:t xml:space="preserve"> </w:t>
      </w:r>
      <w:r>
        <w:t xml:space="preserve">“</w:t>
      </w:r>
      <w:r>
        <w:t xml:space="preserve">This is my path.</w:t>
      </w:r>
      <w:r>
        <w:t xml:space="preserve">”</w:t>
      </w:r>
      <w:r>
        <w:t xml:space="preserve"> </w:t>
      </w:r>
      <w:r>
        <w:t xml:space="preserve">The meaning-making helps survive what would otherwise be unbearable.</w:t>
      </w:r>
    </w:p>
    <w:p>
      <w:pPr>
        <w:pStyle w:val="BodyText"/>
      </w:pPr>
      <w:r>
        <w:rPr>
          <w:bCs/>
          <w:b/>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Cs/>
          <w:b/>
        </w:rPr>
        <w:t xml:space="preserve">What recovery looks like:</w:t>
      </w:r>
    </w:p>
    <w:p>
      <w:pPr>
        <w:pStyle w:val="BodyText"/>
      </w:pPr>
      <w:r>
        <w:t xml:space="preserve">The same tools work. The same patterns apply. The same healing is available.</w:t>
      </w:r>
    </w:p>
    <w:p>
      <w:pPr>
        <w:numPr>
          <w:ilvl w:val="0"/>
          <w:numId w:val="1097"/>
        </w:numPr>
        <w:pStyle w:val="Compact"/>
      </w:pPr>
      <w:r>
        <w:t xml:space="preserve">Name the patterns (you’re doing that now)</w:t>
      </w:r>
    </w:p>
    <w:p>
      <w:pPr>
        <w:numPr>
          <w:ilvl w:val="0"/>
          <w:numId w:val="1097"/>
        </w:numPr>
        <w:pStyle w:val="Compact"/>
      </w:pPr>
      <w:r>
        <w:t xml:space="preserve">Trust your perception (your experience is valid)</w:t>
      </w:r>
    </w:p>
    <w:p>
      <w:pPr>
        <w:numPr>
          <w:ilvl w:val="0"/>
          <w:numId w:val="1097"/>
        </w:numPr>
        <w:pStyle w:val="Compact"/>
      </w:pPr>
      <w:r>
        <w:t xml:space="preserve">Seek support (from people who understand)</w:t>
      </w:r>
    </w:p>
    <w:p>
      <w:pPr>
        <w:numPr>
          <w:ilvl w:val="0"/>
          <w:numId w:val="1097"/>
        </w:numPr>
        <w:pStyle w:val="Compact"/>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80"/>
    <w:bookmarkStart w:id="581"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Cs/>
          <w:b/>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w:t>
      </w:r>
      <w:r>
        <w:t xml:space="preserve">I love you</w:t>
      </w:r>
      <w:r>
        <w:t xml:space="preserve">”</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Cs/>
          <w:b/>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Cs/>
          <w:b/>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Cs/>
          <w:b/>
        </w:rPr>
        <w:t xml:space="preserve">Boundaries are respected:</w:t>
      </w:r>
      <w:r>
        <w:t xml:space="preserve"> </w:t>
      </w:r>
      <w:r>
        <w:t xml:space="preserve">-</w:t>
      </w:r>
      <w:r>
        <w:t xml:space="preserve"> </w:t>
      </w:r>
      <w:r>
        <w:t xml:space="preserve">“</w:t>
      </w:r>
      <w:r>
        <w:t xml:space="preserve">No</w:t>
      </w:r>
      <w:r>
        <w:t xml:space="preserve">”</w:t>
      </w:r>
      <w:r>
        <w:t xml:space="preserve"> </w:t>
      </w:r>
      <w:r>
        <w:t xml:space="preserve">is heard the first time</w:t>
      </w:r>
      <w:r>
        <w:t xml:space="preserve"> </w:t>
      </w:r>
      <w:r>
        <w:t xml:space="preserve">- You can say</w:t>
      </w:r>
      <w:r>
        <w:t xml:space="preserve"> </w:t>
      </w:r>
      <w:r>
        <w:t xml:space="preserve">“</w:t>
      </w:r>
      <w:r>
        <w:t xml:space="preserve">not tonight</w:t>
      </w:r>
      <w:r>
        <w:t xml:space="preserve">”</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Cs/>
          <w:b/>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w:t>
      </w:r>
      <w:r>
        <w:t xml:space="preserve">on</w:t>
      </w:r>
      <w:r>
        <w:t xml:space="preserve">”</w:t>
      </w:r>
      <w:r>
        <w:t xml:space="preserve"> </w:t>
      </w:r>
      <w:r>
        <w:t xml:space="preserve">to deserve their presence.</w:t>
      </w:r>
    </w:p>
    <w:p>
      <w:pPr>
        <w:pStyle w:val="BodyText"/>
      </w:pPr>
      <w:r>
        <w:rPr>
          <w:bCs/>
          <w:b/>
        </w:rPr>
        <w:t xml:space="preserve">The absence of hypervigilance:</w:t>
      </w:r>
    </w:p>
    <w:p>
      <w:pPr>
        <w:pStyle w:val="BodyText"/>
      </w:pPr>
      <w:r>
        <w:t xml:space="preserve">One of the clearest markers is what’s</w:t>
      </w:r>
      <w:r>
        <w:t xml:space="preserve"> </w:t>
      </w:r>
      <w:r>
        <w:rPr>
          <w:iCs/>
          <w:i/>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Cs/>
          <w:b/>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Cs/>
          <w:b/>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Cs/>
          <w:b/>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numPr>
          <w:ilvl w:val="0"/>
          <w:numId w:val="1098"/>
        </w:numPr>
        <w:pStyle w:val="Compact"/>
      </w:pPr>
      <w:r>
        <w:t xml:space="preserve">Healthy love deepens. Narcissistic love cycles.</w:t>
      </w:r>
    </w:p>
    <w:p>
      <w:pPr>
        <w:numPr>
          <w:ilvl w:val="0"/>
          <w:numId w:val="1098"/>
        </w:numPr>
        <w:pStyle w:val="Compact"/>
      </w:pPr>
      <w:r>
        <w:t xml:space="preserve">Healthy love makes you more yourself. Narcissistic love erases you.</w:t>
      </w:r>
    </w:p>
    <w:p>
      <w:pPr>
        <w:numPr>
          <w:ilvl w:val="0"/>
          <w:numId w:val="1098"/>
        </w:numPr>
        <w:pStyle w:val="Compact"/>
      </w:pPr>
      <w:r>
        <w:t xml:space="preserve">Healthy love feels like coming home. Narcissistic love feels like staying vigilant.</w:t>
      </w:r>
    </w:p>
    <w:p>
      <w:pPr>
        <w:pStyle w:val="FirstParagraph"/>
      </w:pPr>
      <w:r>
        <w:rPr>
          <w:bCs/>
          <w:b/>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81"/>
    <w:bookmarkEnd w:id="582"/>
    <w:bookmarkStart w:id="590"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w:t>
      </w:r>
      <w:r>
        <w:t xml:space="preserve">count</w:t>
      </w:r>
      <w:r>
        <w:t xml:space="preserve">”</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83" w:name="what-mid-level-narcissism-looks-like"/>
    <w:p>
      <w:pPr>
        <w:pStyle w:val="Heading3"/>
      </w:pPr>
      <w:r>
        <w:t xml:space="preserve">What Mid-Level Narcissism Looks Like</w:t>
      </w:r>
    </w:p>
    <w:p>
      <w:pPr>
        <w:pStyle w:val="FirstParagraph"/>
      </w:pPr>
      <w:r>
        <w:rPr>
          <w:bCs/>
          <w:b/>
        </w:rPr>
        <w:t xml:space="preserve">Chronic invalidation rather than rage:</w:t>
      </w:r>
      <w:r>
        <w:t xml:space="preserve"> </w:t>
      </w:r>
      <w:r>
        <w:t xml:space="preserve">- Your feelings are dismissed as</w:t>
      </w:r>
      <w:r>
        <w:t xml:space="preserve"> </w:t>
      </w:r>
      <w:r>
        <w:t xml:space="preserve">“</w:t>
      </w:r>
      <w:r>
        <w:t xml:space="preserve">too sensitive</w:t>
      </w:r>
      <w:r>
        <w:t xml:space="preserve">”</w:t>
      </w:r>
      <w:r>
        <w:t xml:space="preserve"> </w:t>
      </w:r>
      <w:r>
        <w:t xml:space="preserve">or</w:t>
      </w:r>
      <w:r>
        <w:t xml:space="preserve"> </w:t>
      </w:r>
      <w:r>
        <w:t xml:space="preserve">“</w:t>
      </w:r>
      <w:r>
        <w:t xml:space="preserve">dramatic</w:t>
      </w:r>
      <w:r>
        <w:t xml:space="preserve">”</w:t>
      </w:r>
      <w:r>
        <w:t xml:space="preserve"> </w:t>
      </w:r>
      <w:r>
        <w:t xml:space="preserve">- Your experiences are reframed until you doubt them</w:t>
      </w:r>
      <w:r>
        <w:t xml:space="preserve"> </w:t>
      </w:r>
      <w:r>
        <w:t xml:space="preserve">-</w:t>
      </w:r>
      <w:r>
        <w:t xml:space="preserve"> </w:t>
      </w:r>
      <w:r>
        <w:t xml:space="preserve">“</w:t>
      </w:r>
      <w:r>
        <w:t xml:space="preserve">That’s not what happened</w:t>
      </w:r>
      <w:r>
        <w:t xml:space="preserve">”</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Cs/>
          <w:b/>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w:t>
      </w:r>
      <w:r>
        <w:t xml:space="preserve">I’m just trying to help you improve</w:t>
      </w:r>
      <w:r>
        <w:t xml:space="preser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Cs/>
          <w:b/>
        </w:rPr>
        <w:t xml:space="preserve">Emotional unavailability packaged as independence:</w:t>
      </w:r>
      <w:r>
        <w:t xml:space="preserve"> </w:t>
      </w:r>
      <w:r>
        <w:t xml:space="preserve">- They’re</w:t>
      </w:r>
      <w:r>
        <w:t xml:space="preserve"> </w:t>
      </w:r>
      <w:r>
        <w:t xml:space="preserve">“</w:t>
      </w:r>
      <w:r>
        <w:t xml:space="preserve">not good at emotions</w:t>
      </w:r>
      <w:r>
        <w:t xml:space="preserve">”</w:t>
      </w:r>
      <w:r>
        <w:t xml:space="preserve"> </w:t>
      </w:r>
      <w:r>
        <w:t xml:space="preserve">so you stop having them around them</w:t>
      </w:r>
      <w:r>
        <w:t xml:space="preserve"> </w:t>
      </w:r>
      <w:r>
        <w:t xml:space="preserve">- Your needs for connection are</w:t>
      </w:r>
      <w:r>
        <w:t xml:space="preserve"> </w:t>
      </w:r>
      <w:r>
        <w:t xml:space="preserve">“</w:t>
      </w:r>
      <w:r>
        <w:t xml:space="preserve">clingy</w:t>
      </w:r>
      <w:r>
        <w:t xml:space="preserve">”</w:t>
      </w:r>
      <w:r>
        <w:t xml:space="preserve"> </w:t>
      </w:r>
      <w:r>
        <w:t xml:space="preserve">or</w:t>
      </w:r>
      <w:r>
        <w:t xml:space="preserve"> </w:t>
      </w:r>
      <w:r>
        <w:t xml:space="preserve">“</w:t>
      </w:r>
      <w:r>
        <w:t xml:space="preserve">needy</w:t>
      </w:r>
      <w:r>
        <w:t xml:space="preserve">”</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Cs/>
          <w:b/>
        </w:rPr>
        <w:t xml:space="preserve">Financial control without obvious abuse:</w:t>
      </w:r>
      <w:r>
        <w:t xml:space="preserve"> </w:t>
      </w:r>
      <w:r>
        <w:t xml:space="preserve">- They manage the money</w:t>
      </w:r>
      <w:r>
        <w:t xml:space="preserve"> </w:t>
      </w:r>
      <w:r>
        <w:t xml:space="preserve">“</w:t>
      </w:r>
      <w:r>
        <w:t xml:space="preserve">because they’re better at it</w:t>
      </w:r>
      <w:r>
        <w:t xml:space="preserve">”</w:t>
      </w:r>
      <w:r>
        <w:t xml:space="preserve"> </w:t>
      </w:r>
      <w:r>
        <w:t xml:space="preserve">- You need to justify purchases while they don’t</w:t>
      </w:r>
      <w:r>
        <w:t xml:space="preserve"> </w:t>
      </w:r>
      <w:r>
        <w:t xml:space="preserve">-</w:t>
      </w:r>
      <w:r>
        <w:t xml:space="preserve"> </w:t>
      </w:r>
      <w:r>
        <w:t xml:space="preserve">“</w:t>
      </w:r>
      <w:r>
        <w:t xml:space="preserve">Our</w:t>
      </w:r>
      <w:r>
        <w:t xml:space="preserve">”</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w:t>
      </w:r>
      <w:r>
        <w:t xml:space="preserve">letting them handle it</w:t>
      </w:r>
      <w:r>
        <w:t xml:space="preserve">”</w:t>
      </w:r>
    </w:p>
    <w:p>
      <w:pPr>
        <w:pStyle w:val="BodyText"/>
      </w:pPr>
      <w:r>
        <w:rPr>
          <w:bCs/>
          <w:b/>
        </w:rPr>
        <w:t xml:space="preserve">Social isolation through subtle erosion:</w:t>
      </w:r>
      <w:r>
        <w:t xml:space="preserve"> </w:t>
      </w:r>
      <w:r>
        <w:t xml:space="preserve">- Your friends are</w:t>
      </w:r>
      <w:r>
        <w:t xml:space="preserve"> </w:t>
      </w:r>
      <w:r>
        <w:t xml:space="preserve">“</w:t>
      </w:r>
      <w:r>
        <w:t xml:space="preserve">drama</w:t>
      </w:r>
      <w:r>
        <w:t xml:space="preserve">”</w:t>
      </w:r>
      <w:r>
        <w:t xml:space="preserve"> </w:t>
      </w:r>
      <w:r>
        <w:t xml:space="preserve">or</w:t>
      </w:r>
      <w:r>
        <w:t xml:space="preserve"> </w:t>
      </w:r>
      <w:r>
        <w:t xml:space="preserve">“</w:t>
      </w:r>
      <w:r>
        <w:t xml:space="preserve">bad influences</w:t>
      </w:r>
      <w:r>
        <w:t xml:space="preserve">”</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83"/>
    <w:bookmarkStart w:id="584"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84"/>
    <w:bookmarkStart w:id="585"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w:t>
      </w:r>
      <w:r>
        <w:t xml:space="preserve">It’s not that bad</w:t>
      </w:r>
      <w:r>
        <w:t xml:space="preserve">”</w:t>
      </w:r>
      <w:r>
        <w:t xml:space="preserve"> </w:t>
      </w:r>
      <w:r>
        <w:t xml:space="preserve">-</w:t>
      </w:r>
      <w:r>
        <w:t xml:space="preserve"> </w:t>
      </w:r>
      <w:r>
        <w:t xml:space="preserve">“</w:t>
      </w:r>
      <w:r>
        <w:t xml:space="preserve">Other people have it worse</w:t>
      </w:r>
      <w:r>
        <w:t xml:space="preserve">”</w:t>
      </w:r>
      <w:r>
        <w:t xml:space="preserve"> </w:t>
      </w:r>
      <w:r>
        <w:t xml:space="preserve">-</w:t>
      </w:r>
      <w:r>
        <w:t xml:space="preserve"> </w:t>
      </w:r>
      <w:r>
        <w:t xml:space="preserve">“</w:t>
      </w:r>
      <w:r>
        <w:t xml:space="preserve">Maybe I am too sensitive</w:t>
      </w:r>
      <w:r>
        <w:t xml:space="preserve">”</w:t>
      </w:r>
      <w:r>
        <w:t xml:space="preserve"> </w:t>
      </w:r>
      <w:r>
        <w:t xml:space="preserve">-</w:t>
      </w:r>
      <w:r>
        <w:t xml:space="preserve"> </w:t>
      </w:r>
      <w:r>
        <w:t xml:space="preserve">“</w:t>
      </w:r>
      <w:r>
        <w:t xml:space="preserve">They’re not hitting me, so what am I complaining about?</w:t>
      </w:r>
      <w:r>
        <w:t xml:space="preserve">”</w:t>
      </w:r>
      <w:r>
        <w:t xml:space="preserve"> </w:t>
      </w:r>
      <w:r>
        <w:t xml:space="preserve">-</w:t>
      </w:r>
      <w:r>
        <w:t xml:space="preserve"> </w:t>
      </w:r>
      <w:r>
        <w:t xml:space="preserve">“</w:t>
      </w:r>
      <w:r>
        <w:t xml:space="preserve">I should be grateful for what I have</w:t>
      </w:r>
      <w:r>
        <w:t xml:space="preserve">”</w:t>
      </w:r>
    </w:p>
    <w:p>
      <w:pPr>
        <w:pStyle w:val="BodyText"/>
      </w:pPr>
      <w:r>
        <w:t xml:space="preserve">You can’t point to one incident that</w:t>
      </w:r>
      <w:r>
        <w:t xml:space="preserve"> </w:t>
      </w:r>
      <w:r>
        <w:t xml:space="preserve">“</w:t>
      </w:r>
      <w:r>
        <w:t xml:space="preserve">proves</w:t>
      </w:r>
      <w:r>
        <w:t xml:space="preserve">”</w:t>
      </w:r>
      <w:r>
        <w:t xml:space="preserve"> </w:t>
      </w:r>
      <w:r>
        <w:t xml:space="preserve">anything. It’s death by a thousand cuts. Each one small enough to dismiss, but together they’re bleeding you out.</w:t>
      </w:r>
    </w:p>
    <w:bookmarkEnd w:id="585"/>
    <w:bookmarkStart w:id="586"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86"/>
    <w:bookmarkStart w:id="587"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w:t>
      </w:r>
      <w:r>
        <w:t xml:space="preserve">nothing’s really wrong</w:t>
      </w:r>
      <w:r>
        <w:t xml:space="preserve">”</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87"/>
    <w:bookmarkStart w:id="588"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w:t>
      </w:r>
      <w:r>
        <w:t xml:space="preserve">recover</w:t>
      </w:r>
      <w:r>
        <w:t xml:space="preserve">”</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Cs/>
          <w:b/>
        </w:rPr>
        <w:t xml:space="preserve">PRACTICAL TOOL: The Weekly Body Check</w:t>
      </w:r>
    </w:p>
    <w:p>
      <w:pPr>
        <w:pStyle w:val="BlockText"/>
      </w:pPr>
      <w:r>
        <w:t xml:space="preserve">Your body is giving you relationship data. Track it:</w:t>
      </w:r>
    </w:p>
    <w:p>
      <w:pPr>
        <w:pStyle w:val="BlockText"/>
      </w:pPr>
      <w:r>
        <w:rPr>
          <w:bCs/>
          <w:b/>
        </w:rPr>
        <w:t xml:space="preserve">Every Sunday, rate 1-10:</w:t>
      </w:r>
      <w:r>
        <w:t xml:space="preserve"> </w:t>
      </w:r>
      <w:r>
        <w:t xml:space="preserve">- How relaxed do I feel around my partner?</w:t>
      </w:r>
      <w:r>
        <w:t xml:space="preserve"> </w:t>
      </w:r>
      <w:r>
        <w:rPr>
          <w:iCs/>
          <w:i/>
          <w:bCs/>
          <w:b/>
        </w:rPr>
        <w:t xml:space="preserve"> </w:t>
      </w:r>
      <w:r>
        <w:rPr>
          <w:iCs/>
          <w:i/>
          <w:bCs/>
          <w:b/>
        </w:rPr>
        <w:t xml:space="preserve">- How much do I edit myself with them?</w:t>
      </w:r>
      <w:r>
        <w:rPr>
          <w:iCs/>
          <w:i/>
          <w:bCs/>
          <w:b/>
        </w:rPr>
        <w:t xml:space="preserve"> </w:t>
      </w:r>
      <w:r>
        <w:t xml:space="preserve"> </w:t>
      </w:r>
      <w:r>
        <w:t xml:space="preserve">- How exhausted am I from emotional labor?</w:t>
      </w:r>
      <w:r>
        <w:t xml:space="preserve"> </w:t>
      </w:r>
      <w:r>
        <w:rPr>
          <w:iCs/>
          <w:i/>
          <w:bCs/>
          <w:b/>
        </w:rPr>
        <w:t xml:space="preserve"> </w:t>
      </w:r>
      <w:r>
        <w:rPr>
          <w:iCs/>
          <w:i/>
          <w:bCs/>
          <w:b/>
        </w:rPr>
        <w:t xml:space="preserve">- How much of</w:t>
      </w:r>
      <w:r>
        <w:rPr>
          <w:iCs/>
          <w:i/>
          <w:bCs/>
          <w:b/>
        </w:rPr>
        <w:t xml:space="preserve"> </w:t>
      </w:r>
      <w:r>
        <w:rPr>
          <w:iCs/>
          <w:i/>
          <w:bCs/>
          <w:b/>
        </w:rPr>
        <w:t xml:space="preserve">“</w:t>
      </w:r>
      <w:r>
        <w:rPr>
          <w:iCs/>
          <w:i/>
          <w:bCs/>
          <w:b/>
        </w:rPr>
        <w:t xml:space="preserve">me</w:t>
      </w:r>
      <w:r>
        <w:rPr>
          <w:iCs/>
          <w:i/>
          <w:bCs/>
          <w:b/>
        </w:rPr>
        <w:t xml:space="preserve">”</w:t>
      </w:r>
      <w:r>
        <w:rPr>
          <w:iCs/>
          <w:i/>
          <w:bCs/>
          <w:b/>
        </w:rPr>
        <w:t xml:space="preserve"> </w:t>
      </w:r>
      <w:r>
        <w:rPr>
          <w:iCs/>
          <w:i/>
          <w:bCs/>
          <w:b/>
        </w:rPr>
        <w:t xml:space="preserve">do I recognize this week?</w:t>
      </w:r>
      <w:r>
        <w:rPr>
          <w:iCs/>
          <w:i/>
          <w:bCs/>
          <w:b/>
        </w:rPr>
        <w:t xml:space="preserve"> </w:t>
      </w:r>
    </w:p>
    <w:p>
      <w:pPr>
        <w:pStyle w:val="BlockText"/>
      </w:pPr>
      <w:r>
        <w:rPr>
          <w:bCs/>
          <w:b/>
        </w:rPr>
        <w:t xml:space="preserve">Track for 4 weeks.</w:t>
      </w:r>
      <w:r>
        <w:t xml:space="preserve"> </w:t>
      </w:r>
      <w:r>
        <w:t xml:space="preserve">If the numbers stay low or drop, that’s diagnostic information. Your body is telling you something your mind may be minimizing.</w:t>
      </w:r>
    </w:p>
    <w:p>
      <w:pPr>
        <w:pStyle w:val="BlockText"/>
      </w:pPr>
      <w:r>
        <w:rPr>
          <w:iCs/>
          <w:i/>
        </w:rPr>
        <w:t xml:space="preserve">Low scores don’t mean your partner is a narcissist. They mean something in this relationship isn’t working for you. That’s enough to pay attention to.</w:t>
      </w:r>
    </w:p>
    <w:p>
      <w:r>
        <w:pict>
          <v:rect style="width:0;height:1.5pt" o:hralign="center" o:hrstd="t" o:hr="t"/>
        </w:pict>
      </w:r>
    </w:p>
    <w:bookmarkEnd w:id="588"/>
    <w:bookmarkStart w:id="589"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w:t>
      </w:r>
      <w:r>
        <w:t xml:space="preserve">Not extreme</w:t>
      </w:r>
      <w:r>
        <w:t xml:space="preserve">”</w:t>
      </w:r>
      <w:r>
        <w:t xml:space="preserve"> </w:t>
      </w:r>
      <w:r>
        <w:t xml:space="preserve">doesn’t mean</w:t>
      </w:r>
      <w:r>
        <w:t xml:space="preserve"> </w:t>
      </w:r>
      <w:r>
        <w:t xml:space="preserve">“</w:t>
      </w:r>
      <w:r>
        <w:t xml:space="preserve">worth staying.</w:t>
      </w:r>
      <w:r>
        <w:t xml:space="preserve">”</w:t>
      </w:r>
    </w:p>
    <w:p>
      <w:pPr>
        <w:pStyle w:val="BodyText"/>
      </w:pPr>
      <w:r>
        <w:t xml:space="preserve">The question isn’t</w:t>
      </w:r>
      <w:r>
        <w:t xml:space="preserve"> </w:t>
      </w:r>
      <w:r>
        <w:t xml:space="preserve">“</w:t>
      </w:r>
      <w:r>
        <w:t xml:space="preserve">Is this bad enough to leave?</w:t>
      </w:r>
      <w:r>
        <w:t xml:space="preserve">”</w:t>
      </w:r>
      <w:r>
        <w:t xml:space="preserve"> </w:t>
      </w:r>
      <w:r>
        <w:t xml:space="preserve">The question is</w:t>
      </w:r>
      <w:r>
        <w:t xml:space="preserve"> </w:t>
      </w:r>
      <w:r>
        <w:t xml:space="preserve">“</w:t>
      </w:r>
      <w:r>
        <w:t xml:space="preserve">Am I happy? Am I growing? Am I free to be myself?</w:t>
      </w:r>
      <w:r>
        <w:t xml:space="preserve">”</w:t>
      </w:r>
    </w:p>
    <w:p>
      <w:pPr>
        <w:pStyle w:val="BodyText"/>
      </w:pPr>
      <w:r>
        <w:t xml:space="preserve">If the answer is no, that’s enough.</w:t>
      </w:r>
    </w:p>
    <w:p>
      <w:pPr>
        <w:pStyle w:val="BodyText"/>
      </w:pPr>
      <w:r>
        <w:rPr>
          <w:bCs/>
          <w:b/>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w:t>
      </w:r>
      <w:r>
        <w:t xml:space="preserve">not extreme.</w:t>
      </w:r>
      <w:r>
        <w:t xml:space="preserve">”</w:t>
      </w:r>
    </w:p>
    <w:p>
      <w:r>
        <w:pict>
          <v:rect style="width:0;height:1.5pt" o:hralign="center" o:hrstd="t" o:hr="t"/>
        </w:pict>
      </w:r>
    </w:p>
    <w:bookmarkEnd w:id="589"/>
    <w:bookmarkEnd w:id="590"/>
    <w:bookmarkStart w:id="596" w:name="the-exit-phase-escalation"/>
    <w:p>
      <w:pPr>
        <w:pStyle w:val="Heading2"/>
      </w:pPr>
      <w:r>
        <w:t xml:space="preserve">The Exit Phase Escalation</w:t>
      </w:r>
    </w:p>
    <w:p>
      <w:pPr>
        <w:pStyle w:val="BlockText"/>
      </w:pPr>
      <w:r>
        <w:t xml:space="preserve">⚠️</w:t>
      </w:r>
      <w:r>
        <w:t xml:space="preserve"> </w:t>
      </w:r>
      <w:r>
        <w:rPr>
          <w:bCs/>
          <w:b/>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Cs/>
          <w:b/>
        </w:rPr>
        <w:t xml:space="preserve">Crisis Resources:</w:t>
      </w:r>
      <w:r>
        <w:t xml:space="preserve"> </w:t>
      </w:r>
      <w:r>
        <w:t xml:space="preserve">See</w:t>
      </w:r>
      <w:r>
        <w:t xml:space="preserve"> </w:t>
      </w:r>
      <w:hyperlink r:id="rId167">
        <w:r>
          <w:rPr>
            <w:rStyle w:val="Hyperlink"/>
          </w:rPr>
          <w:t xml:space="preserve">Appendix A</w:t>
        </w:r>
      </w:hyperlink>
      <w:r>
        <w:t xml:space="preserve"> </w:t>
      </w:r>
      <w:r>
        <w:t xml:space="preserve">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w:t>
      </w:r>
      <w:r>
        <w:t xml:space="preserve">extinction burst</w:t>
      </w:r>
      <w:r>
        <w:t xml:space="preserve">”</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91" w:name="X34d1b948750fdcde6cdc0740ed9ff82f2f20270"/>
    <w:p>
      <w:pPr>
        <w:pStyle w:val="Heading3"/>
      </w:pPr>
      <w:r>
        <w:t xml:space="preserve">Case Study: When Leaving Triggers Everything at Once</w:t>
      </w:r>
    </w:p>
    <w:p>
      <w:pPr>
        <w:pStyle w:val="FirstParagraph"/>
      </w:pPr>
      <w:r>
        <w:rPr>
          <w:bCs/>
          <w:b/>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Cs/>
          <w:b/>
        </w:rPr>
        <w:t xml:space="preserve">What Happened:</w:t>
      </w:r>
    </w:p>
    <w:p>
      <w:pPr>
        <w:pStyle w:val="BodyText"/>
      </w:pPr>
      <w:r>
        <w:t xml:space="preserve">The escalation began with</w:t>
      </w:r>
      <w:r>
        <w:t xml:space="preserve"> </w:t>
      </w:r>
      <w:r>
        <w:rPr>
          <w:bCs/>
          <w:b/>
        </w:rPr>
        <w:t xml:space="preserve">suicide threats</w:t>
      </w:r>
      <w:r>
        <w:t xml:space="preserve"> </w:t>
      </w:r>
      <w:r>
        <w:t xml:space="preserve">(Tactic 29):</w:t>
      </w:r>
      <w:r>
        <w:t xml:space="preserve"> </w:t>
      </w:r>
      <w:r>
        <w:t xml:space="preserve">“</w:t>
      </w:r>
      <w:r>
        <w:t xml:space="preserve">If you leave, I’ll kill myself. I’ll jump off this balcony right now.</w:t>
      </w:r>
      <w:r>
        <w:t xml:space="preserve">”</w:t>
      </w:r>
      <w:r>
        <w:t xml:space="preserve"> </w:t>
      </w:r>
      <w:r>
        <w:t xml:space="preserve">The threat hangs in the air, creating an impossible choice—stay and endure abuse, or leave and risk their death being</w:t>
      </w:r>
      <w:r>
        <w:t xml:space="preserve"> </w:t>
      </w:r>
      <w:r>
        <w:t xml:space="preserve">“</w:t>
      </w:r>
      <w:r>
        <w:t xml:space="preserve">your fault.</w:t>
      </w:r>
      <w:r>
        <w:t xml:space="preserve">”</w:t>
      </w:r>
    </w:p>
    <w:p>
      <w:pPr>
        <w:pStyle w:val="BodyText"/>
      </w:pPr>
      <w:r>
        <w:t xml:space="preserve">This was followed by</w:t>
      </w:r>
      <w:r>
        <w:t xml:space="preserve"> </w:t>
      </w:r>
      <w:r>
        <w:rPr>
          <w:bCs/>
          <w:b/>
        </w:rPr>
        <w:t xml:space="preserve">physical intimidation</w:t>
      </w:r>
      <w:r>
        <w:t xml:space="preserve"> </w:t>
      </w:r>
      <w:r>
        <w:t xml:space="preserve">(Tactic 4): Taking their own hand and placing it around their partner’s throat, not squeezing but demonstrating—</w:t>
      </w:r>
      <w:r>
        <w:t xml:space="preserve">“</w:t>
      </w:r>
      <w:r>
        <w:t xml:space="preserve">It’s so delicate. I could snap it with one hand.</w:t>
      </w:r>
      <w:r>
        <w:t xml:space="preserve">”</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Cs/>
          <w:b/>
        </w:rPr>
        <w:t xml:space="preserve">trivial demands as compliance tests</w:t>
      </w:r>
      <w:r>
        <w:t xml:space="preserve">:</w:t>
      </w:r>
      <w:r>
        <w:t xml:space="preserve"> </w:t>
      </w:r>
      <w:r>
        <w:t xml:space="preserve">“</w:t>
      </w:r>
      <w:r>
        <w:t xml:space="preserve">Get me another popsicle.</w:t>
      </w:r>
      <w:r>
        <w:t xml:space="preserv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Cs/>
          <w:b/>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Cs/>
          <w:b/>
        </w:rPr>
        <w:t xml:space="preserve">reversal of blame</w:t>
      </w:r>
      <w:r>
        <w:t xml:space="preserve"> </w:t>
      </w:r>
      <w:r>
        <w:t xml:space="preserve">(Tactic 18):</w:t>
      </w:r>
      <w:r>
        <w:t xml:space="preserve"> </w:t>
      </w:r>
      <w:r>
        <w:t xml:space="preserve">“</w:t>
      </w:r>
      <w:r>
        <w:t xml:space="preserve">If you had just done what I wanted in the first place, none of this would have happened. This is your fault.</w:t>
      </w:r>
      <w:r>
        <w:t xml:space="preserve">”</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Cs/>
          <w:b/>
        </w:rPr>
        <w:t xml:space="preserve">appearance control</w:t>
      </w:r>
      <w:r>
        <w:t xml:space="preserve"> </w:t>
      </w:r>
      <w:r>
        <w:t xml:space="preserve">(Tactic 9): Critiquing hair color in public at the salon. Demanding</w:t>
      </w:r>
      <w:r>
        <w:t xml:space="preserve"> </w:t>
      </w:r>
      <w:r>
        <w:t xml:space="preserve">“</w:t>
      </w:r>
      <w:r>
        <w:t xml:space="preserve">neutral</w:t>
      </w:r>
      <w:r>
        <w:t xml:space="preserve">”</w:t>
      </w:r>
      <w:r>
        <w:t xml:space="preserve"> </w:t>
      </w:r>
      <w:r>
        <w:t xml:space="preserve">hair and nails—no red hair, no sparkles—especially when seeing his friends. Dictating how she presented herself to ensure she reflected well on him and remained</w:t>
      </w:r>
      <w:r>
        <w:t xml:space="preserve"> </w:t>
      </w:r>
      <w:r>
        <w:t xml:space="preserve">“</w:t>
      </w:r>
      <w:r>
        <w:t xml:space="preserve">appropriate.</w:t>
      </w:r>
      <w:r>
        <w:t xml:space="preserve">”</w:t>
      </w:r>
    </w:p>
    <w:p>
      <w:pPr>
        <w:pStyle w:val="BodyText"/>
      </w:pPr>
      <w:r>
        <w:rPr>
          <w:bCs/>
          <w:b/>
        </w:rPr>
        <w:t xml:space="preserve">Tactics in Play:</w:t>
      </w:r>
    </w:p>
    <w:p>
      <w:pPr>
        <w:pStyle w:val="BodyText"/>
      </w:pPr>
      <w:r>
        <w:t xml:space="preserve">This situation demonstrates how multiple tactics interlock during high-stakes moments:</w:t>
      </w:r>
    </w:p>
    <w:p>
      <w:pPr>
        <w:numPr>
          <w:ilvl w:val="0"/>
          <w:numId w:val="1099"/>
        </w:numPr>
        <w:pStyle w:val="Compact"/>
      </w:pPr>
      <w:r>
        <w:rPr>
          <w:bCs/>
          <w:b/>
        </w:rPr>
        <w:t xml:space="preserve">Tactic 29, Suicide Threats.</w:t>
      </w:r>
      <w:r>
        <w:t xml:space="preserve"> </w:t>
      </w:r>
      <w:r>
        <w:t xml:space="preserve">Creating emotional hostage situation</w:t>
      </w:r>
    </w:p>
    <w:p>
      <w:pPr>
        <w:numPr>
          <w:ilvl w:val="0"/>
          <w:numId w:val="1099"/>
        </w:numPr>
        <w:pStyle w:val="Compact"/>
      </w:pPr>
      <w:r>
        <w:rPr>
          <w:bCs/>
          <w:b/>
        </w:rPr>
        <w:t xml:space="preserve">Tactic 4, Physical Intimidation.</w:t>
      </w:r>
      <w:r>
        <w:t xml:space="preserve"> </w:t>
      </w:r>
      <w:r>
        <w:t xml:space="preserve">Establishing physical dominance through threat</w:t>
      </w:r>
    </w:p>
    <w:p>
      <w:pPr>
        <w:numPr>
          <w:ilvl w:val="0"/>
          <w:numId w:val="1099"/>
        </w:numPr>
        <w:pStyle w:val="Compact"/>
      </w:pPr>
      <w:r>
        <w:rPr>
          <w:bCs/>
          <w:b/>
        </w:rPr>
        <w:t xml:space="preserve">Tactic 3, Volume Escalation.</w:t>
      </w:r>
      <w:r>
        <w:t xml:space="preserve"> </w:t>
      </w:r>
      <w:r>
        <w:t xml:space="preserve">Yelling to dominate the space</w:t>
      </w:r>
    </w:p>
    <w:p>
      <w:pPr>
        <w:numPr>
          <w:ilvl w:val="0"/>
          <w:numId w:val="1099"/>
        </w:numPr>
        <w:pStyle w:val="Compact"/>
      </w:pPr>
      <w:r>
        <w:rPr>
          <w:bCs/>
          <w:b/>
        </w:rPr>
        <w:t xml:space="preserve">Tactic 18, Reversal of Blame.</w:t>
      </w:r>
      <w:r>
        <w:t xml:space="preserve"> </w:t>
      </w:r>
      <w:r>
        <w:t xml:space="preserve">Making her responsible for his behavior</w:t>
      </w:r>
    </w:p>
    <w:p>
      <w:pPr>
        <w:numPr>
          <w:ilvl w:val="0"/>
          <w:numId w:val="1099"/>
        </w:numPr>
        <w:pStyle w:val="Compact"/>
      </w:pPr>
      <w:r>
        <w:rPr>
          <w:bCs/>
          <w:b/>
        </w:rPr>
        <w:t xml:space="preserve">Tactic 9, The Aesthetic Seesaw.</w:t>
      </w:r>
      <w:r>
        <w:t xml:space="preserve"> </w:t>
      </w:r>
      <w:r>
        <w:t xml:space="preserve">Controlling appearance as ownership</w:t>
      </w:r>
    </w:p>
    <w:p>
      <w:pPr>
        <w:numPr>
          <w:ilvl w:val="0"/>
          <w:numId w:val="1099"/>
        </w:numPr>
        <w:pStyle w:val="Compact"/>
      </w:pPr>
      <w:r>
        <w:rPr>
          <w:bCs/>
          <w:b/>
        </w:rPr>
        <w:t xml:space="preserve">Public Humiliation.</w:t>
      </w:r>
      <w:r>
        <w:t xml:space="preserve"> </w:t>
      </w:r>
      <w:r>
        <w:t xml:space="preserve">Scene in front of friend (combination of tactics)</w:t>
      </w:r>
    </w:p>
    <w:p>
      <w:pPr>
        <w:pStyle w:val="FirstParagraph"/>
      </w:pPr>
      <w:r>
        <w:rPr>
          <w:bCs/>
          <w:b/>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Cs/>
          <w:b/>
        </w:rPr>
        <w:t xml:space="preserve">Threats of self-harm</w:t>
      </w:r>
      <w:r>
        <w:t xml:space="preserve"> </w:t>
      </w:r>
      <w:r>
        <w:t xml:space="preserve">to make you responsible for their life</w:t>
      </w:r>
      <w:r>
        <w:t xml:space="preserve"> </w:t>
      </w:r>
      <w:r>
        <w:t xml:space="preserve">-</w:t>
      </w:r>
      <w:r>
        <w:t xml:space="preserve"> </w:t>
      </w:r>
      <w:r>
        <w:rPr>
          <w:bCs/>
          <w:b/>
        </w:rPr>
        <w:t xml:space="preserve">Physical intimidation</w:t>
      </w:r>
      <w:r>
        <w:t xml:space="preserve"> </w:t>
      </w:r>
      <w:r>
        <w:t xml:space="preserve">to remind you of your vulnerability</w:t>
      </w:r>
      <w:r>
        <w:t xml:space="preserve"> </w:t>
      </w:r>
      <w:r>
        <w:t xml:space="preserve">-</w:t>
      </w:r>
      <w:r>
        <w:t xml:space="preserve"> </w:t>
      </w:r>
      <w:r>
        <w:rPr>
          <w:bCs/>
          <w:b/>
        </w:rPr>
        <w:t xml:space="preserve">Trivial demands</w:t>
      </w:r>
      <w:r>
        <w:t xml:space="preserve"> </w:t>
      </w:r>
      <w:r>
        <w:t xml:space="preserve">that are actually dominance tests (the popsicle was never about the popsicle)</w:t>
      </w:r>
      <w:r>
        <w:t xml:space="preserve"> </w:t>
      </w:r>
      <w:r>
        <w:t xml:space="preserve">-</w:t>
      </w:r>
      <w:r>
        <w:t xml:space="preserve"> </w:t>
      </w:r>
      <w:r>
        <w:rPr>
          <w:bCs/>
          <w:b/>
        </w:rPr>
        <w:t xml:space="preserve">Public scenes</w:t>
      </w:r>
      <w:r>
        <w:t xml:space="preserve"> </w:t>
      </w:r>
      <w:r>
        <w:t xml:space="preserve">to punish resistance and demonstrate power</w:t>
      </w:r>
      <w:r>
        <w:t xml:space="preserve"> </w:t>
      </w:r>
      <w:r>
        <w:t xml:space="preserve">-</w:t>
      </w:r>
      <w:r>
        <w:t xml:space="preserve"> </w:t>
      </w:r>
      <w:r>
        <w:rPr>
          <w:bCs/>
          <w:b/>
        </w:rPr>
        <w:t xml:space="preserve">Blame-shifting</w:t>
      </w:r>
      <w:r>
        <w:t xml:space="preserve"> </w:t>
      </w:r>
      <w:r>
        <w:t xml:space="preserve">to make your non-compliance the</w:t>
      </w:r>
      <w:r>
        <w:t xml:space="preserve"> </w:t>
      </w:r>
      <w:r>
        <w:t xml:space="preserve">“</w:t>
      </w:r>
      <w:r>
        <w:t xml:space="preserve">real problem</w:t>
      </w:r>
      <w:r>
        <w:t xml:space="preserve">”</w:t>
      </w:r>
      <w:r>
        <w:t xml:space="preserve"> </w:t>
      </w:r>
      <w:r>
        <w:t xml:space="preserve">-</w:t>
      </w:r>
      <w:r>
        <w:t xml:space="preserve"> </w:t>
      </w:r>
      <w:r>
        <w:rPr>
          <w:bCs/>
          <w:b/>
        </w:rPr>
        <w:t xml:space="preserve">Appearance control</w:t>
      </w:r>
      <w:r>
        <w:t xml:space="preserve"> </w:t>
      </w:r>
      <w:r>
        <w:t xml:space="preserve">continuing throughout as baseline ownership</w:t>
      </w:r>
    </w:p>
    <w:p>
      <w:pPr>
        <w:pStyle w:val="BodyText"/>
      </w:pPr>
      <w:r>
        <w:rPr>
          <w:bCs/>
          <w:b/>
        </w:rPr>
        <w:t xml:space="preserve">Why It Works (And Why It’s So Paralyzing):</w:t>
      </w:r>
    </w:p>
    <w:p>
      <w:pPr>
        <w:pStyle w:val="BodyText"/>
      </w:pPr>
      <w:r>
        <w:t xml:space="preserve">Multiple tactics working together create what’s called</w:t>
      </w:r>
      <w:r>
        <w:t xml:space="preserve"> </w:t>
      </w:r>
      <w:r>
        <w:t xml:space="preserve">“</w:t>
      </w:r>
      <w:r>
        <w:t xml:space="preserve">tactical overwhelm.</w:t>
      </w:r>
      <w:r>
        <w:t xml:space="preserve">”</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w:t>
      </w:r>
      <w:r>
        <w:t xml:space="preserve">Get me a popsicle</w:t>
      </w:r>
      <w:r>
        <w:t xml:space="preserv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91"/>
    <w:bookmarkStart w:id="592"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Cs/>
          <w:b/>
        </w:rPr>
        <w:t xml:space="preserve">Threat escalation:</w:t>
      </w:r>
      <w:r>
        <w:t xml:space="preserve"> </w:t>
      </w:r>
      <w:r>
        <w:t xml:space="preserve">- Suicide threats or self-harm threats</w:t>
      </w:r>
      <w:r>
        <w:t xml:space="preserve"> </w:t>
      </w:r>
      <w:r>
        <w:t xml:space="preserve">- Veiled physical threats (</w:t>
      </w:r>
      <w:r>
        <w:t xml:space="preserve">“</w:t>
      </w:r>
      <w:r>
        <w:t xml:space="preserve">I could hurt you if I wanted to</w:t>
      </w:r>
      <w:r>
        <w:t xml:space="preserve">”</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Cs/>
          <w:b/>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Cs/>
          <w:b/>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Cs/>
          <w:b/>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w:t>
      </w:r>
      <w:r>
        <w:t xml:space="preserve">If you just…</w:t>
      </w:r>
      <w:r>
        <w:t xml:space="preserve">”</w:t>
      </w:r>
      <w:r>
        <w:t xml:space="preserve"> </w:t>
      </w:r>
      <w:r>
        <w:t xml:space="preserve">statements becoming constant</w:t>
      </w:r>
    </w:p>
    <w:p>
      <w:pPr>
        <w:pStyle w:val="BodyText"/>
      </w:pPr>
      <w:r>
        <w:rPr>
          <w:bCs/>
          <w:b/>
        </w:rPr>
        <w:t xml:space="preserve">Your body knows:</w:t>
      </w:r>
      <w:r>
        <w:t xml:space="preserve"> </w:t>
      </w:r>
      <w:r>
        <w:t xml:space="preserve">- Constant hypervigilance</w:t>
      </w:r>
      <w:r>
        <w:t xml:space="preserve"> </w:t>
      </w:r>
      <w:r>
        <w:t xml:space="preserve">- Can’t relax even in</w:t>
      </w:r>
      <w:r>
        <w:t xml:space="preserve"> </w:t>
      </w:r>
      <w:r>
        <w:t xml:space="preserve">“</w:t>
      </w:r>
      <w:r>
        <w:t xml:space="preserve">calm</w:t>
      </w:r>
      <w:r>
        <w:t xml:space="preserve">”</w:t>
      </w:r>
      <w:r>
        <w:t xml:space="preserve"> </w:t>
      </w:r>
      <w:r>
        <w:t xml:space="preserve">moments</w:t>
      </w:r>
      <w:r>
        <w:t xml:space="preserve"> </w:t>
      </w:r>
      <w:r>
        <w:t xml:space="preserve">- Sleep disrupted</w:t>
      </w:r>
      <w:r>
        <w:t xml:space="preserve"> </w:t>
      </w:r>
      <w:r>
        <w:t xml:space="preserve">- Walking on eggshells has become running on eggshells</w:t>
      </w:r>
    </w:p>
    <w:bookmarkEnd w:id="592"/>
    <w:bookmarkStart w:id="593"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Cs/>
          <w:b/>
        </w:rPr>
        <w:t xml:space="preserve">1. Take the threats seriously</w:t>
      </w:r>
      <w:r>
        <w:t xml:space="preserve"> </w:t>
      </w:r>
      <w:r>
        <w:t xml:space="preserve">- Suicide threats: Call emergency services or a crisis line immediately (see</w:t>
      </w:r>
      <w:r>
        <w:t xml:space="preserve"> </w:t>
      </w:r>
      <w:hyperlink r:id="rId167">
        <w:r>
          <w:rPr>
            <w:rStyle w:val="Hyperlink"/>
          </w:rPr>
          <w:t xml:space="preserve">Appendix A</w:t>
        </w:r>
      </w:hyperlink>
      <w:r>
        <w:t xml:space="preserve">).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Cs/>
          <w:b/>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Cs/>
          <w:b/>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Cs/>
          <w:b/>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Cs/>
          <w:b/>
        </w:rPr>
        <w:t xml:space="preserve">5. Get professional support</w:t>
      </w:r>
      <w:r>
        <w:t xml:space="preserve"> </w:t>
      </w:r>
      <w:r>
        <w:t xml:space="preserve">- Domestic violence advocate (see</w:t>
      </w:r>
      <w:r>
        <w:t xml:space="preserve"> </w:t>
      </w:r>
      <w:hyperlink r:id="rId167">
        <w:r>
          <w:rPr>
            <w:rStyle w:val="Hyperlink"/>
          </w:rPr>
          <w:t xml:space="preserve">Appendix A</w:t>
        </w:r>
      </w:hyperlink>
      <w:r>
        <w:t xml:space="preserve"> </w:t>
      </w:r>
      <w:r>
        <w:t xml:space="preserve">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Cs/>
          <w:b/>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93"/>
    <w:bookmarkStart w:id="594"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w:t>
      </w:r>
      <w:r>
        <w:t xml:space="preserve">I’ve changed, I’ll get help</w:t>
      </w:r>
      <w:r>
        <w:t xml:space="preserve">”</w:t>
      </w:r>
      <w:r>
        <w:t xml:space="preserve">)</w:t>
      </w:r>
      <w:r>
        <w:t xml:space="preserve"> </w:t>
      </w:r>
      <w:r>
        <w:t xml:space="preserve">- Rage (</w:t>
      </w:r>
      <w:r>
        <w:t xml:space="preserve">“</w:t>
      </w:r>
      <w:r>
        <w:t xml:space="preserve">You destroyed me</w:t>
      </w:r>
      <w:r>
        <w:t xml:space="preserve">”</w:t>
      </w:r>
      <w:r>
        <w:t xml:space="preserve">)</w:t>
      </w:r>
      <w:r>
        <w:t xml:space="preserve"> </w:t>
      </w:r>
      <w:r>
        <w:t xml:space="preserve">- Victim playing (</w:t>
      </w:r>
      <w:r>
        <w:t xml:space="preserve">“</w:t>
      </w:r>
      <w:r>
        <w:t xml:space="preserve">Look what you did to me</w:t>
      </w:r>
      <w:r>
        <w:t xml:space="preserv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94"/>
    <w:bookmarkStart w:id="595"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Cs/>
          <w:b/>
        </w:rPr>
        <w:t xml:space="preserve">You’re not weak. You’re in a complex, dangerous situation.</w:t>
      </w:r>
      <w:r>
        <w:t xml:space="preserve"> </w:t>
      </w:r>
      <w:r>
        <w:t xml:space="preserve">Leaving takes planning, resources, and timing. Do what you need to survive right now. When you’re ready:</w:t>
      </w:r>
    </w:p>
    <w:p>
      <w:pPr>
        <w:numPr>
          <w:ilvl w:val="0"/>
          <w:numId w:val="1100"/>
        </w:numPr>
        <w:pStyle w:val="Compact"/>
      </w:pPr>
      <w:r>
        <w:t xml:space="preserve">Start documenting quietly</w:t>
      </w:r>
    </w:p>
    <w:p>
      <w:pPr>
        <w:numPr>
          <w:ilvl w:val="0"/>
          <w:numId w:val="1100"/>
        </w:numPr>
        <w:pStyle w:val="Compact"/>
      </w:pPr>
      <w:r>
        <w:t xml:space="preserve">Build your support network secretly</w:t>
      </w:r>
    </w:p>
    <w:p>
      <w:pPr>
        <w:numPr>
          <w:ilvl w:val="0"/>
          <w:numId w:val="1100"/>
        </w:numPr>
        <w:pStyle w:val="Compact"/>
      </w:pPr>
      <w:r>
        <w:t xml:space="preserve">Squirrel away money if you can</w:t>
      </w:r>
    </w:p>
    <w:p>
      <w:pPr>
        <w:numPr>
          <w:ilvl w:val="0"/>
          <w:numId w:val="1100"/>
        </w:numPr>
        <w:pStyle w:val="Compact"/>
      </w:pPr>
      <w:r>
        <w:t xml:space="preserve">Research resources without them knowing</w:t>
      </w:r>
    </w:p>
    <w:p>
      <w:pPr>
        <w:numPr>
          <w:ilvl w:val="0"/>
          <w:numId w:val="1100"/>
        </w:numPr>
        <w:pStyle w:val="Compact"/>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p>
      <w:pPr>
        <w:pStyle w:val="BlockText"/>
      </w:pPr>
      <w:r>
        <w:rPr>
          <w:bCs/>
          <w:b/>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Cs/>
          <w:i/>
        </w:rPr>
        <w:t xml:space="preserve">Many who read these words have already begun to heal. You are not alone in this.</w:t>
      </w:r>
    </w:p>
    <w:p>
      <w:r>
        <w:pict>
          <v:rect style="width:0;height:1.5pt" o:hralign="center" o:hrstd="t" o:hr="t"/>
        </w:pict>
      </w:r>
    </w:p>
    <w:p>
      <w:pPr>
        <w:pStyle w:val="FirstParagraph"/>
      </w:pPr>
      <w:r>
        <w:rPr>
          <w:iCs/>
          <w:i/>
        </w:rPr>
        <w:t xml:space="preserve">Love doesn’t feel like a hostage situation. If it does, it isn’t love.</w:t>
      </w:r>
    </w:p>
    <w:p>
      <w:r>
        <w:pict>
          <v:rect style="width:0;height:1.5pt" o:hralign="center" o:hrstd="t" o:hr="t"/>
        </w:pict>
      </w:r>
    </w:p>
    <w:bookmarkEnd w:id="595"/>
    <w:bookmarkEnd w:id="596"/>
    <w:bookmarkEnd w:id="597"/>
    <w:bookmarkStart w:id="646" w:name="chapter-12-manipulation-across-contexts"/>
    <w:p>
      <w:pPr>
        <w:pStyle w:val="Heading1"/>
      </w:pPr>
      <w:r>
        <w:t xml:space="preserve">Chapter 12: Manipulation Across Contexts</w:t>
      </w:r>
    </w:p>
    <w:bookmarkStart w:id="598"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Cs/>
          <w:b/>
        </w:rPr>
        <w:t xml:space="preserve">How to Use This Chapter</w:t>
      </w:r>
    </w:p>
    <w:p>
      <w:pPr>
        <w:pStyle w:val="BlockText"/>
      </w:pPr>
      <w:r>
        <w:t xml:space="preserve">This chapter covers nine contexts where narcissistic patterns appear. You don’t need to read it all at once.</w:t>
      </w:r>
      <w:r>
        <w:t xml:space="preserve"> </w:t>
      </w:r>
      <w:r>
        <w:rPr>
          <w:bCs/>
          <w:b/>
        </w:rPr>
        <w:t xml:space="preserve">Start with the context most relevant to your current situation</w:t>
      </w:r>
      <w:r>
        <w:t xml:space="preserve">, then return to others when needed.</w:t>
      </w:r>
    </w:p>
    <w:tbl>
      <w:tblPr>
        <w:tblStyle w:val="Table"/>
        <w:tblW w:type="pct" w:w="5000"/>
        <w:tblLook w:firstRow="1" w:lastRow="0" w:firstColumn="0" w:lastColumn="0" w:noHBand="0" w:noVBand="0" w:val="0020"/>
        <w:jc w:val="start"/>
      </w:tblPr>
      <w:tblGrid>
        <w:gridCol w:w="3099"/>
        <w:gridCol w:w="4820"/>
      </w:tblGrid>
      <w:tr>
        <w:trPr>
          <w:tblHeader w:val="true"/>
        </w:trPr>
        <w:tc>
          <w:tcPr/>
          <w:p>
            <w:pPr>
              <w:pStyle w:val="Compact"/>
              <w:jc w:val="left"/>
            </w:pPr>
            <w:r>
              <w:t xml:space="preserve">Context</w:t>
            </w:r>
          </w:p>
        </w:tc>
        <w:tc>
          <w:tcPr/>
          <w:p>
            <w:pPr>
              <w:pStyle w:val="Compact"/>
              <w:jc w:val="left"/>
            </w:pPr>
            <w:r>
              <w:t xml:space="preserve">When to read</w:t>
            </w:r>
          </w:p>
        </w:tc>
      </w:tr>
      <w:tr>
        <w:tc>
          <w:tcPr/>
          <w:p>
            <w:pPr>
              <w:pStyle w:val="Compact"/>
              <w:jc w:val="left"/>
            </w:pPr>
            <w:r>
              <w:rPr>
                <w:bCs/>
                <w:b/>
              </w:rPr>
              <w:t xml:space="preserve">Family Relationships</w:t>
            </w:r>
          </w:p>
        </w:tc>
        <w:tc>
          <w:tcPr/>
          <w:p>
            <w:pPr>
              <w:pStyle w:val="Compact"/>
              <w:jc w:val="left"/>
            </w:pPr>
            <w:r>
              <w:t xml:space="preserve">If family dynamics are central to your experience</w:t>
            </w:r>
          </w:p>
        </w:tc>
      </w:tr>
      <w:tr>
        <w:tc>
          <w:tcPr/>
          <w:p>
            <w:pPr>
              <w:pStyle w:val="Compact"/>
              <w:jc w:val="left"/>
            </w:pPr>
            <w:r>
              <w:rPr>
                <w:bCs/>
                <w:b/>
              </w:rPr>
              <w:t xml:space="preserve">Friendships</w:t>
            </w:r>
          </w:p>
        </w:tc>
        <w:tc>
          <w:tcPr/>
          <w:p>
            <w:pPr>
              <w:pStyle w:val="Compact"/>
              <w:jc w:val="left"/>
            </w:pPr>
            <w:r>
              <w:t xml:space="preserve">If you’re questioning a draining friendship</w:t>
            </w:r>
          </w:p>
        </w:tc>
      </w:tr>
      <w:tr>
        <w:tc>
          <w:tcPr/>
          <w:p>
            <w:pPr>
              <w:pStyle w:val="Compact"/>
              <w:jc w:val="left"/>
            </w:pPr>
            <w:r>
              <w:rPr>
                <w:bCs/>
                <w:b/>
              </w:rPr>
              <w:t xml:space="preserve">Spiritual Communities</w:t>
            </w:r>
          </w:p>
        </w:tc>
        <w:tc>
          <w:tcPr/>
          <w:p>
            <w:pPr>
              <w:pStyle w:val="Compact"/>
              <w:jc w:val="left"/>
            </w:pPr>
            <w:r>
              <w:t xml:space="preserve">If you’ve experienced manipulation in religious/spiritual settings</w:t>
            </w:r>
          </w:p>
        </w:tc>
      </w:tr>
      <w:tr>
        <w:tc>
          <w:tcPr/>
          <w:p>
            <w:pPr>
              <w:pStyle w:val="Compact"/>
              <w:jc w:val="left"/>
            </w:pPr>
            <w:r>
              <w:rPr>
                <w:bCs/>
                <w:b/>
              </w:rPr>
              <w:t xml:space="preserve">Professional Relationships</w:t>
            </w:r>
          </w:p>
        </w:tc>
        <w:tc>
          <w:tcPr/>
          <w:p>
            <w:pPr>
              <w:pStyle w:val="Compact"/>
              <w:jc w:val="left"/>
            </w:pPr>
            <w:r>
              <w:t xml:space="preserve">If a therapist, coach, or healer has crossed boundaries</w:t>
            </w:r>
          </w:p>
        </w:tc>
      </w:tr>
      <w:tr>
        <w:tc>
          <w:tcPr/>
          <w:p>
            <w:pPr>
              <w:pStyle w:val="Compact"/>
              <w:jc w:val="left"/>
            </w:pPr>
            <w:r>
              <w:rPr>
                <w:bCs/>
                <w:b/>
              </w:rPr>
              <w:t xml:space="preserve">Group Settings</w:t>
            </w:r>
          </w:p>
        </w:tc>
        <w:tc>
          <w:tcPr/>
          <w:p>
            <w:pPr>
              <w:pStyle w:val="Compact"/>
              <w:jc w:val="left"/>
            </w:pPr>
            <w:r>
              <w:t xml:space="preserve">If you’re navigating group dynamics with a narcissist</w:t>
            </w:r>
          </w:p>
        </w:tc>
      </w:tr>
      <w:tr>
        <w:tc>
          <w:tcPr/>
          <w:p>
            <w:pPr>
              <w:pStyle w:val="Compact"/>
              <w:jc w:val="left"/>
            </w:pPr>
            <w:r>
              <w:rPr>
                <w:bCs/>
                <w:b/>
              </w:rPr>
              <w:t xml:space="preserve">Workplace Dynamics</w:t>
            </w:r>
          </w:p>
        </w:tc>
        <w:tc>
          <w:tcPr/>
          <w:p>
            <w:pPr>
              <w:pStyle w:val="Compact"/>
              <w:jc w:val="left"/>
            </w:pPr>
            <w:r>
              <w:t xml:space="preserve">If dealing with a narcissistic boss or coworker</w:t>
            </w:r>
          </w:p>
        </w:tc>
      </w:tr>
      <w:tr>
        <w:tc>
          <w:tcPr/>
          <w:p>
            <w:pPr>
              <w:pStyle w:val="Compact"/>
              <w:jc w:val="left"/>
            </w:pPr>
            <w:r>
              <w:rPr>
                <w:bCs/>
                <w:b/>
              </w:rPr>
              <w:t xml:space="preserve">Online Manipulation</w:t>
            </w:r>
          </w:p>
        </w:tc>
        <w:tc>
          <w:tcPr/>
          <w:p>
            <w:pPr>
              <w:pStyle w:val="Compact"/>
              <w:jc w:val="left"/>
            </w:pPr>
            <w:r>
              <w:t xml:space="preserve">If experiencing digital stalking or control</w:t>
            </w:r>
          </w:p>
        </w:tc>
      </w:tr>
      <w:tr>
        <w:tc>
          <w:tcPr/>
          <w:p>
            <w:pPr>
              <w:pStyle w:val="Compact"/>
              <w:jc w:val="left"/>
            </w:pPr>
            <w:r>
              <w:rPr>
                <w:bCs/>
                <w:b/>
              </w:rPr>
              <w:t xml:space="preserve">Women Manipulating Women</w:t>
            </w:r>
          </w:p>
        </w:tc>
        <w:tc>
          <w:tcPr/>
          <w:p>
            <w:pPr>
              <w:pStyle w:val="Compact"/>
              <w:jc w:val="left"/>
            </w:pPr>
            <w:r>
              <w:t xml:space="preserve">If recognizing same-gender narcissistic dynamics</w:t>
            </w:r>
          </w:p>
        </w:tc>
      </w:tr>
      <w:tr>
        <w:tc>
          <w:tcPr/>
          <w:p>
            <w:pPr>
              <w:pStyle w:val="Compact"/>
              <w:jc w:val="left"/>
            </w:pPr>
            <w:r>
              <w:rPr>
                <w:bCs/>
                <w:b/>
              </w:rPr>
              <w:t xml:space="preserve">Exit Strategies</w:t>
            </w:r>
          </w:p>
        </w:tc>
        <w:tc>
          <w:tcPr/>
          <w:p>
            <w:pPr>
              <w:pStyle w:val="Compact"/>
              <w:jc w:val="left"/>
            </w:pPr>
            <w:r>
              <w:t xml:space="preserve">When you’re ready to leave any of these contexts</w:t>
            </w:r>
          </w:p>
        </w:tc>
      </w:tr>
    </w:tbl>
    <w:p>
      <w:pPr>
        <w:pStyle w:val="BlockText"/>
      </w:pPr>
      <w:r>
        <w:t xml:space="preserve">The core pattern is the same across all contexts:</w:t>
      </w:r>
      <w:r>
        <w:t xml:space="preserve"> </w:t>
      </w:r>
      <w:r>
        <w:rPr>
          <w:bCs/>
          <w:b/>
        </w:rPr>
        <w:t xml:space="preserve">their needs consistently eclipse yours.</w:t>
      </w:r>
      <w:r>
        <w:t xml:space="preserve"> </w:t>
      </w:r>
      <w:r>
        <w:t xml:space="preserve">Only the specific tactics change.</w:t>
      </w:r>
    </w:p>
    <w:p>
      <w:r>
        <w:pict>
          <v:rect style="width:0;height:1.5pt" o:hralign="center" o:hrstd="t" o:hr="t"/>
        </w:pict>
      </w:r>
    </w:p>
    <w:bookmarkEnd w:id="598"/>
    <w:bookmarkStart w:id="600"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Cs/>
          <w:b/>
        </w:rPr>
        <w:t xml:space="preserve">Assigned roles</w:t>
      </w:r>
      <w:r>
        <w:t xml:space="preserve"> </w:t>
      </w:r>
      <w:r>
        <w:t xml:space="preserve">that serve the narcissist’s needs</w:t>
      </w:r>
      <w:r>
        <w:t xml:space="preserve"> </w:t>
      </w:r>
      <w:r>
        <w:t xml:space="preserve">-</w:t>
      </w:r>
      <w:r>
        <w:t xml:space="preserve"> </w:t>
      </w:r>
      <w:r>
        <w:rPr>
          <w:bCs/>
          <w:b/>
        </w:rPr>
        <w:t xml:space="preserve">Triangulation</w:t>
      </w:r>
      <w:r>
        <w:t xml:space="preserve"> </w:t>
      </w:r>
      <w:r>
        <w:t xml:space="preserve">preventing direct communication</w:t>
      </w:r>
      <w:r>
        <w:t xml:space="preserve"> </w:t>
      </w:r>
      <w:r>
        <w:t xml:space="preserve">-</w:t>
      </w:r>
      <w:r>
        <w:t xml:space="preserve"> </w:t>
      </w:r>
      <w:r>
        <w:rPr>
          <w:bCs/>
          <w:b/>
        </w:rPr>
        <w:t xml:space="preserve">Conditional love</w:t>
      </w:r>
      <w:r>
        <w:t xml:space="preserve"> </w:t>
      </w:r>
      <w:r>
        <w:t xml:space="preserve">based on compliance</w:t>
      </w:r>
      <w:r>
        <w:t xml:space="preserve"> </w:t>
      </w:r>
      <w:r>
        <w:t xml:space="preserve">-</w:t>
      </w:r>
      <w:r>
        <w:t xml:space="preserve"> </w:t>
      </w:r>
      <w:r>
        <w:rPr>
          <w:bCs/>
          <w:b/>
        </w:rPr>
        <w:t xml:space="preserve">Guilt</w:t>
      </w:r>
      <w:r>
        <w:t xml:space="preserve"> </w:t>
      </w:r>
      <w:r>
        <w:t xml:space="preserve">as the primary enforcement mechanism</w:t>
      </w:r>
      <w:r>
        <w:t xml:space="preserve"> </w:t>
      </w:r>
      <w:r>
        <w:t xml:space="preserve">-</w:t>
      </w:r>
      <w:r>
        <w:t xml:space="preserve"> </w:t>
      </w:r>
      <w:r>
        <w:rPr>
          <w:bCs/>
          <w:b/>
        </w:rPr>
        <w:t xml:space="preserve">Enmeshment</w:t>
      </w:r>
      <w:r>
        <w:t xml:space="preserve"> </w:t>
      </w:r>
      <w:r>
        <w:t xml:space="preserve">OR</w:t>
      </w:r>
      <w:r>
        <w:t xml:space="preserve"> </w:t>
      </w:r>
      <w:r>
        <w:rPr>
          <w:bCs/>
          <w:b/>
        </w:rPr>
        <w:t xml:space="preserve">neglect</w:t>
      </w:r>
      <w:r>
        <w:t xml:space="preserve"> </w:t>
      </w:r>
      <w:r>
        <w:t xml:space="preserve">(sometimes both)</w:t>
      </w:r>
      <w:r>
        <w:t xml:space="preserve"> </w:t>
      </w:r>
      <w:r>
        <w:t xml:space="preserve">-</w:t>
      </w:r>
      <w:r>
        <w:t xml:space="preserve"> </w:t>
      </w:r>
      <w:r>
        <w:rPr>
          <w:bCs/>
          <w:b/>
        </w:rPr>
        <w:t xml:space="preserve">Secrets</w:t>
      </w:r>
      <w:r>
        <w:t xml:space="preserve"> </w:t>
      </w:r>
      <w:r>
        <w:t xml:space="preserve">and unspoken rules everyone follows</w:t>
      </w:r>
      <w:r>
        <w:t xml:space="preserve"> </w:t>
      </w:r>
      <w:r>
        <w:t xml:space="preserve">-</w:t>
      </w:r>
      <w:r>
        <w:t xml:space="preserve"> </w:t>
      </w:r>
      <w:r>
        <w:rPr>
          <w:bCs/>
          <w:b/>
        </w:rPr>
        <w:t xml:space="preserve">Blame</w:t>
      </w:r>
      <w:r>
        <w:t xml:space="preserve"> </w:t>
      </w:r>
      <w:r>
        <w:t xml:space="preserve">always flowing away from the narcissist</w:t>
      </w:r>
    </w:p>
    <w:bookmarkStart w:id="599" w:name="red-flags-in-adult-family-relationships"/>
    <w:p>
      <w:pPr>
        <w:pStyle w:val="Heading3"/>
      </w:pPr>
      <w:r>
        <w:t xml:space="preserve">Red Flags in Adult Family Relationships</w:t>
      </w:r>
    </w:p>
    <w:p>
      <w:pPr>
        <w:numPr>
          <w:ilvl w:val="0"/>
          <w:numId w:val="1101"/>
        </w:numPr>
        <w:pStyle w:val="Compact"/>
      </w:pPr>
      <w:r>
        <w:t xml:space="preserve">“</w:t>
      </w:r>
      <w:r>
        <w:t xml:space="preserve">After everything I’ve done for you…</w:t>
      </w:r>
      <w:r>
        <w:t xml:space="preserve">”</w:t>
      </w:r>
    </w:p>
    <w:p>
      <w:pPr>
        <w:numPr>
          <w:ilvl w:val="0"/>
          <w:numId w:val="1101"/>
        </w:numPr>
        <w:pStyle w:val="Compact"/>
      </w:pPr>
      <w:r>
        <w:t xml:space="preserve">“</w:t>
      </w:r>
      <w:r>
        <w:t xml:space="preserve">You’re tearing this family apart</w:t>
      </w:r>
      <w:r>
        <w:t xml:space="preserve">”</w:t>
      </w:r>
      <w:r>
        <w:t xml:space="preserve"> </w:t>
      </w:r>
      <w:r>
        <w:t xml:space="preserve">(by setting boundaries)</w:t>
      </w:r>
    </w:p>
    <w:p>
      <w:pPr>
        <w:numPr>
          <w:ilvl w:val="0"/>
          <w:numId w:val="1101"/>
        </w:numPr>
        <w:pStyle w:val="Compact"/>
      </w:pPr>
      <w:r>
        <w:t xml:space="preserve">“</w:t>
      </w:r>
      <w:r>
        <w:t xml:space="preserve">Don’t tell anyone I told you this, but…</w:t>
      </w:r>
      <w:r>
        <w:t xml:space="preserve">”</w:t>
      </w:r>
    </w:p>
    <w:p>
      <w:pPr>
        <w:numPr>
          <w:ilvl w:val="0"/>
          <w:numId w:val="1101"/>
        </w:numPr>
        <w:pStyle w:val="Compact"/>
      </w:pPr>
      <w:r>
        <w:t xml:space="preserve">“</w:t>
      </w:r>
      <w:r>
        <w:t xml:space="preserve">I’m only trying to help</w:t>
      </w:r>
      <w:r>
        <w:t xml:space="preserve">”</w:t>
      </w:r>
    </w:p>
    <w:p>
      <w:pPr>
        <w:numPr>
          <w:ilvl w:val="0"/>
          <w:numId w:val="1101"/>
        </w:numPr>
        <w:pStyle w:val="Compact"/>
      </w:pPr>
      <w:r>
        <w:t xml:space="preserve">Gifts with strings attached</w:t>
      </w:r>
    </w:p>
    <w:p>
      <w:pPr>
        <w:numPr>
          <w:ilvl w:val="0"/>
          <w:numId w:val="1101"/>
        </w:numPr>
        <w:pStyle w:val="Compact"/>
      </w:pPr>
      <w:r>
        <w:t xml:space="preserve">Comparison to siblings or other family members</w:t>
      </w:r>
    </w:p>
    <w:p>
      <w:pPr>
        <w:numPr>
          <w:ilvl w:val="0"/>
          <w:numId w:val="1101"/>
        </w:numPr>
        <w:pStyle w:val="Compact"/>
      </w:pPr>
      <w:r>
        <w:t xml:space="preserve">Confidences shared with others</w:t>
      </w:r>
    </w:p>
    <w:p>
      <w:pPr>
        <w:numPr>
          <w:ilvl w:val="0"/>
          <w:numId w:val="1101"/>
        </w:numPr>
        <w:pStyle w:val="Compact"/>
      </w:pPr>
      <w:r>
        <w:t xml:space="preserve">Your successes diminished or hijacked</w:t>
      </w:r>
    </w:p>
    <w:p>
      <w:pPr>
        <w:numPr>
          <w:ilvl w:val="0"/>
          <w:numId w:val="1101"/>
        </w:numPr>
        <w:pStyle w:val="Compact"/>
      </w:pPr>
      <w:r>
        <w:t xml:space="preserve">Your needs framed as selfishness</w:t>
      </w:r>
    </w:p>
    <w:p>
      <w:r>
        <w:pict>
          <v:rect style="width:0;height:1.5pt" o:hralign="center" o:hrstd="t" o:hr="t"/>
        </w:pict>
      </w:r>
    </w:p>
    <w:bookmarkEnd w:id="599"/>
    <w:bookmarkEnd w:id="600"/>
    <w:bookmarkStart w:id="606"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601" w:name="signs-of-a-narcissistic-friendship"/>
    <w:p>
      <w:pPr>
        <w:pStyle w:val="Heading3"/>
      </w:pPr>
      <w:r>
        <w:t xml:space="preserve">Signs of a Narcissistic Friendship</w:t>
      </w:r>
    </w:p>
    <w:p>
      <w:pPr>
        <w:pStyle w:val="FirstParagraph"/>
      </w:pPr>
      <w:r>
        <w:rPr>
          <w:bCs/>
          <w:b/>
        </w:rPr>
        <w:t xml:space="preserve">The One-Way Street</w:t>
      </w:r>
    </w:p>
    <w:p>
      <w:pPr>
        <w:numPr>
          <w:ilvl w:val="0"/>
          <w:numId w:val="1102"/>
        </w:numPr>
        <w:pStyle w:val="Compact"/>
      </w:pPr>
      <w:r>
        <w:t xml:space="preserve">Conversations always center on them</w:t>
      </w:r>
    </w:p>
    <w:p>
      <w:pPr>
        <w:numPr>
          <w:ilvl w:val="0"/>
          <w:numId w:val="1102"/>
        </w:numPr>
        <w:pStyle w:val="Compact"/>
      </w:pPr>
      <w:r>
        <w:t xml:space="preserve">Your news gets brief acknowledgment before they return to themselves</w:t>
      </w:r>
    </w:p>
    <w:p>
      <w:pPr>
        <w:numPr>
          <w:ilvl w:val="0"/>
          <w:numId w:val="1102"/>
        </w:numPr>
        <w:pStyle w:val="Compact"/>
      </w:pPr>
      <w:r>
        <w:t xml:space="preserve">Their crises require your attention; yours are met with absence</w:t>
      </w:r>
    </w:p>
    <w:p>
      <w:pPr>
        <w:numPr>
          <w:ilvl w:val="0"/>
          <w:numId w:val="1102"/>
        </w:numPr>
        <w:pStyle w:val="Compact"/>
      </w:pPr>
      <w:r>
        <w:t xml:space="preserve">You feel drained after time together</w:t>
      </w:r>
    </w:p>
    <w:p>
      <w:pPr>
        <w:numPr>
          <w:ilvl w:val="0"/>
          <w:numId w:val="1102"/>
        </w:numPr>
        <w:pStyle w:val="Compact"/>
      </w:pPr>
      <w:r>
        <w:t xml:space="preserve">You’ve started editing yourself to avoid their reactions</w:t>
      </w:r>
    </w:p>
    <w:p>
      <w:pPr>
        <w:pStyle w:val="FirstParagraph"/>
      </w:pPr>
      <w:r>
        <w:rPr>
          <w:bCs/>
          <w:b/>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Cs/>
          <w:b/>
        </w:rPr>
        <w:t xml:space="preserve">Competition Disguised as Friendship</w:t>
      </w:r>
    </w:p>
    <w:p>
      <w:pPr>
        <w:numPr>
          <w:ilvl w:val="0"/>
          <w:numId w:val="1103"/>
        </w:numPr>
        <w:pStyle w:val="Compact"/>
      </w:pPr>
      <w:r>
        <w:t xml:space="preserve">Subtle put-downs about your accomplishments</w:t>
      </w:r>
    </w:p>
    <w:p>
      <w:pPr>
        <w:numPr>
          <w:ilvl w:val="0"/>
          <w:numId w:val="1103"/>
        </w:numPr>
        <w:pStyle w:val="Compact"/>
      </w:pPr>
      <w:r>
        <w:t xml:space="preserve">One-upping (</w:t>
      </w:r>
      <w:r>
        <w:t xml:space="preserve">“</w:t>
      </w:r>
      <w:r>
        <w:t xml:space="preserve">Oh, you did that? I did something better</w:t>
      </w:r>
      <w:r>
        <w:t xml:space="preserve">”</w:t>
      </w:r>
      <w:r>
        <w:t xml:space="preserve">)</w:t>
      </w:r>
    </w:p>
    <w:p>
      <w:pPr>
        <w:numPr>
          <w:ilvl w:val="0"/>
          <w:numId w:val="1103"/>
        </w:numPr>
        <w:pStyle w:val="Compact"/>
      </w:pPr>
      <w:r>
        <w:t xml:space="preserve">Triangulation with mutual friends</w:t>
      </w:r>
    </w:p>
    <w:p>
      <w:pPr>
        <w:numPr>
          <w:ilvl w:val="0"/>
          <w:numId w:val="1103"/>
        </w:numPr>
        <w:pStyle w:val="Compact"/>
      </w:pPr>
      <w:r>
        <w:t xml:space="preserve">Copying you then acting like they originated it</w:t>
      </w:r>
    </w:p>
    <w:p>
      <w:pPr>
        <w:numPr>
          <w:ilvl w:val="0"/>
          <w:numId w:val="1103"/>
        </w:numPr>
        <w:pStyle w:val="Compact"/>
      </w:pPr>
      <w:r>
        <w:t xml:space="preserve">Discomfort with your success, relief at your struggles</w:t>
      </w:r>
    </w:p>
    <w:p>
      <w:pPr>
        <w:pStyle w:val="FirstParagraph"/>
      </w:pPr>
      <w:r>
        <w:rPr>
          <w:bCs/>
          <w:b/>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Cs/>
          <w:b/>
        </w:rPr>
        <w:t xml:space="preserve">The Intensity Trap</w:t>
      </w:r>
    </w:p>
    <w:p>
      <w:pPr>
        <w:numPr>
          <w:ilvl w:val="0"/>
          <w:numId w:val="1104"/>
        </w:numPr>
        <w:pStyle w:val="Compact"/>
      </w:pPr>
      <w:r>
        <w:t xml:space="preserve">Instant best friends (similar to love-bombing)</w:t>
      </w:r>
    </w:p>
    <w:p>
      <w:pPr>
        <w:numPr>
          <w:ilvl w:val="0"/>
          <w:numId w:val="1104"/>
        </w:numPr>
        <w:pStyle w:val="Compact"/>
      </w:pPr>
      <w:r>
        <w:t xml:space="preserve">Demands for constant contact and availability</w:t>
      </w:r>
    </w:p>
    <w:p>
      <w:pPr>
        <w:numPr>
          <w:ilvl w:val="0"/>
          <w:numId w:val="1104"/>
        </w:numPr>
        <w:pStyle w:val="Compact"/>
      </w:pPr>
      <w:r>
        <w:t xml:space="preserve">Jealousy of your other relationships</w:t>
      </w:r>
    </w:p>
    <w:p>
      <w:pPr>
        <w:numPr>
          <w:ilvl w:val="0"/>
          <w:numId w:val="1104"/>
        </w:numPr>
        <w:pStyle w:val="Compact"/>
      </w:pPr>
      <w:r>
        <w:t xml:space="preserve">“</w:t>
      </w:r>
      <w:r>
        <w:t xml:space="preserve">You’re the only one who understands me</w:t>
      </w:r>
      <w:r>
        <w:t xml:space="preserve">”</w:t>
      </w:r>
    </w:p>
    <w:p>
      <w:pPr>
        <w:numPr>
          <w:ilvl w:val="0"/>
          <w:numId w:val="1104"/>
        </w:numPr>
        <w:pStyle w:val="Compact"/>
      </w:pPr>
      <w:r>
        <w:t xml:space="preserve">Drama when you have other priorities</w:t>
      </w:r>
    </w:p>
    <w:p>
      <w:pPr>
        <w:pStyle w:val="FirstParagraph"/>
      </w:pPr>
      <w:r>
        <w:rPr>
          <w:bCs/>
          <w:b/>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601"/>
    <w:bookmarkStart w:id="602"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w:t>
      </w:r>
      <w:r>
        <w:t xml:space="preserve">that’s nice</w:t>
      </w:r>
      <w:r>
        <w:t xml:space="preserv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Cs/>
          <w:i/>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602"/>
    <w:bookmarkStart w:id="603" w:name="why-we-stay-in-bad-friendships"/>
    <w:p>
      <w:pPr>
        <w:pStyle w:val="Heading3"/>
      </w:pPr>
      <w:r>
        <w:t xml:space="preserve">Why We Stay in Bad Friendships</w:t>
      </w:r>
    </w:p>
    <w:p>
      <w:pPr>
        <w:numPr>
          <w:ilvl w:val="0"/>
          <w:numId w:val="1105"/>
        </w:numPr>
        <w:pStyle w:val="Compact"/>
      </w:pPr>
      <w:r>
        <w:t xml:space="preserve">History (</w:t>
      </w:r>
      <w:r>
        <w:t xml:space="preserve">“</w:t>
      </w:r>
      <w:r>
        <w:t xml:space="preserve">We’ve known each other forever</w:t>
      </w:r>
      <w:r>
        <w:t xml:space="preserve">”</w:t>
      </w:r>
      <w:r>
        <w:t xml:space="preserve">)</w:t>
      </w:r>
    </w:p>
    <w:p>
      <w:pPr>
        <w:numPr>
          <w:ilvl w:val="0"/>
          <w:numId w:val="1105"/>
        </w:numPr>
        <w:pStyle w:val="Compact"/>
      </w:pPr>
      <w:r>
        <w:t xml:space="preserve">Sunk cost (</w:t>
      </w:r>
      <w:r>
        <w:t xml:space="preserve">“</w:t>
      </w:r>
      <w:r>
        <w:t xml:space="preserve">We’ve been through so much</w:t>
      </w:r>
      <w:r>
        <w:t xml:space="preserve">”</w:t>
      </w:r>
      <w:r>
        <w:t xml:space="preserve">)</w:t>
      </w:r>
    </w:p>
    <w:p>
      <w:pPr>
        <w:numPr>
          <w:ilvl w:val="0"/>
          <w:numId w:val="1105"/>
        </w:numPr>
        <w:pStyle w:val="Compact"/>
      </w:pPr>
      <w:r>
        <w:t xml:space="preserve">Guilt (</w:t>
      </w:r>
      <w:r>
        <w:t xml:space="preserve">“</w:t>
      </w:r>
      <w:r>
        <w:t xml:space="preserve">They need me</w:t>
      </w:r>
      <w:r>
        <w:t xml:space="preserve">”</w:t>
      </w:r>
      <w:r>
        <w:t xml:space="preserve">)</w:t>
      </w:r>
    </w:p>
    <w:p>
      <w:pPr>
        <w:numPr>
          <w:ilvl w:val="0"/>
          <w:numId w:val="1105"/>
        </w:numPr>
        <w:pStyle w:val="Compact"/>
      </w:pPr>
      <w:r>
        <w:t xml:space="preserve">Fear (</w:t>
      </w:r>
      <w:r>
        <w:t xml:space="preserve">“</w:t>
      </w:r>
      <w:r>
        <w:t xml:space="preserve">They know too much about me</w:t>
      </w:r>
      <w:r>
        <w:t xml:space="preserve">”</w:t>
      </w:r>
      <w:r>
        <w:t xml:space="preserve">)</w:t>
      </w:r>
    </w:p>
    <w:p>
      <w:pPr>
        <w:numPr>
          <w:ilvl w:val="0"/>
          <w:numId w:val="1105"/>
        </w:numPr>
        <w:pStyle w:val="Compact"/>
      </w:pPr>
      <w:r>
        <w:t xml:space="preserve">Social complexity (</w:t>
      </w:r>
      <w:r>
        <w:t xml:space="preserve">“</w:t>
      </w:r>
      <w:r>
        <w:t xml:space="preserve">We have all the same friends</w:t>
      </w:r>
      <w:r>
        <w:t xml:space="preserve">”</w:t>
      </w:r>
      <w:r>
        <w:t xml:space="preserve">)</w:t>
      </w:r>
    </w:p>
    <w:p>
      <w:pPr>
        <w:numPr>
          <w:ilvl w:val="0"/>
          <w:numId w:val="1105"/>
        </w:numPr>
        <w:pStyle w:val="Compact"/>
      </w:pPr>
      <w:r>
        <w:t xml:space="preserve">Confusion (</w:t>
      </w:r>
      <w:r>
        <w:t xml:space="preserve">“</w:t>
      </w:r>
      <w:r>
        <w:t xml:space="preserve">Is it really that bad?</w:t>
      </w:r>
      <w:r>
        <w:t xml:space="preserve">”</w:t>
      </w:r>
      <w:r>
        <w:t xml:space="preserve">)</w:t>
      </w:r>
    </w:p>
    <w:bookmarkEnd w:id="603"/>
    <w:bookmarkStart w:id="604" w:name="healing-from-friendship-narcissism"/>
    <w:p>
      <w:pPr>
        <w:pStyle w:val="Heading3"/>
      </w:pPr>
      <w:r>
        <w:t xml:space="preserve">Healing from Friendship Narcissism</w:t>
      </w:r>
    </w:p>
    <w:p>
      <w:pPr>
        <w:pStyle w:val="FirstParagraph"/>
      </w:pPr>
      <w:r>
        <w:rPr>
          <w:bCs/>
          <w:b/>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Cs/>
          <w:b/>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604"/>
    <w:bookmarkStart w:id="605" w:name="what-healthy-friendship-looks-like"/>
    <w:p>
      <w:pPr>
        <w:pStyle w:val="Heading3"/>
      </w:pPr>
      <w:r>
        <w:t xml:space="preserve">What Healthy Friendship Looks Like</w:t>
      </w:r>
    </w:p>
    <w:p>
      <w:pPr>
        <w:numPr>
          <w:ilvl w:val="0"/>
          <w:numId w:val="1106"/>
        </w:numPr>
        <w:pStyle w:val="Compact"/>
      </w:pPr>
      <w:r>
        <w:t xml:space="preserve">Mutual interest in each other’s lives</w:t>
      </w:r>
    </w:p>
    <w:p>
      <w:pPr>
        <w:numPr>
          <w:ilvl w:val="0"/>
          <w:numId w:val="1106"/>
        </w:numPr>
        <w:pStyle w:val="Compact"/>
      </w:pPr>
      <w:r>
        <w:t xml:space="preserve">Give and take that feels balanced over time</w:t>
      </w:r>
    </w:p>
    <w:p>
      <w:pPr>
        <w:numPr>
          <w:ilvl w:val="0"/>
          <w:numId w:val="1106"/>
        </w:numPr>
        <w:pStyle w:val="Compact"/>
      </w:pPr>
      <w:r>
        <w:t xml:space="preserve">Comfort with each other’s other relationships</w:t>
      </w:r>
    </w:p>
    <w:p>
      <w:pPr>
        <w:numPr>
          <w:ilvl w:val="0"/>
          <w:numId w:val="1106"/>
        </w:numPr>
        <w:pStyle w:val="Compact"/>
      </w:pPr>
      <w:r>
        <w:t xml:space="preserve">Ability to be different, disagree, and stay connected</w:t>
      </w:r>
    </w:p>
    <w:p>
      <w:pPr>
        <w:numPr>
          <w:ilvl w:val="0"/>
          <w:numId w:val="1106"/>
        </w:numPr>
        <w:pStyle w:val="Compact"/>
      </w:pPr>
      <w:r>
        <w:t xml:space="preserve">Celebration of each other’s wins</w:t>
      </w:r>
    </w:p>
    <w:p>
      <w:pPr>
        <w:numPr>
          <w:ilvl w:val="0"/>
          <w:numId w:val="1106"/>
        </w:numPr>
        <w:pStyle w:val="Compact"/>
      </w:pPr>
      <w:r>
        <w:t xml:space="preserve">Being yourself without editing</w:t>
      </w:r>
    </w:p>
    <w:p>
      <w:pPr>
        <w:numPr>
          <w:ilvl w:val="0"/>
          <w:numId w:val="1106"/>
        </w:numPr>
        <w:pStyle w:val="Compact"/>
      </w:pPr>
      <w:r>
        <w:t xml:space="preserve">Time together energizes rather than drains</w:t>
      </w:r>
    </w:p>
    <w:p>
      <w:r>
        <w:pict>
          <v:rect style="width:0;height:1.5pt" o:hralign="center" o:hrstd="t" o:hr="t"/>
        </w:pict>
      </w:r>
    </w:p>
    <w:bookmarkEnd w:id="605"/>
    <w:bookmarkEnd w:id="606"/>
    <w:bookmarkStart w:id="613"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607" w:name="why-spiritual-communities-are-vulnerable"/>
    <w:p>
      <w:pPr>
        <w:pStyle w:val="Heading3"/>
      </w:pPr>
      <w:r>
        <w:t xml:space="preserve">Why Spiritual Communities Are Vulnerable</w:t>
      </w:r>
    </w:p>
    <w:p>
      <w:pPr>
        <w:numPr>
          <w:ilvl w:val="0"/>
          <w:numId w:val="1107"/>
        </w:numPr>
        <w:pStyle w:val="Compact"/>
      </w:pPr>
      <w:r>
        <w:rPr>
          <w:bCs/>
          <w:b/>
        </w:rPr>
        <w:t xml:space="preserve">Built-in authority structures:</w:t>
      </w:r>
      <w:r>
        <w:t xml:space="preserve"> </w:t>
      </w:r>
      <w:r>
        <w:t xml:space="preserve">Teachers, gurus, ministers, priests are positioned as guides to higher truth</w:t>
      </w:r>
    </w:p>
    <w:p>
      <w:pPr>
        <w:numPr>
          <w:ilvl w:val="0"/>
          <w:numId w:val="1107"/>
        </w:numPr>
        <w:pStyle w:val="Compact"/>
      </w:pPr>
      <w:r>
        <w:rPr>
          <w:bCs/>
          <w:b/>
        </w:rPr>
        <w:t xml:space="preserve">Vulnerability of seekers:</w:t>
      </w:r>
      <w:r>
        <w:t xml:space="preserve"> </w:t>
      </w:r>
      <w:r>
        <w:t xml:space="preserve">People come seeking, often from pain—they’re already open</w:t>
      </w:r>
    </w:p>
    <w:p>
      <w:pPr>
        <w:numPr>
          <w:ilvl w:val="0"/>
          <w:numId w:val="1107"/>
        </w:numPr>
        <w:pStyle w:val="Compact"/>
      </w:pPr>
      <w:r>
        <w:rPr>
          <w:bCs/>
          <w:b/>
        </w:rPr>
        <w:t xml:space="preserve">Sacred framing:</w:t>
      </w:r>
      <w:r>
        <w:t xml:space="preserve"> </w:t>
      </w:r>
      <w:r>
        <w:t xml:space="preserve">Abuse gets reframed as</w:t>
      </w:r>
      <w:r>
        <w:t xml:space="preserve"> </w:t>
      </w:r>
      <w:r>
        <w:t xml:space="preserve">“</w:t>
      </w:r>
      <w:r>
        <w:t xml:space="preserve">spiritual lesson</w:t>
      </w:r>
      <w:r>
        <w:t xml:space="preserve">”</w:t>
      </w:r>
      <w:r>
        <w:t xml:space="preserve"> </w:t>
      </w:r>
      <w:r>
        <w:t xml:space="preserve">or</w:t>
      </w:r>
      <w:r>
        <w:t xml:space="preserve"> </w:t>
      </w:r>
      <w:r>
        <w:t xml:space="preserve">“</w:t>
      </w:r>
      <w:r>
        <w:t xml:space="preserve">karma</w:t>
      </w:r>
      <w:r>
        <w:t xml:space="preserve">”</w:t>
      </w:r>
    </w:p>
    <w:p>
      <w:pPr>
        <w:numPr>
          <w:ilvl w:val="0"/>
          <w:numId w:val="1107"/>
        </w:numPr>
        <w:pStyle w:val="Compact"/>
      </w:pPr>
      <w:r>
        <w:rPr>
          <w:bCs/>
          <w:b/>
        </w:rPr>
        <w:t xml:space="preserve">Closed systems:</w:t>
      </w:r>
      <w:r>
        <w:t xml:space="preserve"> </w:t>
      </w:r>
      <w:r>
        <w:t xml:space="preserve">The community may discourage outside perspectives</w:t>
      </w:r>
    </w:p>
    <w:p>
      <w:pPr>
        <w:numPr>
          <w:ilvl w:val="0"/>
          <w:numId w:val="1107"/>
        </w:numPr>
        <w:pStyle w:val="Compact"/>
      </w:pPr>
      <w:r>
        <w:rPr>
          <w:bCs/>
          <w:b/>
        </w:rPr>
        <w:t xml:space="preserve">Hierarchy of awakening:</w:t>
      </w:r>
      <w:r>
        <w:t xml:space="preserve"> </w:t>
      </w:r>
      <w:r>
        <w:t xml:space="preserve">Those higher up are</w:t>
      </w:r>
      <w:r>
        <w:t xml:space="preserve"> </w:t>
      </w:r>
      <w:r>
        <w:t xml:space="preserve">“</w:t>
      </w:r>
      <w:r>
        <w:t xml:space="preserve">more evolved</w:t>
      </w:r>
      <w:r>
        <w:t xml:space="preserve">”</w:t>
      </w:r>
      <w:r>
        <w:t xml:space="preserve"> </w:t>
      </w:r>
      <w:r>
        <w:t xml:space="preserve">and shouldn’t be questioned</w:t>
      </w:r>
    </w:p>
    <w:bookmarkEnd w:id="607"/>
    <w:bookmarkStart w:id="608" w:name="signs-of-narcissism-in-spiritual-leaders"/>
    <w:p>
      <w:pPr>
        <w:pStyle w:val="Heading3"/>
      </w:pPr>
      <w:r>
        <w:t xml:space="preserve">Signs of Narcissism in Spiritual Leaders</w:t>
      </w:r>
    </w:p>
    <w:p>
      <w:pPr>
        <w:pStyle w:val="FirstParagraph"/>
      </w:pPr>
      <w:r>
        <w:rPr>
          <w:bCs/>
          <w:b/>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Cs/>
          <w:b/>
        </w:rPr>
        <w:t xml:space="preserve">Boundary violations wrapped in spirituality:</w:t>
      </w:r>
      <w:r>
        <w:t xml:space="preserve"> </w:t>
      </w:r>
      <w:r>
        <w:t xml:space="preserve">- Sexual contact framed as</w:t>
      </w:r>
      <w:r>
        <w:t xml:space="preserve"> </w:t>
      </w:r>
      <w:r>
        <w:t xml:space="preserve">“</w:t>
      </w:r>
      <w:r>
        <w:t xml:space="preserve">tantric healing</w:t>
      </w:r>
      <w:r>
        <w:t xml:space="preserve">”</w:t>
      </w:r>
      <w:r>
        <w:t xml:space="preserve"> </w:t>
      </w:r>
      <w:r>
        <w:t xml:space="preserve">or</w:t>
      </w:r>
      <w:r>
        <w:t xml:space="preserve"> </w:t>
      </w:r>
      <w:r>
        <w:t xml:space="preserve">“</w:t>
      </w:r>
      <w:r>
        <w:t xml:space="preserve">energy work</w:t>
      </w:r>
      <w:r>
        <w:t xml:space="preserve">”</w:t>
      </w:r>
      <w:r>
        <w:t xml:space="preserve"> </w:t>
      </w:r>
      <w:r>
        <w:t xml:space="preserve">- Financial exploitation framed as</w:t>
      </w:r>
      <w:r>
        <w:t xml:space="preserve"> </w:t>
      </w:r>
      <w:r>
        <w:t xml:space="preserve">“</w:t>
      </w:r>
      <w:r>
        <w:t xml:space="preserve">abundance teaching</w:t>
      </w:r>
      <w:r>
        <w:t xml:space="preserve">”</w:t>
      </w:r>
      <w:r>
        <w:t xml:space="preserve"> </w:t>
      </w:r>
      <w:r>
        <w:t xml:space="preserve">or</w:t>
      </w:r>
      <w:r>
        <w:t xml:space="preserve"> </w:t>
      </w:r>
      <w:r>
        <w:t xml:space="preserve">“</w:t>
      </w:r>
      <w:r>
        <w:t xml:space="preserve">spiritual investment</w:t>
      </w:r>
      <w:r>
        <w:t xml:space="preserve">”</w:t>
      </w:r>
      <w:r>
        <w:t xml:space="preserve"> </w:t>
      </w:r>
      <w:r>
        <w:t xml:space="preserve">- Emotional abuse framed as</w:t>
      </w:r>
      <w:r>
        <w:t xml:space="preserve"> </w:t>
      </w:r>
      <w:r>
        <w:t xml:space="preserve">“</w:t>
      </w:r>
      <w:r>
        <w:t xml:space="preserve">challenging your ego</w:t>
      </w:r>
      <w:r>
        <w:t xml:space="preserve">”</w:t>
      </w:r>
      <w:r>
        <w:t xml:space="preserve"> </w:t>
      </w:r>
      <w:r>
        <w:t xml:space="preserve">- Isolation framed as</w:t>
      </w:r>
      <w:r>
        <w:t xml:space="preserve"> </w:t>
      </w:r>
      <w:r>
        <w:t xml:space="preserve">“</w:t>
      </w:r>
      <w:r>
        <w:t xml:space="preserve">cutting cords</w:t>
      </w:r>
      <w:r>
        <w:t xml:space="preserve">”</w:t>
      </w:r>
      <w:r>
        <w:t xml:space="preserve"> </w:t>
      </w:r>
      <w:r>
        <w:t xml:space="preserve">or</w:t>
      </w:r>
      <w:r>
        <w:t xml:space="preserve"> </w:t>
      </w:r>
      <w:r>
        <w:t xml:space="preserve">“</w:t>
      </w:r>
      <w:r>
        <w:t xml:space="preserve">releasing attachments</w:t>
      </w:r>
      <w:r>
        <w:t xml:space="preserve">”</w:t>
      </w:r>
    </w:p>
    <w:p>
      <w:pPr>
        <w:pStyle w:val="BodyText"/>
      </w:pPr>
      <w:r>
        <w:rPr>
          <w:bCs/>
          <w:b/>
        </w:rPr>
        <w:t xml:space="preserve">Accountability evasion:</w:t>
      </w:r>
      <w:r>
        <w:t xml:space="preserve"> </w:t>
      </w:r>
      <w:r>
        <w:t xml:space="preserve">- Criticism reframed as</w:t>
      </w:r>
      <w:r>
        <w:t xml:space="preserve"> </w:t>
      </w:r>
      <w:r>
        <w:t xml:space="preserve">“</w:t>
      </w:r>
      <w:r>
        <w:t xml:space="preserve">projection</w:t>
      </w:r>
      <w:r>
        <w:t xml:space="preserve">”</w:t>
      </w:r>
      <w:r>
        <w:t xml:space="preserve"> </w:t>
      </w:r>
      <w:r>
        <w:t xml:space="preserve">or</w:t>
      </w:r>
      <w:r>
        <w:t xml:space="preserve"> </w:t>
      </w:r>
      <w:r>
        <w:t xml:space="preserve">“</w:t>
      </w:r>
      <w:r>
        <w:t xml:space="preserve">shadow work</w:t>
      </w:r>
      <w:r>
        <w:t xml:space="preserve">”</w:t>
      </w:r>
      <w:r>
        <w:t xml:space="preserve"> </w:t>
      </w:r>
      <w:r>
        <w:t xml:space="preserve">- Students who leave are</w:t>
      </w:r>
      <w:r>
        <w:t xml:space="preserve"> </w:t>
      </w:r>
      <w:r>
        <w:t xml:space="preserve">“</w:t>
      </w:r>
      <w:r>
        <w:t xml:space="preserve">not ready</w:t>
      </w:r>
      <w:r>
        <w:t xml:space="preserve">”</w:t>
      </w:r>
      <w:r>
        <w:t xml:space="preserve"> </w:t>
      </w:r>
      <w:r>
        <w:t xml:space="preserve">or</w:t>
      </w:r>
      <w:r>
        <w:t xml:space="preserve"> </w:t>
      </w:r>
      <w:r>
        <w:t xml:space="preserve">“</w:t>
      </w:r>
      <w:r>
        <w:t xml:space="preserve">choosing fear</w:t>
      </w:r>
      <w:r>
        <w:t xml:space="preserve">”</w:t>
      </w:r>
      <w:r>
        <w:t xml:space="preserve"> </w:t>
      </w:r>
      <w:r>
        <w:t xml:space="preserve">- Their harmful actions are</w:t>
      </w:r>
      <w:r>
        <w:t xml:space="preserve"> </w:t>
      </w:r>
      <w:r>
        <w:t xml:space="preserve">“</w:t>
      </w:r>
      <w:r>
        <w:t xml:space="preserve">beyond ordinary understanding</w:t>
      </w:r>
      <w:r>
        <w:t xml:space="preserve">”</w:t>
      </w:r>
      <w:r>
        <w:t xml:space="preserve"> </w:t>
      </w:r>
      <w:r>
        <w:t xml:space="preserve">-</w:t>
      </w:r>
      <w:r>
        <w:t xml:space="preserve"> </w:t>
      </w:r>
      <w:r>
        <w:t xml:space="preserve">“</w:t>
      </w:r>
      <w:r>
        <w:t xml:space="preserve">Everything is perfect as it is</w:t>
      </w:r>
      <w:r>
        <w:t xml:space="preserve">”</w:t>
      </w:r>
      <w:r>
        <w:t xml:space="preserve">—including their abuse</w:t>
      </w:r>
    </w:p>
    <w:bookmarkEnd w:id="608"/>
    <w:bookmarkStart w:id="609"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w:t>
      </w:r>
      <w:r>
        <w:t xml:space="preserve">resisting</w:t>
      </w:r>
      <w:r>
        <w:t xml:space="preserve">”</w:t>
      </w:r>
      <w:r>
        <w:t xml:space="preserve"> </w:t>
      </w:r>
      <w:r>
        <w:t xml:space="preserve">or</w:t>
      </w:r>
      <w:r>
        <w:t xml:space="preserve"> </w:t>
      </w:r>
      <w:r>
        <w:t xml:space="preserve">“</w:t>
      </w:r>
      <w:r>
        <w:t xml:space="preserve">in ego.</w:t>
      </w:r>
      <w:r>
        <w:t xml:space="preserve">”</w:t>
      </w:r>
      <w:r>
        <w:t xml:space="preserve"> </w:t>
      </w:r>
      <w:r>
        <w:t xml:space="preserve">The doubts you have are framed as spiritual inadequacy.</w:t>
      </w:r>
    </w:p>
    <w:p>
      <w:pPr>
        <w:pStyle w:val="BodyText"/>
      </w:pPr>
      <w:r>
        <w:rPr>
          <w:bCs/>
          <w:b/>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609"/>
    <w:bookmarkStart w:id="610"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w:t>
      </w:r>
      <w:r>
        <w:t xml:space="preserve">so powerful.</w:t>
      </w:r>
      <w:r>
        <w:t xml:space="preserve">”</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w:t>
      </w:r>
      <w:r>
        <w:t xml:space="preserve">That sounds like resistance,</w:t>
      </w:r>
      <w:r>
        <w:t xml:space="preserve">”</w:t>
      </w:r>
      <w:r>
        <w:t xml:space="preserve"> </w:t>
      </w:r>
      <w:r>
        <w:t xml:space="preserve">she says gently.</w:t>
      </w:r>
      <w:r>
        <w:t xml:space="preserve"> </w:t>
      </w:r>
      <w:r>
        <w:t xml:space="preserve">“</w:t>
      </w:r>
      <w:r>
        <w:t xml:space="preserve">Have you considered that this might be exactly what your ego is trying to avoid?</w:t>
      </w:r>
      <w:r>
        <w:t xml:space="preserve">”</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610"/>
    <w:bookmarkStart w:id="611" w:name="Xde0f6fd8cd20bb70026f132c93e0782594cc826"/>
    <w:p>
      <w:pPr>
        <w:pStyle w:val="Heading3"/>
      </w:pPr>
      <w:r>
        <w:t xml:space="preserve">Protecting Yourself in Spiritual Settings</w:t>
      </w:r>
    </w:p>
    <w:p>
      <w:pPr>
        <w:numPr>
          <w:ilvl w:val="0"/>
          <w:numId w:val="1108"/>
        </w:numPr>
        <w:pStyle w:val="Compact"/>
      </w:pPr>
      <w:r>
        <w:rPr>
          <w:bCs/>
          <w:b/>
        </w:rPr>
        <w:t xml:space="preserve">Trust your body over their words.</w:t>
      </w:r>
      <w:r>
        <w:t xml:space="preserve"> </w:t>
      </w:r>
      <w:r>
        <w:t xml:space="preserve">If something feels wrong, it is wrong—regardless of how it’s framed.</w:t>
      </w:r>
    </w:p>
    <w:p>
      <w:pPr>
        <w:numPr>
          <w:ilvl w:val="0"/>
          <w:numId w:val="1108"/>
        </w:numPr>
        <w:pStyle w:val="Compact"/>
      </w:pPr>
      <w:r>
        <w:rPr>
          <w:bCs/>
          <w:b/>
        </w:rPr>
        <w:t xml:space="preserve">Maintain outside relationships.</w:t>
      </w:r>
      <w:r>
        <w:t xml:space="preserve"> </w:t>
      </w:r>
      <w:r>
        <w:t xml:space="preserve">Isolation is a red flag.</w:t>
      </w:r>
    </w:p>
    <w:p>
      <w:pPr>
        <w:numPr>
          <w:ilvl w:val="0"/>
          <w:numId w:val="1108"/>
        </w:numPr>
        <w:pStyle w:val="Compact"/>
      </w:pPr>
      <w:r>
        <w:rPr>
          <w:bCs/>
          <w:b/>
        </w:rPr>
        <w:t xml:space="preserve">Watch for special treatment.</w:t>
      </w:r>
      <w:r>
        <w:t xml:space="preserve"> </w:t>
      </w:r>
      <w:r>
        <w:t xml:space="preserve">If you’re being singled out for extra attention from the leader, be cautious.</w:t>
      </w:r>
    </w:p>
    <w:p>
      <w:pPr>
        <w:numPr>
          <w:ilvl w:val="0"/>
          <w:numId w:val="1108"/>
        </w:numPr>
        <w:pStyle w:val="Compact"/>
      </w:pPr>
      <w:r>
        <w:rPr>
          <w:bCs/>
          <w:b/>
        </w:rPr>
        <w:t xml:space="preserve">Test the boundaries.</w:t>
      </w:r>
      <w:r>
        <w:t xml:space="preserve"> </w:t>
      </w:r>
      <w:r>
        <w:t xml:space="preserve">What happens when you say no, question something, or take a break?</w:t>
      </w:r>
    </w:p>
    <w:p>
      <w:pPr>
        <w:numPr>
          <w:ilvl w:val="0"/>
          <w:numId w:val="1108"/>
        </w:numPr>
        <w:pStyle w:val="Compact"/>
      </w:pPr>
      <w:r>
        <w:rPr>
          <w:bCs/>
          <w:b/>
        </w:rPr>
        <w:t xml:space="preserve">Research the leader.</w:t>
      </w:r>
      <w:r>
        <w:t xml:space="preserve"> </w:t>
      </w:r>
      <w:r>
        <w:t xml:space="preserve">Look for patterns. Talk to former members.</w:t>
      </w:r>
    </w:p>
    <w:bookmarkEnd w:id="611"/>
    <w:bookmarkStart w:id="612"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Cs/>
          <w:b/>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612"/>
    <w:bookmarkEnd w:id="613"/>
    <w:bookmarkStart w:id="618"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614" w:name="warning-signs-in-helping-professionals"/>
    <w:p>
      <w:pPr>
        <w:pStyle w:val="Heading3"/>
      </w:pPr>
      <w:r>
        <w:t xml:space="preserve">Warning Signs in Helping Professionals</w:t>
      </w:r>
    </w:p>
    <w:p>
      <w:pPr>
        <w:pStyle w:val="FirstParagraph"/>
      </w:pPr>
      <w:r>
        <w:rPr>
          <w:bCs/>
          <w:b/>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Cs/>
          <w:b/>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Cs/>
          <w:b/>
        </w:rPr>
        <w:t xml:space="preserve">Gaslighting in the therapeutic frame:</w:t>
      </w:r>
      <w:r>
        <w:t xml:space="preserve"> </w:t>
      </w:r>
      <w:r>
        <w:t xml:space="preserve">- Telling you what you</w:t>
      </w:r>
      <w:r>
        <w:t xml:space="preserve"> </w:t>
      </w:r>
      <w:r>
        <w:t xml:space="preserve">“</w:t>
      </w:r>
      <w:r>
        <w:t xml:space="preserve">really</w:t>
      </w:r>
      <w:r>
        <w:t xml:space="preserve">”</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w:t>
      </w:r>
      <w:r>
        <w:t xml:space="preserve">I’m the professional here</w:t>
      </w:r>
      <w:r>
        <w:t xml:space="preserve">”</w:t>
      </w:r>
      <w:r>
        <w:t xml:space="preserve"> </w:t>
      </w:r>
      <w:r>
        <w:t xml:space="preserve">- Pathologizing your resistance to them</w:t>
      </w:r>
    </w:p>
    <w:bookmarkEnd w:id="614"/>
    <w:bookmarkStart w:id="615"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w:t>
      </w:r>
      <w:r>
        <w:t xml:space="preserve">in the hard part.</w:t>
      </w:r>
      <w:r>
        <w:t xml:space="preserve">”</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615"/>
    <w:bookmarkStart w:id="616"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Cs/>
          <w:i/>
        </w:rPr>
        <w:t xml:space="preserve">her</w:t>
      </w:r>
      <w:r>
        <w:t xml:space="preserve">. When you mention progress, she reminds you of how far you still have to go. When you talk about ending treatment, she expresses concern:</w:t>
      </w:r>
      <w:r>
        <w:t xml:space="preserve"> </w:t>
      </w:r>
      <w:r>
        <w:t xml:space="preserve">“</w:t>
      </w:r>
      <w:r>
        <w:t xml:space="preserve">I’m not sure you’re ready.</w:t>
      </w:r>
      <w:r>
        <w:t xml:space="preserve">”</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t>
      </w:r>
      <w:r>
        <w:t xml:space="preserve">What would she say?</w:t>
      </w:r>
      <w:r>
        <w:t xml:space="preserve">”</w:t>
      </w:r>
    </w:p>
    <w:p>
      <w:pPr>
        <w:pStyle w:val="BodyText"/>
      </w:pPr>
      <w:r>
        <w:t xml:space="preserve">You went seeking help. You found a new kind of dependence. And the bill comes monthly.</w:t>
      </w:r>
    </w:p>
    <w:p>
      <w:r>
        <w:pict>
          <v:rect style="width:0;height:1.5pt" o:hralign="center" o:hrstd="t" o:hr="t"/>
        </w:pict>
      </w:r>
    </w:p>
    <w:bookmarkEnd w:id="616"/>
    <w:bookmarkStart w:id="617" w:name="what-to-do"/>
    <w:p>
      <w:pPr>
        <w:pStyle w:val="Heading3"/>
      </w:pPr>
      <w:r>
        <w:t xml:space="preserve">What to Do</w:t>
      </w:r>
    </w:p>
    <w:p>
      <w:pPr>
        <w:numPr>
          <w:ilvl w:val="0"/>
          <w:numId w:val="1109"/>
        </w:numPr>
        <w:pStyle w:val="Compact"/>
      </w:pPr>
      <w:r>
        <w:rPr>
          <w:bCs/>
          <w:b/>
        </w:rPr>
        <w:t xml:space="preserve">Trust your discomfort.</w:t>
      </w:r>
      <w:r>
        <w:t xml:space="preserve"> </w:t>
      </w:r>
      <w:r>
        <w:t xml:space="preserve">Good professionals welcome your questions.</w:t>
      </w:r>
    </w:p>
    <w:p>
      <w:pPr>
        <w:numPr>
          <w:ilvl w:val="0"/>
          <w:numId w:val="1109"/>
        </w:numPr>
        <w:pStyle w:val="Compact"/>
      </w:pPr>
      <w:r>
        <w:rPr>
          <w:bCs/>
          <w:b/>
        </w:rPr>
        <w:t xml:space="preserve">Get a second opinion.</w:t>
      </w:r>
      <w:r>
        <w:t xml:space="preserve"> </w:t>
      </w:r>
      <w:r>
        <w:t xml:space="preserve">Any professional who discourages this is waving a red flag.</w:t>
      </w:r>
    </w:p>
    <w:p>
      <w:pPr>
        <w:numPr>
          <w:ilvl w:val="0"/>
          <w:numId w:val="1109"/>
        </w:numPr>
        <w:pStyle w:val="Compact"/>
      </w:pPr>
      <w:r>
        <w:rPr>
          <w:bCs/>
          <w:b/>
        </w:rPr>
        <w:t xml:space="preserve">Know the ethics codes.</w:t>
      </w:r>
      <w:r>
        <w:t xml:space="preserve"> </w:t>
      </w:r>
      <w:r>
        <w:t xml:space="preserve">Every profession has them. Violations should be reported.</w:t>
      </w:r>
    </w:p>
    <w:p>
      <w:pPr>
        <w:numPr>
          <w:ilvl w:val="0"/>
          <w:numId w:val="1109"/>
        </w:numPr>
        <w:pStyle w:val="Compact"/>
      </w:pPr>
      <w:r>
        <w:rPr>
          <w:bCs/>
          <w:b/>
        </w:rPr>
        <w:t xml:space="preserve">Remember that you’re the client.</w:t>
      </w:r>
      <w:r>
        <w:t xml:space="preserve"> </w:t>
      </w:r>
      <w:r>
        <w:t xml:space="preserve">You can leave at any time.</w:t>
      </w:r>
    </w:p>
    <w:p>
      <w:r>
        <w:pict>
          <v:rect style="width:0;height:1.5pt" o:hralign="center" o:hrstd="t" o:hr="t"/>
        </w:pict>
      </w:r>
    </w:p>
    <w:bookmarkEnd w:id="617"/>
    <w:bookmarkEnd w:id="618"/>
    <w:bookmarkStart w:id="623"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619" w:name="tactics-in-group-dynamics"/>
    <w:p>
      <w:pPr>
        <w:pStyle w:val="Heading3"/>
      </w:pPr>
      <w:r>
        <w:t xml:space="preserve">Tactics in Group Dynamics</w:t>
      </w:r>
    </w:p>
    <w:p>
      <w:pPr>
        <w:pStyle w:val="FirstParagraph"/>
      </w:pPr>
      <w:r>
        <w:rPr>
          <w:bCs/>
          <w:b/>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Cs/>
          <w:b/>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Cs/>
          <w:b/>
        </w:rPr>
        <w:t xml:space="preserve">Excessive Compliments</w:t>
      </w:r>
      <w:r>
        <w:t xml:space="preserve"> </w:t>
      </w:r>
      <w:r>
        <w:t xml:space="preserve">- Flattery that feels manipulative</w:t>
      </w:r>
      <w:r>
        <w:t xml:space="preserve"> </w:t>
      </w:r>
      <w:r>
        <w:t xml:space="preserve">- Mirroring (</w:t>
      </w:r>
      <w:r>
        <w:t xml:space="preserve">“</w:t>
      </w:r>
      <w:r>
        <w:t xml:space="preserve">I feel exactly the same way!</w:t>
      </w:r>
      <w:r>
        <w:t xml:space="preserve">”</w:t>
      </w:r>
      <w:r>
        <w:t xml:space="preserve">)</w:t>
      </w:r>
      <w:r>
        <w:t xml:space="preserve"> </w:t>
      </w:r>
      <w:r>
        <w:t xml:space="preserve">- Love-bombing group members to build loyalty</w:t>
      </w:r>
    </w:p>
    <w:p>
      <w:pPr>
        <w:pStyle w:val="BodyText"/>
      </w:pPr>
      <w:r>
        <w:rPr>
          <w:bCs/>
          <w:b/>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w:t>
      </w:r>
      <w:r>
        <w:t xml:space="preserve">Just curious</w:t>
      </w:r>
      <w:r>
        <w:t xml:space="preserve">”</w:t>
      </w:r>
      <w:r>
        <w:t xml:space="preserve"> </w:t>
      </w:r>
      <w:r>
        <w:t xml:space="preserve">that isn’t casual</w:t>
      </w:r>
    </w:p>
    <w:p>
      <w:pPr>
        <w:pStyle w:val="BodyText"/>
      </w:pPr>
      <w:r>
        <w:rPr>
          <w:bCs/>
          <w:b/>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Cs/>
          <w:b/>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619"/>
    <w:bookmarkStart w:id="620" w:name="protecting-yourself-in-groups"/>
    <w:p>
      <w:pPr>
        <w:pStyle w:val="Heading3"/>
      </w:pPr>
      <w:r>
        <w:t xml:space="preserve">Protecting Yourself in Groups</w:t>
      </w:r>
    </w:p>
    <w:p>
      <w:pPr>
        <w:numPr>
          <w:ilvl w:val="0"/>
          <w:numId w:val="1110"/>
        </w:numPr>
        <w:pStyle w:val="Compact"/>
      </w:pPr>
      <w:r>
        <w:t xml:space="preserve">Notice who takes up the most space</w:t>
      </w:r>
    </w:p>
    <w:p>
      <w:pPr>
        <w:numPr>
          <w:ilvl w:val="0"/>
          <w:numId w:val="1110"/>
        </w:numPr>
        <w:pStyle w:val="Compact"/>
      </w:pPr>
      <w:r>
        <w:t xml:space="preserve">Observe how they respond to feedback</w:t>
      </w:r>
    </w:p>
    <w:p>
      <w:pPr>
        <w:numPr>
          <w:ilvl w:val="0"/>
          <w:numId w:val="1110"/>
        </w:numPr>
        <w:pStyle w:val="Compact"/>
      </w:pPr>
      <w:r>
        <w:t xml:space="preserve">Watch for discrepancies between public persona and private behavior</w:t>
      </w:r>
    </w:p>
    <w:p>
      <w:pPr>
        <w:numPr>
          <w:ilvl w:val="0"/>
          <w:numId w:val="1110"/>
        </w:numPr>
        <w:pStyle w:val="Compact"/>
      </w:pPr>
      <w:r>
        <w:t xml:space="preserve">Maintain relationships outside the narcissist’s awareness</w:t>
      </w:r>
    </w:p>
    <w:p>
      <w:pPr>
        <w:numPr>
          <w:ilvl w:val="0"/>
          <w:numId w:val="1110"/>
        </w:numPr>
        <w:pStyle w:val="Compact"/>
      </w:pPr>
      <w:r>
        <w:t xml:space="preserve">Trust the exhaustion you feel after interactions</w:t>
      </w:r>
    </w:p>
    <w:p>
      <w:pPr>
        <w:numPr>
          <w:ilvl w:val="0"/>
          <w:numId w:val="1110"/>
        </w:numPr>
        <w:pStyle w:val="Compact"/>
      </w:pPr>
      <w:r>
        <w:t xml:space="preserve">You don’t have to engage with everyone equally</w:t>
      </w:r>
    </w:p>
    <w:p>
      <w:r>
        <w:pict>
          <v:rect style="width:0;height:1.5pt" o:hralign="center" o:hrstd="t" o:hr="t"/>
        </w:pict>
      </w:r>
    </w:p>
    <w:bookmarkEnd w:id="620"/>
    <w:bookmarkStart w:id="621"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w:t>
      </w:r>
      <w:r>
        <w:t xml:space="preserve">Oh my god, I</w:t>
      </w:r>
      <w:r>
        <w:t xml:space="preserve"> </w:t>
      </w:r>
      <w:r>
        <w:rPr>
          <w:iCs/>
          <w:i/>
        </w:rPr>
        <w:t xml:space="preserve">love</w:t>
      </w:r>
      <w:r>
        <w:t xml:space="preserve"> </w:t>
      </w:r>
      <w:r>
        <w:t xml:space="preserve">your perspective. You and I think so alike.</w:t>
      </w:r>
      <w:r>
        <w:t xml:space="preserv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w:t>
      </w:r>
      <w:r>
        <w:t xml:space="preserve">She seems nice, but I’m not sure she’s really getting the books. Kind of surface-level, you know?</w:t>
      </w:r>
      <w:r>
        <w:t xml:space="preserve">”</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621"/>
    <w:bookmarkStart w:id="622"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Cs/>
          <w:b/>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622"/>
    <w:bookmarkEnd w:id="623"/>
    <w:bookmarkStart w:id="629"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24" w:name="narcissistic-coworker-dynamics"/>
    <w:p>
      <w:pPr>
        <w:pStyle w:val="Heading3"/>
      </w:pPr>
      <w:r>
        <w:t xml:space="preserve">Narcissistic Coworker Dynamics</w:t>
      </w:r>
    </w:p>
    <w:p>
      <w:pPr>
        <w:pStyle w:val="FirstParagraph"/>
      </w:pPr>
      <w:r>
        <w:rPr>
          <w:bCs/>
          <w:b/>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t>
      </w:r>
      <w:r>
        <w:t xml:space="preserve">We</w:t>
      </w:r>
      <w:r>
        <w:t xml:space="preserve">”</w:t>
      </w:r>
      <w:r>
        <w:t xml:space="preserve"> </w:t>
      </w:r>
      <w:r>
        <w:t xml:space="preserve">did it (when it was you)</w:t>
      </w:r>
    </w:p>
    <w:p>
      <w:pPr>
        <w:pStyle w:val="BodyText"/>
      </w:pPr>
      <w:r>
        <w:rPr>
          <w:bCs/>
          <w:b/>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Cs/>
          <w:b/>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w:t>
      </w:r>
      <w:r>
        <w:t xml:space="preserve">Helpful</w:t>
      </w:r>
      <w:r>
        <w:t xml:space="preserve">”</w:t>
      </w:r>
      <w:r>
        <w:t xml:space="preserve"> </w:t>
      </w:r>
      <w:r>
        <w:t xml:space="preserve">feedback that damages confidence</w:t>
      </w:r>
    </w:p>
    <w:p>
      <w:pPr>
        <w:pStyle w:val="BodyText"/>
      </w:pPr>
      <w:r>
        <w:rPr>
          <w:bCs/>
          <w:b/>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24"/>
    <w:bookmarkStart w:id="625"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Cs/>
          <w:b/>
        </w:rPr>
        <w:t xml:space="preserve">Micromanaging</w:t>
      </w:r>
      <w:r>
        <w:t xml:space="preserve"> </w:t>
      </w:r>
      <w:r>
        <w:t xml:space="preserve">that undermines autonomy</w:t>
      </w:r>
      <w:r>
        <w:t xml:space="preserve"> </w:t>
      </w:r>
      <w:r>
        <w:t xml:space="preserve">-</w:t>
      </w:r>
      <w:r>
        <w:t xml:space="preserve"> </w:t>
      </w:r>
      <w:r>
        <w:rPr>
          <w:bCs/>
          <w:b/>
        </w:rPr>
        <w:t xml:space="preserve">Claiming credit</w:t>
      </w:r>
      <w:r>
        <w:t xml:space="preserve"> </w:t>
      </w:r>
      <w:r>
        <w:t xml:space="preserve">for team accomplishments</w:t>
      </w:r>
      <w:r>
        <w:t xml:space="preserve"> </w:t>
      </w:r>
      <w:r>
        <w:t xml:space="preserve">-</w:t>
      </w:r>
      <w:r>
        <w:t xml:space="preserve"> </w:t>
      </w:r>
      <w:r>
        <w:rPr>
          <w:bCs/>
          <w:b/>
        </w:rPr>
        <w:t xml:space="preserve">Scapegoating</w:t>
      </w:r>
      <w:r>
        <w:t xml:space="preserve"> </w:t>
      </w:r>
      <w:r>
        <w:t xml:space="preserve">when things go wrong</w:t>
      </w:r>
      <w:r>
        <w:t xml:space="preserve"> </w:t>
      </w:r>
      <w:r>
        <w:t xml:space="preserve">-</w:t>
      </w:r>
      <w:r>
        <w:t xml:space="preserve"> </w:t>
      </w:r>
      <w:r>
        <w:rPr>
          <w:bCs/>
          <w:b/>
        </w:rPr>
        <w:t xml:space="preserve">Favoritism</w:t>
      </w:r>
      <w:r>
        <w:t xml:space="preserve"> </w:t>
      </w:r>
      <w:r>
        <w:t xml:space="preserve">that creates competition</w:t>
      </w:r>
      <w:r>
        <w:t xml:space="preserve"> </w:t>
      </w:r>
      <w:r>
        <w:t xml:space="preserve">-</w:t>
      </w:r>
      <w:r>
        <w:t xml:space="preserve"> </w:t>
      </w:r>
      <w:r>
        <w:rPr>
          <w:bCs/>
          <w:b/>
        </w:rPr>
        <w:t xml:space="preserve">Rage responses</w:t>
      </w:r>
      <w:r>
        <w:t xml:space="preserve"> </w:t>
      </w:r>
      <w:r>
        <w:t xml:space="preserve">that create fear</w:t>
      </w:r>
      <w:r>
        <w:t xml:space="preserve"> </w:t>
      </w:r>
      <w:r>
        <w:t xml:space="preserve">-</w:t>
      </w:r>
      <w:r>
        <w:t xml:space="preserve"> </w:t>
      </w:r>
      <w:r>
        <w:rPr>
          <w:bCs/>
          <w:b/>
        </w:rPr>
        <w:t xml:space="preserve">Moving goalposts</w:t>
      </w:r>
      <w:r>
        <w:t xml:space="preserve"> </w:t>
      </w:r>
      <w:r>
        <w:t xml:space="preserve">so you never succeed</w:t>
      </w:r>
      <w:r>
        <w:t xml:space="preserve"> </w:t>
      </w:r>
      <w:r>
        <w:t xml:space="preserve">-</w:t>
      </w:r>
      <w:r>
        <w:t xml:space="preserve"> </w:t>
      </w:r>
      <w:r>
        <w:rPr>
          <w:bCs/>
          <w:b/>
        </w:rPr>
        <w:t xml:space="preserve">Gaslighting</w:t>
      </w:r>
      <w:r>
        <w:t xml:space="preserve"> </w:t>
      </w:r>
      <w:r>
        <w:t xml:space="preserve">about what was said or agreed</w:t>
      </w:r>
    </w:p>
    <w:p>
      <w:pPr>
        <w:pStyle w:val="BodyText"/>
      </w:pPr>
      <w:r>
        <w:rPr>
          <w:bCs/>
          <w:b/>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25"/>
    <w:bookmarkStart w:id="626"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w:t>
      </w:r>
      <w:r>
        <w:t xml:space="preserve">He didn’t</w:t>
      </w:r>
      <w:r>
        <w:t xml:space="preserve"> </w:t>
      </w:r>
      <w:r>
        <w:rPr>
          <w:iCs/>
          <w:i/>
        </w:rPr>
        <w:t xml:space="preserve">do</w:t>
      </w:r>
      <w:r>
        <w:t xml:space="preserve"> </w:t>
      </w:r>
      <w:r>
        <w:t xml:space="preserve">anything specific</w:t>
      </w:r>
      <w:r>
        <w:t xml:space="preserve">”</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26"/>
    <w:bookmarkStart w:id="627" w:name="protecting-yourself-at-work"/>
    <w:p>
      <w:pPr>
        <w:pStyle w:val="Heading3"/>
      </w:pPr>
      <w:r>
        <w:t xml:space="preserve">Protecting Yourself at Work</w:t>
      </w:r>
    </w:p>
    <w:p>
      <w:pPr>
        <w:numPr>
          <w:ilvl w:val="0"/>
          <w:numId w:val="1111"/>
        </w:numPr>
        <w:pStyle w:val="Compact"/>
      </w:pPr>
      <w:r>
        <w:t xml:space="preserve">Document everything—emails, agreements, your contributions</w:t>
      </w:r>
    </w:p>
    <w:p>
      <w:pPr>
        <w:numPr>
          <w:ilvl w:val="0"/>
          <w:numId w:val="1111"/>
        </w:numPr>
        <w:pStyle w:val="Compact"/>
      </w:pPr>
      <w:r>
        <w:t xml:space="preserve">Communicate in writing when possible</w:t>
      </w:r>
    </w:p>
    <w:p>
      <w:pPr>
        <w:numPr>
          <w:ilvl w:val="0"/>
          <w:numId w:val="1111"/>
        </w:numPr>
        <w:pStyle w:val="Compact"/>
      </w:pPr>
      <w:r>
        <w:t xml:space="preserve">Build relationships with others who see clearly</w:t>
      </w:r>
    </w:p>
    <w:p>
      <w:pPr>
        <w:numPr>
          <w:ilvl w:val="0"/>
          <w:numId w:val="1111"/>
        </w:numPr>
        <w:pStyle w:val="Compact"/>
      </w:pPr>
      <w:r>
        <w:t xml:space="preserve">Keep expectations realistic (they won’t change)</w:t>
      </w:r>
    </w:p>
    <w:p>
      <w:pPr>
        <w:numPr>
          <w:ilvl w:val="0"/>
          <w:numId w:val="1111"/>
        </w:numPr>
        <w:pStyle w:val="Compact"/>
      </w:pPr>
      <w:r>
        <w:t xml:space="preserve">Protect your mental health first</w:t>
      </w:r>
    </w:p>
    <w:p>
      <w:pPr>
        <w:numPr>
          <w:ilvl w:val="0"/>
          <w:numId w:val="1111"/>
        </w:numPr>
        <w:pStyle w:val="Compact"/>
      </w:pPr>
      <w:r>
        <w:t xml:space="preserve">Have an exit strategy, even if you don’t use it immediately</w:t>
      </w:r>
    </w:p>
    <w:p>
      <w:pPr>
        <w:numPr>
          <w:ilvl w:val="0"/>
          <w:numId w:val="1111"/>
        </w:numPr>
        <w:pStyle w:val="Compact"/>
      </w:pPr>
      <w:r>
        <w:t xml:space="preserve">Know your worth independent of their validation</w:t>
      </w:r>
    </w:p>
    <w:p>
      <w:pPr>
        <w:numPr>
          <w:ilvl w:val="0"/>
          <w:numId w:val="1111"/>
        </w:numPr>
        <w:pStyle w:val="Compact"/>
      </w:pPr>
      <w:r>
        <w:t xml:space="preserve">Use HR strategically, understanding its limitations</w:t>
      </w:r>
    </w:p>
    <w:bookmarkEnd w:id="627"/>
    <w:bookmarkStart w:id="628"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28"/>
    <w:bookmarkEnd w:id="629"/>
    <w:bookmarkStart w:id="633"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30" w:name="how-manipulation-shows-up-online"/>
    <w:p>
      <w:pPr>
        <w:pStyle w:val="Heading3"/>
      </w:pPr>
      <w:r>
        <w:t xml:space="preserve">How Manipulation Shows Up Online</w:t>
      </w:r>
    </w:p>
    <w:p>
      <w:pPr>
        <w:pStyle w:val="FirstParagraph"/>
      </w:pPr>
      <w:r>
        <w:rPr>
          <w:bCs/>
          <w:b/>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Cs/>
          <w:b/>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Cs/>
          <w:b/>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Cs/>
          <w:b/>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30"/>
    <w:bookmarkStart w:id="631"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w:t>
      </w:r>
      <w:r>
        <w:t xml:space="preserve">Nice view. Who were you with?</w:t>
      </w:r>
      <w:r>
        <w:t xml:space="preserve">”</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Cs/>
          <w:i/>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31"/>
    <w:bookmarkStart w:id="632" w:name="protecting-yourself-digitally"/>
    <w:p>
      <w:pPr>
        <w:pStyle w:val="Heading3"/>
      </w:pPr>
      <w:r>
        <w:t xml:space="preserve">Protecting Yourself Digitally</w:t>
      </w:r>
    </w:p>
    <w:p>
      <w:pPr>
        <w:numPr>
          <w:ilvl w:val="0"/>
          <w:numId w:val="1112"/>
        </w:numPr>
        <w:pStyle w:val="Compact"/>
      </w:pPr>
      <w:r>
        <w:t xml:space="preserve">Review your privacy settings</w:t>
      </w:r>
    </w:p>
    <w:p>
      <w:pPr>
        <w:numPr>
          <w:ilvl w:val="0"/>
          <w:numId w:val="1112"/>
        </w:numPr>
        <w:pStyle w:val="Compact"/>
      </w:pPr>
      <w:r>
        <w:t xml:space="preserve">Don’t share passwords</w:t>
      </w:r>
    </w:p>
    <w:p>
      <w:pPr>
        <w:numPr>
          <w:ilvl w:val="0"/>
          <w:numId w:val="1112"/>
        </w:numPr>
        <w:pStyle w:val="Compact"/>
      </w:pPr>
      <w:r>
        <w:t xml:space="preserve">Be cautious about location sharing</w:t>
      </w:r>
    </w:p>
    <w:p>
      <w:pPr>
        <w:numPr>
          <w:ilvl w:val="0"/>
          <w:numId w:val="1112"/>
        </w:numPr>
        <w:pStyle w:val="Compact"/>
      </w:pPr>
      <w:r>
        <w:t xml:space="preserve">Document harassment</w:t>
      </w:r>
    </w:p>
    <w:p>
      <w:pPr>
        <w:numPr>
          <w:ilvl w:val="0"/>
          <w:numId w:val="1112"/>
        </w:numPr>
        <w:pStyle w:val="Compact"/>
      </w:pPr>
      <w:r>
        <w:t xml:space="preserve">Block without warning or explanation</w:t>
      </w:r>
    </w:p>
    <w:p>
      <w:pPr>
        <w:numPr>
          <w:ilvl w:val="0"/>
          <w:numId w:val="1112"/>
        </w:numPr>
        <w:pStyle w:val="Compact"/>
      </w:pPr>
      <w:r>
        <w:t xml:space="preserve">Consider going private during separation</w:t>
      </w:r>
    </w:p>
    <w:p>
      <w:r>
        <w:pict>
          <v:rect style="width:0;height:1.5pt" o:hralign="center" o:hrstd="t" o:hr="t"/>
        </w:pict>
      </w:r>
    </w:p>
    <w:bookmarkEnd w:id="632"/>
    <w:bookmarkEnd w:id="633"/>
    <w:bookmarkStart w:id="637"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34" w:name="common-tactics"/>
    <w:p>
      <w:pPr>
        <w:pStyle w:val="Heading3"/>
      </w:pPr>
      <w:r>
        <w:t xml:space="preserve">Common Tactics</w:t>
      </w:r>
    </w:p>
    <w:p>
      <w:pPr>
        <w:pStyle w:val="FirstParagraph"/>
      </w:pPr>
      <w:r>
        <w:rPr>
          <w:bCs/>
          <w:b/>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w:t>
      </w:r>
      <w:r>
        <w:t xml:space="preserve">compliments</w:t>
      </w:r>
      <w:r>
        <w:t xml:space="preserve">”</w:t>
      </w:r>
    </w:p>
    <w:p>
      <w:pPr>
        <w:pStyle w:val="BodyText"/>
      </w:pPr>
      <w:r>
        <w:rPr>
          <w:bCs/>
          <w:b/>
        </w:rPr>
        <w:t xml:space="preserve">Weaponizing Femininity</w:t>
      </w:r>
      <w:r>
        <w:t xml:space="preserve"> </w:t>
      </w:r>
      <w:r>
        <w:t xml:space="preserve">-</w:t>
      </w:r>
      <w:r>
        <w:t xml:space="preserve"> </w:t>
      </w:r>
      <w:r>
        <w:t xml:space="preserve">“</w:t>
      </w:r>
      <w:r>
        <w:t xml:space="preserve">I’m just concerned about you</w:t>
      </w:r>
      <w:r>
        <w:t xml:space="preserve">”</w:t>
      </w:r>
      <w:r>
        <w:t xml:space="preserve"> </w:t>
      </w:r>
      <w:r>
        <w:t xml:space="preserve">(when it’s judgment)</w:t>
      </w:r>
      <w:r>
        <w:t xml:space="preserve"> </w:t>
      </w:r>
      <w:r>
        <w:t xml:space="preserve">-</w:t>
      </w:r>
      <w:r>
        <w:t xml:space="preserve"> </w:t>
      </w:r>
      <w:r>
        <w:t xml:space="preserve">“</w:t>
      </w:r>
      <w:r>
        <w:t xml:space="preserve">We need to talk</w:t>
      </w:r>
      <w:r>
        <w:t xml:space="preserve">”</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Cs/>
          <w:b/>
        </w:rPr>
        <w:t xml:space="preserve">Calling Women</w:t>
      </w:r>
      <w:r>
        <w:rPr>
          <w:bCs/>
          <w:b/>
        </w:rPr>
        <w:t xml:space="preserve"> </w:t>
      </w:r>
      <w:r>
        <w:rPr>
          <w:bCs/>
          <w:b/>
        </w:rPr>
        <w:t xml:space="preserve">“</w:t>
      </w:r>
      <w:r>
        <w:rPr>
          <w:bCs/>
          <w:b/>
        </w:rPr>
        <w:t xml:space="preserve">Mean</w:t>
      </w:r>
      <w:r>
        <w:rPr>
          <w:bCs/>
          <w:b/>
        </w:rPr>
        <w:t xml:space="preserve">”</w:t>
      </w:r>
      <w:r>
        <w:t xml:space="preserve"> </w:t>
      </w:r>
      <w:r>
        <w:t xml:space="preserve">- When you set a boundary, you’re</w:t>
      </w:r>
      <w:r>
        <w:t xml:space="preserve"> </w:t>
      </w:r>
      <w:r>
        <w:t xml:space="preserve">“</w:t>
      </w:r>
      <w:r>
        <w:t xml:space="preserve">mean</w:t>
      </w:r>
      <w:r>
        <w:t xml:space="preserve">”</w:t>
      </w:r>
      <w:r>
        <w:t xml:space="preserve"> </w:t>
      </w:r>
      <w:r>
        <w:t xml:space="preserve">- When you speak directly, you’re</w:t>
      </w:r>
      <w:r>
        <w:t xml:space="preserve"> </w:t>
      </w:r>
      <w:r>
        <w:t xml:space="preserve">“</w:t>
      </w:r>
      <w:r>
        <w:t xml:space="preserve">harsh</w:t>
      </w:r>
      <w:r>
        <w:t xml:space="preserve">”</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34"/>
    <w:bookmarkStart w:id="635"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w:t>
      </w:r>
      <w:r>
        <w:t xml:space="preserve">You look</w:t>
      </w:r>
      <w:r>
        <w:t xml:space="preserve"> </w:t>
      </w:r>
      <w:r>
        <w:rPr>
          <w:iCs/>
          <w:i/>
        </w:rPr>
        <w:t xml:space="preserve">so</w:t>
      </w:r>
      <w:r>
        <w:t xml:space="preserve"> </w:t>
      </w:r>
      <w:r>
        <w:t xml:space="preserve">good! Have you lost weight?</w:t>
      </w:r>
      <w:r>
        <w:t xml:space="preserve">”</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w:t>
      </w:r>
      <w:r>
        <w:t xml:space="preserve">brave</w:t>
      </w:r>
      <w:r>
        <w:t xml:space="preserve">”</w:t>
      </w:r>
      <w:r>
        <w:t xml:space="preserve"> </w:t>
      </w:r>
      <w:r>
        <w:t xml:space="preserve">it is that you wear sleeveless dresses. The word</w:t>
      </w:r>
      <w:r>
        <w:t xml:space="preserve"> </w:t>
      </w:r>
      <w:r>
        <w:t xml:space="preserve">“</w:t>
      </w:r>
      <w:r>
        <w:t xml:space="preserve">brave</w:t>
      </w:r>
      <w:r>
        <w:t xml:space="preserve">”</w:t>
      </w:r>
      <w:r>
        <w:t xml:space="preserve"> </w:t>
      </w:r>
      <w:r>
        <w:t xml:space="preserve">hangs in the air, doing its real work.</w:t>
      </w:r>
    </w:p>
    <w:p>
      <w:pPr>
        <w:pStyle w:val="BodyText"/>
      </w:pPr>
      <w:r>
        <w:t xml:space="preserve">When you mention this to a mutual friend, she waves it away.</w:t>
      </w:r>
      <w:r>
        <w:t xml:space="preserve"> </w:t>
      </w:r>
      <w:r>
        <w:t xml:space="preserve">“</w:t>
      </w:r>
      <w:r>
        <w:t xml:space="preserve">Oh, that’s just how she is. She doesn’t mean anything by it.</w:t>
      </w:r>
      <w:r>
        <w:t xml:space="preserve">”</w:t>
      </w:r>
    </w:p>
    <w:p>
      <w:pPr>
        <w:pStyle w:val="BodyText"/>
      </w:pPr>
      <w:r>
        <w:t xml:space="preserve">But your body remembers. Your body has been cataloging all the</w:t>
      </w:r>
      <w:r>
        <w:t xml:space="preserve"> </w:t>
      </w:r>
      <w:r>
        <w:t xml:space="preserve">“</w:t>
      </w:r>
      <w:r>
        <w:t xml:space="preserve">compliments</w:t>
      </w:r>
      <w:r>
        <w:t xml:space="preserve">”</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Cs/>
          <w:i/>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35"/>
    <w:bookmarkStart w:id="636" w:name="what-this-teaches-you"/>
    <w:p>
      <w:pPr>
        <w:pStyle w:val="Heading3"/>
      </w:pPr>
      <w:r>
        <w:t xml:space="preserve">What This Teaches You</w:t>
      </w:r>
    </w:p>
    <w:p>
      <w:pPr>
        <w:numPr>
          <w:ilvl w:val="0"/>
          <w:numId w:val="1113"/>
        </w:numPr>
        <w:pStyle w:val="Compact"/>
      </w:pPr>
      <w:r>
        <w:t xml:space="preserve">Women aren’t automatically safe because they’re women</w:t>
      </w:r>
    </w:p>
    <w:p>
      <w:pPr>
        <w:numPr>
          <w:ilvl w:val="0"/>
          <w:numId w:val="1113"/>
        </w:numPr>
        <w:pStyle w:val="Compact"/>
      </w:pPr>
      <w:r>
        <w:t xml:space="preserve">Female narcissism may use different tactics than male narcissism</w:t>
      </w:r>
    </w:p>
    <w:p>
      <w:pPr>
        <w:numPr>
          <w:ilvl w:val="0"/>
          <w:numId w:val="1113"/>
        </w:numPr>
        <w:pStyle w:val="Compact"/>
      </w:pPr>
      <w:r>
        <w:t xml:space="preserve">Trust your body’s response, regardless of gender</w:t>
      </w:r>
    </w:p>
    <w:p>
      <w:pPr>
        <w:numPr>
          <w:ilvl w:val="0"/>
          <w:numId w:val="1113"/>
        </w:numPr>
        <w:pStyle w:val="Compact"/>
      </w:pPr>
      <w:r>
        <w:t xml:space="preserve">You don’t owe endless accommodation to anyone</w:t>
      </w:r>
    </w:p>
    <w:p>
      <w:r>
        <w:pict>
          <v:rect style="width:0;height:1.5pt" o:hralign="center" o:hrstd="t" o:hr="t"/>
        </w:pict>
      </w:r>
    </w:p>
    <w:bookmarkEnd w:id="636"/>
    <w:bookmarkEnd w:id="637"/>
    <w:bookmarkStart w:id="638"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Cs/>
          <w:b/>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38"/>
    <w:bookmarkStart w:id="645" w:name="context-specific-exit-strategies"/>
    <w:p>
      <w:pPr>
        <w:pStyle w:val="Heading2"/>
      </w:pPr>
      <w:r>
        <w:t xml:space="preserve">Context-Specific Exit Strategies</w:t>
      </w:r>
    </w:p>
    <w:bookmarkStart w:id="639" w:name="romantic-relationships-1"/>
    <w:p>
      <w:pPr>
        <w:pStyle w:val="Heading3"/>
      </w:pPr>
      <w:r>
        <w:t xml:space="preserve">Romantic Relationships</w:t>
      </w:r>
    </w:p>
    <w:p>
      <w:pPr>
        <w:pStyle w:val="FirstParagraph"/>
      </w:pPr>
      <w:r>
        <w:rPr>
          <w:bCs/>
          <w:b/>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Cs/>
          <w:b/>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39"/>
    <w:bookmarkStart w:id="640" w:name="friendships-1"/>
    <w:p>
      <w:pPr>
        <w:pStyle w:val="Heading3"/>
      </w:pPr>
      <w:r>
        <w:t xml:space="preserve">Friendships</w:t>
      </w:r>
    </w:p>
    <w:p>
      <w:pPr>
        <w:numPr>
          <w:ilvl w:val="0"/>
          <w:numId w:val="1114"/>
        </w:numPr>
        <w:pStyle w:val="Compact"/>
      </w:pPr>
      <w:r>
        <w:t xml:space="preserve">Slow fade is often easier than confrontation</w:t>
      </w:r>
    </w:p>
    <w:p>
      <w:pPr>
        <w:numPr>
          <w:ilvl w:val="0"/>
          <w:numId w:val="1114"/>
        </w:numPr>
        <w:pStyle w:val="Compact"/>
      </w:pPr>
      <w:r>
        <w:t xml:space="preserve">Reduce availability gradually</w:t>
      </w:r>
    </w:p>
    <w:p>
      <w:pPr>
        <w:numPr>
          <w:ilvl w:val="0"/>
          <w:numId w:val="1114"/>
        </w:numPr>
        <w:pStyle w:val="Compact"/>
      </w:pPr>
      <w:r>
        <w:t xml:space="preserve">Stop sharing personal information</w:t>
      </w:r>
    </w:p>
    <w:p>
      <w:pPr>
        <w:numPr>
          <w:ilvl w:val="0"/>
          <w:numId w:val="1114"/>
        </w:numPr>
        <w:pStyle w:val="Compact"/>
      </w:pPr>
      <w:r>
        <w:t xml:space="preserve">If they confront:</w:t>
      </w:r>
      <w:r>
        <w:t xml:space="preserve"> </w:t>
      </w:r>
      <w:r>
        <w:t xml:space="preserve">“</w:t>
      </w:r>
      <w:r>
        <w:t xml:space="preserve">I’m prioritizing other things right now.</w:t>
      </w:r>
      <w:r>
        <w:t xml:space="preserve">”</w:t>
      </w:r>
    </w:p>
    <w:p>
      <w:pPr>
        <w:numPr>
          <w:ilvl w:val="0"/>
          <w:numId w:val="1114"/>
        </w:numPr>
        <w:pStyle w:val="Compact"/>
      </w:pPr>
      <w:r>
        <w:t xml:space="preserve">You don’t owe anyone a friendship</w:t>
      </w:r>
    </w:p>
    <w:bookmarkEnd w:id="640"/>
    <w:bookmarkStart w:id="641" w:name="spiritual-communities-1"/>
    <w:p>
      <w:pPr>
        <w:pStyle w:val="Heading3"/>
      </w:pPr>
      <w:r>
        <w:t xml:space="preserve">Spiritual Communities</w:t>
      </w:r>
    </w:p>
    <w:p>
      <w:pPr>
        <w:numPr>
          <w:ilvl w:val="0"/>
          <w:numId w:val="1115"/>
        </w:numPr>
        <w:pStyle w:val="Compact"/>
      </w:pPr>
      <w:r>
        <w:t xml:space="preserve">Don’t announce your doubts to the community—they may close ranks</w:t>
      </w:r>
    </w:p>
    <w:p>
      <w:pPr>
        <w:numPr>
          <w:ilvl w:val="0"/>
          <w:numId w:val="1115"/>
        </w:numPr>
        <w:pStyle w:val="Compact"/>
      </w:pPr>
      <w:r>
        <w:t xml:space="preserve">Quietly rebuild outside connections</w:t>
      </w:r>
    </w:p>
    <w:p>
      <w:pPr>
        <w:numPr>
          <w:ilvl w:val="0"/>
          <w:numId w:val="1115"/>
        </w:numPr>
        <w:pStyle w:val="Compact"/>
      </w:pPr>
      <w:r>
        <w:t xml:space="preserve">Leave without seeking understanding from the leader</w:t>
      </w:r>
    </w:p>
    <w:p>
      <w:pPr>
        <w:numPr>
          <w:ilvl w:val="0"/>
          <w:numId w:val="1115"/>
        </w:numPr>
        <w:pStyle w:val="Compact"/>
      </w:pPr>
      <w:r>
        <w:t xml:space="preserve">Find support from others who’ve left similar situations</w:t>
      </w:r>
    </w:p>
    <w:p>
      <w:pPr>
        <w:numPr>
          <w:ilvl w:val="0"/>
          <w:numId w:val="1115"/>
        </w:numPr>
        <w:pStyle w:val="Compact"/>
      </w:pPr>
      <w:r>
        <w:t xml:space="preserve">Give yourself time to grieve and recalibrate</w:t>
      </w:r>
    </w:p>
    <w:bookmarkEnd w:id="641"/>
    <w:bookmarkStart w:id="642" w:name="work"/>
    <w:p>
      <w:pPr>
        <w:pStyle w:val="Heading3"/>
      </w:pPr>
      <w:r>
        <w:t xml:space="preserve">Work</w:t>
      </w:r>
    </w:p>
    <w:p>
      <w:pPr>
        <w:numPr>
          <w:ilvl w:val="0"/>
          <w:numId w:val="1116"/>
        </w:numPr>
        <w:pStyle w:val="Compact"/>
      </w:pPr>
      <w:r>
        <w:t xml:space="preserve">Document interactions meticulously</w:t>
      </w:r>
    </w:p>
    <w:p>
      <w:pPr>
        <w:numPr>
          <w:ilvl w:val="0"/>
          <w:numId w:val="1116"/>
        </w:numPr>
        <w:pStyle w:val="Compact"/>
      </w:pPr>
      <w:r>
        <w:t xml:space="preserve">Communicate in writing when possible</w:t>
      </w:r>
    </w:p>
    <w:p>
      <w:pPr>
        <w:numPr>
          <w:ilvl w:val="0"/>
          <w:numId w:val="1116"/>
        </w:numPr>
        <w:pStyle w:val="Compact"/>
      </w:pPr>
      <w:r>
        <w:t xml:space="preserve">Don’t be alone with them if avoidable</w:t>
      </w:r>
    </w:p>
    <w:p>
      <w:pPr>
        <w:numPr>
          <w:ilvl w:val="0"/>
          <w:numId w:val="1116"/>
        </w:numPr>
        <w:pStyle w:val="Compact"/>
      </w:pPr>
      <w:r>
        <w:t xml:space="preserve">Build alliances with colleagues who see clearly</w:t>
      </w:r>
    </w:p>
    <w:p>
      <w:pPr>
        <w:numPr>
          <w:ilvl w:val="0"/>
          <w:numId w:val="1116"/>
        </w:numPr>
        <w:pStyle w:val="Compact"/>
      </w:pPr>
      <w:r>
        <w:t xml:space="preserve">Have an exit strategy ready (updated resume, financial cushion)</w:t>
      </w:r>
    </w:p>
    <w:bookmarkEnd w:id="642"/>
    <w:bookmarkStart w:id="644"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Cs/>
          <w:i/>
        </w:rPr>
        <w:t xml:space="preserve">The pattern is portable. So is your ability to recognize it.</w:t>
      </w:r>
    </w:p>
    <w:p>
      <w:r>
        <w:pict>
          <v:rect style="width:0;height:1.5pt" o:hralign="center" o:hrstd="t" o:hr="t"/>
        </w:pict>
      </w:r>
    </w:p>
    <w:p>
      <w:pPr>
        <w:pStyle w:val="BlockText"/>
      </w:pPr>
      <w:r>
        <w:rPr>
          <w:bCs/>
          <w:b/>
        </w:rPr>
        <w:t xml:space="preserve">⚠️ CRITICAL SAFETY WARNING — READ THIS FIRST</w:t>
      </w:r>
    </w:p>
    <w:p>
      <w:pPr>
        <w:pStyle w:val="BlockText"/>
      </w:pPr>
      <w:r>
        <w:rPr>
          <w:bCs/>
          <w:b/>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43" w:name="safety-hierarchy-ask-yourself-first"/>
      <w:r>
        <w:t xml:space="preserve">Safety Hierarchy: Ask Yourself First</w:t>
      </w:r>
      <w:bookmarkEnd w:id="643"/>
    </w:p>
    <w:tbl>
      <w:tblPr>
        <w:tblStyle w:val="Table"/>
        <w:tblW w:type="pct" w:w="5000"/>
        <w:tblLook w:firstRow="1" w:lastRow="0" w:firstColumn="0" w:lastColumn="0" w:noHBand="0" w:noVBand="0" w:val="0020"/>
        <w:jc w:val="start"/>
      </w:tblPr>
      <w:tblGrid>
        <w:gridCol w:w="1945"/>
        <w:gridCol w:w="1806"/>
        <w:gridCol w:w="4168"/>
      </w:tblGrid>
      <w:tr>
        <w:trPr>
          <w:tblHeader w:val="true"/>
        </w:trPr>
        <w:tc>
          <w:tcPr/>
          <w:p>
            <w:pPr>
              <w:pStyle w:val="Compact"/>
              <w:jc w:val="left"/>
            </w:pPr>
            <w:r>
              <w:t xml:space="preserve">Safety Level</w:t>
            </w:r>
          </w:p>
        </w:tc>
        <w:tc>
          <w:tcPr/>
          <w:p>
            <w:pPr>
              <w:pStyle w:val="Compact"/>
              <w:jc w:val="left"/>
            </w:pPr>
            <w:r>
              <w:t xml:space="preserve">Description</w:t>
            </w:r>
          </w:p>
        </w:tc>
        <w:tc>
          <w:tcPr/>
          <w:p>
            <w:pPr>
              <w:pStyle w:val="Compact"/>
              <w:jc w:val="left"/>
            </w:pPr>
            <w:r>
              <w:t xml:space="preserve">Can You Use These Questions?</w:t>
            </w:r>
          </w:p>
        </w:tc>
      </w:tr>
      <w:tr>
        <w:tc>
          <w:tcPr/>
          <w:p>
            <w:pPr>
              <w:pStyle w:val="Compact"/>
              <w:jc w:val="left"/>
            </w:pPr>
            <w:r>
              <w:rPr>
                <w:bCs/>
                <w:b/>
              </w:rPr>
              <w:t xml:space="preserve">GREEN</w:t>
            </w:r>
          </w:p>
        </w:tc>
        <w:tc>
          <w:tcPr/>
          <w:p>
            <w:pPr>
              <w:pStyle w:val="Compact"/>
              <w:jc w:val="left"/>
            </w:pPr>
            <w:r>
              <w:t xml:space="preserve">You’re physically safe, not living with them, or have support nearby</w:t>
            </w:r>
          </w:p>
        </w:tc>
        <w:tc>
          <w:tcPr/>
          <w:p>
            <w:pPr>
              <w:pStyle w:val="Compact"/>
              <w:jc w:val="left"/>
            </w:pPr>
            <w:r>
              <w:t xml:space="preserve">Yes, use with awareness</w:t>
            </w:r>
          </w:p>
        </w:tc>
      </w:tr>
      <w:tr>
        <w:tc>
          <w:tcPr/>
          <w:p>
            <w:pPr>
              <w:pStyle w:val="Compact"/>
              <w:jc w:val="left"/>
            </w:pPr>
            <w:r>
              <w:rPr>
                <w:bCs/>
                <w:b/>
              </w:rPr>
              <w:t xml:space="preserve">YELLOW</w:t>
            </w:r>
          </w:p>
        </w:tc>
        <w:tc>
          <w:tcPr/>
          <w:p>
            <w:pPr>
              <w:pStyle w:val="Compact"/>
              <w:jc w:val="left"/>
            </w:pPr>
            <w:r>
              <w:t xml:space="preserve">Living together but no history of violence; exit plan exists</w:t>
            </w:r>
          </w:p>
        </w:tc>
        <w:tc>
          <w:tcPr/>
          <w:p>
            <w:pPr>
              <w:pStyle w:val="Compact"/>
              <w:jc w:val="left"/>
            </w:pPr>
            <w:r>
              <w:t xml:space="preserve">Use selectively, in calm moments only</w:t>
            </w:r>
          </w:p>
        </w:tc>
      </w:tr>
      <w:tr>
        <w:tc>
          <w:tcPr/>
          <w:p>
            <w:pPr>
              <w:pStyle w:val="Compact"/>
              <w:jc w:val="left"/>
            </w:pPr>
            <w:r>
              <w:rPr>
                <w:bCs/>
                <w:b/>
              </w:rPr>
              <w:t xml:space="preserve">RED</w:t>
            </w:r>
          </w:p>
        </w:tc>
        <w:tc>
          <w:tcPr/>
          <w:p>
            <w:pPr>
              <w:pStyle w:val="Compact"/>
              <w:jc w:val="left"/>
            </w:pPr>
            <w:r>
              <w:t xml:space="preserve">History of physical intimidation, threats, or violence</w:t>
            </w:r>
          </w:p>
        </w:tc>
        <w:tc>
          <w:tcPr/>
          <w:p>
            <w:pPr>
              <w:pStyle w:val="Compact"/>
              <w:jc w:val="left"/>
            </w:pPr>
            <w:r>
              <w:rPr>
                <w:bCs/>
                <w:b/>
              </w:rPr>
              <w:t xml:space="preserve">NO, focus on safe exit first</w:t>
            </w:r>
          </w:p>
        </w:tc>
      </w:tr>
    </w:tbl>
    <w:p>
      <w:pPr>
        <w:pStyle w:val="BlockText"/>
      </w:pPr>
      <w:r>
        <w:rPr>
          <w:bCs/>
          <w:b/>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w:t>
      </w:r>
      <w:r>
        <w:t xml:space="preserve"> </w:t>
      </w:r>
      <w:hyperlink r:id="rId167">
        <w:r>
          <w:rPr>
            <w:rStyle w:val="Hyperlink"/>
          </w:rPr>
          <w:t xml:space="preserve">Appendix A</w:t>
        </w:r>
      </w:hyperlink>
      <w:r>
        <w:t xml:space="preserve"> </w:t>
      </w:r>
      <w:r>
        <w:t xml:space="preserve">for 24/7 crisis hotlines</w:t>
      </w:r>
    </w:p>
    <w:p>
      <w:pPr>
        <w:pStyle w:val="BlockText"/>
      </w:pPr>
      <w:r>
        <w:rPr>
          <w:bCs/>
          <w:b/>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44"/>
    <w:bookmarkEnd w:id="645"/>
    <w:bookmarkEnd w:id="646"/>
    <w:bookmarkStart w:id="701" w:name="chapter-13-the-exposure-questions"/>
    <w:p>
      <w:pPr>
        <w:pStyle w:val="Heading1"/>
      </w:pPr>
      <w:r>
        <w:t xml:space="preserve">Chapter 13: The Exposure Questions</w:t>
      </w:r>
    </w:p>
    <w:bookmarkStart w:id="647"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Cs/>
          <w:b/>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Cs/>
          <w:b/>
        </w:rPr>
        <w:t xml:space="preserve">How to use these questions:</w:t>
      </w:r>
    </w:p>
    <w:p>
      <w:pPr>
        <w:numPr>
          <w:ilvl w:val="0"/>
          <w:numId w:val="1117"/>
        </w:numPr>
        <w:pStyle w:val="Compact"/>
      </w:pPr>
      <w:r>
        <w:rPr>
          <w:bCs/>
          <w:b/>
        </w:rPr>
        <w:t xml:space="preserve">Ask casually:</w:t>
      </w:r>
      <w:r>
        <w:t xml:space="preserve"> </w:t>
      </w:r>
      <w:r>
        <w:t xml:space="preserve">Don’t telegraph that you’re testing them</w:t>
      </w:r>
    </w:p>
    <w:p>
      <w:pPr>
        <w:numPr>
          <w:ilvl w:val="0"/>
          <w:numId w:val="1117"/>
        </w:numPr>
        <w:pStyle w:val="Compact"/>
      </w:pPr>
      <w:r>
        <w:rPr>
          <w:bCs/>
          <w:b/>
        </w:rPr>
        <w:t xml:space="preserve">Listen to the structure:</w:t>
      </w:r>
      <w:r>
        <w:t xml:space="preserve"> </w:t>
      </w:r>
      <w:r>
        <w:t xml:space="preserve">The</w:t>
      </w:r>
      <w:r>
        <w:t xml:space="preserve"> </w:t>
      </w:r>
      <w:r>
        <w:rPr>
          <w:iCs/>
          <w:i/>
        </w:rPr>
        <w:t xml:space="preserve">way</w:t>
      </w:r>
      <w:r>
        <w:t xml:space="preserve"> </w:t>
      </w:r>
      <w:r>
        <w:t xml:space="preserve">they answer matters more than the content</w:t>
      </w:r>
    </w:p>
    <w:p>
      <w:pPr>
        <w:numPr>
          <w:ilvl w:val="0"/>
          <w:numId w:val="1117"/>
        </w:numPr>
        <w:pStyle w:val="Compact"/>
      </w:pPr>
      <w:r>
        <w:rPr>
          <w:bCs/>
          <w:b/>
        </w:rPr>
        <w:t xml:space="preserve">Watch for deflection:</w:t>
      </w:r>
      <w:r>
        <w:t xml:space="preserve"> </w:t>
      </w:r>
      <w:r>
        <w:t xml:space="preserve">Pivots, counter-questions, and blame-shifts are data</w:t>
      </w:r>
    </w:p>
    <w:p>
      <w:pPr>
        <w:numPr>
          <w:ilvl w:val="0"/>
          <w:numId w:val="1117"/>
        </w:numPr>
        <w:pStyle w:val="Compact"/>
      </w:pPr>
      <w:r>
        <w:rPr>
          <w:bCs/>
          <w:b/>
        </w:rPr>
        <w:t xml:space="preserve">Note your body:</w:t>
      </w:r>
      <w:r>
        <w:t xml:space="preserve"> </w:t>
      </w:r>
      <w:r>
        <w:t xml:space="preserve">Your nervous system often registers the truth before your mind</w:t>
      </w:r>
    </w:p>
    <w:p>
      <w:pPr>
        <w:numPr>
          <w:ilvl w:val="0"/>
          <w:numId w:val="1117"/>
        </w:numPr>
        <w:pStyle w:val="Compact"/>
      </w:pPr>
      <w:r>
        <w:rPr>
          <w:bCs/>
          <w:b/>
        </w:rPr>
        <w:t xml:space="preserve">Pattern over incident:</w:t>
      </w:r>
      <w:r>
        <w:t xml:space="preserve"> </w:t>
      </w:r>
      <w:r>
        <w:t xml:space="preserve">One strange answer means nothing; patterns reveal everything</w:t>
      </w:r>
    </w:p>
    <w:p>
      <w:pPr>
        <w:pStyle w:val="FirstParagraph"/>
      </w:pPr>
      <w:r>
        <w:rPr>
          <w:bCs/>
          <w:b/>
        </w:rPr>
        <w:t xml:space="preserve">What you’re listening for:</w:t>
      </w:r>
    </w:p>
    <w:p>
      <w:pPr>
        <w:numPr>
          <w:ilvl w:val="0"/>
          <w:numId w:val="1118"/>
        </w:numPr>
        <w:pStyle w:val="Compact"/>
      </w:pPr>
      <w:r>
        <w:rPr>
          <w:bCs/>
          <w:b/>
        </w:rPr>
        <w:t xml:space="preserve">Deflection:</w:t>
      </w:r>
      <w:r>
        <w:t xml:space="preserve"> </w:t>
      </w:r>
      <w:r>
        <w:t xml:space="preserve">Turning the question back on you or others</w:t>
      </w:r>
    </w:p>
    <w:p>
      <w:pPr>
        <w:numPr>
          <w:ilvl w:val="0"/>
          <w:numId w:val="1118"/>
        </w:numPr>
        <w:pStyle w:val="Compact"/>
      </w:pPr>
      <w:r>
        <w:rPr>
          <w:bCs/>
          <w:b/>
        </w:rPr>
        <w:t xml:space="preserve">Projection:</w:t>
      </w:r>
      <w:r>
        <w:t xml:space="preserve"> </w:t>
      </w:r>
      <w:r>
        <w:t xml:space="preserve">Accusing you of what they do</w:t>
      </w:r>
    </w:p>
    <w:p>
      <w:pPr>
        <w:numPr>
          <w:ilvl w:val="0"/>
          <w:numId w:val="1118"/>
        </w:numPr>
        <w:pStyle w:val="Compact"/>
      </w:pPr>
      <w:r>
        <w:rPr>
          <w:bCs/>
          <w:b/>
        </w:rPr>
        <w:t xml:space="preserve">Rage/Contempt:</w:t>
      </w:r>
      <w:r>
        <w:t xml:space="preserve"> </w:t>
      </w:r>
      <w:r>
        <w:t xml:space="preserve">Disproportionate emotional reaction to simple questions</w:t>
      </w:r>
    </w:p>
    <w:p>
      <w:pPr>
        <w:numPr>
          <w:ilvl w:val="0"/>
          <w:numId w:val="1118"/>
        </w:numPr>
        <w:pStyle w:val="Compact"/>
      </w:pPr>
      <w:r>
        <w:rPr>
          <w:bCs/>
          <w:b/>
        </w:rPr>
        <w:t xml:space="preserve">Word salad:</w:t>
      </w:r>
      <w:r>
        <w:t xml:space="preserve"> </w:t>
      </w:r>
      <w:r>
        <w:t xml:space="preserve">Confusing non-answers that sound like answers</w:t>
      </w:r>
    </w:p>
    <w:p>
      <w:pPr>
        <w:numPr>
          <w:ilvl w:val="0"/>
          <w:numId w:val="1118"/>
        </w:numPr>
        <w:pStyle w:val="Compact"/>
      </w:pPr>
      <w:r>
        <w:rPr>
          <w:bCs/>
          <w:b/>
        </w:rPr>
        <w:t xml:space="preserve">Victimhood pivot:</w:t>
      </w:r>
      <w:r>
        <w:t xml:space="preserve"> </w:t>
      </w:r>
      <w:r>
        <w:t xml:space="preserve">Making themselves the injured party</w:t>
      </w:r>
    </w:p>
    <w:p>
      <w:pPr>
        <w:numPr>
          <w:ilvl w:val="0"/>
          <w:numId w:val="1118"/>
        </w:numPr>
        <w:pStyle w:val="Compact"/>
      </w:pPr>
      <w:r>
        <w:rPr>
          <w:bCs/>
          <w:b/>
        </w:rPr>
        <w:t xml:space="preserve">Grandiosity leak:</w:t>
      </w:r>
      <w:r>
        <w:t xml:space="preserve"> </w:t>
      </w:r>
      <w:r>
        <w:t xml:space="preserve">Revealing special-treatment beliefs</w:t>
      </w:r>
    </w:p>
    <w:p>
      <w:pPr>
        <w:numPr>
          <w:ilvl w:val="0"/>
          <w:numId w:val="1118"/>
        </w:numPr>
        <w:pStyle w:val="Compact"/>
      </w:pPr>
      <w:r>
        <w:rPr>
          <w:bCs/>
          <w:b/>
        </w:rPr>
        <w:t xml:space="preserve">Absence of genuine reflection:</w:t>
      </w:r>
      <w:r>
        <w:t xml:space="preserve"> </w:t>
      </w:r>
      <w:r>
        <w:t xml:space="preserve">Surface answers with no depth</w:t>
      </w:r>
    </w:p>
    <w:p>
      <w:r>
        <w:pict>
          <v:rect style="width:0;height:1.5pt" o:hralign="center" o:hrstd="t" o:hr="t"/>
        </w:pict>
      </w:r>
    </w:p>
    <w:bookmarkEnd w:id="647"/>
    <w:bookmarkStart w:id="653"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48" w:name="X267a377d4e54075a992ec88dab4484f2252c901"/>
    <w:p>
      <w:pPr>
        <w:pStyle w:val="Heading3"/>
      </w:pPr>
      <w:r>
        <w:t xml:space="preserve">Question 1.1:</w:t>
      </w:r>
      <w:r>
        <w:t xml:space="preserve"> </w:t>
      </w:r>
      <w:r>
        <w:t xml:space="preserve">“</w:t>
      </w:r>
      <w:r>
        <w:t xml:space="preserve">What do you think that was like for them?</w:t>
      </w:r>
      <w:r>
        <w:t xml:space="preserve">”</w:t>
      </w:r>
    </w:p>
    <w:p>
      <w:pPr>
        <w:pStyle w:val="FirstParagraph"/>
      </w:pPr>
      <w:r>
        <w:rPr>
          <w:bCs/>
          <w:b/>
        </w:rPr>
        <w:t xml:space="preserve">After they tell a story where they were wronged or in conflict.</w:t>
      </w:r>
    </w:p>
    <w:p>
      <w:pPr>
        <w:pStyle w:val="BodyText"/>
      </w:pPr>
      <w:r>
        <w:rPr>
          <w:bCs/>
          <w:b/>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Cs/>
          <w:b/>
        </w:rPr>
        <w:t xml:space="preserve">Healthy response:</w:t>
      </w:r>
      <w:r>
        <w:t xml:space="preserve"> </w:t>
      </w:r>
      <w:r>
        <w:t xml:space="preserve">Genuine consideration.</w:t>
      </w:r>
      <w:r>
        <w:t xml:space="preserve"> </w:t>
      </w:r>
      <w:r>
        <w:t xml:space="preserve">“</w:t>
      </w:r>
      <w:r>
        <w:t xml:space="preserve">I mean, she was probably stressed too. I think she felt cornered.</w:t>
      </w:r>
      <w:r>
        <w:t xml:space="preserve">”</w:t>
      </w:r>
      <w:r>
        <w:t xml:space="preserve"> </w:t>
      </w:r>
      <w:r>
        <w:t xml:space="preserve">Shows capacity to hold multiple perspectives.</w:t>
      </w:r>
    </w:p>
    <w:p>
      <w:pPr>
        <w:pStyle w:val="BodyText"/>
      </w:pPr>
      <w:r>
        <w:rPr>
          <w:bCs/>
          <w:b/>
        </w:rPr>
        <w:t xml:space="preserve">Narcissistic tells:</w:t>
      </w:r>
      <w:r>
        <w:t xml:space="preserve"> </w:t>
      </w:r>
      <w:r>
        <w:t xml:space="preserve">- Dismissal:</w:t>
      </w:r>
      <w:r>
        <w:t xml:space="preserve"> </w:t>
      </w:r>
      <w:r>
        <w:t xml:space="preserve">“</w:t>
      </w:r>
      <w:r>
        <w:t xml:space="preserve">Who cares what it was like for them?</w:t>
      </w:r>
      <w:r>
        <w:t xml:space="preserve">”</w:t>
      </w:r>
      <w:r>
        <w:t xml:space="preserve"> </w:t>
      </w:r>
      <w:r>
        <w:t xml:space="preserve">- Confusion:</w:t>
      </w:r>
      <w:r>
        <w:t xml:space="preserve"> </w:t>
      </w:r>
      <w:r>
        <w:t xml:space="preserve">“</w:t>
      </w:r>
      <w:r>
        <w:t xml:space="preserve">What do you mean?</w:t>
      </w:r>
      <w:r>
        <w:t xml:space="preserve">”</w:t>
      </w:r>
      <w:r>
        <w:t xml:space="preserve"> </w:t>
      </w:r>
      <w:r>
        <w:t xml:space="preserve">- Projection:</w:t>
      </w:r>
      <w:r>
        <w:t xml:space="preserve"> </w:t>
      </w:r>
      <w:r>
        <w:t xml:space="preserve">“</w:t>
      </w:r>
      <w:r>
        <w:t xml:space="preserve">They were probably plotting against me</w:t>
      </w:r>
      <w:r>
        <w:t xml:space="preserve">”</w:t>
      </w:r>
      <w:r>
        <w:t xml:space="preserve"> </w:t>
      </w:r>
      <w:r>
        <w:t xml:space="preserve">- Victimhood:</w:t>
      </w:r>
      <w:r>
        <w:t xml:space="preserve"> </w:t>
      </w:r>
      <w:r>
        <w:t xml:space="preserve">“</w:t>
      </w:r>
      <w:r>
        <w:t xml:space="preserve">Why are you taking their side?</w:t>
      </w:r>
      <w:r>
        <w:t xml:space="preserve">”</w:t>
      </w:r>
      <w:r>
        <w:t xml:space="preserve"> </w:t>
      </w:r>
      <w:r>
        <w:t xml:space="preserve">- Surface mimicry:</w:t>
      </w:r>
      <w:r>
        <w:t xml:space="preserve"> </w:t>
      </w:r>
      <w:r>
        <w:t xml:space="preserve">“</w:t>
      </w:r>
      <w:r>
        <w:t xml:space="preserve">I’m sure it was fine</w:t>
      </w:r>
      <w:r>
        <w:t xml:space="preserve">”</w:t>
      </w:r>
      <w:r>
        <w:t xml:space="preserve"> </w:t>
      </w:r>
      <w:r>
        <w:t xml:space="preserve">(no actual reflection)</w:t>
      </w:r>
    </w:p>
    <w:p>
      <w:pPr>
        <w:pStyle w:val="BodyText"/>
      </w:pPr>
      <w:r>
        <w:rPr>
          <w:bCs/>
          <w:b/>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48"/>
    <w:bookmarkStart w:id="649" w:name="X5c4b4af01ec47ec4daac64155067191e88f78da"/>
    <w:p>
      <w:pPr>
        <w:pStyle w:val="Heading3"/>
      </w:pPr>
      <w:r>
        <w:t xml:space="preserve">Question 1.2:</w:t>
      </w:r>
      <w:r>
        <w:t xml:space="preserve"> </w:t>
      </w:r>
      <w:r>
        <w:t xml:space="preserve">“</w:t>
      </w:r>
      <w:r>
        <w:t xml:space="preserve">When was the last time you were wrong about someone, and how did you find out?</w:t>
      </w:r>
      <w:r>
        <w:t xml:space="preserve">”</w:t>
      </w:r>
    </w:p>
    <w:p>
      <w:pPr>
        <w:pStyle w:val="FirstParagraph"/>
      </w:pPr>
      <w:r>
        <w:rPr>
          <w:bCs/>
          <w:b/>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Cs/>
          <w:b/>
        </w:rPr>
        <w:t xml:space="preserve">Healthy response:</w:t>
      </w:r>
      <w:r>
        <w:t xml:space="preserve"> </w:t>
      </w:r>
      <w:r>
        <w:t xml:space="preserve">A specific example with genuine reflection.</w:t>
      </w:r>
      <w:r>
        <w:t xml:space="preserve"> </w:t>
      </w:r>
      <w:r>
        <w:t xml:space="preserve">“</w:t>
      </w:r>
      <w:r>
        <w:t xml:space="preserve">I thought my coworker was lazy, but I found out she was dealing with a health crisis. I felt bad for judging.</w:t>
      </w:r>
      <w:r>
        <w:t xml:space="preserve">”</w:t>
      </w:r>
    </w:p>
    <w:p>
      <w:pPr>
        <w:pStyle w:val="BodyText"/>
      </w:pPr>
      <w:r>
        <w:rPr>
          <w:bCs/>
          <w:b/>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t>
      </w:r>
      <w:r>
        <w:t xml:space="preserve">wrong</w:t>
      </w:r>
      <w:r>
        <w:t xml:space="preserve">”</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Cs/>
          <w:b/>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49"/>
    <w:bookmarkStart w:id="650" w:name="Xf7467c37f65b752b31413f193b1a1c47c50a07a"/>
    <w:p>
      <w:pPr>
        <w:pStyle w:val="Heading3"/>
      </w:pPr>
      <w:r>
        <w:t xml:space="preserve">Question 1.3:</w:t>
      </w:r>
      <w:r>
        <w:t xml:space="preserve"> </w:t>
      </w:r>
      <w:r>
        <w:t xml:space="preserve">“</w:t>
      </w:r>
      <w:r>
        <w:t xml:space="preserve">What’s something you admire about [person they’ve complained about]?</w:t>
      </w:r>
      <w:r>
        <w:t xml:space="preserve">”</w:t>
      </w:r>
    </w:p>
    <w:p>
      <w:pPr>
        <w:pStyle w:val="FirstParagraph"/>
      </w:pPr>
      <w:r>
        <w:rPr>
          <w:bCs/>
          <w:b/>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Cs/>
          <w:b/>
        </w:rPr>
        <w:t xml:space="preserve">Healthy response:</w:t>
      </w:r>
      <w:r>
        <w:t xml:space="preserve"> </w:t>
      </w:r>
      <w:r>
        <w:t xml:space="preserve">Finds something genuine.</w:t>
      </w:r>
      <w:r>
        <w:t xml:space="preserve"> </w:t>
      </w:r>
      <w:r>
        <w:t xml:space="preserve">“</w:t>
      </w:r>
      <w:r>
        <w:t xml:space="preserve">I mean, she drives me crazy, but honestly she’s incredibly organized. I respect that.</w:t>
      </w:r>
      <w:r>
        <w:t xml:space="preserve">”</w:t>
      </w:r>
    </w:p>
    <w:p>
      <w:pPr>
        <w:pStyle w:val="BodyText"/>
      </w:pPr>
      <w:r>
        <w:rPr>
          <w:bCs/>
          <w:b/>
        </w:rPr>
        <w:t xml:space="preserve">Narcissistic tells:</w:t>
      </w:r>
      <w:r>
        <w:t xml:space="preserve"> </w:t>
      </w:r>
      <w:r>
        <w:t xml:space="preserve">- Cannot produce an admirable quality</w:t>
      </w:r>
      <w:r>
        <w:t xml:space="preserve"> </w:t>
      </w:r>
      <w:r>
        <w:t xml:space="preserve">- Backhanded compliment:</w:t>
      </w:r>
      <w:r>
        <w:t xml:space="preserve"> </w:t>
      </w:r>
      <w:r>
        <w:t xml:space="preserve">“</w:t>
      </w:r>
      <w:r>
        <w:t xml:space="preserve">Well, she’s persistent, I’ll give her that (like a disease)</w:t>
      </w:r>
      <w:r>
        <w:t xml:space="preserve">”</w:t>
      </w:r>
      <w:r>
        <w:t xml:space="preserve"> </w:t>
      </w:r>
      <w:r>
        <w:t xml:space="preserve">- Deflection:</w:t>
      </w:r>
      <w:r>
        <w:t xml:space="preserve"> </w:t>
      </w:r>
      <w:r>
        <w:t xml:space="preserve">“</w:t>
      </w:r>
      <w:r>
        <w:t xml:space="preserve">Why would I admire someone who treats me like that?</w:t>
      </w:r>
      <w:r>
        <w:t xml:space="preserve">”</w:t>
      </w:r>
      <w:r>
        <w:t xml:space="preserve"> </w:t>
      </w:r>
      <w:r>
        <w:t xml:space="preserve">- Contempt: Sneering or dismissive tone</w:t>
      </w:r>
    </w:p>
    <w:p>
      <w:pPr>
        <w:pStyle w:val="BodyText"/>
      </w:pPr>
      <w:r>
        <w:rPr>
          <w:bCs/>
          <w:b/>
        </w:rPr>
        <w:t xml:space="preserve">The trap mechanism:</w:t>
      </w:r>
      <w:r>
        <w:t xml:space="preserve"> </w:t>
      </w:r>
      <w:r>
        <w:t xml:space="preserve">Once someone is in the</w:t>
      </w:r>
      <w:r>
        <w:t xml:space="preserve"> </w:t>
      </w:r>
      <w:r>
        <w:t xml:space="preserve">“</w:t>
      </w:r>
      <w:r>
        <w:t xml:space="preserve">bad</w:t>
      </w:r>
      <w:r>
        <w:t xml:space="preserve">”</w:t>
      </w:r>
      <w:r>
        <w:t xml:space="preserve"> </w:t>
      </w:r>
      <w:r>
        <w:t xml:space="preserve">category, the narcissist cannot access nuance. The splitting is a defense mechanism protecting their worldview.</w:t>
      </w:r>
    </w:p>
    <w:p>
      <w:r>
        <w:pict>
          <v:rect style="width:0;height:1.5pt" o:hralign="center" o:hrstd="t" o:hr="t"/>
        </w:pict>
      </w:r>
    </w:p>
    <w:bookmarkEnd w:id="650"/>
    <w:bookmarkStart w:id="651" w:name="Xb8d39540a78724e32ba614d7daeb890b82ad36e"/>
    <w:p>
      <w:pPr>
        <w:pStyle w:val="Heading3"/>
      </w:pPr>
      <w:r>
        <w:t xml:space="preserve">Question 1.4:</w:t>
      </w:r>
      <w:r>
        <w:t xml:space="preserve"> </w:t>
      </w:r>
      <w:r>
        <w:t xml:space="preserve">“</w:t>
      </w:r>
      <w:r>
        <w:t xml:space="preserve">How do you think I’m feeling right now?</w:t>
      </w:r>
      <w:r>
        <w:t xml:space="preserve">”</w:t>
      </w:r>
    </w:p>
    <w:p>
      <w:pPr>
        <w:pStyle w:val="FirstParagraph"/>
      </w:pPr>
      <w:r>
        <w:rPr>
          <w:bCs/>
          <w:b/>
        </w:rPr>
        <w:t xml:space="preserve">Ask during a moment of conflict or tension.</w:t>
      </w:r>
    </w:p>
    <w:p>
      <w:pPr>
        <w:pStyle w:val="BodyText"/>
      </w:pPr>
      <w:r>
        <w:rPr>
          <w:bCs/>
          <w:b/>
        </w:rPr>
        <w:t xml:space="preserve">Why it exposes:</w:t>
      </w:r>
      <w:r>
        <w:t xml:space="preserve"> </w:t>
      </w:r>
      <w:r>
        <w:t xml:space="preserve">Real-time empathy requires attunement. Narcissists are focused on how YOU affect THEM, not on your actual emotional state.</w:t>
      </w:r>
    </w:p>
    <w:p>
      <w:pPr>
        <w:pStyle w:val="BodyText"/>
      </w:pPr>
      <w:r>
        <w:rPr>
          <w:bCs/>
          <w:b/>
        </w:rPr>
        <w:t xml:space="preserve">Healthy response:</w:t>
      </w:r>
      <w:r>
        <w:t xml:space="preserve"> </w:t>
      </w:r>
      <w:r>
        <w:t xml:space="preserve">Genuine attempt to read you.</w:t>
      </w:r>
      <w:r>
        <w:t xml:space="preserve"> </w:t>
      </w:r>
      <w:r>
        <w:t xml:space="preserve">“</w:t>
      </w:r>
      <w:r>
        <w:t xml:space="preserve">You seem frustrated. Are you?</w:t>
      </w:r>
      <w:r>
        <w:t xml:space="preserve">”</w:t>
      </w:r>
      <w:r>
        <w:t xml:space="preserve"> </w:t>
      </w:r>
      <w:r>
        <w:t xml:space="preserve">Shows interest in your actual experience.</w:t>
      </w:r>
    </w:p>
    <w:p>
      <w:pPr>
        <w:pStyle w:val="BodyText"/>
      </w:pPr>
      <w:r>
        <w:rPr>
          <w:bCs/>
          <w:b/>
        </w:rPr>
        <w:t xml:space="preserve">Narcissistic tells:</w:t>
      </w:r>
      <w:r>
        <w:t xml:space="preserve"> </w:t>
      </w:r>
      <w:r>
        <w:t xml:space="preserve">- Projects their feeling onto you:</w:t>
      </w:r>
      <w:r>
        <w:t xml:space="preserve"> </w:t>
      </w:r>
      <w:r>
        <w:t xml:space="preserve">“</w:t>
      </w:r>
      <w:r>
        <w:t xml:space="preserve">You’re trying to make me feel bad</w:t>
      </w:r>
      <w:r>
        <w:t xml:space="preserve">”</w:t>
      </w:r>
      <w:r>
        <w:t xml:space="preserve"> </w:t>
      </w:r>
      <w:r>
        <w:t xml:space="preserve">- Makes it about them:</w:t>
      </w:r>
      <w:r>
        <w:t xml:space="preserve"> </w:t>
      </w:r>
      <w:r>
        <w:t xml:space="preserve">“</w:t>
      </w:r>
      <w:r>
        <w:t xml:space="preserve">I don’t know, but I’m exhausted by this</w:t>
      </w:r>
      <w:r>
        <w:t xml:space="preserve">”</w:t>
      </w:r>
      <w:r>
        <w:t xml:space="preserve"> </w:t>
      </w:r>
      <w:r>
        <w:t xml:space="preserve">- Dismisses:</w:t>
      </w:r>
      <w:r>
        <w:t xml:space="preserve"> </w:t>
      </w:r>
      <w:r>
        <w:t xml:space="preserve">“</w:t>
      </w:r>
      <w:r>
        <w:t xml:space="preserve">I’m not a mind reader</w:t>
      </w:r>
      <w:r>
        <w:t xml:space="preserve">”</w:t>
      </w:r>
      <w:r>
        <w:t xml:space="preserve"> </w:t>
      </w:r>
      <w:r>
        <w:t xml:space="preserve">- Attacks:</w:t>
      </w:r>
      <w:r>
        <w:t xml:space="preserve"> </w:t>
      </w:r>
      <w:r>
        <w:t xml:space="preserve">“</w:t>
      </w:r>
      <w:r>
        <w:t xml:space="preserve">You’re always so emotional</w:t>
      </w:r>
      <w:r>
        <w:t xml:space="preserve">”</w:t>
      </w:r>
      <w:r>
        <w:t xml:space="preserve"> </w:t>
      </w:r>
      <w:r>
        <w:t xml:space="preserve">- Wrong and confident: States how you feel inaccurately with certainty</w:t>
      </w:r>
    </w:p>
    <w:p>
      <w:pPr>
        <w:pStyle w:val="BodyText"/>
      </w:pPr>
      <w:r>
        <w:rPr>
          <w:bCs/>
          <w:b/>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51"/>
    <w:bookmarkStart w:id="652" w:name="Xd6c4b13104c94a682cca09f5ca9def6452b3346"/>
    <w:p>
      <w:pPr>
        <w:pStyle w:val="Heading3"/>
      </w:pPr>
      <w:r>
        <w:t xml:space="preserve">Question 1.5:</w:t>
      </w:r>
      <w:r>
        <w:t xml:space="preserve"> </w:t>
      </w:r>
      <w:r>
        <w:t xml:space="preserve">“</w:t>
      </w:r>
      <w:r>
        <w:t xml:space="preserve">What do you think I need from you right now?</w:t>
      </w:r>
      <w:r>
        <w:t xml:space="preserve">”</w:t>
      </w:r>
    </w:p>
    <w:p>
      <w:pPr>
        <w:pStyle w:val="FirstParagraph"/>
      </w:pPr>
      <w:r>
        <w:rPr>
          <w:bCs/>
          <w:b/>
        </w:rPr>
        <w:t xml:space="preserve">Ask when you’re struggling or stressed.</w:t>
      </w:r>
    </w:p>
    <w:p>
      <w:pPr>
        <w:pStyle w:val="BodyText"/>
      </w:pPr>
      <w:r>
        <w:rPr>
          <w:bCs/>
          <w:b/>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Cs/>
          <w:b/>
        </w:rPr>
        <w:t xml:space="preserve">Healthy response:</w:t>
      </w:r>
      <w:r>
        <w:t xml:space="preserve"> </w:t>
      </w:r>
      <w:r>
        <w:t xml:space="preserve">Genuine offer.</w:t>
      </w:r>
      <w:r>
        <w:t xml:space="preserve"> </w:t>
      </w:r>
      <w:r>
        <w:t xml:space="preserve">“</w:t>
      </w:r>
      <w:r>
        <w:t xml:space="preserve">It sounds like you need me to just listen. I can do that.</w:t>
      </w:r>
      <w:r>
        <w:t xml:space="preserve">”</w:t>
      </w:r>
      <w:r>
        <w:t xml:space="preserve"> </w:t>
      </w:r>
      <w:r>
        <w:t xml:space="preserve">Or</w:t>
      </w:r>
      <w:r>
        <w:t xml:space="preserve"> </w:t>
      </w:r>
      <w:r>
        <w:t xml:space="preserve">“</w:t>
      </w:r>
      <w:r>
        <w:t xml:space="preserve">Do you need space or company?</w:t>
      </w:r>
      <w:r>
        <w:t xml:space="preserve">”</w:t>
      </w:r>
    </w:p>
    <w:p>
      <w:pPr>
        <w:pStyle w:val="BodyText"/>
      </w:pPr>
      <w:r>
        <w:rPr>
          <w:bCs/>
          <w:b/>
        </w:rPr>
        <w:t xml:space="preserve">Narcissistic tells:</w:t>
      </w:r>
      <w:r>
        <w:t xml:space="preserve"> </w:t>
      </w:r>
      <w:r>
        <w:t xml:space="preserve">- Counter-question:</w:t>
      </w:r>
      <w:r>
        <w:t xml:space="preserve"> </w:t>
      </w:r>
      <w:r>
        <w:t xml:space="preserve">“</w:t>
      </w:r>
      <w:r>
        <w:t xml:space="preserve">What do YOU think I need?</w:t>
      </w:r>
      <w:r>
        <w:t xml:space="preserve">”</w:t>
      </w:r>
      <w:r>
        <w:t xml:space="preserve"> </w:t>
      </w:r>
      <w:r>
        <w:t xml:space="preserve">- Deflection:</w:t>
      </w:r>
      <w:r>
        <w:t xml:space="preserve"> </w:t>
      </w:r>
      <w:r>
        <w:t xml:space="preserve">“</w:t>
      </w:r>
      <w:r>
        <w:t xml:space="preserve">I’ve given you so much already</w:t>
      </w:r>
      <w:r>
        <w:t xml:space="preserve">”</w:t>
      </w:r>
      <w:r>
        <w:t xml:space="preserve"> </w:t>
      </w:r>
      <w:r>
        <w:t xml:space="preserve">- Minimization:</w:t>
      </w:r>
      <w:r>
        <w:t xml:space="preserve"> </w:t>
      </w:r>
      <w:r>
        <w:t xml:space="preserve">“</w:t>
      </w:r>
      <w:r>
        <w:t xml:space="preserve">You’re fine</w:t>
      </w:r>
      <w:r>
        <w:t xml:space="preserve">”</w:t>
      </w:r>
      <w:r>
        <w:t xml:space="preserve"> </w:t>
      </w:r>
      <w:r>
        <w:t xml:space="preserve">- Self-reference:</w:t>
      </w:r>
      <w:r>
        <w:t xml:space="preserve"> </w:t>
      </w:r>
      <w:r>
        <w:t xml:space="preserve">“</w:t>
      </w:r>
      <w:r>
        <w:t xml:space="preserve">I know when I feel like that, I need…</w:t>
      </w:r>
      <w:r>
        <w:t xml:space="preserve">”</w:t>
      </w:r>
      <w:r>
        <w:t xml:space="preserve"> </w:t>
      </w:r>
      <w:r>
        <w:t xml:space="preserve">- Irritation:</w:t>
      </w:r>
      <w:r>
        <w:t xml:space="preserve"> </w:t>
      </w:r>
      <w:r>
        <w:t xml:space="preserve">“</w:t>
      </w:r>
      <w:r>
        <w:t xml:space="preserve">I’m not responsible for your feelings</w:t>
      </w:r>
      <w:r>
        <w:t xml:space="preserve">”</w:t>
      </w:r>
    </w:p>
    <w:p>
      <w:pPr>
        <w:pStyle w:val="BodyText"/>
      </w:pPr>
      <w:r>
        <w:rPr>
          <w:bCs/>
          <w:b/>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52"/>
    <w:bookmarkEnd w:id="653"/>
    <w:bookmarkStart w:id="659"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54" w:name="question-2.1-whats-your-part-in-this"/>
    <w:p>
      <w:pPr>
        <w:pStyle w:val="Heading3"/>
      </w:pPr>
      <w:r>
        <w:t xml:space="preserve">Question 2.1:</w:t>
      </w:r>
      <w:r>
        <w:t xml:space="preserve"> </w:t>
      </w:r>
      <w:r>
        <w:t xml:space="preserve">“</w:t>
      </w:r>
      <w:r>
        <w:t xml:space="preserve">What’s your part in this?</w:t>
      </w:r>
      <w:r>
        <w:t xml:space="preserve">”</w:t>
      </w:r>
    </w:p>
    <w:p>
      <w:pPr>
        <w:pStyle w:val="FirstParagraph"/>
      </w:pPr>
      <w:r>
        <w:rPr>
          <w:bCs/>
          <w:b/>
        </w:rPr>
        <w:t xml:space="preserve">Ask during any conflict.</w:t>
      </w:r>
    </w:p>
    <w:p>
      <w:pPr>
        <w:pStyle w:val="BodyText"/>
      </w:pPr>
      <w:r>
        <w:rPr>
          <w:bCs/>
          <w:b/>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Cs/>
          <w:b/>
        </w:rPr>
        <w:t xml:space="preserve">Healthy response:</w:t>
      </w:r>
      <w:r>
        <w:t xml:space="preserve"> </w:t>
      </w:r>
      <w:r>
        <w:t xml:space="preserve">Genuine ownership.</w:t>
      </w:r>
      <w:r>
        <w:t xml:space="preserve"> </w:t>
      </w:r>
      <w:r>
        <w:t xml:space="preserve">“</w:t>
      </w:r>
      <w:r>
        <w:t xml:space="preserve">Honestly, I probably should have said something earlier instead of letting it build up.</w:t>
      </w:r>
      <w:r>
        <w:t xml:space="preserve">”</w:t>
      </w:r>
      <w:r>
        <w:t xml:space="preserve"> </w:t>
      </w:r>
      <w:r>
        <w:t xml:space="preserve">Can name specific contribution.</w:t>
      </w:r>
    </w:p>
    <w:p>
      <w:pPr>
        <w:pStyle w:val="BodyText"/>
      </w:pPr>
      <w:r>
        <w:rPr>
          <w:bCs/>
          <w:b/>
        </w:rPr>
        <w:t xml:space="preserve">Narcissistic tells:</w:t>
      </w:r>
      <w:r>
        <w:t xml:space="preserve"> </w:t>
      </w:r>
      <w:r>
        <w:t xml:space="preserve">- Counter-attack:</w:t>
      </w:r>
      <w:r>
        <w:t xml:space="preserve"> </w:t>
      </w:r>
      <w:r>
        <w:t xml:space="preserve">“</w:t>
      </w:r>
      <w:r>
        <w:t xml:space="preserve">My part? What’s YOUR part?</w:t>
      </w:r>
      <w:r>
        <w:t xml:space="preserve">”</w:t>
      </w:r>
      <w:r>
        <w:t xml:space="preserve"> </w:t>
      </w:r>
      <w:r>
        <w:t xml:space="preserve">- Victimhood:</w:t>
      </w:r>
      <w:r>
        <w:t xml:space="preserve"> </w:t>
      </w:r>
      <w:r>
        <w:t xml:space="preserve">“</w:t>
      </w:r>
      <w:r>
        <w:t xml:space="preserve">I’m always the one taking blame</w:t>
      </w:r>
      <w:r>
        <w:t xml:space="preserve">”</w:t>
      </w:r>
      <w:r>
        <w:t xml:space="preserve"> </w:t>
      </w:r>
      <w:r>
        <w:t xml:space="preserve">- Minimization:</w:t>
      </w:r>
      <w:r>
        <w:t xml:space="preserve"> </w:t>
      </w:r>
      <w:r>
        <w:t xml:space="preserve">“</w:t>
      </w:r>
      <w:r>
        <w:t xml:space="preserve">I mean, maybe I was stressed, but…</w:t>
      </w:r>
      <w:r>
        <w:t xml:space="preserve">”</w:t>
      </w:r>
      <w:r>
        <w:t xml:space="preserve"> </w:t>
      </w:r>
      <w:r>
        <w:t xml:space="preserve">- Word salad: Long non-answer that sounds accountable but isn’t</w:t>
      </w:r>
      <w:r>
        <w:t xml:space="preserve"> </w:t>
      </w:r>
      <w:r>
        <w:t xml:space="preserve">- External blame:</w:t>
      </w:r>
      <w:r>
        <w:t xml:space="preserve"> </w:t>
      </w:r>
      <w:r>
        <w:t xml:space="preserve">“</w:t>
      </w:r>
      <w:r>
        <w:t xml:space="preserve">I wouldn’t have done that if you hadn’t…</w:t>
      </w:r>
      <w:r>
        <w:t xml:space="preserve">”</w:t>
      </w:r>
    </w:p>
    <w:p>
      <w:pPr>
        <w:pStyle w:val="BodyText"/>
      </w:pPr>
      <w:r>
        <w:rPr>
          <w:bCs/>
          <w:b/>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54"/>
    <w:bookmarkStart w:id="655" w:name="X34846e524afd9ad1f7ed299022ffb0b16aba920"/>
    <w:p>
      <w:pPr>
        <w:pStyle w:val="Heading3"/>
      </w:pPr>
      <w:r>
        <w:t xml:space="preserve">Question 2.2:</w:t>
      </w:r>
      <w:r>
        <w:t xml:space="preserve"> </w:t>
      </w:r>
      <w:r>
        <w:t xml:space="preserve">“</w:t>
      </w:r>
      <w:r>
        <w:t xml:space="preserve">Can you tell me about a time you really hurt someone, and what you learned?</w:t>
      </w:r>
      <w:r>
        <w:t xml:space="preserve">”</w:t>
      </w:r>
    </w:p>
    <w:p>
      <w:pPr>
        <w:pStyle w:val="FirstParagraph"/>
      </w:pPr>
      <w:r>
        <w:rPr>
          <w:bCs/>
          <w:b/>
        </w:rPr>
        <w:t xml:space="preserve">Why it exposes:</w:t>
      </w:r>
      <w:r>
        <w:t xml:space="preserve"> </w:t>
      </w:r>
      <w:r>
        <w:t xml:space="preserve">This requires three things narcissists struggle with: admitting harm, feeling genuine remorse, and learning/changing.</w:t>
      </w:r>
    </w:p>
    <w:p>
      <w:pPr>
        <w:pStyle w:val="BodyText"/>
      </w:pPr>
      <w:r>
        <w:rPr>
          <w:bCs/>
          <w:b/>
        </w:rPr>
        <w:t xml:space="preserve">Healthy response:</w:t>
      </w:r>
      <w:r>
        <w:t xml:space="preserve"> </w:t>
      </w:r>
      <w:r>
        <w:t xml:space="preserve">Specific story with evident remorse and growth.</w:t>
      </w:r>
      <w:r>
        <w:t xml:space="preserve"> </w:t>
      </w:r>
      <w:r>
        <w:t xml:space="preserve">“</w:t>
      </w:r>
      <w:r>
        <w:t xml:space="preserve">I was really harsh with my sister once, said things I regret. I learned I lash out when I’m scared. I apologized and try to catch myself now.</w:t>
      </w:r>
      <w:r>
        <w:t xml:space="preserve">”</w:t>
      </w:r>
    </w:p>
    <w:p>
      <w:pPr>
        <w:pStyle w:val="BodyText"/>
      </w:pPr>
      <w:r>
        <w:rPr>
          <w:bCs/>
          <w:b/>
        </w:rPr>
        <w:t xml:space="preserve">Narcissistic tells:</w:t>
      </w:r>
      <w:r>
        <w:t xml:space="preserve"> </w:t>
      </w:r>
      <w:r>
        <w:t xml:space="preserve">- Can’t produce a genuine example</w:t>
      </w:r>
      <w:r>
        <w:t xml:space="preserve"> </w:t>
      </w:r>
      <w:r>
        <w:t xml:space="preserve">- Story makes them the victim:</w:t>
      </w:r>
      <w:r>
        <w:t xml:space="preserve"> </w:t>
      </w:r>
      <w:r>
        <w:t xml:space="preserve">“</w:t>
      </w:r>
      <w:r>
        <w:t xml:space="preserve">I hurt them, but only because they…</w:t>
      </w:r>
      <w:r>
        <w:t xml:space="preserve">”</w:t>
      </w:r>
      <w:r>
        <w:t xml:space="preserve"> </w:t>
      </w:r>
      <w:r>
        <w:t xml:space="preserve">- No remorse: Told clinically without emotional weight</w:t>
      </w:r>
      <w:r>
        <w:t xml:space="preserve"> </w:t>
      </w:r>
      <w:r>
        <w:t xml:space="preserve">- No learning:</w:t>
      </w:r>
      <w:r>
        <w:t xml:space="preserve"> </w:t>
      </w:r>
      <w:r>
        <w:t xml:space="preserve">“</w:t>
      </w:r>
      <w:r>
        <w:t xml:space="preserve">I learned people are too sensitive</w:t>
      </w:r>
      <w:r>
        <w:t xml:space="preserve">”</w:t>
      </w:r>
      <w:r>
        <w:t xml:space="preserve"> </w:t>
      </w:r>
      <w:r>
        <w:t xml:space="preserve">- Reversal:</w:t>
      </w:r>
      <w:r>
        <w:t xml:space="preserve"> </w:t>
      </w:r>
      <w:r>
        <w:t xml:space="preserve">“</w:t>
      </w:r>
      <w:r>
        <w:t xml:space="preserve">You want to know about times I’VE been hurt?</w:t>
      </w:r>
      <w:r>
        <w:t xml:space="preserve">”</w:t>
      </w:r>
    </w:p>
    <w:p>
      <w:pPr>
        <w:pStyle w:val="BodyText"/>
      </w:pPr>
      <w:r>
        <w:rPr>
          <w:bCs/>
          <w:b/>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55"/>
    <w:bookmarkStart w:id="656" w:name="X4b0627fd509a0d0dd6f8e3859840e548c89e509"/>
    <w:p>
      <w:pPr>
        <w:pStyle w:val="Heading3"/>
      </w:pPr>
      <w:r>
        <w:t xml:space="preserve">Question 2.3:</w:t>
      </w:r>
      <w:r>
        <w:t xml:space="preserve"> </w:t>
      </w:r>
      <w:r>
        <w:t xml:space="preserve">“</w:t>
      </w:r>
      <w:r>
        <w:t xml:space="preserve">If you were completely wrong about this, how would you know?</w:t>
      </w:r>
      <w:r>
        <w:t xml:space="preserve">”</w:t>
      </w:r>
    </w:p>
    <w:p>
      <w:pPr>
        <w:pStyle w:val="FirstParagraph"/>
      </w:pPr>
      <w:r>
        <w:rPr>
          <w:bCs/>
          <w:b/>
        </w:rPr>
        <w:t xml:space="preserve">Why it exposes:</w:t>
      </w:r>
      <w:r>
        <w:t xml:space="preserve"> </w:t>
      </w:r>
      <w:r>
        <w:t xml:space="preserve">This tests epistemic humility: can they imagine being wrong and identify what evidence would prove it?</w:t>
      </w:r>
    </w:p>
    <w:p>
      <w:pPr>
        <w:pStyle w:val="BodyText"/>
      </w:pPr>
      <w:r>
        <w:rPr>
          <w:bCs/>
          <w:b/>
        </w:rPr>
        <w:t xml:space="preserve">Healthy response:</w:t>
      </w:r>
      <w:r>
        <w:t xml:space="preserve"> </w:t>
      </w:r>
      <w:r>
        <w:t xml:space="preserve">Genuine consideration.</w:t>
      </w:r>
      <w:r>
        <w:t xml:space="preserve"> </w:t>
      </w:r>
      <w:r>
        <w:t xml:space="preserve">“</w:t>
      </w:r>
      <w:r>
        <w:t xml:space="preserve">I guess if [specific evidence] happened, I’d have to reconsider. That’s a good question.</w:t>
      </w:r>
      <w:r>
        <w:t xml:space="preserve">”</w:t>
      </w:r>
    </w:p>
    <w:p>
      <w:pPr>
        <w:pStyle w:val="BodyText"/>
      </w:pPr>
      <w:r>
        <w:rPr>
          <w:bCs/>
          <w:b/>
        </w:rPr>
        <w:t xml:space="preserve">Narcissistic tells:</w:t>
      </w:r>
      <w:r>
        <w:t xml:space="preserve"> </w:t>
      </w:r>
      <w:r>
        <w:t xml:space="preserve">- Cannot generate disconfirming evidence</w:t>
      </w:r>
      <w:r>
        <w:t xml:space="preserve"> </w:t>
      </w:r>
      <w:r>
        <w:t xml:space="preserve">- Certainty:</w:t>
      </w:r>
      <w:r>
        <w:t xml:space="preserve"> </w:t>
      </w:r>
      <w:r>
        <w:t xml:space="preserve">“</w:t>
      </w:r>
      <w:r>
        <w:t xml:space="preserve">I’m not wrong</w:t>
      </w:r>
      <w:r>
        <w:t xml:space="preserve">”</w:t>
      </w:r>
      <w:r>
        <w:t xml:space="preserve"> </w:t>
      </w:r>
      <w:r>
        <w:t xml:space="preserve">- Deflection:</w:t>
      </w:r>
      <w:r>
        <w:t xml:space="preserve"> </w:t>
      </w:r>
      <w:r>
        <w:t xml:space="preserve">“</w:t>
      </w:r>
      <w:r>
        <w:t xml:space="preserve">Why would you ask that?</w:t>
      </w:r>
      <w:r>
        <w:t xml:space="preserve">”</w:t>
      </w:r>
      <w:r>
        <w:t xml:space="preserve"> </w:t>
      </w:r>
      <w:r>
        <w:t xml:space="preserve">- Counter-question:</w:t>
      </w:r>
      <w:r>
        <w:t xml:space="preserve"> </w:t>
      </w:r>
      <w:r>
        <w:t xml:space="preserve">“</w:t>
      </w:r>
      <w:r>
        <w:t xml:space="preserve">If YOU were wrong, how would YOU know?</w:t>
      </w:r>
      <w:r>
        <w:t xml:space="preserve">”</w:t>
      </w:r>
      <w:r>
        <w:t xml:space="preserve"> </w:t>
      </w:r>
      <w:r>
        <w:t xml:space="preserve">- Dismissal:</w:t>
      </w:r>
      <w:r>
        <w:t xml:space="preserve"> </w:t>
      </w:r>
      <w:r>
        <w:t xml:space="preserve">“</w:t>
      </w:r>
      <w:r>
        <w:t xml:space="preserve">That’s a weird question</w:t>
      </w:r>
      <w:r>
        <w:t xml:space="preserve">”</w:t>
      </w:r>
    </w:p>
    <w:p>
      <w:pPr>
        <w:pStyle w:val="BodyText"/>
      </w:pPr>
      <w:r>
        <w:rPr>
          <w:bCs/>
          <w:b/>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56"/>
    <w:bookmarkStart w:id="657" w:name="Xfadf21a587aef34c6591531000069aa6db01606"/>
    <w:p>
      <w:pPr>
        <w:pStyle w:val="Heading3"/>
      </w:pPr>
      <w:r>
        <w:t xml:space="preserve">Question 2.4:</w:t>
      </w:r>
      <w:r>
        <w:t xml:space="preserve"> </w:t>
      </w:r>
      <w:r>
        <w:t xml:space="preserve">“</w:t>
      </w:r>
      <w:r>
        <w:t xml:space="preserve">What’s the worst thing about you?</w:t>
      </w:r>
      <w:r>
        <w:t xml:space="preserve">”</w:t>
      </w:r>
    </w:p>
    <w:p>
      <w:pPr>
        <w:pStyle w:val="FirstParagraph"/>
      </w:pPr>
      <w:r>
        <w:rPr>
          <w:bCs/>
          <w:b/>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Cs/>
          <w:b/>
        </w:rPr>
        <w:t xml:space="preserve">Healthy response:</w:t>
      </w:r>
      <w:r>
        <w:t xml:space="preserve"> </w:t>
      </w:r>
      <w:r>
        <w:t xml:space="preserve">Genuine flaw with self-awareness.</w:t>
      </w:r>
      <w:r>
        <w:t xml:space="preserve"> </w:t>
      </w:r>
      <w:r>
        <w:t xml:space="preserve">“</w:t>
      </w:r>
      <w:r>
        <w:t xml:space="preserve">I can be really stubborn. I hold onto positions too long even when I’m wrong.</w:t>
      </w:r>
      <w:r>
        <w:t xml:space="preserve">”</w:t>
      </w:r>
    </w:p>
    <w:p>
      <w:pPr>
        <w:pStyle w:val="BodyText"/>
      </w:pPr>
      <w:r>
        <w:rPr>
          <w:bCs/>
          <w:b/>
        </w:rPr>
        <w:t xml:space="preserve">Narcissistic tells:</w:t>
      </w:r>
      <w:r>
        <w:t xml:space="preserve"> </w:t>
      </w:r>
      <w:r>
        <w:t xml:space="preserve">- Humble-brag:</w:t>
      </w:r>
      <w:r>
        <w:t xml:space="preserve"> </w:t>
      </w:r>
      <w:r>
        <w:t xml:space="preserve">“</w:t>
      </w:r>
      <w:r>
        <w:t xml:space="preserve">I care too much</w:t>
      </w:r>
      <w:r>
        <w:t xml:space="preserve">”</w:t>
      </w:r>
      <w:r>
        <w:t xml:space="preserve"> </w:t>
      </w:r>
      <w:r>
        <w:t xml:space="preserve">/</w:t>
      </w:r>
      <w:r>
        <w:t xml:space="preserve"> </w:t>
      </w:r>
      <w:r>
        <w:t xml:space="preserve">“</w:t>
      </w:r>
      <w:r>
        <w:t xml:space="preserve">I’m a perfectionist</w:t>
      </w:r>
      <w:r>
        <w:t xml:space="preserve">”</w:t>
      </w:r>
      <w:r>
        <w:t xml:space="preserve"> </w:t>
      </w:r>
      <w:r>
        <w:t xml:space="preserve">- Reversal:</w:t>
      </w:r>
      <w:r>
        <w:t xml:space="preserve"> </w:t>
      </w:r>
      <w:r>
        <w:t xml:space="preserve">“</w:t>
      </w:r>
      <w:r>
        <w:t xml:space="preserve">Why, what do you think it is?</w:t>
      </w:r>
      <w:r>
        <w:t xml:space="preserve">”</w:t>
      </w:r>
      <w:r>
        <w:t xml:space="preserve"> </w:t>
      </w:r>
      <w:r>
        <w:t xml:space="preserve">- Defensive:</w:t>
      </w:r>
      <w:r>
        <w:t xml:space="preserve"> </w:t>
      </w:r>
      <w:r>
        <w:t xml:space="preserve">“</w:t>
      </w:r>
      <w:r>
        <w:t xml:space="preserve">Nothing, why are you attacking me?</w:t>
      </w:r>
      <w:r>
        <w:t xml:space="preserve">”</w:t>
      </w:r>
      <w:r>
        <w:t xml:space="preserve"> </w:t>
      </w:r>
      <w:r>
        <w:t xml:space="preserve">- Victim:</w:t>
      </w:r>
      <w:r>
        <w:t xml:space="preserve"> </w:t>
      </w:r>
      <w:r>
        <w:t xml:space="preserve">“</w:t>
      </w:r>
      <w:r>
        <w:t xml:space="preserve">I’m too trusting; I let people hurt me</w:t>
      </w:r>
      <w:r>
        <w:t xml:space="preserve">”</w:t>
      </w:r>
      <w:r>
        <w:t xml:space="preserve"> </w:t>
      </w:r>
      <w:r>
        <w:t xml:space="preserve">- Deflection:</w:t>
      </w:r>
      <w:r>
        <w:t xml:space="preserve"> </w:t>
      </w:r>
      <w:r>
        <w:t xml:space="preserve">“</w:t>
      </w:r>
      <w:r>
        <w:t xml:space="preserve">What’s the worst thing about YOU?</w:t>
      </w:r>
      <w:r>
        <w:t xml:space="preserve">”</w:t>
      </w:r>
    </w:p>
    <w:p>
      <w:pPr>
        <w:pStyle w:val="BodyText"/>
      </w:pPr>
      <w:r>
        <w:rPr>
          <w:bCs/>
          <w:b/>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57"/>
    <w:bookmarkStart w:id="658" w:name="Xb2b1389f020312a1024832a37f5519634280d18"/>
    <w:p>
      <w:pPr>
        <w:pStyle w:val="Heading3"/>
      </w:pPr>
      <w:r>
        <w:t xml:space="preserve">Question 2.5:</w:t>
      </w:r>
      <w:r>
        <w:t xml:space="preserve"> </w:t>
      </w:r>
      <w:r>
        <w:t xml:space="preserve">“</w:t>
      </w:r>
      <w:r>
        <w:t xml:space="preserve">What would your ex/former friend say was the reason things ended?</w:t>
      </w:r>
      <w:r>
        <w:t xml:space="preserve">”</w:t>
      </w:r>
    </w:p>
    <w:p>
      <w:pPr>
        <w:pStyle w:val="FirstParagraph"/>
      </w:pPr>
      <w:r>
        <w:rPr>
          <w:bCs/>
          <w:b/>
        </w:rPr>
        <w:t xml:space="preserve">Why it exposes:</w:t>
      </w:r>
      <w:r>
        <w:t xml:space="preserve"> </w:t>
      </w:r>
      <w:r>
        <w:t xml:space="preserve">This requires genuinely representing another person’s perspective, especially one who likely saw behind the mask.</w:t>
      </w:r>
    </w:p>
    <w:p>
      <w:pPr>
        <w:pStyle w:val="BodyText"/>
      </w:pPr>
      <w:r>
        <w:rPr>
          <w:bCs/>
          <w:b/>
        </w:rPr>
        <w:t xml:space="preserve">Healthy response:</w:t>
      </w:r>
      <w:r>
        <w:t xml:space="preserve"> </w:t>
      </w:r>
      <w:r>
        <w:t xml:space="preserve">Can articulate the other person’s perspective even if disagreeing.</w:t>
      </w:r>
      <w:r>
        <w:t xml:space="preserve"> </w:t>
      </w:r>
      <w:r>
        <w:t xml:space="preserve">“</w:t>
      </w:r>
      <w:r>
        <w:t xml:space="preserve">She’d probably say I wasn’t emotionally available enough. I think we just wanted different things, but I can see her point.</w:t>
      </w:r>
      <w:r>
        <w:t xml:space="preserve">”</w:t>
      </w:r>
    </w:p>
    <w:p>
      <w:pPr>
        <w:pStyle w:val="BodyText"/>
      </w:pPr>
      <w:r>
        <w:rPr>
          <w:bCs/>
          <w:b/>
        </w:rPr>
        <w:t xml:space="preserve">Narcissistic tells:</w:t>
      </w:r>
      <w:r>
        <w:t xml:space="preserve"> </w:t>
      </w:r>
      <w:r>
        <w:t xml:space="preserve">- Pure vilification:</w:t>
      </w:r>
      <w:r>
        <w:t xml:space="preserve"> </w:t>
      </w:r>
      <w:r>
        <w:t xml:space="preserve">“</w:t>
      </w:r>
      <w:r>
        <w:t xml:space="preserve">She’d lie and say I was abusive</w:t>
      </w:r>
      <w:r>
        <w:t xml:space="preserve">”</w:t>
      </w:r>
      <w:r>
        <w:t xml:space="preserve"> </w:t>
      </w:r>
      <w:r>
        <w:t xml:space="preserve">- All exes are crazy:</w:t>
      </w:r>
      <w:r>
        <w:t xml:space="preserve"> </w:t>
      </w:r>
      <w:r>
        <w:t xml:space="preserve">“</w:t>
      </w:r>
      <w:r>
        <w:t xml:space="preserve">Who knows what she’d say, she’s unstable</w:t>
      </w:r>
      <w:r>
        <w:t xml:space="preserve">”</w:t>
      </w:r>
      <w:r>
        <w:t xml:space="preserve"> </w:t>
      </w:r>
      <w:r>
        <w:t xml:space="preserve">- Complete denial:</w:t>
      </w:r>
      <w:r>
        <w:t xml:space="preserve"> </w:t>
      </w:r>
      <w:r>
        <w:t xml:space="preserve">“</w:t>
      </w:r>
      <w:r>
        <w:t xml:space="preserve">She’d say it was her fault</w:t>
      </w:r>
      <w:r>
        <w:t xml:space="preserve">”</w:t>
      </w:r>
      <w:r>
        <w:t xml:space="preserve"> </w:t>
      </w:r>
      <w:r>
        <w:t xml:space="preserve">(no accountability)</w:t>
      </w:r>
      <w:r>
        <w:t xml:space="preserve"> </w:t>
      </w:r>
      <w:r>
        <w:t xml:space="preserve">- Projection:</w:t>
      </w:r>
      <w:r>
        <w:t xml:space="preserve"> </w:t>
      </w:r>
      <w:r>
        <w:t xml:space="preserve">“</w:t>
      </w:r>
      <w:r>
        <w:t xml:space="preserve">She’d project all her issues onto me</w:t>
      </w:r>
      <w:r>
        <w:t xml:space="preserve">”</w:t>
      </w:r>
      <w:r>
        <w:t xml:space="preserve"> </w:t>
      </w:r>
      <w:r>
        <w:t xml:space="preserve">- Pattern: Every past relationship ended because of the OTHER person</w:t>
      </w:r>
    </w:p>
    <w:p>
      <w:pPr>
        <w:pStyle w:val="BodyText"/>
      </w:pPr>
      <w:r>
        <w:rPr>
          <w:bCs/>
          <w:b/>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58"/>
    <w:bookmarkEnd w:id="659"/>
    <w:bookmarkStart w:id="663"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60" w:name="X4962a42c836818e84bb6eea2ff89430d9d71325"/>
    <w:p>
      <w:pPr>
        <w:pStyle w:val="Heading3"/>
      </w:pPr>
      <w:r>
        <w:t xml:space="preserve">Question 3.1:</w:t>
      </w:r>
      <w:r>
        <w:t xml:space="preserve"> </w:t>
      </w:r>
      <w:r>
        <w:t xml:space="preserve">“</w:t>
      </w:r>
      <w:r>
        <w:t xml:space="preserve">You said [X] earlier, but now you’re saying [Y]. Help me understand?</w:t>
      </w:r>
      <w:r>
        <w:t xml:space="preserve">”</w:t>
      </w:r>
    </w:p>
    <w:p>
      <w:pPr>
        <w:pStyle w:val="FirstParagraph"/>
      </w:pPr>
      <w:r>
        <w:rPr>
          <w:bCs/>
          <w:b/>
        </w:rPr>
        <w:t xml:space="preserve">Why it exposes:</w:t>
      </w:r>
      <w:r>
        <w:t xml:space="preserve"> </w:t>
      </w:r>
      <w:r>
        <w:t xml:space="preserve">Narcissists rewrite reality to serve their current needs. Pointing out inconsistency threatens the whole narrative structure.</w:t>
      </w:r>
    </w:p>
    <w:p>
      <w:pPr>
        <w:pStyle w:val="BodyText"/>
      </w:pPr>
      <w:r>
        <w:rPr>
          <w:bCs/>
          <w:b/>
        </w:rPr>
        <w:t xml:space="preserve">Healthy response:</w:t>
      </w:r>
      <w:r>
        <w:t xml:space="preserve"> </w:t>
      </w:r>
      <w:r>
        <w:t xml:space="preserve">Acknowledgment and clarification.</w:t>
      </w:r>
      <w:r>
        <w:t xml:space="preserve"> </w:t>
      </w:r>
      <w:r>
        <w:t xml:space="preserve">“</w:t>
      </w:r>
      <w:r>
        <w:t xml:space="preserve">You’re right, let me explain what I mean…</w:t>
      </w:r>
      <w:r>
        <w:t xml:space="preserve">”</w:t>
      </w:r>
      <w:r>
        <w:t xml:space="preserve"> </w:t>
      </w:r>
      <w:r>
        <w:t xml:space="preserve">or</w:t>
      </w:r>
      <w:r>
        <w:t xml:space="preserve"> </w:t>
      </w:r>
      <w:r>
        <w:t xml:space="preserve">“</w:t>
      </w:r>
      <w:r>
        <w:t xml:space="preserve">That does sound contradictory. I think my thinking evolved.</w:t>
      </w:r>
      <w:r>
        <w:t xml:space="preserve">”</w:t>
      </w:r>
    </w:p>
    <w:p>
      <w:pPr>
        <w:pStyle w:val="BodyText"/>
      </w:pPr>
      <w:r>
        <w:rPr>
          <w:bCs/>
          <w:b/>
        </w:rPr>
        <w:t xml:space="preserve">Narcissistic tells:</w:t>
      </w:r>
      <w:r>
        <w:t xml:space="preserve"> </w:t>
      </w:r>
      <w:r>
        <w:t xml:space="preserve">- Denial:</w:t>
      </w:r>
      <w:r>
        <w:t xml:space="preserve"> </w:t>
      </w:r>
      <w:r>
        <w:t xml:space="preserve">“</w:t>
      </w:r>
      <w:r>
        <w:t xml:space="preserve">I never said that</w:t>
      </w:r>
      <w:r>
        <w:t xml:space="preserve">”</w:t>
      </w:r>
      <w:r>
        <w:t xml:space="preserve"> </w:t>
      </w:r>
      <w:r>
        <w:t xml:space="preserve">- Attack:</w:t>
      </w:r>
      <w:r>
        <w:t xml:space="preserve"> </w:t>
      </w:r>
      <w:r>
        <w:t xml:space="preserve">“</w:t>
      </w:r>
      <w:r>
        <w:t xml:space="preserve">You’re twisting my words</w:t>
      </w:r>
      <w:r>
        <w:t xml:space="preserve">”</w:t>
      </w:r>
      <w:r>
        <w:t xml:space="preserve"> </w:t>
      </w:r>
      <w:r>
        <w:t xml:space="preserve">- Gaslighting:</w:t>
      </w:r>
      <w:r>
        <w:t xml:space="preserve"> </w:t>
      </w:r>
      <w:r>
        <w:t xml:space="preserve">“</w:t>
      </w:r>
      <w:r>
        <w:t xml:space="preserve">You’re misremembering</w:t>
      </w:r>
      <w:r>
        <w:t xml:space="preserve">”</w:t>
      </w:r>
      <w:r>
        <w:t xml:space="preserve"> </w:t>
      </w:r>
      <w:r>
        <w:t xml:space="preserve">- Deflection:</w:t>
      </w:r>
      <w:r>
        <w:t xml:space="preserve"> </w:t>
      </w:r>
      <w:r>
        <w:t xml:space="preserve">“</w:t>
      </w:r>
      <w:r>
        <w:t xml:space="preserve">That’s not the point</w:t>
      </w:r>
      <w:r>
        <w:t xml:space="preserve">”</w:t>
      </w:r>
      <w:r>
        <w:t xml:space="preserve"> </w:t>
      </w:r>
      <w:r>
        <w:t xml:space="preserve">- Rage: Disproportionate anger at being caught</w:t>
      </w:r>
    </w:p>
    <w:p>
      <w:pPr>
        <w:pStyle w:val="BodyText"/>
      </w:pPr>
      <w:r>
        <w:rPr>
          <w:bCs/>
          <w:b/>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60"/>
    <w:bookmarkStart w:id="661" w:name="X8769349b7050c6b694187ced77192723907b4ee"/>
    <w:p>
      <w:pPr>
        <w:pStyle w:val="Heading3"/>
      </w:pPr>
      <w:r>
        <w:t xml:space="preserve">Question 3.2:</w:t>
      </w:r>
      <w:r>
        <w:t xml:space="preserve"> </w:t>
      </w:r>
      <w:r>
        <w:t xml:space="preserve">“</w:t>
      </w:r>
      <w:r>
        <w:t xml:space="preserve">Tell me again about [event they described differently before]</w:t>
      </w:r>
      <w:r>
        <w:t xml:space="preserve">”</w:t>
      </w:r>
    </w:p>
    <w:p>
      <w:pPr>
        <w:pStyle w:val="FirstParagraph"/>
      </w:pPr>
      <w:r>
        <w:rPr>
          <w:bCs/>
          <w:b/>
        </w:rPr>
        <w:t xml:space="preserve">Ask them to retell a story they’ve told before.</w:t>
      </w:r>
    </w:p>
    <w:p>
      <w:pPr>
        <w:pStyle w:val="BodyText"/>
      </w:pPr>
      <w:r>
        <w:rPr>
          <w:bCs/>
          <w:b/>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Cs/>
          <w:b/>
        </w:rPr>
        <w:t xml:space="preserve">Healthy response:</w:t>
      </w:r>
      <w:r>
        <w:t xml:space="preserve"> </w:t>
      </w:r>
      <w:r>
        <w:t xml:space="preserve">Same basic story with natural minor variations.</w:t>
      </w:r>
    </w:p>
    <w:p>
      <w:pPr>
        <w:pStyle w:val="BodyText"/>
      </w:pPr>
      <w:r>
        <w:rPr>
          <w:bCs/>
          <w:b/>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Cs/>
          <w:b/>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61"/>
    <w:bookmarkStart w:id="662" w:name="Xb6feb82afb626aa30a4085e4b0c444fe608ef73"/>
    <w:p>
      <w:pPr>
        <w:pStyle w:val="Heading3"/>
      </w:pPr>
      <w:r>
        <w:t xml:space="preserve">Question 3.3:</w:t>
      </w:r>
      <w:r>
        <w:t xml:space="preserve"> </w:t>
      </w:r>
      <w:r>
        <w:t xml:space="preserve">“</w:t>
      </w:r>
      <w:r>
        <w:t xml:space="preserve">How would [mutual acquaintance] describe what happened?</w:t>
      </w:r>
      <w:r>
        <w:t xml:space="preserve">”</w:t>
      </w:r>
    </w:p>
    <w:p>
      <w:pPr>
        <w:pStyle w:val="FirstParagraph"/>
      </w:pPr>
      <w:r>
        <w:rPr>
          <w:bCs/>
          <w:b/>
        </w:rPr>
        <w:t xml:space="preserve">Why it exposes:</w:t>
      </w:r>
      <w:r>
        <w:t xml:space="preserve"> </w:t>
      </w:r>
      <w:r>
        <w:t xml:space="preserve">This introduces a potential witness to their narrative. Their version often can’t survive external verification.</w:t>
      </w:r>
    </w:p>
    <w:p>
      <w:pPr>
        <w:pStyle w:val="BodyText"/>
      </w:pPr>
      <w:r>
        <w:rPr>
          <w:bCs/>
          <w:b/>
        </w:rPr>
        <w:t xml:space="preserve">Healthy response:</w:t>
      </w:r>
      <w:r>
        <w:t xml:space="preserve"> </w:t>
      </w:r>
      <w:r>
        <w:t xml:space="preserve">Considers the other perspective.</w:t>
      </w:r>
      <w:r>
        <w:t xml:space="preserve"> </w:t>
      </w:r>
      <w:r>
        <w:t xml:space="preserve">“</w:t>
      </w:r>
      <w:r>
        <w:t xml:space="preserve">Honestly, I think they’d see it pretty similarly, maybe with less context about why I was frustrated.</w:t>
      </w:r>
      <w:r>
        <w:t xml:space="preserve">”</w:t>
      </w:r>
    </w:p>
    <w:p>
      <w:pPr>
        <w:pStyle w:val="BodyText"/>
      </w:pPr>
      <w:r>
        <w:rPr>
          <w:bCs/>
          <w:b/>
        </w:rPr>
        <w:t xml:space="preserve">Narcissistic tells:</w:t>
      </w:r>
      <w:r>
        <w:t xml:space="preserve"> </w:t>
      </w:r>
      <w:r>
        <w:t xml:space="preserve">- Preemptive discrediting:</w:t>
      </w:r>
      <w:r>
        <w:t xml:space="preserve"> </w:t>
      </w:r>
      <w:r>
        <w:t xml:space="preserve">“</w:t>
      </w:r>
      <w:r>
        <w:t xml:space="preserve">They don’t really know what’s going on</w:t>
      </w:r>
      <w:r>
        <w:t xml:space="preserve">”</w:t>
      </w:r>
      <w:r>
        <w:t xml:space="preserve"> </w:t>
      </w:r>
      <w:r>
        <w:t xml:space="preserve">- Anxiety: Visible discomfort at external verification</w:t>
      </w:r>
      <w:r>
        <w:t xml:space="preserve"> </w:t>
      </w:r>
      <w:r>
        <w:t xml:space="preserve">- Deflection:</w:t>
      </w:r>
      <w:r>
        <w:t xml:space="preserve"> </w:t>
      </w:r>
      <w:r>
        <w:t xml:space="preserve">“</w:t>
      </w:r>
      <w:r>
        <w:t xml:space="preserve">Why would it matter what they think?</w:t>
      </w:r>
      <w:r>
        <w:t xml:space="preserve">”</w:t>
      </w:r>
      <w:r>
        <w:t xml:space="preserve"> </w:t>
      </w:r>
      <w:r>
        <w:t xml:space="preserve">- Attack:</w:t>
      </w:r>
      <w:r>
        <w:t xml:space="preserve"> </w:t>
      </w:r>
      <w:r>
        <w:t xml:space="preserve">“</w:t>
      </w:r>
      <w:r>
        <w:t xml:space="preserve">Are you going to believe them over me?</w:t>
      </w:r>
      <w:r>
        <w:t xml:space="preserve">”</w:t>
      </w:r>
      <w:r>
        <w:t xml:space="preserve"> </w:t>
      </w:r>
      <w:r>
        <w:t xml:space="preserve">- Control:</w:t>
      </w:r>
      <w:r>
        <w:t xml:space="preserve"> </w:t>
      </w:r>
      <w:r>
        <w:t xml:space="preserve">“</w:t>
      </w:r>
      <w:r>
        <w:t xml:space="preserve">Don’t bring other people into this</w:t>
      </w:r>
      <w:r>
        <w:t xml:space="preserve">”</w:t>
      </w:r>
    </w:p>
    <w:p>
      <w:pPr>
        <w:pStyle w:val="BodyText"/>
      </w:pPr>
      <w:r>
        <w:rPr>
          <w:bCs/>
          <w:b/>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62"/>
    <w:bookmarkEnd w:id="663"/>
    <w:bookmarkStart w:id="668"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64" w:name="X741d29b06d642aa3b08490ff17cd4eca11c2b00"/>
    <w:p>
      <w:pPr>
        <w:pStyle w:val="Heading3"/>
      </w:pPr>
      <w:r>
        <w:t xml:space="preserve">Question 4.1:</w:t>
      </w:r>
      <w:r>
        <w:t xml:space="preserve"> </w:t>
      </w:r>
      <w:r>
        <w:t xml:space="preserve">“</w:t>
      </w:r>
      <w:r>
        <w:t xml:space="preserve">What makes you different from other people who [did the same thing]?</w:t>
      </w:r>
      <w:r>
        <w:t xml:space="preserve">”</w:t>
      </w:r>
    </w:p>
    <w:p>
      <w:pPr>
        <w:pStyle w:val="FirstParagraph"/>
      </w:pPr>
      <w:r>
        <w:rPr>
          <w:bCs/>
          <w:b/>
        </w:rPr>
        <w:t xml:space="preserve">When they’ve done something they criticize in others.</w:t>
      </w:r>
    </w:p>
    <w:p>
      <w:pPr>
        <w:pStyle w:val="BodyText"/>
      </w:pPr>
      <w:r>
        <w:rPr>
          <w:bCs/>
          <w:b/>
        </w:rPr>
        <w:t xml:space="preserve">Why it exposes:</w:t>
      </w:r>
      <w:r>
        <w:t xml:space="preserve"> </w:t>
      </w:r>
      <w:r>
        <w:t xml:space="preserve">Narcissists believe they’re exempt from standards that apply to others. This question forces them to articulate the double standard.</w:t>
      </w:r>
    </w:p>
    <w:p>
      <w:pPr>
        <w:pStyle w:val="BodyText"/>
      </w:pPr>
      <w:r>
        <w:rPr>
          <w:bCs/>
          <w:b/>
        </w:rPr>
        <w:t xml:space="preserve">Healthy response:</w:t>
      </w:r>
      <w:r>
        <w:t xml:space="preserve"> </w:t>
      </w:r>
      <w:r>
        <w:t xml:space="preserve">Acknowledges the parallel.</w:t>
      </w:r>
      <w:r>
        <w:t xml:space="preserve"> </w:t>
      </w:r>
      <w:r>
        <w:t xml:space="preserve">“</w:t>
      </w:r>
      <w:r>
        <w:t xml:space="preserve">You’re right, I’m being a hypocrite. I need to extend the same grace I expect.</w:t>
      </w:r>
      <w:r>
        <w:t xml:space="preserve">”</w:t>
      </w:r>
    </w:p>
    <w:p>
      <w:pPr>
        <w:pStyle w:val="BodyText"/>
      </w:pPr>
      <w:r>
        <w:rPr>
          <w:bCs/>
          <w:b/>
        </w:rPr>
        <w:t xml:space="preserve">Narcissistic tells:</w:t>
      </w:r>
      <w:r>
        <w:t xml:space="preserve"> </w:t>
      </w:r>
      <w:r>
        <w:t xml:space="preserve">- Special circumstances:</w:t>
      </w:r>
      <w:r>
        <w:t xml:space="preserve"> </w:t>
      </w:r>
      <w:r>
        <w:t xml:space="preserve">“</w:t>
      </w:r>
      <w:r>
        <w:t xml:space="preserve">My situation is completely different</w:t>
      </w:r>
      <w:r>
        <w:t xml:space="preserve">”</w:t>
      </w:r>
      <w:r>
        <w:t xml:space="preserve"> </w:t>
      </w:r>
      <w:r>
        <w:t xml:space="preserve">- Superiority:</w:t>
      </w:r>
      <w:r>
        <w:t xml:space="preserve"> </w:t>
      </w:r>
      <w:r>
        <w:t xml:space="preserve">“</w:t>
      </w:r>
      <w:r>
        <w:t xml:space="preserve">I had good reasons; they didn’t</w:t>
      </w:r>
      <w:r>
        <w:t xml:space="preserve">”</w:t>
      </w:r>
      <w:r>
        <w:t xml:space="preserve"> </w:t>
      </w:r>
      <w:r>
        <w:t xml:space="preserve">- Deflection:</w:t>
      </w:r>
      <w:r>
        <w:t xml:space="preserve"> </w:t>
      </w:r>
      <w:r>
        <w:t xml:space="preserve">“</w:t>
      </w:r>
      <w:r>
        <w:t xml:space="preserve">Why are you comparing me to them?</w:t>
      </w:r>
      <w:r>
        <w:t xml:space="preserve">”</w:t>
      </w:r>
      <w:r>
        <w:t xml:space="preserve"> </w:t>
      </w:r>
      <w:r>
        <w:t xml:space="preserve">- Rage: Anger at being held to equal standards</w:t>
      </w:r>
      <w:r>
        <w:t xml:space="preserve"> </w:t>
      </w:r>
      <w:r>
        <w:t xml:space="preserve">- Denial: Refuses to see the parallel</w:t>
      </w:r>
    </w:p>
    <w:p>
      <w:pPr>
        <w:pStyle w:val="BodyText"/>
      </w:pPr>
      <w:r>
        <w:rPr>
          <w:bCs/>
          <w:b/>
        </w:rPr>
        <w:t xml:space="preserve">The trap mechanism:</w:t>
      </w:r>
      <w:r>
        <w:t xml:space="preserve"> </w:t>
      </w:r>
      <w:r>
        <w:t xml:space="preserve">The entitlement belief (</w:t>
      </w:r>
      <w:r>
        <w:t xml:space="preserve">“</w:t>
      </w:r>
      <w:r>
        <w:t xml:space="preserve">I deserve special treatment</w:t>
      </w:r>
      <w:r>
        <w:t xml:space="preserve">”</w:t>
      </w:r>
      <w:r>
        <w:t xml:space="preserve">) can’t survive explicit articulation without sounding unreasonable.</w:t>
      </w:r>
    </w:p>
    <w:p>
      <w:r>
        <w:pict>
          <v:rect style="width:0;height:1.5pt" o:hralign="center" o:hrstd="t" o:hr="t"/>
        </w:pict>
      </w:r>
    </w:p>
    <w:bookmarkEnd w:id="664"/>
    <w:bookmarkStart w:id="665" w:name="X5a0ad8d42c5059458d5c49fd9d4726e84db8d9d"/>
    <w:p>
      <w:pPr>
        <w:pStyle w:val="Heading3"/>
      </w:pPr>
      <w:r>
        <w:t xml:space="preserve">Question 4.2:</w:t>
      </w:r>
      <w:r>
        <w:t xml:space="preserve"> </w:t>
      </w:r>
      <w:r>
        <w:t xml:space="preserve">“</w:t>
      </w:r>
      <w:r>
        <w:t xml:space="preserve">Do you think the same rules should apply to you as everyone else?</w:t>
      </w:r>
      <w:r>
        <w:t xml:space="preserve">”</w:t>
      </w:r>
    </w:p>
    <w:p>
      <w:pPr>
        <w:pStyle w:val="FirstParagraph"/>
      </w:pPr>
      <w:r>
        <w:rPr>
          <w:bCs/>
          <w:b/>
        </w:rPr>
        <w:t xml:space="preserve">Direct question, asked casually.</w:t>
      </w:r>
    </w:p>
    <w:p>
      <w:pPr>
        <w:pStyle w:val="BodyText"/>
      </w:pPr>
      <w:r>
        <w:rPr>
          <w:bCs/>
          <w:b/>
        </w:rPr>
        <w:t xml:space="preserve">Why it exposes:</w:t>
      </w:r>
      <w:r>
        <w:t xml:space="preserve"> </w:t>
      </w:r>
      <w:r>
        <w:t xml:space="preserve">Most narcissists intellectually know they should say</w:t>
      </w:r>
      <w:r>
        <w:t xml:space="preserve"> </w:t>
      </w:r>
      <w:r>
        <w:t xml:space="preserve">“</w:t>
      </w:r>
      <w:r>
        <w:t xml:space="preserve">yes</w:t>
      </w:r>
      <w:r>
        <w:t xml:space="preserve">”</w:t>
      </w:r>
      <w:r>
        <w:t xml:space="preserve"> </w:t>
      </w:r>
      <w:r>
        <w:t xml:space="preserve">but behaviorally live</w:t>
      </w:r>
      <w:r>
        <w:t xml:space="preserve"> </w:t>
      </w:r>
      <w:r>
        <w:t xml:space="preserve">“</w:t>
      </w:r>
      <w:r>
        <w:t xml:space="preserve">no.</w:t>
      </w:r>
      <w:r>
        <w:t xml:space="preserve">”</w:t>
      </w:r>
      <w:r>
        <w:t xml:space="preserve"> </w:t>
      </w:r>
      <w:r>
        <w:t xml:space="preserve">The question creates cognitive dissonance.</w:t>
      </w:r>
    </w:p>
    <w:p>
      <w:pPr>
        <w:pStyle w:val="BodyText"/>
      </w:pPr>
      <w:r>
        <w:rPr>
          <w:bCs/>
          <w:b/>
        </w:rPr>
        <w:t xml:space="preserve">Healthy response:</w:t>
      </w:r>
      <w:r>
        <w:t xml:space="preserve"> </w:t>
      </w:r>
      <w:r>
        <w:t xml:space="preserve">“</w:t>
      </w:r>
      <w:r>
        <w:t xml:space="preserve">Of course. I try to hold myself to the same standards I expect from others.</w:t>
      </w:r>
      <w:r>
        <w:t xml:space="preserve">”</w:t>
      </w:r>
    </w:p>
    <w:p>
      <w:pPr>
        <w:pStyle w:val="BodyText"/>
      </w:pPr>
      <w:r>
        <w:rPr>
          <w:bCs/>
          <w:b/>
        </w:rPr>
        <w:t xml:space="preserve">Narcissistic tells:</w:t>
      </w:r>
      <w:r>
        <w:t xml:space="preserve"> </w:t>
      </w:r>
      <w:r>
        <w:t xml:space="preserve">- Hesitation before answering</w:t>
      </w:r>
      <w:r>
        <w:t xml:space="preserve"> </w:t>
      </w:r>
      <w:r>
        <w:t xml:space="preserve">- Qualified yes:</w:t>
      </w:r>
      <w:r>
        <w:t xml:space="preserve"> </w:t>
      </w:r>
      <w:r>
        <w:t xml:space="preserve">“</w:t>
      </w:r>
      <w:r>
        <w:t xml:space="preserve">Yes, but…</w:t>
      </w:r>
      <w:r>
        <w:t xml:space="preserve">”</w:t>
      </w:r>
      <w:r>
        <w:t xml:space="preserve"> </w:t>
      </w:r>
      <w:r>
        <w:t xml:space="preserve">followed by exceptions</w:t>
      </w:r>
      <w:r>
        <w:t xml:space="preserve"> </w:t>
      </w:r>
      <w:r>
        <w:t xml:space="preserve">- Deflection:</w:t>
      </w:r>
      <w:r>
        <w:t xml:space="preserve"> </w:t>
      </w:r>
      <w:r>
        <w:t xml:space="preserve">“</w:t>
      </w:r>
      <w:r>
        <w:t xml:space="preserve">What do you mean by</w:t>
      </w:r>
      <w:r>
        <w:t xml:space="preserve"> </w:t>
      </w:r>
      <w:r>
        <w:t xml:space="preserve">‘</w:t>
      </w:r>
      <w:r>
        <w:t xml:space="preserve">rules</w:t>
      </w:r>
      <w:r>
        <w:t xml:space="preserve">’</w:t>
      </w:r>
      <w:r>
        <w:t xml:space="preserve">?</w:t>
      </w:r>
      <w:r>
        <w:t xml:space="preserve">”</w:t>
      </w:r>
      <w:r>
        <w:t xml:space="preserve"> </w:t>
      </w:r>
      <w:r>
        <w:t xml:space="preserve">- Counter-attack:</w:t>
      </w:r>
      <w:r>
        <w:t xml:space="preserve"> </w:t>
      </w:r>
      <w:r>
        <w:t xml:space="preserve">“</w:t>
      </w:r>
      <w:r>
        <w:t xml:space="preserve">Are you saying I think I’m special?</w:t>
      </w:r>
      <w:r>
        <w:t xml:space="preserve">”</w:t>
      </w:r>
      <w:r>
        <w:t xml:space="preserve"> </w:t>
      </w:r>
      <w:r>
        <w:t xml:space="preserve">- Watch behavior: They say yes but act no</w:t>
      </w:r>
    </w:p>
    <w:p>
      <w:pPr>
        <w:pStyle w:val="BodyText"/>
      </w:pPr>
      <w:r>
        <w:rPr>
          <w:bCs/>
          <w:b/>
        </w:rPr>
        <w:t xml:space="preserve">The trap mechanism:</w:t>
      </w:r>
      <w:r>
        <w:t xml:space="preserve"> </w:t>
      </w:r>
      <w:r>
        <w:t xml:space="preserve">Explicit</w:t>
      </w:r>
      <w:r>
        <w:t xml:space="preserve"> </w:t>
      </w:r>
      <w:r>
        <w:t xml:space="preserve">“</w:t>
      </w:r>
      <w:r>
        <w:t xml:space="preserve">no</w:t>
      </w:r>
      <w:r>
        <w:t xml:space="preserve">”</w:t>
      </w:r>
      <w:r>
        <w:t xml:space="preserve"> </w:t>
      </w:r>
      <w:r>
        <w:t xml:space="preserve">would expose them; genuine</w:t>
      </w:r>
      <w:r>
        <w:t xml:space="preserve"> </w:t>
      </w:r>
      <w:r>
        <w:t xml:space="preserve">“</w:t>
      </w:r>
      <w:r>
        <w:t xml:space="preserve">yes</w:t>
      </w:r>
      <w:r>
        <w:t xml:space="preserve">”</w:t>
      </w:r>
      <w:r>
        <w:t xml:space="preserve"> </w:t>
      </w:r>
      <w:r>
        <w:t xml:space="preserve">contradicts their felt sense of specialness. The discomfort is informative.</w:t>
      </w:r>
    </w:p>
    <w:p>
      <w:r>
        <w:pict>
          <v:rect style="width:0;height:1.5pt" o:hralign="center" o:hrstd="t" o:hr="t"/>
        </w:pict>
      </w:r>
    </w:p>
    <w:bookmarkEnd w:id="665"/>
    <w:bookmarkStart w:id="666" w:name="X5372938d9b43926e8c8a49cc3259a12fe00a9b9"/>
    <w:p>
      <w:pPr>
        <w:pStyle w:val="Heading3"/>
      </w:pPr>
      <w:r>
        <w:t xml:space="preserve">Question 4.3:</w:t>
      </w:r>
      <w:r>
        <w:t xml:space="preserve"> </w:t>
      </w:r>
      <w:r>
        <w:t xml:space="preserve">“</w:t>
      </w:r>
      <w:r>
        <w:t xml:space="preserve">What would you do if someone treated you the way you treated them?</w:t>
      </w:r>
      <w:r>
        <w:t xml:space="preserve">”</w:t>
      </w:r>
    </w:p>
    <w:p>
      <w:pPr>
        <w:pStyle w:val="FirstParagraph"/>
      </w:pPr>
      <w:r>
        <w:rPr>
          <w:bCs/>
          <w:b/>
        </w:rPr>
        <w:t xml:space="preserve">After they’ve been harsh, dismissive, or unkind.</w:t>
      </w:r>
    </w:p>
    <w:p>
      <w:pPr>
        <w:pStyle w:val="BodyText"/>
      </w:pPr>
      <w:r>
        <w:rPr>
          <w:bCs/>
          <w:b/>
        </w:rPr>
        <w:t xml:space="preserve">Why it exposes:</w:t>
      </w:r>
      <w:r>
        <w:t xml:space="preserve"> </w:t>
      </w:r>
      <w:r>
        <w:t xml:space="preserve">This forces empathic reversal. Narcissists often react with outrage to treatment they freely give others.</w:t>
      </w:r>
    </w:p>
    <w:p>
      <w:pPr>
        <w:pStyle w:val="BodyText"/>
      </w:pPr>
      <w:r>
        <w:rPr>
          <w:bCs/>
          <w:b/>
        </w:rPr>
        <w:t xml:space="preserve">Healthy response:</w:t>
      </w:r>
      <w:r>
        <w:t xml:space="preserve"> </w:t>
      </w:r>
      <w:r>
        <w:t xml:space="preserve">Genuine reflection.</w:t>
      </w:r>
      <w:r>
        <w:t xml:space="preserve"> </w:t>
      </w:r>
      <w:r>
        <w:t xml:space="preserve">“</w:t>
      </w:r>
      <w:r>
        <w:t xml:space="preserve">Honestly? I’d be upset. I see your point. I’m sorry.</w:t>
      </w:r>
      <w:r>
        <w:t xml:space="preserve">”</w:t>
      </w:r>
    </w:p>
    <w:p>
      <w:pPr>
        <w:pStyle w:val="BodyText"/>
      </w:pPr>
      <w:r>
        <w:rPr>
          <w:bCs/>
          <w:b/>
        </w:rPr>
        <w:t xml:space="preserve">Narcissistic tells:</w:t>
      </w:r>
      <w:r>
        <w:t xml:space="preserve"> </w:t>
      </w:r>
      <w:r>
        <w:t xml:space="preserve">- Minimization:</w:t>
      </w:r>
      <w:r>
        <w:t xml:space="preserve"> </w:t>
      </w:r>
      <w:r>
        <w:t xml:space="preserve">“</w:t>
      </w:r>
      <w:r>
        <w:t xml:space="preserve">It wasn’t that bad</w:t>
      </w:r>
      <w:r>
        <w:t xml:space="preserve">”</w:t>
      </w:r>
      <w:r>
        <w:t xml:space="preserve"> </w:t>
      </w:r>
      <w:r>
        <w:t xml:space="preserve">- Deflection:</w:t>
      </w:r>
      <w:r>
        <w:t xml:space="preserve"> </w:t>
      </w:r>
      <w:r>
        <w:t xml:space="preserve">“</w:t>
      </w:r>
      <w:r>
        <w:t xml:space="preserve">That’s different</w:t>
      </w:r>
      <w:r>
        <w:t xml:space="preserve">”</w:t>
      </w:r>
      <w:r>
        <w:t xml:space="preserve"> </w:t>
      </w:r>
      <w:r>
        <w:t xml:space="preserve">- Victimhood:</w:t>
      </w:r>
      <w:r>
        <w:t xml:space="preserve"> </w:t>
      </w:r>
      <w:r>
        <w:t xml:space="preserve">“</w:t>
      </w:r>
      <w:r>
        <w:t xml:space="preserve">People DO treat me that way</w:t>
      </w:r>
      <w:r>
        <w:t xml:space="preserve">”</w:t>
      </w:r>
      <w:r>
        <w:t xml:space="preserve"> </w:t>
      </w:r>
      <w:r>
        <w:t xml:space="preserve">- Counter-attack:</w:t>
      </w:r>
      <w:r>
        <w:t xml:space="preserve"> </w:t>
      </w:r>
      <w:r>
        <w:t xml:space="preserve">“</w:t>
      </w:r>
      <w:r>
        <w:t xml:space="preserve">You’ve treated me worse</w:t>
      </w:r>
      <w:r>
        <w:t xml:space="preserve">”</w:t>
      </w:r>
      <w:r>
        <w:t xml:space="preserve"> </w:t>
      </w:r>
      <w:r>
        <w:t xml:space="preserve">- Denial:</w:t>
      </w:r>
      <w:r>
        <w:t xml:space="preserve"> </w:t>
      </w:r>
      <w:r>
        <w:t xml:space="preserve">“</w:t>
      </w:r>
      <w:r>
        <w:t xml:space="preserve">I didn’t do that</w:t>
      </w:r>
      <w:r>
        <w:t xml:space="preserve">”</w:t>
      </w:r>
    </w:p>
    <w:p>
      <w:pPr>
        <w:pStyle w:val="BodyText"/>
      </w:pPr>
      <w:r>
        <w:rPr>
          <w:bCs/>
          <w:b/>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66"/>
    <w:bookmarkStart w:id="667" w:name="X2367a6929a3f3074603ae6dfbe867f245c43cd7"/>
    <w:p>
      <w:pPr>
        <w:pStyle w:val="Heading3"/>
      </w:pPr>
      <w:r>
        <w:t xml:space="preserve">Question 4.4:</w:t>
      </w:r>
      <w:r>
        <w:t xml:space="preserve"> </w:t>
      </w:r>
      <w:r>
        <w:t xml:space="preserve">“</w:t>
      </w:r>
      <w:r>
        <w:t xml:space="preserve">Why do you think you deserve that more than other people?</w:t>
      </w:r>
      <w:r>
        <w:t xml:space="preserve">”</w:t>
      </w:r>
    </w:p>
    <w:p>
      <w:pPr>
        <w:pStyle w:val="FirstParagraph"/>
      </w:pPr>
      <w:r>
        <w:rPr>
          <w:bCs/>
          <w:b/>
        </w:rPr>
        <w:t xml:space="preserve">When they’re demanding special treatment, cutting lines, or expecting exceptions.</w:t>
      </w:r>
    </w:p>
    <w:p>
      <w:pPr>
        <w:pStyle w:val="BodyText"/>
      </w:pPr>
      <w:r>
        <w:rPr>
          <w:bCs/>
          <w:b/>
        </w:rPr>
        <w:t xml:space="preserve">Why it exposes:</w:t>
      </w:r>
      <w:r>
        <w:t xml:space="preserve"> </w:t>
      </w:r>
      <w:r>
        <w:t xml:space="preserve">Direct question about their implicit belief. Most know they can’t explicitly claim superiority.</w:t>
      </w:r>
    </w:p>
    <w:p>
      <w:pPr>
        <w:pStyle w:val="BodyText"/>
      </w:pPr>
      <w:r>
        <w:rPr>
          <w:bCs/>
          <w:b/>
        </w:rPr>
        <w:t xml:space="preserve">Healthy response:</w:t>
      </w:r>
      <w:r>
        <w:t xml:space="preserve"> </w:t>
      </w:r>
      <w:r>
        <w:t xml:space="preserve">“</w:t>
      </w:r>
      <w:r>
        <w:t xml:space="preserve">I don’t, you’re right. I got caught up in my own stuff.</w:t>
      </w:r>
      <w:r>
        <w:t xml:space="preserve">”</w:t>
      </w:r>
    </w:p>
    <w:p>
      <w:pPr>
        <w:pStyle w:val="BodyText"/>
      </w:pPr>
      <w:r>
        <w:rPr>
          <w:bCs/>
          <w:b/>
        </w:rPr>
        <w:t xml:space="preserve">Narcissistic tells:</w:t>
      </w:r>
      <w:r>
        <w:t xml:space="preserve"> </w:t>
      </w:r>
      <w:r>
        <w:t xml:space="preserve">- Justification:</w:t>
      </w:r>
      <w:r>
        <w:t xml:space="preserve"> </w:t>
      </w:r>
      <w:r>
        <w:t xml:space="preserve">“</w:t>
      </w:r>
      <w:r>
        <w:t xml:space="preserve">Because I [special reason]</w:t>
      </w:r>
      <w:r>
        <w:t xml:space="preserve">”</w:t>
      </w:r>
      <w:r>
        <w:t xml:space="preserve"> </w:t>
      </w:r>
      <w:r>
        <w:t xml:space="preserve">- Rage: How dare you question me?</w:t>
      </w:r>
      <w:r>
        <w:t xml:space="preserve"> </w:t>
      </w:r>
      <w:r>
        <w:t xml:space="preserve">- Deflection:</w:t>
      </w:r>
      <w:r>
        <w:t xml:space="preserve"> </w:t>
      </w:r>
      <w:r>
        <w:t xml:space="preserve">“</w:t>
      </w:r>
      <w:r>
        <w:t xml:space="preserve">Everyone does this</w:t>
      </w:r>
      <w:r>
        <w:t xml:space="preserve">”</w:t>
      </w:r>
      <w:r>
        <w:t xml:space="preserve"> </w:t>
      </w:r>
      <w:r>
        <w:t xml:space="preserve">- Reversal:</w:t>
      </w:r>
      <w:r>
        <w:t xml:space="preserve"> </w:t>
      </w:r>
      <w:r>
        <w:t xml:space="preserve">“</w:t>
      </w:r>
      <w:r>
        <w:t xml:space="preserve">Why are you always against me?</w:t>
      </w:r>
      <w:r>
        <w:t xml:space="preserve">”</w:t>
      </w:r>
      <w:r>
        <w:t xml:space="preserve"> </w:t>
      </w:r>
      <w:r>
        <w:t xml:space="preserve">- Grandiosity leak: Actually articulates why they’re more deserving</w:t>
      </w:r>
    </w:p>
    <w:p>
      <w:pPr>
        <w:pStyle w:val="BodyText"/>
      </w:pPr>
      <w:r>
        <w:rPr>
          <w:bCs/>
          <w:b/>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67"/>
    <w:bookmarkEnd w:id="668"/>
    <w:bookmarkStart w:id="674"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69" w:name="question-5.1-what-are-you-most-afraid-of"/>
    <w:p>
      <w:pPr>
        <w:pStyle w:val="Heading3"/>
      </w:pPr>
      <w:r>
        <w:t xml:space="preserve">Question 5.1:</w:t>
      </w:r>
      <w:r>
        <w:t xml:space="preserve"> </w:t>
      </w:r>
      <w:r>
        <w:t xml:space="preserve">“</w:t>
      </w:r>
      <w:r>
        <w:t xml:space="preserve">What are you most afraid of?</w:t>
      </w:r>
      <w:r>
        <w:t xml:space="preserve">”</w:t>
      </w:r>
    </w:p>
    <w:p>
      <w:pPr>
        <w:pStyle w:val="FirstParagraph"/>
      </w:pPr>
      <w:r>
        <w:rPr>
          <w:bCs/>
          <w:b/>
        </w:rPr>
        <w:t xml:space="preserve">Why it exposes:</w:t>
      </w:r>
      <w:r>
        <w:t xml:space="preserve"> </w:t>
      </w:r>
      <w:r>
        <w:t xml:space="preserve">Genuine vulnerability requires ego security. Narcissists will either give surface answers or weaponize the question.</w:t>
      </w:r>
    </w:p>
    <w:p>
      <w:pPr>
        <w:pStyle w:val="BodyText"/>
      </w:pPr>
      <w:r>
        <w:rPr>
          <w:bCs/>
          <w:b/>
        </w:rPr>
        <w:t xml:space="preserve">Healthy response:</w:t>
      </w:r>
      <w:r>
        <w:t xml:space="preserve"> </w:t>
      </w:r>
      <w:r>
        <w:t xml:space="preserve">Genuine fear shared.</w:t>
      </w:r>
      <w:r>
        <w:t xml:space="preserve"> </w:t>
      </w:r>
      <w:r>
        <w:t xml:space="preserve">“</w:t>
      </w:r>
      <w:r>
        <w:t xml:space="preserve">Losing the people I love. Not mattering. The usual existential stuff.</w:t>
      </w:r>
      <w:r>
        <w:t xml:space="preserve">”</w:t>
      </w:r>
    </w:p>
    <w:p>
      <w:pPr>
        <w:pStyle w:val="BodyText"/>
      </w:pPr>
      <w:r>
        <w:rPr>
          <w:bCs/>
          <w:b/>
        </w:rPr>
        <w:t xml:space="preserve">Narcissistic tells:</w:t>
      </w:r>
      <w:r>
        <w:t xml:space="preserve"> </w:t>
      </w:r>
      <w:r>
        <w:t xml:space="preserve">- Surface/performative:</w:t>
      </w:r>
      <w:r>
        <w:t xml:space="preserve"> </w:t>
      </w:r>
      <w:r>
        <w:t xml:space="preserve">“</w:t>
      </w:r>
      <w:r>
        <w:t xml:space="preserve">Nothing</w:t>
      </w:r>
      <w:r>
        <w:t xml:space="preserve">”</w:t>
      </w:r>
      <w:r>
        <w:t xml:space="preserve"> </w:t>
      </w:r>
      <w:r>
        <w:t xml:space="preserve">or</w:t>
      </w:r>
      <w:r>
        <w:t xml:space="preserve"> </w:t>
      </w:r>
      <w:r>
        <w:t xml:space="preserve">“</w:t>
      </w:r>
      <w:r>
        <w:t xml:space="preserve">Spiders</w:t>
      </w:r>
      <w:r>
        <w:t xml:space="preserve">”</w:t>
      </w:r>
      <w:r>
        <w:t xml:space="preserve"> </w:t>
      </w:r>
      <w:r>
        <w:t xml:space="preserve">- Grandiose:</w:t>
      </w:r>
      <w:r>
        <w:t xml:space="preserve"> </w:t>
      </w:r>
      <w:r>
        <w:t xml:space="preserve">“</w:t>
      </w:r>
      <w:r>
        <w:t xml:space="preserve">That I’m too much for people to handle</w:t>
      </w:r>
      <w:r>
        <w:t xml:space="preserve">”</w:t>
      </w:r>
      <w:r>
        <w:t xml:space="preserve"> </w:t>
      </w:r>
      <w:r>
        <w:t xml:space="preserve">- Deflection:</w:t>
      </w:r>
      <w:r>
        <w:t xml:space="preserve"> </w:t>
      </w:r>
      <w:r>
        <w:t xml:space="preserve">“</w:t>
      </w:r>
      <w:r>
        <w:t xml:space="preserve">Why do you want to know?</w:t>
      </w:r>
      <w:r>
        <w:t xml:space="preserve">”</w:t>
      </w:r>
      <w:r>
        <w:t xml:space="preserve"> </w:t>
      </w:r>
      <w:r>
        <w:t xml:space="preserve">- Counter-question:</w:t>
      </w:r>
      <w:r>
        <w:t xml:space="preserve"> </w:t>
      </w:r>
      <w:r>
        <w:t xml:space="preserve">“</w:t>
      </w:r>
      <w:r>
        <w:t xml:space="preserve">What are YOU afraid of?</w:t>
      </w:r>
      <w:r>
        <w:t xml:space="preserve">”</w:t>
      </w:r>
      <w:r>
        <w:t xml:space="preserve"> </w:t>
      </w:r>
      <w:r>
        <w:t xml:space="preserve">- Later weaponization: Uses your answer against you</w:t>
      </w:r>
    </w:p>
    <w:p>
      <w:pPr>
        <w:pStyle w:val="BodyText"/>
      </w:pPr>
      <w:r>
        <w:rPr>
          <w:bCs/>
          <w:b/>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69"/>
    <w:bookmarkStart w:id="670" w:name="X4bfdb8775f00812de3966c50b3ff2cc5ee113ca"/>
    <w:p>
      <w:pPr>
        <w:pStyle w:val="Heading3"/>
      </w:pPr>
      <w:r>
        <w:t xml:space="preserve">Question 5.2:</w:t>
      </w:r>
      <w:r>
        <w:t xml:space="preserve"> </w:t>
      </w:r>
      <w:r>
        <w:t xml:space="preserve">“</w:t>
      </w:r>
      <w:r>
        <w:t xml:space="preserve">What do you like about yourself that has nothing to do with what you DO or what you HAVE?</w:t>
      </w:r>
      <w:r>
        <w:t xml:space="preserve">”</w:t>
      </w:r>
    </w:p>
    <w:p>
      <w:pPr>
        <w:pStyle w:val="FirstParagraph"/>
      </w:pPr>
      <w:r>
        <w:rPr>
          <w:bCs/>
          <w:b/>
        </w:rPr>
        <w:t xml:space="preserve">Why it exposes:</w:t>
      </w:r>
      <w:r>
        <w:t xml:space="preserve"> </w:t>
      </w:r>
      <w:r>
        <w:t xml:space="preserve">Narcissistic self-worth is externally anchored, achievements, possessions, admiration. Intrinsic worth is inaccessible.</w:t>
      </w:r>
    </w:p>
    <w:p>
      <w:pPr>
        <w:pStyle w:val="BodyText"/>
      </w:pPr>
      <w:r>
        <w:rPr>
          <w:bCs/>
          <w:b/>
        </w:rPr>
        <w:t xml:space="preserve">Healthy response:</w:t>
      </w:r>
      <w:r>
        <w:t xml:space="preserve"> </w:t>
      </w:r>
      <w:r>
        <w:t xml:space="preserve">Intrinsic qualities.</w:t>
      </w:r>
      <w:r>
        <w:t xml:space="preserve"> </w:t>
      </w:r>
      <w:r>
        <w:t xml:space="preserve">“</w:t>
      </w:r>
      <w:r>
        <w:t xml:space="preserve">I like that I’m curious. That I try to be fair. My sense of humor.</w:t>
      </w:r>
      <w:r>
        <w:t xml:space="preserve">”</w:t>
      </w:r>
    </w:p>
    <w:p>
      <w:pPr>
        <w:pStyle w:val="BodyText"/>
      </w:pPr>
      <w:r>
        <w:rPr>
          <w:bCs/>
          <w:b/>
        </w:rPr>
        <w:t xml:space="preserve">Narcissistic tells:</w:t>
      </w:r>
      <w:r>
        <w:t xml:space="preserve"> </w:t>
      </w:r>
      <w:r>
        <w:t xml:space="preserve">- Cannot separate self from achievements:</w:t>
      </w:r>
      <w:r>
        <w:t xml:space="preserve"> </w:t>
      </w:r>
      <w:r>
        <w:t xml:space="preserve">“</w:t>
      </w:r>
      <w:r>
        <w:t xml:space="preserve">I like that I’m successful</w:t>
      </w:r>
      <w:r>
        <w:t xml:space="preserve">”</w:t>
      </w:r>
      <w:r>
        <w:t xml:space="preserve"> </w:t>
      </w:r>
      <w:r>
        <w:t xml:space="preserve">- Stumped: Long pause, confusion</w:t>
      </w:r>
      <w:r>
        <w:t xml:space="preserve"> </w:t>
      </w:r>
      <w:r>
        <w:t xml:space="preserve">- Deflection:</w:t>
      </w:r>
      <w:r>
        <w:t xml:space="preserve"> </w:t>
      </w:r>
      <w:r>
        <w:t xml:space="preserve">“</w:t>
      </w:r>
      <w:r>
        <w:t xml:space="preserve">What kind of question is that?</w:t>
      </w:r>
      <w:r>
        <w:t xml:space="preserve">”</w:t>
      </w:r>
      <w:r>
        <w:t xml:space="preserve"> </w:t>
      </w:r>
      <w:r>
        <w:t xml:space="preserve">- External reference: Everything loops back to status, accomplishment, or how others see them</w:t>
      </w:r>
    </w:p>
    <w:p>
      <w:pPr>
        <w:pStyle w:val="BodyText"/>
      </w:pPr>
      <w:r>
        <w:rPr>
          <w:bCs/>
          <w:b/>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70"/>
    <w:bookmarkStart w:id="671" w:name="Xf850243ea08c233c84d4b3f8f108315859e95e0"/>
    <w:p>
      <w:pPr>
        <w:pStyle w:val="Heading3"/>
      </w:pPr>
      <w:r>
        <w:t xml:space="preserve">Question 5.3:</w:t>
      </w:r>
      <w:r>
        <w:t xml:space="preserve"> </w:t>
      </w:r>
      <w:r>
        <w:t xml:space="preserve">“</w:t>
      </w:r>
      <w:r>
        <w:t xml:space="preserve">When you’re alone with no distractions, what do you think about?</w:t>
      </w:r>
      <w:r>
        <w:t xml:space="preserve">”</w:t>
      </w:r>
    </w:p>
    <w:p>
      <w:pPr>
        <w:pStyle w:val="FirstParagraph"/>
      </w:pPr>
      <w:r>
        <w:rPr>
          <w:bCs/>
          <w:b/>
        </w:rPr>
        <w:t xml:space="preserve">Why it exposes:</w:t>
      </w:r>
      <w:r>
        <w:t xml:space="preserve"> </w:t>
      </w:r>
      <w:r>
        <w:t xml:space="preserve">Narcissists avoid genuine introspection. Quiet self-reflection threatens the constructed self.</w:t>
      </w:r>
    </w:p>
    <w:p>
      <w:pPr>
        <w:pStyle w:val="BodyText"/>
      </w:pPr>
      <w:r>
        <w:rPr>
          <w:bCs/>
          <w:b/>
        </w:rPr>
        <w:t xml:space="preserve">Healthy response:</w:t>
      </w:r>
      <w:r>
        <w:t xml:space="preserve"> </w:t>
      </w:r>
      <w:r>
        <w:t xml:space="preserve">Range of genuine inner life.</w:t>
      </w:r>
      <w:r>
        <w:t xml:space="preserve"> </w:t>
      </w:r>
      <w:r>
        <w:t xml:space="preserve">“</w:t>
      </w:r>
      <w:r>
        <w:t xml:space="preserve">My relationships. Things I want to do. Sometimes I spiral about work. Regular stuff.</w:t>
      </w:r>
      <w:r>
        <w:t xml:space="preserve">”</w:t>
      </w:r>
    </w:p>
    <w:p>
      <w:pPr>
        <w:pStyle w:val="BodyText"/>
      </w:pPr>
      <w:r>
        <w:rPr>
          <w:bCs/>
          <w:b/>
        </w:rPr>
        <w:t xml:space="preserve">Narcissistic tells:</w:t>
      </w:r>
      <w:r>
        <w:t xml:space="preserve"> </w:t>
      </w:r>
      <w:r>
        <w:t xml:space="preserve">- Avoidance:</w:t>
      </w:r>
      <w:r>
        <w:t xml:space="preserve"> </w:t>
      </w:r>
      <w:r>
        <w:t xml:space="preserve">“</w:t>
      </w:r>
      <w:r>
        <w:t xml:space="preserve">I don’t really sit alone like that</w:t>
      </w:r>
      <w:r>
        <w:t xml:space="preserve">”</w:t>
      </w:r>
      <w:r>
        <w:t xml:space="preserve"> </w:t>
      </w:r>
      <w:r>
        <w:t xml:space="preserve">- External focus:</w:t>
      </w:r>
      <w:r>
        <w:t xml:space="preserve"> </w:t>
      </w:r>
      <w:r>
        <w:t xml:space="preserve">“</w:t>
      </w:r>
      <w:r>
        <w:t xml:space="preserve">Work. People who’ve wronged me. My plans.</w:t>
      </w:r>
      <w:r>
        <w:t xml:space="preserve">”</w:t>
      </w:r>
      <w:r>
        <w:t xml:space="preserve"> </w:t>
      </w:r>
      <w:r>
        <w:t xml:space="preserve">- Discomfort with the question</w:t>
      </w:r>
      <w:r>
        <w:t xml:space="preserve"> </w:t>
      </w:r>
      <w:r>
        <w:t xml:space="preserve">- Grandiosity:</w:t>
      </w:r>
      <w:r>
        <w:t xml:space="preserve"> </w:t>
      </w:r>
      <w:r>
        <w:t xml:space="preserve">“</w:t>
      </w:r>
      <w:r>
        <w:t xml:space="preserve">My vision for the future</w:t>
      </w:r>
      <w:r>
        <w:t xml:space="preserve">”</w:t>
      </w:r>
      <w:r>
        <w:t xml:space="preserve"> </w:t>
      </w:r>
      <w:r>
        <w:t xml:space="preserve">- Lack of genuine inner life</w:t>
      </w:r>
    </w:p>
    <w:p>
      <w:pPr>
        <w:pStyle w:val="BodyText"/>
      </w:pPr>
      <w:r>
        <w:rPr>
          <w:bCs/>
          <w:b/>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71"/>
    <w:bookmarkStart w:id="672" w:name="X8688f8dedbe677d75be28547e41991e0346b838"/>
    <w:p>
      <w:pPr>
        <w:pStyle w:val="Heading3"/>
      </w:pPr>
      <w:r>
        <w:t xml:space="preserve">Question 5.4:</w:t>
      </w:r>
      <w:r>
        <w:t xml:space="preserve"> </w:t>
      </w:r>
      <w:r>
        <w:t xml:space="preserve">“</w:t>
      </w:r>
      <w:r>
        <w:t xml:space="preserve">How have you changed in the last five years?</w:t>
      </w:r>
      <w:r>
        <w:t xml:space="preserve">”</w:t>
      </w:r>
    </w:p>
    <w:p>
      <w:pPr>
        <w:pStyle w:val="FirstParagraph"/>
      </w:pPr>
      <w:r>
        <w:rPr>
          <w:bCs/>
          <w:b/>
        </w:rPr>
        <w:t xml:space="preserve">Why it exposes:</w:t>
      </w:r>
      <w:r>
        <w:t xml:space="preserve"> </w:t>
      </w:r>
      <w:r>
        <w:t xml:space="preserve">Growth requires seeing former self as imperfect. Narcissists have difficulty acknowledging past inadequacy.</w:t>
      </w:r>
    </w:p>
    <w:p>
      <w:pPr>
        <w:pStyle w:val="BodyText"/>
      </w:pPr>
      <w:r>
        <w:rPr>
          <w:bCs/>
          <w:b/>
        </w:rPr>
        <w:t xml:space="preserve">Healthy response:</w:t>
      </w:r>
      <w:r>
        <w:t xml:space="preserve"> </w:t>
      </w:r>
      <w:r>
        <w:t xml:space="preserve">Genuine growth narrative.</w:t>
      </w:r>
      <w:r>
        <w:t xml:space="preserve"> </w:t>
      </w:r>
      <w:r>
        <w:t xml:space="preserve">“</w:t>
      </w:r>
      <w:r>
        <w:t xml:space="preserve">I used to be much more reactive. I’ve learned to pause. I’m better at listening now.</w:t>
      </w:r>
      <w:r>
        <w:t xml:space="preserve">”</w:t>
      </w:r>
    </w:p>
    <w:p>
      <w:pPr>
        <w:pStyle w:val="BodyText"/>
      </w:pPr>
      <w:r>
        <w:rPr>
          <w:bCs/>
          <w:b/>
        </w:rPr>
        <w:t xml:space="preserve">Narcissistic tells:</w:t>
      </w:r>
      <w:r>
        <w:t xml:space="preserve"> </w:t>
      </w:r>
      <w:r>
        <w:t xml:space="preserve">- No change:</w:t>
      </w:r>
      <w:r>
        <w:t xml:space="preserve"> </w:t>
      </w:r>
      <w:r>
        <w:t xml:space="preserve">“</w:t>
      </w:r>
      <w:r>
        <w:t xml:space="preserve">I’ve always been pretty consistent</w:t>
      </w:r>
      <w:r>
        <w:t xml:space="preserve">”</w:t>
      </w:r>
      <w:r>
        <w:t xml:space="preserve"> </w:t>
      </w:r>
      <w:r>
        <w:t xml:space="preserve">- Only external changes:</w:t>
      </w:r>
      <w:r>
        <w:t xml:space="preserve"> </w:t>
      </w:r>
      <w:r>
        <w:t xml:space="preserve">“</w:t>
      </w:r>
      <w:r>
        <w:t xml:space="preserve">I got promoted, moved, etc.</w:t>
      </w:r>
      <w:r>
        <w:t xml:space="preserve">”</w:t>
      </w:r>
      <w:r>
        <w:t xml:space="preserve"> </w:t>
      </w:r>
      <w:r>
        <w:t xml:space="preserve">- Grandiose growth:</w:t>
      </w:r>
      <w:r>
        <w:t xml:space="preserve"> </w:t>
      </w:r>
      <w:r>
        <w:t xml:space="preserve">“</w:t>
      </w:r>
      <w:r>
        <w:t xml:space="preserve">I’ve become even more [positive quality]</w:t>
      </w:r>
      <w:r>
        <w:t xml:space="preserve">”</w:t>
      </w:r>
      <w:r>
        <w:t xml:space="preserve"> </w:t>
      </w:r>
      <w:r>
        <w:t xml:space="preserve">- Cannot identify genuine flaws that improved</w:t>
      </w:r>
      <w:r>
        <w:t xml:space="preserve"> </w:t>
      </w:r>
      <w:r>
        <w:t xml:space="preserve">- Deflection:</w:t>
      </w:r>
      <w:r>
        <w:t xml:space="preserve"> </w:t>
      </w:r>
      <w:r>
        <w:t xml:space="preserve">“</w:t>
      </w:r>
      <w:r>
        <w:t xml:space="preserve">Why do you ask?</w:t>
      </w:r>
      <w:r>
        <w:t xml:space="preserve">”</w:t>
      </w:r>
    </w:p>
    <w:p>
      <w:pPr>
        <w:pStyle w:val="BodyText"/>
      </w:pPr>
      <w:r>
        <w:rPr>
          <w:bCs/>
          <w:b/>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72"/>
    <w:bookmarkStart w:id="673" w:name="Xa7647c155300175143a522f5240208e0143eb0f"/>
    <w:p>
      <w:pPr>
        <w:pStyle w:val="Heading3"/>
      </w:pPr>
      <w:r>
        <w:t xml:space="preserve">Question 5.5:</w:t>
      </w:r>
      <w:r>
        <w:t xml:space="preserve"> </w:t>
      </w:r>
      <w:r>
        <w:t xml:space="preserve">“</w:t>
      </w:r>
      <w:r>
        <w:t xml:space="preserve">What would you want people to say about you at your funeral?</w:t>
      </w:r>
      <w:r>
        <w:t xml:space="preserve">”</w:t>
      </w:r>
    </w:p>
    <w:p>
      <w:pPr>
        <w:pStyle w:val="FirstParagraph"/>
      </w:pPr>
      <w:r>
        <w:rPr>
          <w:bCs/>
          <w:b/>
        </w:rPr>
        <w:t xml:space="preserve">Why it exposes:</w:t>
      </w:r>
      <w:r>
        <w:t xml:space="preserve"> </w:t>
      </w:r>
      <w:r>
        <w:t xml:space="preserve">Reveals values and self-concept. Narcissistic responses focus on admiration, legacy, and status rather than relationships and impact.</w:t>
      </w:r>
    </w:p>
    <w:p>
      <w:pPr>
        <w:pStyle w:val="BodyText"/>
      </w:pPr>
      <w:r>
        <w:rPr>
          <w:bCs/>
          <w:b/>
        </w:rPr>
        <w:t xml:space="preserve">Healthy response:</w:t>
      </w:r>
      <w:r>
        <w:t xml:space="preserve"> </w:t>
      </w:r>
      <w:r>
        <w:t xml:space="preserve">Relationship and character focused.</w:t>
      </w:r>
      <w:r>
        <w:t xml:space="preserve"> </w:t>
      </w:r>
      <w:r>
        <w:t xml:space="preserve">“</w:t>
      </w:r>
      <w:r>
        <w:t xml:space="preserve">That I was a good friend. That I loved well. That I was there when it mattered.</w:t>
      </w:r>
      <w:r>
        <w:t xml:space="preserve">”</w:t>
      </w:r>
    </w:p>
    <w:p>
      <w:pPr>
        <w:pStyle w:val="BodyText"/>
      </w:pPr>
      <w:r>
        <w:rPr>
          <w:bCs/>
          <w:b/>
        </w:rPr>
        <w:t xml:space="preserve">Narcissistic tells:</w:t>
      </w:r>
      <w:r>
        <w:t xml:space="preserve"> </w:t>
      </w:r>
      <w:r>
        <w:t xml:space="preserve">- Achievement focused:</w:t>
      </w:r>
      <w:r>
        <w:t xml:space="preserve"> </w:t>
      </w:r>
      <w:r>
        <w:t xml:space="preserve">“</w:t>
      </w:r>
      <w:r>
        <w:t xml:space="preserve">That I accomplished X, Y, Z</w:t>
      </w:r>
      <w:r>
        <w:t xml:space="preserve">”</w:t>
      </w:r>
      <w:r>
        <w:t xml:space="preserve"> </w:t>
      </w:r>
      <w:r>
        <w:t xml:space="preserve">- Admiration focused:</w:t>
      </w:r>
      <w:r>
        <w:t xml:space="preserve"> </w:t>
      </w:r>
      <w:r>
        <w:t xml:space="preserve">“</w:t>
      </w:r>
      <w:r>
        <w:t xml:space="preserve">That I was exceptional</w:t>
      </w:r>
      <w:r>
        <w:t xml:space="preserve">”</w:t>
      </w:r>
      <w:r>
        <w:t xml:space="preserve"> </w:t>
      </w:r>
      <w:r>
        <w:t xml:space="preserve">- Legacy focused:</w:t>
      </w:r>
      <w:r>
        <w:t xml:space="preserve"> </w:t>
      </w:r>
      <w:r>
        <w:t xml:space="preserve">“</w:t>
      </w:r>
      <w:r>
        <w:t xml:space="preserve">That I changed the world</w:t>
      </w:r>
      <w:r>
        <w:t xml:space="preserve">”</w:t>
      </w:r>
      <w:r>
        <w:t xml:space="preserve"> </w:t>
      </w:r>
      <w:r>
        <w:t xml:space="preserve">- Uncomfortable with mortality framing</w:t>
      </w:r>
      <w:r>
        <w:t xml:space="preserve"> </w:t>
      </w:r>
      <w:r>
        <w:t xml:space="preserve">- Minimal mention of how they made others FEEL</w:t>
      </w:r>
    </w:p>
    <w:p>
      <w:pPr>
        <w:pStyle w:val="BodyText"/>
      </w:pPr>
      <w:r>
        <w:rPr>
          <w:bCs/>
          <w:b/>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73"/>
    <w:bookmarkEnd w:id="674"/>
    <w:bookmarkStart w:id="679"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75" w:name="X86e7a249b115dcc5864392267caf6ff8277bd3d"/>
    <w:p>
      <w:pPr>
        <w:pStyle w:val="Heading3"/>
      </w:pPr>
      <w:r>
        <w:t xml:space="preserve">Question 6.1:</w:t>
      </w:r>
      <w:r>
        <w:t xml:space="preserve"> </w:t>
      </w:r>
      <w:r>
        <w:t xml:space="preserve">“</w:t>
      </w:r>
      <w:r>
        <w:t xml:space="preserve">Can I give you some feedback about something?</w:t>
      </w:r>
      <w:r>
        <w:t xml:space="preserve">”</w:t>
      </w:r>
    </w:p>
    <w:p>
      <w:pPr>
        <w:pStyle w:val="FirstParagraph"/>
      </w:pPr>
      <w:r>
        <w:rPr>
          <w:bCs/>
          <w:b/>
        </w:rPr>
        <w:t xml:space="preserve">The question itself is the test.</w:t>
      </w:r>
    </w:p>
    <w:p>
      <w:pPr>
        <w:pStyle w:val="BodyText"/>
      </w:pPr>
      <w:r>
        <w:rPr>
          <w:bCs/>
          <w:b/>
        </w:rPr>
        <w:t xml:space="preserve">Why it exposes:</w:t>
      </w:r>
      <w:r>
        <w:t xml:space="preserve"> </w:t>
      </w:r>
      <w:r>
        <w:t xml:space="preserve">The response to the REQUEST for feedback, before any feedback is given, reveals ego fragility.</w:t>
      </w:r>
    </w:p>
    <w:p>
      <w:pPr>
        <w:pStyle w:val="BodyText"/>
      </w:pPr>
      <w:r>
        <w:rPr>
          <w:bCs/>
          <w:b/>
        </w:rPr>
        <w:t xml:space="preserve">Healthy response:</w:t>
      </w:r>
      <w:r>
        <w:t xml:space="preserve"> </w:t>
      </w:r>
      <w:r>
        <w:t xml:space="preserve">Open.</w:t>
      </w:r>
      <w:r>
        <w:t xml:space="preserve"> </w:t>
      </w:r>
      <w:r>
        <w:t xml:space="preserve">“</w:t>
      </w:r>
      <w:r>
        <w:t xml:space="preserve">Sure, of course. What’s up?</w:t>
      </w:r>
      <w:r>
        <w:t xml:space="preserve">”</w:t>
      </w:r>
    </w:p>
    <w:p>
      <w:pPr>
        <w:pStyle w:val="BodyText"/>
      </w:pPr>
      <w:r>
        <w:rPr>
          <w:bCs/>
          <w:b/>
        </w:rPr>
        <w:t xml:space="preserve">Narcissistic tells:</w:t>
      </w:r>
      <w:r>
        <w:t xml:space="preserve"> </w:t>
      </w:r>
      <w:r>
        <w:t xml:space="preserve">- Defensive before hearing it:</w:t>
      </w:r>
      <w:r>
        <w:t xml:space="preserve"> </w:t>
      </w:r>
      <w:r>
        <w:t xml:space="preserve">“</w:t>
      </w:r>
      <w:r>
        <w:t xml:space="preserve">What did I do now?</w:t>
      </w:r>
      <w:r>
        <w:t xml:space="preserve">”</w:t>
      </w:r>
      <w:r>
        <w:t xml:space="preserve"> </w:t>
      </w:r>
      <w:r>
        <w:t xml:space="preserve">- Counter-strike:</w:t>
      </w:r>
      <w:r>
        <w:t xml:space="preserve"> </w:t>
      </w:r>
      <w:r>
        <w:t xml:space="preserve">“</w:t>
      </w:r>
      <w:r>
        <w:t xml:space="preserve">Can I give YOU some feedback first?</w:t>
      </w:r>
      <w:r>
        <w:t xml:space="preserve">”</w:t>
      </w:r>
      <w:r>
        <w:t xml:space="preserve"> </w:t>
      </w:r>
      <w:r>
        <w:t xml:space="preserve">- Immediate anxiety or anger</w:t>
      </w:r>
      <w:r>
        <w:t xml:space="preserve"> </w:t>
      </w:r>
      <w:r>
        <w:t xml:space="preserve">- Preemptive victimhood:</w:t>
      </w:r>
      <w:r>
        <w:t xml:space="preserve"> </w:t>
      </w:r>
      <w:r>
        <w:t xml:space="preserve">“</w:t>
      </w:r>
      <w:r>
        <w:t xml:space="preserve">You’re always criticizing me</w:t>
      </w:r>
      <w:r>
        <w:t xml:space="preserve">”</w:t>
      </w:r>
      <w:r>
        <w:t xml:space="preserve"> </w:t>
      </w:r>
      <w:r>
        <w:t xml:space="preserve">- Avoidance:</w:t>
      </w:r>
      <w:r>
        <w:t xml:space="preserve"> </w:t>
      </w:r>
      <w:r>
        <w:t xml:space="preserve">“</w:t>
      </w:r>
      <w:r>
        <w:t xml:space="preserve">I don’t think now is a good time</w:t>
      </w:r>
      <w:r>
        <w:t xml:space="preserve">”</w:t>
      </w:r>
    </w:p>
    <w:p>
      <w:pPr>
        <w:pStyle w:val="BodyText"/>
      </w:pPr>
      <w:r>
        <w:rPr>
          <w:bCs/>
          <w:b/>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75"/>
    <w:bookmarkStart w:id="676" w:name="Xf5e5fa864bd52d61bf990fb64eef5e46a6a1f16"/>
    <w:p>
      <w:pPr>
        <w:pStyle w:val="Heading3"/>
      </w:pPr>
      <w:r>
        <w:t xml:space="preserve">Question 6.2:</w:t>
      </w:r>
      <w:r>
        <w:t xml:space="preserve"> </w:t>
      </w:r>
      <w:r>
        <w:t xml:space="preserve">“</w:t>
      </w:r>
      <w:r>
        <w:t xml:space="preserve">What feedback have you received that was hardest to hear but turned out to be true?</w:t>
      </w:r>
      <w:r>
        <w:t xml:space="preserve">”</w:t>
      </w:r>
    </w:p>
    <w:p>
      <w:pPr>
        <w:pStyle w:val="FirstParagraph"/>
      </w:pPr>
      <w:r>
        <w:rPr>
          <w:bCs/>
          <w:b/>
        </w:rPr>
        <w:t xml:space="preserve">Why it exposes:</w:t>
      </w:r>
      <w:r>
        <w:t xml:space="preserve"> </w:t>
      </w:r>
      <w:r>
        <w:t xml:space="preserve">This requires integrating criticism into self-concept, updating the self based on feedback. Narcissists resist all updates.</w:t>
      </w:r>
    </w:p>
    <w:p>
      <w:pPr>
        <w:pStyle w:val="BodyText"/>
      </w:pPr>
      <w:r>
        <w:rPr>
          <w:bCs/>
          <w:b/>
        </w:rPr>
        <w:t xml:space="preserve">Healthy response:</w:t>
      </w:r>
      <w:r>
        <w:t xml:space="preserve"> </w:t>
      </w:r>
      <w:r>
        <w:t xml:space="preserve">Specific example.</w:t>
      </w:r>
      <w:r>
        <w:t xml:space="preserve"> </w:t>
      </w:r>
      <w:r>
        <w:t xml:space="preserve">“</w:t>
      </w:r>
      <w:r>
        <w:t xml:space="preserve">Someone told me I talk over people. I was defensive at first, but they were right. I work on it now.</w:t>
      </w:r>
      <w:r>
        <w:t xml:space="preserve">”</w:t>
      </w:r>
    </w:p>
    <w:p>
      <w:pPr>
        <w:pStyle w:val="BodyText"/>
      </w:pPr>
      <w:r>
        <w:rPr>
          <w:bCs/>
          <w:b/>
        </w:rPr>
        <w:t xml:space="preserve">Narcissistic tells:</w:t>
      </w:r>
      <w:r>
        <w:t xml:space="preserve"> </w:t>
      </w:r>
      <w:r>
        <w:t xml:space="preserve">- Cannot produce an example</w:t>
      </w:r>
      <w:r>
        <w:t xml:space="preserve"> </w:t>
      </w:r>
      <w:r>
        <w:t xml:space="preserve">- Produces example but deflects:</w:t>
      </w:r>
      <w:r>
        <w:t xml:space="preserve"> </w:t>
      </w:r>
      <w:r>
        <w:t xml:space="preserve">“</w:t>
      </w:r>
      <w:r>
        <w:t xml:space="preserve">She said I was selfish but she was projecting</w:t>
      </w:r>
      <w:r>
        <w:t xml:space="preserve">”</w:t>
      </w:r>
      <w:r>
        <w:t xml:space="preserve"> </w:t>
      </w:r>
      <w:r>
        <w:t xml:space="preserve">- All feedback was wrong:</w:t>
      </w:r>
      <w:r>
        <w:t xml:space="preserve"> </w:t>
      </w:r>
      <w:r>
        <w:t xml:space="preserve">“</w:t>
      </w:r>
      <w:r>
        <w:t xml:space="preserve">People have said things, but they were wrong</w:t>
      </w:r>
      <w:r>
        <w:t xml:space="preserve">”</w:t>
      </w:r>
      <w:r>
        <w:t xml:space="preserve"> </w:t>
      </w:r>
      <w:r>
        <w:t xml:space="preserve">- Reversal:</w:t>
      </w:r>
      <w:r>
        <w:t xml:space="preserve"> </w:t>
      </w:r>
      <w:r>
        <w:t xml:space="preserve">“</w:t>
      </w:r>
      <w:r>
        <w:t xml:space="preserve">What feedback have YOU received?</w:t>
      </w:r>
      <w:r>
        <w:t xml:space="preserve">”</w:t>
      </w:r>
      <w:r>
        <w:t xml:space="preserve"> </w:t>
      </w:r>
      <w:r>
        <w:t xml:space="preserve">- Victimhood:</w:t>
      </w:r>
      <w:r>
        <w:t xml:space="preserve"> </w:t>
      </w:r>
      <w:r>
        <w:t xml:space="preserve">“</w:t>
      </w:r>
      <w:r>
        <w:t xml:space="preserve">People criticize me unfairly</w:t>
      </w:r>
      <w:r>
        <w:t xml:space="preserve">”</w:t>
      </w:r>
    </w:p>
    <w:p>
      <w:pPr>
        <w:pStyle w:val="BodyText"/>
      </w:pPr>
      <w:r>
        <w:rPr>
          <w:bCs/>
          <w:b/>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76"/>
    <w:bookmarkStart w:id="677" w:name="Xae1811629e77fa9fc4c6dd1c3d2b8754d6f5539"/>
    <w:p>
      <w:pPr>
        <w:pStyle w:val="Heading3"/>
      </w:pPr>
      <w:r>
        <w:t xml:space="preserve">Question 6.3:</w:t>
      </w:r>
      <w:r>
        <w:t xml:space="preserve"> </w:t>
      </w:r>
      <w:r>
        <w:t xml:space="preserve">“</w:t>
      </w:r>
      <w:r>
        <w:t xml:space="preserve">What would someone who doesn’t like you say about you?</w:t>
      </w:r>
      <w:r>
        <w:t xml:space="preserve">”</w:t>
      </w:r>
    </w:p>
    <w:p>
      <w:pPr>
        <w:pStyle w:val="FirstParagraph"/>
      </w:pPr>
      <w:r>
        <w:rPr>
          <w:bCs/>
          <w:b/>
        </w:rPr>
        <w:t xml:space="preserve">Why it exposes:</w:t>
      </w:r>
      <w:r>
        <w:t xml:space="preserve"> </w:t>
      </w:r>
      <w:r>
        <w:t xml:space="preserve">Can they accurately represent critics’ perspectives? This requires holding that negative views of them might contain truth.</w:t>
      </w:r>
    </w:p>
    <w:p>
      <w:pPr>
        <w:pStyle w:val="BodyText"/>
      </w:pPr>
      <w:r>
        <w:rPr>
          <w:bCs/>
          <w:b/>
        </w:rPr>
        <w:t xml:space="preserve">Healthy response:</w:t>
      </w:r>
      <w:r>
        <w:t xml:space="preserve"> </w:t>
      </w:r>
      <w:r>
        <w:t xml:space="preserve">Can articulate legitimate criticism.</w:t>
      </w:r>
      <w:r>
        <w:t xml:space="preserve"> </w:t>
      </w:r>
      <w:r>
        <w:t xml:space="preserve">“</w:t>
      </w:r>
      <w:r>
        <w:t xml:space="preserve">They’d probably say I can be dismissive. Or that I’m too focused on work. I can see that.</w:t>
      </w:r>
      <w:r>
        <w:t xml:space="preserve">”</w:t>
      </w:r>
    </w:p>
    <w:p>
      <w:pPr>
        <w:pStyle w:val="BodyText"/>
      </w:pPr>
      <w:r>
        <w:rPr>
          <w:bCs/>
          <w:b/>
        </w:rPr>
        <w:t xml:space="preserve">Narcissistic tells:</w:t>
      </w:r>
      <w:r>
        <w:t xml:space="preserve"> </w:t>
      </w:r>
      <w:r>
        <w:t xml:space="preserve">- Cannot represent the perspective</w:t>
      </w:r>
      <w:r>
        <w:t xml:space="preserve"> </w:t>
      </w:r>
      <w:r>
        <w:t xml:space="preserve">- Pure vilification:</w:t>
      </w:r>
      <w:r>
        <w:t xml:space="preserve"> </w:t>
      </w:r>
      <w:r>
        <w:t xml:space="preserve">“</w:t>
      </w:r>
      <w:r>
        <w:t xml:space="preserve">They’d lie about me</w:t>
      </w:r>
      <w:r>
        <w:t xml:space="preserve">”</w:t>
      </w:r>
      <w:r>
        <w:t xml:space="preserve"> </w:t>
      </w:r>
      <w:r>
        <w:t xml:space="preserve">- Dismissal:</w:t>
      </w:r>
      <w:r>
        <w:t xml:space="preserve"> </w:t>
      </w:r>
      <w:r>
        <w:t xml:space="preserve">“</w:t>
      </w:r>
      <w:r>
        <w:t xml:space="preserve">Haters gonna hate</w:t>
      </w:r>
      <w:r>
        <w:t xml:space="preserve">”</w:t>
      </w:r>
      <w:r>
        <w:t xml:space="preserve"> </w:t>
      </w:r>
      <w:r>
        <w:t xml:space="preserve">- Victimhood:</w:t>
      </w:r>
      <w:r>
        <w:t xml:space="preserve"> </w:t>
      </w:r>
      <w:r>
        <w:t xml:space="preserve">“</w:t>
      </w:r>
      <w:r>
        <w:t xml:space="preserve">They’d say I’m terrible because they’re jealous</w:t>
      </w:r>
      <w:r>
        <w:t xml:space="preserve">”</w:t>
      </w:r>
      <w:r>
        <w:t xml:space="preserve"> </w:t>
      </w:r>
      <w:r>
        <w:t xml:space="preserve">- All criticism attributed to others’ flaws: envy, misunderstanding, projection</w:t>
      </w:r>
    </w:p>
    <w:p>
      <w:pPr>
        <w:pStyle w:val="BodyText"/>
      </w:pPr>
      <w:r>
        <w:rPr>
          <w:bCs/>
          <w:b/>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77"/>
    <w:bookmarkStart w:id="678" w:name="X8ea8180f561e662a5b55bcf221c5fe99824dac2"/>
    <w:p>
      <w:pPr>
        <w:pStyle w:val="Heading3"/>
      </w:pPr>
      <w:r>
        <w:t xml:space="preserve">Question 6.4:</w:t>
      </w:r>
      <w:r>
        <w:t xml:space="preserve"> </w:t>
      </w:r>
      <w:r>
        <w:t xml:space="preserve">“</w:t>
      </w:r>
      <w:r>
        <w:t xml:space="preserve">If I disagree with you, how do you want me to express that?</w:t>
      </w:r>
      <w:r>
        <w:t xml:space="preserve">”</w:t>
      </w:r>
    </w:p>
    <w:p>
      <w:pPr>
        <w:pStyle w:val="FirstParagraph"/>
      </w:pPr>
      <w:r>
        <w:rPr>
          <w:bCs/>
          <w:b/>
        </w:rPr>
        <w:t xml:space="preserve">Why it exposes:</w:t>
      </w:r>
      <w:r>
        <w:t xml:space="preserve"> </w:t>
      </w:r>
      <w:r>
        <w:t xml:space="preserve">Tests whether disagreement is even permitted. Narcissists often have no acceptable way to disagree with them.</w:t>
      </w:r>
    </w:p>
    <w:p>
      <w:pPr>
        <w:pStyle w:val="BodyText"/>
      </w:pPr>
      <w:r>
        <w:rPr>
          <w:bCs/>
          <w:b/>
        </w:rPr>
        <w:t xml:space="preserve">Healthy response:</w:t>
      </w:r>
      <w:r>
        <w:t xml:space="preserve"> </w:t>
      </w:r>
      <w:r>
        <w:t xml:space="preserve">Genuinely open.</w:t>
      </w:r>
      <w:r>
        <w:t xml:space="preserve"> </w:t>
      </w:r>
      <w:r>
        <w:t xml:space="preserve">“</w:t>
      </w:r>
      <w:r>
        <w:t xml:space="preserve">Just tell me directly. I can handle disagreement.</w:t>
      </w:r>
      <w:r>
        <w:t xml:space="preserve">”</w:t>
      </w:r>
    </w:p>
    <w:p>
      <w:pPr>
        <w:pStyle w:val="BodyText"/>
      </w:pPr>
      <w:r>
        <w:rPr>
          <w:bCs/>
          <w:b/>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w:t>
      </w:r>
      <w:r>
        <w:t xml:space="preserve">As long as you’re respectful</w:t>
      </w:r>
      <w:r>
        <w:t xml:space="preserve">”</w:t>
      </w:r>
      <w:r>
        <w:t xml:space="preserve"> </w:t>
      </w:r>
      <w:r>
        <w:t xml:space="preserve">(but respect = agreement)</w:t>
      </w:r>
      <w:r>
        <w:t xml:space="preserve"> </w:t>
      </w:r>
      <w:r>
        <w:t xml:space="preserve">- Counter-question:</w:t>
      </w:r>
      <w:r>
        <w:t xml:space="preserve"> </w:t>
      </w:r>
      <w:r>
        <w:t xml:space="preserve">“</w:t>
      </w:r>
      <w:r>
        <w:t xml:space="preserve">Why, are you planning to disagree?</w:t>
      </w:r>
      <w:r>
        <w:t xml:space="preserv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Cs/>
          <w:b/>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78"/>
    <w:bookmarkEnd w:id="679"/>
    <w:bookmarkStart w:id="684"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80" w:name="X5e7f3b5ae4e099a7ebe9cbe9e02461a00a635ae"/>
    <w:p>
      <w:pPr>
        <w:pStyle w:val="Heading3"/>
      </w:pPr>
      <w:r>
        <w:t xml:space="preserve">Question 7.1:</w:t>
      </w:r>
      <w:r>
        <w:t xml:space="preserve"> </w:t>
      </w:r>
      <w:r>
        <w:t xml:space="preserve">“</w:t>
      </w:r>
      <w:r>
        <w:t xml:space="preserve">What have you done to support me lately?</w:t>
      </w:r>
      <w:r>
        <w:t xml:space="preserve">”</w:t>
      </w:r>
    </w:p>
    <w:p>
      <w:pPr>
        <w:pStyle w:val="FirstParagraph"/>
      </w:pPr>
      <w:r>
        <w:rPr>
          <w:bCs/>
          <w:b/>
        </w:rPr>
        <w:t xml:space="preserve">Direct question about what they give.</w:t>
      </w:r>
    </w:p>
    <w:p>
      <w:pPr>
        <w:pStyle w:val="BodyText"/>
      </w:pPr>
      <w:r>
        <w:rPr>
          <w:bCs/>
          <w:b/>
        </w:rPr>
        <w:t xml:space="preserve">Why it exposes:</w:t>
      </w:r>
      <w:r>
        <w:t xml:space="preserve"> </w:t>
      </w:r>
      <w:r>
        <w:t xml:space="preserve">Narcissists track what they receive, not what they give. This question inverts their accounting system.</w:t>
      </w:r>
    </w:p>
    <w:p>
      <w:pPr>
        <w:pStyle w:val="BodyText"/>
      </w:pPr>
      <w:r>
        <w:rPr>
          <w:bCs/>
          <w:b/>
        </w:rPr>
        <w:t xml:space="preserve">Healthy response:</w:t>
      </w:r>
      <w:r>
        <w:t xml:space="preserve"> </w:t>
      </w:r>
      <w:r>
        <w:t xml:space="preserve">Can cite specific examples.</w:t>
      </w:r>
      <w:r>
        <w:t xml:space="preserve"> </w:t>
      </w:r>
      <w:r>
        <w:t xml:space="preserve">“</w:t>
      </w:r>
      <w:r>
        <w:t xml:space="preserve">I helped you with [thing]. I listened when you were stressed about [thing].</w:t>
      </w:r>
      <w:r>
        <w:t xml:space="preserve">”</w:t>
      </w:r>
    </w:p>
    <w:p>
      <w:pPr>
        <w:pStyle w:val="BodyText"/>
      </w:pPr>
      <w:r>
        <w:rPr>
          <w:bCs/>
          <w:b/>
        </w:rPr>
        <w:t xml:space="preserve">Narcissistic tells:</w:t>
      </w:r>
      <w:r>
        <w:t xml:space="preserve"> </w:t>
      </w:r>
      <w:r>
        <w:t xml:space="preserve">- Cannot produce examples (or produces weak ones)</w:t>
      </w:r>
      <w:r>
        <w:t xml:space="preserve"> </w:t>
      </w:r>
      <w:r>
        <w:t xml:space="preserve">- Defensive:</w:t>
      </w:r>
      <w:r>
        <w:t xml:space="preserve"> </w:t>
      </w:r>
      <w:r>
        <w:t xml:space="preserve">“</w:t>
      </w:r>
      <w:r>
        <w:t xml:space="preserve">I do so much for you</w:t>
      </w:r>
      <w:r>
        <w:t xml:space="preserve">”</w:t>
      </w:r>
      <w:r>
        <w:t xml:space="preserve"> </w:t>
      </w:r>
      <w:r>
        <w:t xml:space="preserve">- Reversal:</w:t>
      </w:r>
      <w:r>
        <w:t xml:space="preserve"> </w:t>
      </w:r>
      <w:r>
        <w:t xml:space="preserve">“</w:t>
      </w:r>
      <w:r>
        <w:t xml:space="preserve">What have YOU done for ME?</w:t>
      </w:r>
      <w:r>
        <w:t xml:space="preserve">”</w:t>
      </w:r>
      <w:r>
        <w:t xml:space="preserve"> </w:t>
      </w:r>
      <w:r>
        <w:t xml:space="preserve">- Grandstanding: Cites dramatic past actions, nothing recent</w:t>
      </w:r>
      <w:r>
        <w:t xml:space="preserve"> </w:t>
      </w:r>
      <w:r>
        <w:t xml:space="preserve">- Guilt:</w:t>
      </w:r>
      <w:r>
        <w:t xml:space="preserve"> </w:t>
      </w:r>
      <w:r>
        <w:t xml:space="preserve">“</w:t>
      </w:r>
      <w:r>
        <w:t xml:space="preserve">I can’t believe you’re asking me this</w:t>
      </w:r>
      <w:r>
        <w:t xml:space="preserve">”</w:t>
      </w:r>
    </w:p>
    <w:p>
      <w:pPr>
        <w:pStyle w:val="BodyText"/>
      </w:pPr>
      <w:r>
        <w:rPr>
          <w:bCs/>
          <w:b/>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80"/>
    <w:bookmarkStart w:id="681" w:name="Xb77e652465372809297f1c43169d4a4af25e9fc"/>
    <w:p>
      <w:pPr>
        <w:pStyle w:val="Heading3"/>
      </w:pPr>
      <w:r>
        <w:t xml:space="preserve">Question 7.2:</w:t>
      </w:r>
      <w:r>
        <w:t xml:space="preserve"> </w:t>
      </w:r>
      <w:r>
        <w:t xml:space="preserve">“</w:t>
      </w:r>
      <w:r>
        <w:t xml:space="preserve">When was the last time you asked me how I was doing and actually wanted to know?</w:t>
      </w:r>
      <w:r>
        <w:t xml:space="preserve">”</w:t>
      </w:r>
    </w:p>
    <w:p>
      <w:pPr>
        <w:pStyle w:val="FirstParagraph"/>
      </w:pPr>
      <w:r>
        <w:rPr>
          <w:bCs/>
          <w:b/>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Cs/>
          <w:b/>
        </w:rPr>
        <w:t xml:space="preserve">Healthy response:</w:t>
      </w:r>
      <w:r>
        <w:t xml:space="preserve"> </w:t>
      </w:r>
      <w:r>
        <w:t xml:space="preserve">Can recall genuine curiosity.</w:t>
      </w:r>
      <w:r>
        <w:t xml:space="preserve"> </w:t>
      </w:r>
      <w:r>
        <w:t xml:space="preserve">“</w:t>
      </w:r>
      <w:r>
        <w:t xml:space="preserve">Just last week when you seemed stressed. I was worried.</w:t>
      </w:r>
      <w:r>
        <w:t xml:space="preserve">”</w:t>
      </w:r>
    </w:p>
    <w:p>
      <w:pPr>
        <w:pStyle w:val="BodyText"/>
      </w:pPr>
      <w:r>
        <w:rPr>
          <w:bCs/>
          <w:b/>
        </w:rPr>
        <w:t xml:space="preserve">Narcissistic tells:</w:t>
      </w:r>
      <w:r>
        <w:t xml:space="preserve"> </w:t>
      </w:r>
      <w:r>
        <w:t xml:space="preserve">- Cannot recall genuine instances</w:t>
      </w:r>
      <w:r>
        <w:t xml:space="preserve"> </w:t>
      </w:r>
      <w:r>
        <w:t xml:space="preserve">- Defensive:</w:t>
      </w:r>
      <w:r>
        <w:t xml:space="preserve"> </w:t>
      </w:r>
      <w:r>
        <w:t xml:space="preserve">“</w:t>
      </w:r>
      <w:r>
        <w:t xml:space="preserve">I always ask how you’re doing</w:t>
      </w:r>
      <w:r>
        <w:t xml:space="preserve">”</w:t>
      </w:r>
      <w:r>
        <w:t xml:space="preserve"> </w:t>
      </w:r>
      <w:r>
        <w:t xml:space="preserve">- Deflection:</w:t>
      </w:r>
      <w:r>
        <w:t xml:space="preserve"> </w:t>
      </w:r>
      <w:r>
        <w:t xml:space="preserve">“</w:t>
      </w:r>
      <w:r>
        <w:t xml:space="preserve">Why, what’s wrong?</w:t>
      </w:r>
      <w:r>
        <w:t xml:space="preserve">”</w:t>
      </w:r>
      <w:r>
        <w:t xml:space="preserve"> </w:t>
      </w:r>
      <w:r>
        <w:t xml:space="preserve">- Reversal:</w:t>
      </w:r>
      <w:r>
        <w:t xml:space="preserve"> </w:t>
      </w:r>
      <w:r>
        <w:t xml:space="preserve">“</w:t>
      </w:r>
      <w:r>
        <w:t xml:space="preserve">You never ask about ME</w:t>
      </w:r>
      <w:r>
        <w:t xml:space="preserve">”</w:t>
      </w:r>
      <w:r>
        <w:t xml:space="preserve"> </w:t>
      </w:r>
      <w:r>
        <w:t xml:space="preserve">- Confusion: Doesn’t understand the distinction between asking and caring</w:t>
      </w:r>
    </w:p>
    <w:p>
      <w:pPr>
        <w:pStyle w:val="BodyText"/>
      </w:pPr>
      <w:r>
        <w:rPr>
          <w:bCs/>
          <w:b/>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81"/>
    <w:bookmarkStart w:id="682" w:name="X8ec085d4faf55fcc16ba160d3b4f2327f169f77"/>
    <w:p>
      <w:pPr>
        <w:pStyle w:val="Heading3"/>
      </w:pPr>
      <w:r>
        <w:t xml:space="preserve">Question 7.3:</w:t>
      </w:r>
      <w:r>
        <w:t xml:space="preserve"> </w:t>
      </w:r>
      <w:r>
        <w:t xml:space="preserve">“</w:t>
      </w:r>
      <w:r>
        <w:t xml:space="preserve">If I needed something that was inconvenient for you, would you do it?</w:t>
      </w:r>
      <w:r>
        <w:t xml:space="preserve">”</w:t>
      </w:r>
    </w:p>
    <w:p>
      <w:pPr>
        <w:pStyle w:val="FirstParagraph"/>
      </w:pPr>
      <w:r>
        <w:rPr>
          <w:bCs/>
          <w:b/>
        </w:rPr>
        <w:t xml:space="preserve">Why it exposes:</w:t>
      </w:r>
      <w:r>
        <w:t xml:space="preserve"> </w:t>
      </w:r>
      <w:r>
        <w:t xml:space="preserve">Tests willingness to sacrifice. Narcissistic relationships involve others sacrificing for THEM, not vice versa.</w:t>
      </w:r>
    </w:p>
    <w:p>
      <w:pPr>
        <w:pStyle w:val="BodyText"/>
      </w:pPr>
      <w:r>
        <w:rPr>
          <w:bCs/>
          <w:b/>
        </w:rPr>
        <w:t xml:space="preserve">Healthy response:</w:t>
      </w:r>
      <w:r>
        <w:t xml:space="preserve"> </w:t>
      </w:r>
      <w:r>
        <w:t xml:space="preserve">“</w:t>
      </w:r>
      <w:r>
        <w:t xml:space="preserve">It depends on what it is, but generally yes. That’s what people do.</w:t>
      </w:r>
      <w:r>
        <w:t xml:space="preserve">”</w:t>
      </w:r>
    </w:p>
    <w:p>
      <w:pPr>
        <w:pStyle w:val="BodyText"/>
      </w:pPr>
      <w:r>
        <w:rPr>
          <w:bCs/>
          <w:b/>
        </w:rPr>
        <w:t xml:space="preserve">Narcissistic tells:</w:t>
      </w:r>
      <w:r>
        <w:t xml:space="preserve"> </w:t>
      </w:r>
      <w:r>
        <w:t xml:space="preserve">- Extensive qualification:</w:t>
      </w:r>
      <w:r>
        <w:t xml:space="preserve"> </w:t>
      </w:r>
      <w:r>
        <w:t xml:space="preserve">“</w:t>
      </w:r>
      <w:r>
        <w:t xml:space="preserve">It depends on…</w:t>
      </w:r>
      <w:r>
        <w:t xml:space="preserve">”</w:t>
      </w:r>
      <w:r>
        <w:t xml:space="preserve"> </w:t>
      </w:r>
      <w:r>
        <w:t xml:space="preserve">(followed by many conditions)</w:t>
      </w:r>
      <w:r>
        <w:t xml:space="preserve"> </w:t>
      </w:r>
      <w:r>
        <w:t xml:space="preserve">- Immediate counter:</w:t>
      </w:r>
      <w:r>
        <w:t xml:space="preserve"> </w:t>
      </w:r>
      <w:r>
        <w:t xml:space="preserve">“</w:t>
      </w:r>
      <w:r>
        <w:t xml:space="preserve">Would YOU?</w:t>
      </w:r>
      <w:r>
        <w:t xml:space="preserve">”</w:t>
      </w:r>
      <w:r>
        <w:t xml:space="preserve"> </w:t>
      </w:r>
      <w:r>
        <w:t xml:space="preserve">- Evasion:</w:t>
      </w:r>
      <w:r>
        <w:t xml:space="preserve"> </w:t>
      </w:r>
      <w:r>
        <w:t xml:space="preserve">“</w:t>
      </w:r>
      <w:r>
        <w:t xml:space="preserve">That’s a hypothetical</w:t>
      </w:r>
      <w:r>
        <w:t xml:space="preserve">”</w:t>
      </w:r>
      <w:r>
        <w:t xml:space="preserve"> </w:t>
      </w:r>
      <w:r>
        <w:t xml:space="preserve">- History reveals: They haven’t shown up when inconvenient</w:t>
      </w:r>
      <w:r>
        <w:t xml:space="preserve"> </w:t>
      </w:r>
      <w:r>
        <w:t xml:space="preserve">- Verbal yes, behavioral no: Say they would but don’t</w:t>
      </w:r>
    </w:p>
    <w:p>
      <w:pPr>
        <w:pStyle w:val="BodyText"/>
      </w:pPr>
      <w:r>
        <w:rPr>
          <w:bCs/>
          <w:b/>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82"/>
    <w:bookmarkStart w:id="683" w:name="X2cf981da228bf298efc7286a9c35d57a91098ef"/>
    <w:p>
      <w:pPr>
        <w:pStyle w:val="Heading3"/>
      </w:pPr>
      <w:r>
        <w:t xml:space="preserve">Question 7.4:</w:t>
      </w:r>
      <w:r>
        <w:t xml:space="preserve"> </w:t>
      </w:r>
      <w:r>
        <w:t xml:space="preserve">“</w:t>
      </w:r>
      <w:r>
        <w:t xml:space="preserve">What do you think I need that I haven’t asked for?</w:t>
      </w:r>
      <w:r>
        <w:t xml:space="preserve">”</w:t>
      </w:r>
    </w:p>
    <w:p>
      <w:pPr>
        <w:pStyle w:val="FirstParagraph"/>
      </w:pPr>
      <w:r>
        <w:rPr>
          <w:bCs/>
          <w:b/>
        </w:rPr>
        <w:t xml:space="preserve">Why it exposes:</w:t>
      </w:r>
      <w:r>
        <w:t xml:space="preserve"> </w:t>
      </w:r>
      <w:r>
        <w:t xml:space="preserve">Tests if they’re tracking your well-being proactively or only reactively when directly asked.</w:t>
      </w:r>
    </w:p>
    <w:p>
      <w:pPr>
        <w:pStyle w:val="BodyText"/>
      </w:pPr>
      <w:r>
        <w:rPr>
          <w:bCs/>
          <w:b/>
        </w:rPr>
        <w:t xml:space="preserve">Healthy response:</w:t>
      </w:r>
      <w:r>
        <w:t xml:space="preserve"> </w:t>
      </w:r>
      <w:r>
        <w:t xml:space="preserve">Thoughtful.</w:t>
      </w:r>
      <w:r>
        <w:t xml:space="preserve"> </w:t>
      </w:r>
      <w:r>
        <w:t xml:space="preserve">“</w:t>
      </w:r>
      <w:r>
        <w:t xml:space="preserve">You’ve seemed tired lately, maybe you need a break? Or someone to take something off your plate?</w:t>
      </w:r>
      <w:r>
        <w:t xml:space="preserve">”</w:t>
      </w:r>
    </w:p>
    <w:p>
      <w:pPr>
        <w:pStyle w:val="BodyText"/>
      </w:pPr>
      <w:r>
        <w:rPr>
          <w:bCs/>
          <w:b/>
        </w:rPr>
        <w:t xml:space="preserve">Narcissistic tells:</w:t>
      </w:r>
      <w:r>
        <w:t xml:space="preserve"> </w:t>
      </w:r>
      <w:r>
        <w:t xml:space="preserve">- No idea: Haven’t been tracking</w:t>
      </w:r>
      <w:r>
        <w:t xml:space="preserve"> </w:t>
      </w:r>
      <w:r>
        <w:t xml:space="preserve">- Deflection:</w:t>
      </w:r>
      <w:r>
        <w:t xml:space="preserve"> </w:t>
      </w:r>
      <w:r>
        <w:t xml:space="preserve">“</w:t>
      </w:r>
      <w:r>
        <w:t xml:space="preserve">I’m not a mind reader</w:t>
      </w:r>
      <w:r>
        <w:t xml:space="preserve">”</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t>
      </w:r>
      <w:r>
        <w:t xml:space="preserve">What do you think I need?</w:t>
      </w:r>
      <w:r>
        <w:t xml:space="preserve">”</w:t>
      </w:r>
    </w:p>
    <w:p>
      <w:pPr>
        <w:pStyle w:val="BodyText"/>
      </w:pPr>
      <w:r>
        <w:rPr>
          <w:bCs/>
          <w:b/>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83"/>
    <w:bookmarkEnd w:id="684"/>
    <w:bookmarkStart w:id="689"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85" w:name="X9b87bec2c1d162d620f9e9f34b1c679a704f3e3"/>
    <w:p>
      <w:pPr>
        <w:pStyle w:val="Heading3"/>
      </w:pPr>
      <w:r>
        <w:t xml:space="preserve">Question 8.1:</w:t>
      </w:r>
      <w:r>
        <w:t xml:space="preserve"> </w:t>
      </w:r>
      <w:r>
        <w:t xml:space="preserve">“</w:t>
      </w:r>
      <w:r>
        <w:t xml:space="preserve">What happened with your last three close relationships?</w:t>
      </w:r>
      <w:r>
        <w:t xml:space="preserve">”</w:t>
      </w:r>
    </w:p>
    <w:p>
      <w:pPr>
        <w:pStyle w:val="FirstParagraph"/>
      </w:pPr>
      <w:r>
        <w:rPr>
          <w:bCs/>
          <w:b/>
        </w:rPr>
        <w:t xml:space="preserve">Why it exposes:</w:t>
      </w:r>
      <w:r>
        <w:t xml:space="preserve"> </w:t>
      </w:r>
      <w:r>
        <w:t xml:space="preserve">Patterns in relationship endings reveal the common denominator. If they’re always the victim, they’re likely the problem.</w:t>
      </w:r>
    </w:p>
    <w:p>
      <w:pPr>
        <w:pStyle w:val="BodyText"/>
      </w:pPr>
      <w:r>
        <w:rPr>
          <w:bCs/>
          <w:b/>
        </w:rPr>
        <w:t xml:space="preserve">Healthy response:</w:t>
      </w:r>
      <w:r>
        <w:t xml:space="preserve"> </w:t>
      </w:r>
      <w:r>
        <w:t xml:space="preserve">Mixed narrative.</w:t>
      </w:r>
      <w:r>
        <w:t xml:space="preserve"> </w:t>
      </w:r>
      <w:r>
        <w:t xml:space="preserve">“</w:t>
      </w:r>
      <w:r>
        <w:t xml:space="preserve">One didn’t work out because we wanted different things. One I screwed up, I wasn’t ready. One just faded.</w:t>
      </w:r>
      <w:r>
        <w:t xml:space="preserve">”</w:t>
      </w:r>
    </w:p>
    <w:p>
      <w:pPr>
        <w:pStyle w:val="BodyText"/>
      </w:pPr>
      <w:r>
        <w:rPr>
          <w:bCs/>
          <w:b/>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w:t>
      </w:r>
      <w:r>
        <w:t xml:space="preserve">I keep attracting broken people</w:t>
      </w:r>
      <w:r>
        <w:t xml:space="preserve">”</w:t>
      </w:r>
    </w:p>
    <w:p>
      <w:pPr>
        <w:pStyle w:val="BodyText"/>
      </w:pPr>
      <w:r>
        <w:rPr>
          <w:bCs/>
          <w:b/>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85"/>
    <w:bookmarkStart w:id="686" w:name="X27882f9ad41819a82315d109396122ab9ac6f66"/>
    <w:p>
      <w:pPr>
        <w:pStyle w:val="Heading3"/>
      </w:pPr>
      <w:r>
        <w:t xml:space="preserve">Question 8.2:</w:t>
      </w:r>
      <w:r>
        <w:t xml:space="preserve"> </w:t>
      </w:r>
      <w:r>
        <w:t xml:space="preserve">“</w:t>
      </w:r>
      <w:r>
        <w:t xml:space="preserve">Who’s the villain in your life story?</w:t>
      </w:r>
      <w:r>
        <w:t xml:space="preserve">”</w:t>
      </w:r>
    </w:p>
    <w:p>
      <w:pPr>
        <w:pStyle w:val="FirstParagraph"/>
      </w:pPr>
      <w:r>
        <w:rPr>
          <w:bCs/>
          <w:b/>
        </w:rPr>
        <w:t xml:space="preserve">Why it exposes:</w:t>
      </w:r>
      <w:r>
        <w:t xml:space="preserve"> </w:t>
      </w:r>
      <w:r>
        <w:t xml:space="preserve">Narcissists need villains to maintain their victim/hero narrative. Healthy people have more nuanced views of those who’ve hurt them.</w:t>
      </w:r>
    </w:p>
    <w:p>
      <w:pPr>
        <w:pStyle w:val="BodyText"/>
      </w:pPr>
      <w:r>
        <w:rPr>
          <w:bCs/>
          <w:b/>
        </w:rPr>
        <w:t xml:space="preserve">Healthy response:</w:t>
      </w:r>
      <w:r>
        <w:t xml:space="preserve"> </w:t>
      </w:r>
      <w:r>
        <w:t xml:space="preserve">Nuanced.</w:t>
      </w:r>
      <w:r>
        <w:t xml:space="preserve"> </w:t>
      </w:r>
      <w:r>
        <w:t xml:space="preserve">“</w:t>
      </w:r>
      <w:r>
        <w:t xml:space="preserve">I’ve been hurt by people, but I don’t really have a villain. People are complicated.</w:t>
      </w:r>
      <w:r>
        <w:t xml:space="preserve">”</w:t>
      </w:r>
    </w:p>
    <w:p>
      <w:pPr>
        <w:pStyle w:val="BodyText"/>
      </w:pPr>
      <w:r>
        <w:rPr>
          <w:bCs/>
          <w:b/>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Cs/>
          <w:b/>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86"/>
    <w:bookmarkStart w:id="687" w:name="X300075d8e30af065df75f666abad76b18d788f6"/>
    <w:p>
      <w:pPr>
        <w:pStyle w:val="Heading3"/>
      </w:pPr>
      <w:r>
        <w:t xml:space="preserve">Question 8.3:</w:t>
      </w:r>
      <w:r>
        <w:t xml:space="preserve"> </w:t>
      </w:r>
      <w:r>
        <w:t xml:space="preserve">“</w:t>
      </w:r>
      <w:r>
        <w:t xml:space="preserve">Is there anyone who’s hurt you that you’ve forgiven?</w:t>
      </w:r>
      <w:r>
        <w:t xml:space="preserve">”</w:t>
      </w:r>
    </w:p>
    <w:p>
      <w:pPr>
        <w:pStyle w:val="FirstParagraph"/>
      </w:pPr>
      <w:r>
        <w:rPr>
          <w:bCs/>
          <w:b/>
        </w:rPr>
        <w:t xml:space="preserve">Why it exposes:</w:t>
      </w:r>
      <w:r>
        <w:t xml:space="preserve"> </w:t>
      </w:r>
      <w:r>
        <w:t xml:space="preserve">Genuine forgiveness requires releasing grievance. Narcissists hold grudges because grievances are supply, reasons they’re victims.</w:t>
      </w:r>
    </w:p>
    <w:p>
      <w:pPr>
        <w:pStyle w:val="BodyText"/>
      </w:pPr>
      <w:r>
        <w:rPr>
          <w:bCs/>
          <w:b/>
        </w:rPr>
        <w:t xml:space="preserve">Healthy response:</w:t>
      </w:r>
      <w:r>
        <w:t xml:space="preserve"> </w:t>
      </w:r>
      <w:r>
        <w:t xml:space="preserve">Examples of genuine forgiveness.</w:t>
      </w:r>
      <w:r>
        <w:t xml:space="preserve"> </w:t>
      </w:r>
      <w:r>
        <w:t xml:space="preserve">“</w:t>
      </w:r>
      <w:r>
        <w:t xml:space="preserve">My father and I had issues. We’ve worked through a lot. I’ve let go of most of it.</w:t>
      </w:r>
      <w:r>
        <w:t xml:space="preserve">”</w:t>
      </w:r>
    </w:p>
    <w:p>
      <w:pPr>
        <w:pStyle w:val="BodyText"/>
      </w:pPr>
      <w:r>
        <w:rPr>
          <w:bCs/>
          <w:b/>
        </w:rPr>
        <w:t xml:space="preserve">Narcissistic tells:</w:t>
      </w:r>
      <w:r>
        <w:t xml:space="preserve"> </w:t>
      </w:r>
      <w:r>
        <w:t xml:space="preserve">- No examples:</w:t>
      </w:r>
      <w:r>
        <w:t xml:space="preserve"> </w:t>
      </w:r>
      <w:r>
        <w:t xml:space="preserve">“</w:t>
      </w:r>
      <w:r>
        <w:t xml:space="preserve">I forgive but I don’t forget</w:t>
      </w:r>
      <w:r>
        <w:t xml:space="preserve">”</w:t>
      </w:r>
      <w:r>
        <w:t xml:space="preserve"> </w:t>
      </w:r>
      <w:r>
        <w:t xml:space="preserve">(so… no forgiveness)</w:t>
      </w:r>
      <w:r>
        <w:t xml:space="preserve"> </w:t>
      </w:r>
      <w:r>
        <w:t xml:space="preserve">- Strategic forgiveness:</w:t>
      </w:r>
      <w:r>
        <w:t xml:space="preserve"> </w:t>
      </w:r>
      <w:r>
        <w:t xml:space="preserve">“</w:t>
      </w:r>
      <w:r>
        <w:t xml:space="preserve">I forgave them because it served me</w:t>
      </w:r>
      <w:r>
        <w:t xml:space="preserve">”</w:t>
      </w:r>
      <w:r>
        <w:t xml:space="preserve"> </w:t>
      </w:r>
      <w:r>
        <w:t xml:space="preserve">- Grievance preservation: Old wounds discussed with fresh rage</w:t>
      </w:r>
      <w:r>
        <w:t xml:space="preserve"> </w:t>
      </w:r>
      <w:r>
        <w:t xml:space="preserve">- Conditional:</w:t>
      </w:r>
      <w:r>
        <w:t xml:space="preserve"> </w:t>
      </w:r>
      <w:r>
        <w:t xml:space="preserve">“</w:t>
      </w:r>
      <w:r>
        <w:t xml:space="preserve">I’ll forgive when they apologize correctly</w:t>
      </w:r>
      <w:r>
        <w:t xml:space="preserve">”</w:t>
      </w:r>
      <w:r>
        <w:t xml:space="preserve"> </w:t>
      </w:r>
      <w:r>
        <w:t xml:space="preserve">- Reversal:</w:t>
      </w:r>
      <w:r>
        <w:t xml:space="preserve"> </w:t>
      </w:r>
      <w:r>
        <w:t xml:space="preserve">“</w:t>
      </w:r>
      <w:r>
        <w:t xml:space="preserve">Why should I forgive people who wronged me?</w:t>
      </w:r>
      <w:r>
        <w:t xml:space="preserve">”</w:t>
      </w:r>
    </w:p>
    <w:p>
      <w:pPr>
        <w:pStyle w:val="BodyText"/>
      </w:pPr>
      <w:r>
        <w:rPr>
          <w:bCs/>
          <w:b/>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87"/>
    <w:bookmarkStart w:id="688" w:name="Xca2ac3ded9c50d37d48229a6fb8675746fcebf9"/>
    <w:p>
      <w:pPr>
        <w:pStyle w:val="Heading3"/>
      </w:pPr>
      <w:r>
        <w:t xml:space="preserve">Question 8.4:</w:t>
      </w:r>
      <w:r>
        <w:t xml:space="preserve"> </w:t>
      </w:r>
      <w:r>
        <w:t xml:space="preserve">“</w:t>
      </w:r>
      <w:r>
        <w:t xml:space="preserve">What do the people who’ve left your life have in common?</w:t>
      </w:r>
      <w:r>
        <w:t xml:space="preserve">”</w:t>
      </w:r>
    </w:p>
    <w:p>
      <w:pPr>
        <w:pStyle w:val="FirstParagraph"/>
      </w:pPr>
      <w:r>
        <w:rPr>
          <w:bCs/>
          <w:b/>
        </w:rPr>
        <w:t xml:space="preserve">Why it exposes:</w:t>
      </w:r>
      <w:r>
        <w:t xml:space="preserve"> </w:t>
      </w:r>
      <w:r>
        <w:t xml:space="preserve">Tests whether they can see their role in departures. If everyone who leaves has the same</w:t>
      </w:r>
      <w:r>
        <w:t xml:space="preserve"> </w:t>
      </w:r>
      <w:r>
        <w:t xml:space="preserve">“</w:t>
      </w:r>
      <w:r>
        <w:t xml:space="preserve">flaw,</w:t>
      </w:r>
      <w:r>
        <w:t xml:space="preserve">”</w:t>
      </w:r>
      <w:r>
        <w:t xml:space="preserve"> </w:t>
      </w:r>
      <w:r>
        <w:t xml:space="preserve">the flaw is in the perception.</w:t>
      </w:r>
    </w:p>
    <w:p>
      <w:pPr>
        <w:pStyle w:val="BodyText"/>
      </w:pPr>
      <w:r>
        <w:rPr>
          <w:bCs/>
          <w:b/>
        </w:rPr>
        <w:t xml:space="preserve">Healthy response:</w:t>
      </w:r>
      <w:r>
        <w:t xml:space="preserve"> </w:t>
      </w:r>
      <w:r>
        <w:t xml:space="preserve">Self-reflective.</w:t>
      </w:r>
      <w:r>
        <w:t xml:space="preserve"> </w:t>
      </w:r>
      <w:r>
        <w:t xml:space="preserve">“</w:t>
      </w:r>
      <w:r>
        <w:t xml:space="preserve">Honestly? Some couldn’t handle my intensity. I can be a lot. I’m working on it.</w:t>
      </w:r>
      <w:r>
        <w:t xml:space="preserve">”</w:t>
      </w:r>
    </w:p>
    <w:p>
      <w:pPr>
        <w:pStyle w:val="BodyText"/>
      </w:pPr>
      <w:r>
        <w:rPr>
          <w:bCs/>
          <w:b/>
        </w:rPr>
        <w:t xml:space="preserve">Narcissistic tells:</w:t>
      </w:r>
      <w:r>
        <w:t xml:space="preserve"> </w:t>
      </w:r>
      <w:r>
        <w:t xml:space="preserve">- Others’ flaws:</w:t>
      </w:r>
      <w:r>
        <w:t xml:space="preserve"> </w:t>
      </w:r>
      <w:r>
        <w:t xml:space="preserve">“</w:t>
      </w:r>
      <w:r>
        <w:t xml:space="preserve">They’re all jealous/weak/disloyal</w:t>
      </w:r>
      <w:r>
        <w:t xml:space="preserve">”</w:t>
      </w:r>
      <w:r>
        <w:t xml:space="preserve"> </w:t>
      </w:r>
      <w:r>
        <w:t xml:space="preserve">- No pattern seen:</w:t>
      </w:r>
      <w:r>
        <w:t xml:space="preserve"> </w:t>
      </w:r>
      <w:r>
        <w:t xml:space="preserve">“</w:t>
      </w:r>
      <w:r>
        <w:t xml:space="preserve">Nothing, different situations</w:t>
      </w:r>
      <w:r>
        <w:t xml:space="preserve">”</w:t>
      </w:r>
      <w:r>
        <w:t xml:space="preserve"> </w:t>
      </w:r>
      <w:r>
        <w:t xml:space="preserve">- Victimhood:</w:t>
      </w:r>
      <w:r>
        <w:t xml:space="preserve"> </w:t>
      </w:r>
      <w:r>
        <w:t xml:space="preserve">“</w:t>
      </w:r>
      <w:r>
        <w:t xml:space="preserve">I attract users</w:t>
      </w:r>
      <w:r>
        <w:t xml:space="preserve">”</w:t>
      </w:r>
      <w:r>
        <w:t xml:space="preserve"> </w:t>
      </w:r>
      <w:r>
        <w:t xml:space="preserve">- Vilification: All departed people are bad</w:t>
      </w:r>
      <w:r>
        <w:t xml:space="preserve"> </w:t>
      </w:r>
      <w:r>
        <w:t xml:space="preserve">- Projection:</w:t>
      </w:r>
      <w:r>
        <w:t xml:space="preserve"> </w:t>
      </w:r>
      <w:r>
        <w:t xml:space="preserve">“</w:t>
      </w:r>
      <w:r>
        <w:t xml:space="preserve">They couldn’t handle being called out</w:t>
      </w:r>
      <w:r>
        <w:t xml:space="preserve">”</w:t>
      </w:r>
    </w:p>
    <w:p>
      <w:pPr>
        <w:pStyle w:val="BodyText"/>
      </w:pPr>
      <w:r>
        <w:rPr>
          <w:bCs/>
          <w:b/>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88"/>
    <w:bookmarkEnd w:id="689"/>
    <w:bookmarkStart w:id="694"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90" w:name="Xa6bd09f42cf4a42ec392afed1906c7d2c1d32e9"/>
    <w:p>
      <w:pPr>
        <w:pStyle w:val="Heading3"/>
      </w:pPr>
      <w:r>
        <w:t xml:space="preserve">Question 9.1:</w:t>
      </w:r>
      <w:r>
        <w:t xml:space="preserve"> </w:t>
      </w:r>
      <w:r>
        <w:t xml:space="preserve">“</w:t>
      </w:r>
      <w:r>
        <w:t xml:space="preserve">Can you name three things you did wrong in our last conflict?</w:t>
      </w:r>
      <w:r>
        <w:t xml:space="preserve">”</w:t>
      </w:r>
    </w:p>
    <w:p>
      <w:pPr>
        <w:pStyle w:val="FirstParagraph"/>
      </w:pPr>
      <w:r>
        <w:rPr>
          <w:bCs/>
          <w:b/>
        </w:rPr>
        <w:t xml:space="preserve">Why it exposes:</w:t>
      </w:r>
      <w:r>
        <w:t xml:space="preserve"> </w:t>
      </w:r>
      <w:r>
        <w:t xml:space="preserve">Specific accountability under pressure. Can they produce genuine wrongdoings without hedge or counter?</w:t>
      </w:r>
    </w:p>
    <w:p>
      <w:pPr>
        <w:pStyle w:val="BodyText"/>
      </w:pPr>
      <w:r>
        <w:rPr>
          <w:bCs/>
          <w:b/>
        </w:rPr>
        <w:t xml:space="preserve">Healthy response:</w:t>
      </w:r>
      <w:r>
        <w:t xml:space="preserve"> </w:t>
      </w:r>
      <w:r>
        <w:t xml:space="preserve">Genuine list.</w:t>
      </w:r>
      <w:r>
        <w:t xml:space="preserve"> </w:t>
      </w:r>
      <w:r>
        <w:t xml:space="preserve">“</w:t>
      </w:r>
      <w:r>
        <w:t xml:space="preserve">I raised my voice. I brought up something unrelated. I didn’t listen well.</w:t>
      </w:r>
      <w:r>
        <w:t xml:space="preserve">”</w:t>
      </w:r>
    </w:p>
    <w:p>
      <w:pPr>
        <w:pStyle w:val="BodyText"/>
      </w:pPr>
      <w:r>
        <w:rPr>
          <w:bCs/>
          <w:b/>
        </w:rPr>
        <w:t xml:space="preserve">Narcissistic tells:</w:t>
      </w:r>
      <w:r>
        <w:t xml:space="preserve"> </w:t>
      </w:r>
      <w:r>
        <w:t xml:space="preserve">- Cannot produce three: Or hedges each one</w:t>
      </w:r>
      <w:r>
        <w:t xml:space="preserve"> </w:t>
      </w:r>
      <w:r>
        <w:t xml:space="preserve">- Reversals included:</w:t>
      </w:r>
      <w:r>
        <w:t xml:space="preserve"> </w:t>
      </w:r>
      <w:r>
        <w:t xml:space="preserve">“</w:t>
      </w:r>
      <w:r>
        <w:t xml:space="preserve">I was wrong to trust you</w:t>
      </w:r>
      <w:r>
        <w:t xml:space="preserve">”</w:t>
      </w:r>
      <w:r>
        <w:t xml:space="preserve"> </w:t>
      </w:r>
      <w:r>
        <w:t xml:space="preserve">- Counter-demanded:</w:t>
      </w:r>
      <w:r>
        <w:t xml:space="preserve"> </w:t>
      </w:r>
      <w:r>
        <w:t xml:space="preserve">“</w:t>
      </w:r>
      <w:r>
        <w:t xml:space="preserve">Name three things YOU did wrong</w:t>
      </w:r>
      <w:r>
        <w:t xml:space="preserve">”</w:t>
      </w:r>
      <w:r>
        <w:t xml:space="preserve"> </w:t>
      </w:r>
      <w:r>
        <w:t xml:space="preserve">- Victimhood additions: Each wrong was caused by you</w:t>
      </w:r>
      <w:r>
        <w:t xml:space="preserve"> </w:t>
      </w:r>
      <w:r>
        <w:t xml:space="preserve">- Word salad: Sounds like accountability but isn’t</w:t>
      </w:r>
    </w:p>
    <w:p>
      <w:pPr>
        <w:pStyle w:val="BodyText"/>
      </w:pPr>
      <w:r>
        <w:rPr>
          <w:bCs/>
          <w:b/>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90"/>
    <w:bookmarkStart w:id="691" w:name="X26acf13cd8a7a368d3b3ded93d36b6953b37806"/>
    <w:p>
      <w:pPr>
        <w:pStyle w:val="Heading3"/>
      </w:pPr>
      <w:r>
        <w:t xml:space="preserve">Question 9.2:</w:t>
      </w:r>
      <w:r>
        <w:t xml:space="preserve"> </w:t>
      </w:r>
      <w:r>
        <w:t xml:space="preserve">“</w:t>
      </w:r>
      <w:r>
        <w:t xml:space="preserve">What’s something I do better than you?</w:t>
      </w:r>
      <w:r>
        <w:t xml:space="preserve">”</w:t>
      </w:r>
    </w:p>
    <w:p>
      <w:pPr>
        <w:pStyle w:val="FirstParagraph"/>
      </w:pPr>
      <w:r>
        <w:rPr>
          <w:bCs/>
          <w:b/>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Cs/>
          <w:b/>
        </w:rPr>
        <w:t xml:space="preserve">Healthy response:</w:t>
      </w:r>
      <w:r>
        <w:t xml:space="preserve"> </w:t>
      </w:r>
      <w:r>
        <w:t xml:space="preserve">Genuine acknowledgment.</w:t>
      </w:r>
      <w:r>
        <w:t xml:space="preserve"> </w:t>
      </w:r>
      <w:r>
        <w:t xml:space="preserve">“</w:t>
      </w:r>
      <w:r>
        <w:t xml:space="preserve">You’re way more organized than me. And better with people.</w:t>
      </w:r>
      <w:r>
        <w:t xml:space="preserve">”</w:t>
      </w:r>
    </w:p>
    <w:p>
      <w:pPr>
        <w:pStyle w:val="BodyText"/>
      </w:pPr>
      <w:r>
        <w:rPr>
          <w:bCs/>
          <w:b/>
        </w:rPr>
        <w:t xml:space="preserve">Narcissistic tells:</w:t>
      </w:r>
      <w:r>
        <w:t xml:space="preserve"> </w:t>
      </w:r>
      <w:r>
        <w:t xml:space="preserve">- Struggle to produce answer</w:t>
      </w:r>
      <w:r>
        <w:t xml:space="preserve"> </w:t>
      </w:r>
      <w:r>
        <w:t xml:space="preserve">- Backhanded:</w:t>
      </w:r>
      <w:r>
        <w:t xml:space="preserve"> </w:t>
      </w:r>
      <w:r>
        <w:t xml:space="preserve">“</w:t>
      </w:r>
      <w:r>
        <w:t xml:space="preserve">You’re better at worrying</w:t>
      </w:r>
      <w:r>
        <w:t xml:space="preserve">”</w:t>
      </w:r>
      <w:r>
        <w:t xml:space="preserve"> </w:t>
      </w:r>
      <w:r>
        <w:t xml:space="preserve">- Minimization: Names something unimportant</w:t>
      </w:r>
      <w:r>
        <w:t xml:space="preserve"> </w:t>
      </w:r>
      <w:r>
        <w:t xml:space="preserve">- Competition:</w:t>
      </w:r>
      <w:r>
        <w:t xml:space="preserve"> </w:t>
      </w:r>
      <w:r>
        <w:t xml:space="preserve">“</w:t>
      </w:r>
      <w:r>
        <w:t xml:space="preserve">But I’m better at…</w:t>
      </w:r>
      <w:r>
        <w:t xml:space="preserve">”</w:t>
      </w:r>
      <w:r>
        <w:t xml:space="preserve"> </w:t>
      </w:r>
      <w:r>
        <w:t xml:space="preserve">- Deflection:</w:t>
      </w:r>
      <w:r>
        <w:t xml:space="preserve"> </w:t>
      </w:r>
      <w:r>
        <w:t xml:space="preserve">“</w:t>
      </w:r>
      <w:r>
        <w:t xml:space="preserve">Why are you asking?</w:t>
      </w:r>
      <w:r>
        <w:t xml:space="preserve">”</w:t>
      </w:r>
    </w:p>
    <w:p>
      <w:pPr>
        <w:pStyle w:val="BodyText"/>
      </w:pPr>
      <w:r>
        <w:rPr>
          <w:bCs/>
          <w:b/>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91"/>
    <w:bookmarkStart w:id="692" w:name="X7020a6b99180cdf26d43273addf3a226d9ee2b6"/>
    <w:p>
      <w:pPr>
        <w:pStyle w:val="Heading3"/>
      </w:pPr>
      <w:r>
        <w:t xml:space="preserve">Question 9.3:</w:t>
      </w:r>
      <w:r>
        <w:t xml:space="preserve"> </w:t>
      </w:r>
      <w:r>
        <w:t xml:space="preserve">“</w:t>
      </w:r>
      <w:r>
        <w:t xml:space="preserve">Was there ever a time I was right and you were wrong?</w:t>
      </w:r>
      <w:r>
        <w:t xml:space="preserve">”</w:t>
      </w:r>
    </w:p>
    <w:p>
      <w:pPr>
        <w:pStyle w:val="FirstParagraph"/>
      </w:pPr>
      <w:r>
        <w:rPr>
          <w:bCs/>
          <w:b/>
        </w:rPr>
        <w:t xml:space="preserve">Why it exposes:</w:t>
      </w:r>
      <w:r>
        <w:t xml:space="preserve"> </w:t>
      </w:r>
      <w:r>
        <w:t xml:space="preserve">Tests whether they can hold a memory where you were correct and they weren’t. Their reality tends to revise these away.</w:t>
      </w:r>
    </w:p>
    <w:p>
      <w:pPr>
        <w:pStyle w:val="BodyText"/>
      </w:pPr>
      <w:r>
        <w:rPr>
          <w:bCs/>
          <w:b/>
        </w:rPr>
        <w:t xml:space="preserve">Healthy response:</w:t>
      </w:r>
      <w:r>
        <w:t xml:space="preserve"> </w:t>
      </w:r>
      <w:r>
        <w:t xml:space="preserve">Specific example.</w:t>
      </w:r>
      <w:r>
        <w:t xml:space="preserve"> </w:t>
      </w:r>
      <w:r>
        <w:t xml:space="preserve">“</w:t>
      </w:r>
      <w:r>
        <w:t xml:space="preserve">That time about [thing]. You called it. I was wrong.</w:t>
      </w:r>
      <w:r>
        <w:t xml:space="preserve">”</w:t>
      </w:r>
    </w:p>
    <w:p>
      <w:pPr>
        <w:pStyle w:val="BodyText"/>
      </w:pPr>
      <w:r>
        <w:rPr>
          <w:bCs/>
          <w:b/>
        </w:rPr>
        <w:t xml:space="preserve">Narcissistic tells:</w:t>
      </w:r>
      <w:r>
        <w:t xml:space="preserve"> </w:t>
      </w:r>
      <w:r>
        <w:t xml:space="preserve">- Cannot recall example</w:t>
      </w:r>
      <w:r>
        <w:t xml:space="preserve"> </w:t>
      </w:r>
      <w:r>
        <w:t xml:space="preserve">- Hedged:</w:t>
      </w:r>
      <w:r>
        <w:t xml:space="preserve"> </w:t>
      </w:r>
      <w:r>
        <w:t xml:space="preserve">“</w:t>
      </w:r>
      <w:r>
        <w:t xml:space="preserve">Maybe, but…</w:t>
      </w:r>
      <w:r>
        <w:t xml:space="preserve">”</w:t>
      </w:r>
      <w:r>
        <w:t xml:space="preserve"> </w:t>
      </w:r>
      <w:r>
        <w:t xml:space="preserve">- Revised: Examples where they were</w:t>
      </w:r>
      <w:r>
        <w:t xml:space="preserve"> </w:t>
      </w:r>
      <w:r>
        <w:t xml:space="preserve">“</w:t>
      </w:r>
      <w:r>
        <w:t xml:space="preserve">kind of</w:t>
      </w:r>
      <w:r>
        <w:t xml:space="preserve">”</w:t>
      </w:r>
      <w:r>
        <w:t xml:space="preserve"> </w:t>
      </w:r>
      <w:r>
        <w:t xml:space="preserve">right</w:t>
      </w:r>
      <w:r>
        <w:t xml:space="preserve"> </w:t>
      </w:r>
      <w:r>
        <w:t xml:space="preserve">- Counter:</w:t>
      </w:r>
      <w:r>
        <w:t xml:space="preserve"> </w:t>
      </w:r>
      <w:r>
        <w:t xml:space="preserve">“</w:t>
      </w:r>
      <w:r>
        <w:t xml:space="preserve">Was there ever a time I was right?</w:t>
      </w:r>
      <w:r>
        <w:t xml:space="preserve">”</w:t>
      </w:r>
      <w:r>
        <w:t xml:space="preserve"> </w:t>
      </w:r>
      <w:r>
        <w:t xml:space="preserve">- Deflection:</w:t>
      </w:r>
      <w:r>
        <w:t xml:space="preserve"> </w:t>
      </w:r>
      <w:r>
        <w:t xml:space="preserve">“</w:t>
      </w:r>
      <w:r>
        <w:t xml:space="preserve">I don’t keep score</w:t>
      </w:r>
      <w:r>
        <w:t xml:space="preserve">”</w:t>
      </w:r>
    </w:p>
    <w:p>
      <w:pPr>
        <w:pStyle w:val="BodyText"/>
      </w:pPr>
      <w:r>
        <w:rPr>
          <w:bCs/>
          <w:b/>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92"/>
    <w:bookmarkStart w:id="693" w:name="Xdb010e10dbaf36a7bf633cb0bf81bdb99a612bc"/>
    <w:p>
      <w:pPr>
        <w:pStyle w:val="Heading3"/>
      </w:pPr>
      <w:r>
        <w:t xml:space="preserve">Question 9.4:</w:t>
      </w:r>
      <w:r>
        <w:t xml:space="preserve"> </w:t>
      </w:r>
      <w:r>
        <w:t xml:space="preserve">“</w:t>
      </w:r>
      <w:r>
        <w:t xml:space="preserve">What’s the most unfair thing you’ve ever done?</w:t>
      </w:r>
      <w:r>
        <w:t xml:space="preserve">”</w:t>
      </w:r>
    </w:p>
    <w:p>
      <w:pPr>
        <w:pStyle w:val="FirstParagraph"/>
      </w:pPr>
      <w:r>
        <w:rPr>
          <w:bCs/>
          <w:b/>
        </w:rPr>
        <w:t xml:space="preserve">Why it exposes:</w:t>
      </w:r>
      <w:r>
        <w:t xml:space="preserve"> </w:t>
      </w:r>
      <w:r>
        <w:t xml:space="preserve">Can they access genuine unfairness they’ve perpetrated? This requires owning harm without justification.</w:t>
      </w:r>
    </w:p>
    <w:p>
      <w:pPr>
        <w:pStyle w:val="BodyText"/>
      </w:pPr>
      <w:r>
        <w:rPr>
          <w:bCs/>
          <w:b/>
        </w:rPr>
        <w:t xml:space="preserve">Healthy response:</w:t>
      </w:r>
      <w:r>
        <w:t xml:space="preserve"> </w:t>
      </w:r>
      <w:r>
        <w:t xml:space="preserve">Genuine ownership.</w:t>
      </w:r>
      <w:r>
        <w:t xml:space="preserve"> </w:t>
      </w:r>
      <w:r>
        <w:t xml:space="preserve">“</w:t>
      </w:r>
      <w:r>
        <w:t xml:space="preserve">I once spread gossip about someone who trusted me. Still feel bad about it.</w:t>
      </w:r>
      <w:r>
        <w:t xml:space="preserve">”</w:t>
      </w:r>
    </w:p>
    <w:p>
      <w:pPr>
        <w:pStyle w:val="BodyText"/>
      </w:pPr>
      <w:r>
        <w:rPr>
          <w:bCs/>
          <w:b/>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w:t>
      </w:r>
      <w:r>
        <w:t xml:space="preserve">Nothing major</w:t>
      </w:r>
      <w:r>
        <w:t xml:space="preserve">”</w:t>
      </w:r>
      <w:r>
        <w:t xml:space="preserve"> </w:t>
      </w:r>
      <w:r>
        <w:t xml:space="preserve">- Reversed:</w:t>
      </w:r>
      <w:r>
        <w:t xml:space="preserve"> </w:t>
      </w:r>
      <w:r>
        <w:t xml:space="preserve">“</w:t>
      </w:r>
      <w:r>
        <w:t xml:space="preserve">What’s the most unfair thing done to ME?</w:t>
      </w:r>
      <w:r>
        <w:t xml:space="preserve">”</w:t>
      </w:r>
      <w:r>
        <w:t xml:space="preserve"> </w:t>
      </w:r>
      <w:r>
        <w:t xml:space="preserve">- Deflection:</w:t>
      </w:r>
      <w:r>
        <w:t xml:space="preserve"> </w:t>
      </w:r>
      <w:r>
        <w:t xml:space="preserve">“</w:t>
      </w:r>
      <w:r>
        <w:t xml:space="preserve">Define unfair</w:t>
      </w:r>
      <w:r>
        <w:t xml:space="preserve">”</w:t>
      </w:r>
    </w:p>
    <w:p>
      <w:pPr>
        <w:pStyle w:val="BodyText"/>
      </w:pPr>
      <w:r>
        <w:rPr>
          <w:bCs/>
          <w:b/>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93"/>
    <w:bookmarkEnd w:id="694"/>
    <w:bookmarkStart w:id="699" w:name="using-these-questions"/>
    <w:p>
      <w:pPr>
        <w:pStyle w:val="Heading2"/>
      </w:pPr>
      <w:r>
        <w:t xml:space="preserve">Using These Questions</w:t>
      </w:r>
    </w:p>
    <w:bookmarkStart w:id="695" w:name="the-purpose"/>
    <w:p>
      <w:pPr>
        <w:pStyle w:val="Heading3"/>
      </w:pPr>
      <w:r>
        <w:t xml:space="preserve">The Purpose</w:t>
      </w:r>
    </w:p>
    <w:p>
      <w:pPr>
        <w:pStyle w:val="FirstParagraph"/>
      </w:pPr>
      <w:r>
        <w:t xml:space="preserve">These questions aren’t about winning arguments or trapping someone. They’re about:</w:t>
      </w:r>
    </w:p>
    <w:p>
      <w:pPr>
        <w:numPr>
          <w:ilvl w:val="0"/>
          <w:numId w:val="1119"/>
        </w:numPr>
        <w:pStyle w:val="Compact"/>
      </w:pPr>
      <w:r>
        <w:rPr>
          <w:bCs/>
          <w:b/>
        </w:rPr>
        <w:t xml:space="preserve">Clarity for yourself</w:t>
      </w:r>
      <w:r>
        <w:t xml:space="preserve">, Understanding what you’re dealing with</w:t>
      </w:r>
    </w:p>
    <w:p>
      <w:pPr>
        <w:numPr>
          <w:ilvl w:val="0"/>
          <w:numId w:val="1119"/>
        </w:numPr>
        <w:pStyle w:val="Compact"/>
      </w:pPr>
      <w:r>
        <w:rPr>
          <w:bCs/>
          <w:b/>
        </w:rPr>
        <w:t xml:space="preserve">Pattern recognition</w:t>
      </w:r>
      <w:r>
        <w:t xml:space="preserve">—Seeing the structure beneath the confusion</w:t>
      </w:r>
    </w:p>
    <w:p>
      <w:pPr>
        <w:numPr>
          <w:ilvl w:val="0"/>
          <w:numId w:val="1119"/>
        </w:numPr>
        <w:pStyle w:val="Compact"/>
      </w:pPr>
      <w:r>
        <w:rPr>
          <w:bCs/>
          <w:b/>
        </w:rPr>
        <w:t xml:space="preserve">Reality testing</w:t>
      </w:r>
      <w:r>
        <w:t xml:space="preserve">—Confirming your perception is accurate</w:t>
      </w:r>
    </w:p>
    <w:p>
      <w:pPr>
        <w:numPr>
          <w:ilvl w:val="0"/>
          <w:numId w:val="1119"/>
        </w:numPr>
        <w:pStyle w:val="Compact"/>
      </w:pPr>
      <w:r>
        <w:rPr>
          <w:bCs/>
          <w:b/>
        </w:rPr>
        <w:t xml:space="preserve">Exit preparation</w:t>
      </w:r>
      <w:r>
        <w:t xml:space="preserve">—Gathering evidence for your own decision-making</w:t>
      </w:r>
    </w:p>
    <w:bookmarkEnd w:id="695"/>
    <w:bookmarkStart w:id="696" w:name="how-to-use-them"/>
    <w:p>
      <w:pPr>
        <w:pStyle w:val="Heading3"/>
      </w:pPr>
      <w:r>
        <w:t xml:space="preserve">How to Use Them</w:t>
      </w:r>
    </w:p>
    <w:p>
      <w:pPr>
        <w:pStyle w:val="FirstParagraph"/>
      </w:pPr>
      <w:r>
        <w:rPr>
          <w:bCs/>
          <w:b/>
        </w:rPr>
        <w:t xml:space="preserve">Sprinkle, don’t interrogate.</w:t>
      </w:r>
      <w:r>
        <w:t xml:space="preserve">—One or two questions over time, casually inserted into conversation.</w:t>
      </w:r>
    </w:p>
    <w:p>
      <w:pPr>
        <w:pStyle w:val="BodyText"/>
      </w:pPr>
      <w:r>
        <w:rPr>
          <w:bCs/>
          <w:b/>
        </w:rPr>
        <w:t xml:space="preserve">Listen to the structure.</w:t>
      </w:r>
      <w:r>
        <w:t xml:space="preserve">—The specific words matter less than the pattern: deflection, projection, rage, victimhood, grandiosity.</w:t>
      </w:r>
    </w:p>
    <w:p>
      <w:pPr>
        <w:pStyle w:val="BodyText"/>
      </w:pPr>
      <w:r>
        <w:rPr>
          <w:bCs/>
          <w:b/>
        </w:rPr>
        <w:t xml:space="preserve">Trust your body.</w:t>
      </w:r>
      <w:r>
        <w:t xml:space="preserve">—After asking, notice: Do you feel met or manipulated? Heard or dismissed? Connected or confused?</w:t>
      </w:r>
    </w:p>
    <w:p>
      <w:pPr>
        <w:pStyle w:val="BodyText"/>
      </w:pPr>
      <w:r>
        <w:rPr>
          <w:bCs/>
          <w:b/>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696"/>
    <w:bookmarkStart w:id="697" w:name="what-to-do-with-the-data"/>
    <w:p>
      <w:pPr>
        <w:pStyle w:val="Heading3"/>
      </w:pPr>
      <w:r>
        <w:t xml:space="preserve">What to Do with the Data</w:t>
      </w:r>
    </w:p>
    <w:p>
      <w:pPr>
        <w:pStyle w:val="FirstParagraph"/>
      </w:pPr>
      <w:r>
        <w:t xml:space="preserve">If someone consistently fails these questions:</w:t>
      </w:r>
    </w:p>
    <w:p>
      <w:pPr>
        <w:numPr>
          <w:ilvl w:val="0"/>
          <w:numId w:val="1120"/>
        </w:numPr>
        <w:pStyle w:val="Compact"/>
      </w:pPr>
      <w:r>
        <w:rPr>
          <w:bCs/>
          <w:b/>
        </w:rPr>
        <w:t xml:space="preserve">Stop explaining yourself</w:t>
      </w:r>
      <w:r>
        <w:t xml:space="preserve">—They won’t understand because they can’t</w:t>
      </w:r>
    </w:p>
    <w:p>
      <w:pPr>
        <w:numPr>
          <w:ilvl w:val="0"/>
          <w:numId w:val="1120"/>
        </w:numPr>
        <w:pStyle w:val="Compact"/>
      </w:pPr>
      <w:r>
        <w:rPr>
          <w:bCs/>
          <w:b/>
        </w:rPr>
        <w:t xml:space="preserve">Stop seeking acknowledgment</w:t>
      </w:r>
      <w:r>
        <w:t xml:space="preserve">—You won’t get it</w:t>
      </w:r>
    </w:p>
    <w:p>
      <w:pPr>
        <w:numPr>
          <w:ilvl w:val="0"/>
          <w:numId w:val="1120"/>
        </w:numPr>
        <w:pStyle w:val="Compact"/>
      </w:pPr>
      <w:r>
        <w:rPr>
          <w:bCs/>
          <w:b/>
        </w:rPr>
        <w:t xml:space="preserve">Trust your perception</w:t>
      </w:r>
      <w:r>
        <w:t xml:space="preserve">—You’re not crazy</w:t>
      </w:r>
    </w:p>
    <w:p>
      <w:pPr>
        <w:numPr>
          <w:ilvl w:val="0"/>
          <w:numId w:val="1120"/>
        </w:numPr>
        <w:pStyle w:val="Compact"/>
      </w:pPr>
      <w:r>
        <w:rPr>
          <w:bCs/>
          <w:b/>
        </w:rPr>
        <w:t xml:space="preserve">Protect your energy</w:t>
      </w:r>
      <w:r>
        <w:t xml:space="preserve">—Limit contact where possible</w:t>
      </w:r>
    </w:p>
    <w:p>
      <w:pPr>
        <w:numPr>
          <w:ilvl w:val="0"/>
          <w:numId w:val="1120"/>
        </w:numPr>
        <w:pStyle w:val="Compact"/>
      </w:pPr>
      <w:r>
        <w:rPr>
          <w:bCs/>
          <w:b/>
        </w:rPr>
        <w:t xml:space="preserve">Exit strategically</w:t>
      </w:r>
      <w:r>
        <w:t xml:space="preserve">—With professional support if needed</w:t>
      </w:r>
    </w:p>
    <w:bookmarkEnd w:id="697"/>
    <w:bookmarkStart w:id="698"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698"/>
    <w:bookmarkEnd w:id="699"/>
    <w:bookmarkStart w:id="700" w:name="the-master-question"/>
    <w:p>
      <w:pPr>
        <w:pStyle w:val="Heading2"/>
      </w:pPr>
      <w:r>
        <w:t xml:space="preserve">The Master Question</w:t>
      </w:r>
    </w:p>
    <w:p>
      <w:pPr>
        <w:pStyle w:val="FirstParagraph"/>
      </w:pPr>
      <w:r>
        <w:t xml:space="preserve">If you could only ask one question, ask this:</w:t>
      </w:r>
    </w:p>
    <w:p>
      <w:pPr>
        <w:pStyle w:val="BodyText"/>
      </w:pPr>
      <w:r>
        <w:rPr>
          <w:bCs/>
          <w:b/>
        </w:rPr>
        <w:t xml:space="preserve">“</w:t>
      </w:r>
      <w:r>
        <w:rPr>
          <w:bCs/>
          <w:b/>
        </w:rPr>
        <w:t xml:space="preserve">When was the last time you were genuinely wrong, admitted it without being forced to, and changed your behavior as a result?</w:t>
      </w:r>
      <w:r>
        <w:rPr>
          <w:bCs/>
          <w:b/>
        </w:rPr>
        <w:t xml:space="preserve">”</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Cs/>
          <w:i/>
        </w:rPr>
        <w:t xml:space="preserve">“</w:t>
      </w:r>
      <w:r>
        <w:rPr>
          <w:iCs/>
          <w:i/>
        </w:rPr>
        <w:t xml:space="preserve">The question isn’t whether they’ll answer honestly. It’s whether their answer, honest or not—reveals what you need to know.</w:t>
      </w:r>
      <w:r>
        <w:rPr>
          <w:iCs/>
          <w:i/>
        </w:rPr>
        <w:t xml:space="preserve">”</w:t>
      </w:r>
    </w:p>
    <w:p>
      <w:r>
        <w:pict>
          <v:rect style="width:0;height:1.5pt" o:hralign="center" o:hrstd="t" o:hr="t"/>
        </w:pict>
      </w:r>
    </w:p>
    <w:bookmarkEnd w:id="700"/>
    <w:bookmarkEnd w:id="701"/>
    <w:bookmarkStart w:id="707" w:name="pause-and-integrate-2"/>
    <w:p>
      <w:pPr>
        <w:pStyle w:val="Heading1"/>
      </w:pPr>
      <w:r>
        <w:t xml:space="preserve">Pause and Integrate</w:t>
      </w:r>
    </w:p>
    <w:p>
      <w:pPr>
        <w:pStyle w:val="FirstParagraph"/>
      </w:pPr>
      <w:r>
        <w:t xml:space="preserve">You’ve completed</w:t>
      </w:r>
      <w:r>
        <w:t xml:space="preserve"> </w:t>
      </w:r>
      <w:r>
        <w:rPr>
          <w:bCs/>
          <w:b/>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Start w:id="702"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702"/>
    <w:bookmarkStart w:id="703"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Cs/>
          <w:i/>
        </w:rPr>
        <w:t xml:space="preserve">do</w:t>
      </w:r>
      <w:r>
        <w:t xml:space="preserve">. Perhaps grief that you need these tools at all. Perhaps determination. Perhaps all of it at once.</w:t>
      </w:r>
    </w:p>
    <w:p>
      <w:pPr>
        <w:pStyle w:val="BodyText"/>
      </w:pPr>
      <w:r>
        <w:t xml:space="preserve">Whatever you’re feeling, it makes sense.</w:t>
      </w:r>
    </w:p>
    <w:bookmarkEnd w:id="703"/>
    <w:bookmarkStart w:id="704"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04"/>
    <w:bookmarkStart w:id="705" w:name="reflection-questions-3"/>
    <w:p>
      <w:pPr>
        <w:pStyle w:val="Heading2"/>
      </w:pPr>
      <w:r>
        <w:t xml:space="preserve">Reflection Questions</w:t>
      </w:r>
    </w:p>
    <w:p>
      <w:pPr>
        <w:numPr>
          <w:ilvl w:val="0"/>
          <w:numId w:val="1121"/>
        </w:numPr>
        <w:pStyle w:val="Compact"/>
      </w:pPr>
      <w:r>
        <w:t xml:space="preserve">Which decoder card resonated most? Which pattern do you need to watch for most carefully?</w:t>
      </w:r>
    </w:p>
    <w:p>
      <w:pPr>
        <w:numPr>
          <w:ilvl w:val="0"/>
          <w:numId w:val="1121"/>
        </w:numPr>
        <w:pStyle w:val="Compact"/>
      </w:pPr>
      <w:r>
        <w:t xml:space="preserve">What grounding technique from Chapter 15 will you use when activated?</w:t>
      </w:r>
    </w:p>
    <w:p>
      <w:pPr>
        <w:numPr>
          <w:ilvl w:val="0"/>
          <w:numId w:val="1121"/>
        </w:numPr>
        <w:pStyle w:val="Compact"/>
      </w:pPr>
      <w:r>
        <w:t xml:space="preserve">Which exposure questions do you want to ask—or wish you’d asked earlier?</w:t>
      </w:r>
    </w:p>
    <w:p>
      <w:r>
        <w:pict>
          <v:rect style="width:0;height:1.5pt" o:hralign="center" o:hrstd="t" o:hr="t"/>
        </w:pict>
      </w:r>
    </w:p>
    <w:bookmarkEnd w:id="705"/>
    <w:bookmarkStart w:id="706" w:name="when-youre-ready-2"/>
    <w:p>
      <w:pPr>
        <w:pStyle w:val="Heading2"/>
      </w:pPr>
      <w:r>
        <w:t xml:space="preserve">When You’re Ready</w:t>
      </w:r>
    </w:p>
    <w:p>
      <w:pPr>
        <w:pStyle w:val="FirstParagraph"/>
      </w:pPr>
      <w:r>
        <w:rPr>
          <w:bCs/>
          <w:b/>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Cs/>
          <w:i/>
        </w:rPr>
        <w:t xml:space="preserve">You’re not just reading a book. You’re rewriting a story—the one you’ll live from now on.</w:t>
      </w:r>
    </w:p>
    <w:p>
      <w:r>
        <w:pict>
          <v:rect style="width:0;height:1.5pt" o:hralign="center" o:hrstd="t" o:hr="t"/>
        </w:pict>
      </w:r>
    </w:p>
    <w:bookmarkEnd w:id="706"/>
    <w:bookmarkEnd w:id="707"/>
    <w:bookmarkStart w:id="730" w:name="X4a8ecc7b94a95197aa889aa8765e501d98dfb6e"/>
    <w:p>
      <w:pPr>
        <w:pStyle w:val="Heading1"/>
      </w:pPr>
      <w:r>
        <w:t xml:space="preserve">Chapter 14: Decoder Cards — Emergency Protocol</w:t>
      </w:r>
    </w:p>
    <w:bookmarkStart w:id="708" w:name="when-you-need-clarity-now"/>
    <w:p>
      <w:pPr>
        <w:pStyle w:val="Heading2"/>
      </w:pPr>
      <w:r>
        <w:t xml:space="preserve">When You Need Clarity Now</w:t>
      </w:r>
    </w:p>
    <w:p>
      <w:r>
        <w:pict>
          <v:rect style="width:0;height:1.5pt" o:hralign="center" o:hrstd="t" o:hr="t"/>
        </w:pict>
      </w:r>
    </w:p>
    <w:bookmarkEnd w:id="708"/>
    <w:bookmarkStart w:id="715"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709"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w:t>
      </w:r>
      <w:r>
        <w:t xml:space="preserve">My chest is tight.</w:t>
      </w:r>
      <w:r>
        <w:t xml:space="preserve">”</w:t>
      </w:r>
      <w:r>
        <w:t xml:space="preserve"> </w:t>
      </w:r>
      <w:r>
        <w:t xml:space="preserve">“</w:t>
      </w:r>
      <w:r>
        <w:t xml:space="preserve">I feel confused.</w:t>
      </w:r>
      <w:r>
        <w:t xml:space="preserve">”</w:t>
      </w:r>
      <w:r>
        <w:t xml:space="preserve"> </w:t>
      </w:r>
      <w:r>
        <w:t xml:space="preserve">“</w:t>
      </w:r>
      <w:r>
        <w:t xml:space="preserve">I want to over-explain.</w:t>
      </w:r>
      <w:r>
        <w:t xml:space="preserve">”</w:t>
      </w:r>
    </w:p>
    <w:p>
      <w:pPr>
        <w:pStyle w:val="BodyText"/>
      </w:pPr>
      <w:r>
        <w:t xml:space="preserve">This pulls you back into the present moment.</w:t>
      </w:r>
    </w:p>
    <w:bookmarkEnd w:id="709"/>
    <w:bookmarkStart w:id="710"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w:t>
      </w:r>
      <w:r>
        <w:t xml:space="preserve">Something manipulative just happened</w:t>
      </w:r>
      <w:r>
        <w:t xml:space="preserve">”</w:t>
      </w:r>
      <w:r>
        <w:t xml:space="preserve"> </w:t>
      </w:r>
      <w:r>
        <w:t xml:space="preserve">is enough.</w:t>
      </w:r>
    </w:p>
    <w:bookmarkEnd w:id="710"/>
    <w:bookmarkStart w:id="711"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711"/>
    <w:bookmarkStart w:id="712"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w:t>
      </w:r>
      <w:r>
        <w:t xml:space="preserve">This is a pattern. It’s not about me.</w:t>
      </w:r>
      <w:r>
        <w:t xml:space="preserve">”</w:t>
      </w:r>
      <w:r>
        <w:t xml:space="preserve"> </w:t>
      </w:r>
      <w:r>
        <w:t xml:space="preserve">-</w:t>
      </w:r>
      <w:r>
        <w:t xml:space="preserve"> </w:t>
      </w:r>
      <w:r>
        <w:t xml:space="preserve">“</w:t>
      </w:r>
      <w:r>
        <w:t xml:space="preserve">Their behavior reveals them, not my worth.</w:t>
      </w:r>
      <w:r>
        <w:t xml:space="preserve">”</w:t>
      </w:r>
      <w:r>
        <w:t xml:space="preserve"> </w:t>
      </w:r>
      <w:r>
        <w:t xml:space="preserve">-</w:t>
      </w:r>
      <w:r>
        <w:t xml:space="preserve"> </w:t>
      </w:r>
      <w:r>
        <w:t xml:space="preserve">“</w:t>
      </w:r>
      <w:r>
        <w:t xml:space="preserve">I don’t have to respond right now.</w:t>
      </w:r>
      <w:r>
        <w:t xml:space="preserve">”</w:t>
      </w:r>
    </w:p>
    <w:bookmarkEnd w:id="712"/>
    <w:bookmarkStart w:id="713"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w:t>
      </w:r>
      <w:r>
        <w:t xml:space="preserve">I need to think about this</w:t>
      </w:r>
      <w:r>
        <w:t xml:space="preserve">”</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713"/>
    <w:bookmarkStart w:id="714"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714"/>
    <w:bookmarkEnd w:id="715"/>
    <w:bookmarkStart w:id="716" w:name="your-body-is-the-first-decoder"/>
    <w:p>
      <w:pPr>
        <w:pStyle w:val="Heading2"/>
      </w:pPr>
      <w:r>
        <w:t xml:space="preserve">Your Body Is the First Decoder</w:t>
      </w:r>
    </w:p>
    <w:p>
      <w:pPr>
        <w:pStyle w:val="FirstParagraph"/>
      </w:pPr>
      <w:r>
        <w:t xml:space="preserve">Before you can name the pattern, your body knows something is wrong:</w:t>
      </w:r>
    </w:p>
    <w:p>
      <w:pPr>
        <w:numPr>
          <w:ilvl w:val="0"/>
          <w:numId w:val="1122"/>
        </w:numPr>
        <w:pStyle w:val="Compact"/>
      </w:pPr>
      <w:r>
        <w:rPr>
          <w:bCs/>
          <w:b/>
        </w:rPr>
        <w:t xml:space="preserve">Chest tightness</w:t>
      </w:r>
      <w:r>
        <w:t xml:space="preserve">—You’re being pressured</w:t>
      </w:r>
    </w:p>
    <w:p>
      <w:pPr>
        <w:numPr>
          <w:ilvl w:val="0"/>
          <w:numId w:val="1122"/>
        </w:numPr>
        <w:pStyle w:val="Compact"/>
      </w:pPr>
      <w:r>
        <w:rPr>
          <w:bCs/>
          <w:b/>
        </w:rPr>
        <w:t xml:space="preserve">Confusion that won’t resolve</w:t>
      </w:r>
      <w:r>
        <w:t xml:space="preserve">—Reality is being distorted</w:t>
      </w:r>
    </w:p>
    <w:p>
      <w:pPr>
        <w:numPr>
          <w:ilvl w:val="0"/>
          <w:numId w:val="1122"/>
        </w:numPr>
        <w:pStyle w:val="Compact"/>
      </w:pPr>
      <w:r>
        <w:rPr>
          <w:bCs/>
          <w:b/>
        </w:rPr>
        <w:t xml:space="preserve">Exhaustion after contact</w:t>
      </w:r>
      <w:r>
        <w:t xml:space="preserve">—You’ve been drained</w:t>
      </w:r>
    </w:p>
    <w:p>
      <w:pPr>
        <w:numPr>
          <w:ilvl w:val="0"/>
          <w:numId w:val="1122"/>
        </w:numPr>
        <w:pStyle w:val="Compact"/>
      </w:pPr>
      <w:r>
        <w:rPr>
          <w:bCs/>
          <w:b/>
        </w:rPr>
        <w:t xml:space="preserve">Urge to over-explain</w:t>
      </w:r>
      <w:r>
        <w:t xml:space="preserve">—You’re being misunderstood on purpose</w:t>
      </w:r>
    </w:p>
    <w:p>
      <w:pPr>
        <w:numPr>
          <w:ilvl w:val="0"/>
          <w:numId w:val="1122"/>
        </w:numPr>
        <w:pStyle w:val="Compact"/>
      </w:pPr>
      <w:r>
        <w:rPr>
          <w:bCs/>
          <w:b/>
        </w:rPr>
        <w:t xml:space="preserve">Guilt that appeared suddenly</w:t>
      </w:r>
      <w:r>
        <w:t xml:space="preserve">—Shame was deposited in you</w:t>
      </w:r>
    </w:p>
    <w:p>
      <w:pPr>
        <w:numPr>
          <w:ilvl w:val="0"/>
          <w:numId w:val="1122"/>
        </w:numPr>
        <w:pStyle w:val="Compact"/>
      </w:pPr>
      <w:r>
        <w:rPr>
          <w:bCs/>
          <w:b/>
        </w:rPr>
        <w:t xml:space="preserve">Walking on eggshells feeling</w:t>
      </w:r>
      <w:r>
        <w:t xml:space="preserve">—You’re managing someone else’s emotions</w:t>
      </w:r>
    </w:p>
    <w:p>
      <w:pPr>
        <w:numPr>
          <w:ilvl w:val="0"/>
          <w:numId w:val="1122"/>
        </w:numPr>
        <w:pStyle w:val="Compact"/>
      </w:pPr>
      <w:r>
        <w:rPr>
          <w:bCs/>
          <w:b/>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716"/>
    <w:bookmarkStart w:id="717" w:name="the-master-questions"/>
    <w:p>
      <w:pPr>
        <w:pStyle w:val="Heading2"/>
      </w:pPr>
      <w:r>
        <w:t xml:space="preserve">The Master Questions</w:t>
      </w:r>
    </w:p>
    <w:p>
      <w:pPr>
        <w:pStyle w:val="FirstParagraph"/>
      </w:pPr>
      <w:r>
        <w:t xml:space="preserve">When you’re confused about any interaction, ask:</w:t>
      </w:r>
    </w:p>
    <w:p>
      <w:pPr>
        <w:numPr>
          <w:ilvl w:val="0"/>
          <w:numId w:val="1123"/>
        </w:numPr>
        <w:pStyle w:val="Compact"/>
      </w:pPr>
      <w:r>
        <w:rPr>
          <w:bCs/>
          <w:b/>
        </w:rPr>
        <w:t xml:space="preserve">Whose needs are being centered?</w:t>
      </w:r>
    </w:p>
    <w:p>
      <w:pPr>
        <w:numPr>
          <w:ilvl w:val="0"/>
          <w:numId w:val="1123"/>
        </w:numPr>
        <w:pStyle w:val="Compact"/>
      </w:pPr>
      <w:r>
        <w:rPr>
          <w:bCs/>
          <w:b/>
        </w:rPr>
        <w:t xml:space="preserve">Who’s doing the emotional labor?</w:t>
      </w:r>
    </w:p>
    <w:p>
      <w:pPr>
        <w:numPr>
          <w:ilvl w:val="0"/>
          <w:numId w:val="1123"/>
        </w:numPr>
        <w:pStyle w:val="Compact"/>
      </w:pPr>
      <w:r>
        <w:rPr>
          <w:bCs/>
          <w:b/>
        </w:rPr>
        <w:t xml:space="preserve">How does my body feel?</w:t>
      </w:r>
    </w:p>
    <w:p>
      <w:pPr>
        <w:numPr>
          <w:ilvl w:val="0"/>
          <w:numId w:val="1123"/>
        </w:numPr>
        <w:pStyle w:val="Compact"/>
      </w:pPr>
      <w:r>
        <w:rPr>
          <w:bCs/>
          <w:b/>
        </w:rPr>
        <w:t xml:space="preserve">Would I accept this behavior from anyone else?</w:t>
      </w:r>
    </w:p>
    <w:p>
      <w:pPr>
        <w:numPr>
          <w:ilvl w:val="0"/>
          <w:numId w:val="1123"/>
        </w:numPr>
        <w:pStyle w:val="Compact"/>
      </w:pPr>
      <w:r>
        <w:rPr>
          <w:bCs/>
          <w:b/>
        </w:rPr>
        <w:t xml:space="preserve">Am I explaining myself more than once?</w:t>
      </w:r>
    </w:p>
    <w:p>
      <w:pPr>
        <w:numPr>
          <w:ilvl w:val="0"/>
          <w:numId w:val="1123"/>
        </w:numPr>
        <w:pStyle w:val="Compact"/>
      </w:pPr>
      <w:r>
        <w:rPr>
          <w:bCs/>
          <w:b/>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717"/>
    <w:bookmarkStart w:id="718"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Cs/>
          <w:b/>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Cs/>
          <w:b/>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Cs/>
          <w:b/>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Cs/>
          <w:b/>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Cs/>
          <w:b/>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w:t>
      </w:r>
      <w:r>
        <w:t xml:space="preserve">voo</w:t>
      </w:r>
      <w:r>
        <w:t xml:space="preserve">”</w:t>
      </w:r>
      <w:r>
        <w:t xml:space="preserve"> </w:t>
      </w:r>
      <w:r>
        <w:t xml:space="preserve">sound</w:t>
      </w:r>
      <w:r>
        <w:t xml:space="preserve"> </w:t>
      </w:r>
      <w:r>
        <w:t xml:space="preserve">- Vocalization engages the vagus nerve and calms you</w:t>
      </w:r>
    </w:p>
    <w:p>
      <w:r>
        <w:pict>
          <v:rect style="width:0;height:1.5pt" o:hralign="center" o:hrstd="t" o:hr="t"/>
        </w:pict>
      </w:r>
    </w:p>
    <w:bookmarkEnd w:id="718"/>
    <w:bookmarkStart w:id="719"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Cs/>
          <w:b/>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Cs/>
          <w:b/>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Cs/>
          <w:b/>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Cs/>
          <w:b/>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Cs/>
          <w:b/>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Cs/>
          <w:b/>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Cs/>
          <w:b/>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719"/>
    <w:bookmarkStart w:id="721"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Cs/>
          <w:b/>
        </w:rPr>
        <w:t xml:space="preserve">Second 1-2:</w:t>
      </w:r>
      <w:r>
        <w:t xml:space="preserve"> </w:t>
      </w:r>
      <w:r>
        <w:t xml:space="preserve">Pause. Take a breath. Say nothing.</w:t>
      </w:r>
    </w:p>
    <w:p>
      <w:pPr>
        <w:pStyle w:val="BodyText"/>
      </w:pPr>
      <w:r>
        <w:rPr>
          <w:bCs/>
          <w:b/>
        </w:rPr>
        <w:t xml:space="preserve">Second 3:</w:t>
      </w:r>
      <w:r>
        <w:t xml:space="preserve"> </w:t>
      </w:r>
      <w:r>
        <w:t xml:space="preserve">Internally identify:</w:t>
      </w:r>
      <w:r>
        <w:t xml:space="preserve"> </w:t>
      </w:r>
      <w:r>
        <w:t xml:space="preserve">“</w:t>
      </w:r>
      <w:r>
        <w:t xml:space="preserve">This is [tactic name].</w:t>
      </w:r>
      <w:r>
        <w:t xml:space="preserve">”</w:t>
      </w:r>
    </w:p>
    <w:p>
      <w:pPr>
        <w:pStyle w:val="BodyText"/>
      </w:pPr>
      <w:r>
        <w:rPr>
          <w:bCs/>
          <w:b/>
        </w:rPr>
        <w:t xml:space="preserve">Second 4:</w:t>
      </w:r>
      <w:r>
        <w:t xml:space="preserve"> </w:t>
      </w:r>
      <w:r>
        <w:t xml:space="preserve">Choose from your response bank (see below).</w:t>
      </w:r>
    </w:p>
    <w:p>
      <w:pPr>
        <w:pStyle w:val="BodyText"/>
      </w:pPr>
      <w:r>
        <w:rPr>
          <w:bCs/>
          <w:b/>
        </w:rPr>
        <w:t xml:space="preserve">Second 5:</w:t>
      </w:r>
      <w:r>
        <w:t xml:space="preserve"> </w:t>
      </w:r>
      <w:r>
        <w:t xml:space="preserve">Deliver flatly. Do not elaborate.</w:t>
      </w:r>
    </w:p>
    <w:bookmarkStart w:id="720" w:name="the-universal-response-bank"/>
    <w:p>
      <w:pPr>
        <w:pStyle w:val="Heading3"/>
      </w:pPr>
      <w:r>
        <w:t xml:space="preserve">The Universal Response Bank</w:t>
      </w:r>
    </w:p>
    <w:p>
      <w:pPr>
        <w:pStyle w:val="FirstParagraph"/>
      </w:pPr>
      <w:r>
        <w:t xml:space="preserve">Memorize these. They work for almost any tactic:</w:t>
      </w:r>
    </w:p>
    <w:p>
      <w:pPr>
        <w:numPr>
          <w:ilvl w:val="0"/>
          <w:numId w:val="1124"/>
        </w:numPr>
        <w:pStyle w:val="Compact"/>
      </w:pPr>
      <w:r>
        <w:t xml:space="preserve">“</w:t>
      </w:r>
      <w:r>
        <w:t xml:space="preserve">I hear you.</w:t>
      </w:r>
      <w:r>
        <w:t xml:space="preserve">”</w:t>
      </w:r>
    </w:p>
    <w:p>
      <w:pPr>
        <w:numPr>
          <w:ilvl w:val="0"/>
          <w:numId w:val="1124"/>
        </w:numPr>
        <w:pStyle w:val="Compact"/>
      </w:pPr>
      <w:r>
        <w:t xml:space="preserve">“</w:t>
      </w:r>
      <w:r>
        <w:t xml:space="preserve">That’s one way to see it.</w:t>
      </w:r>
      <w:r>
        <w:t xml:space="preserve">”</w:t>
      </w:r>
    </w:p>
    <w:p>
      <w:pPr>
        <w:numPr>
          <w:ilvl w:val="0"/>
          <w:numId w:val="1124"/>
        </w:numPr>
        <w:pStyle w:val="Compact"/>
      </w:pPr>
      <w:r>
        <w:t xml:space="preserve">“</w:t>
      </w:r>
      <w:r>
        <w:t xml:space="preserve">I’ll think about that.</w:t>
      </w:r>
      <w:r>
        <w:t xml:space="preserve">”</w:t>
      </w:r>
    </w:p>
    <w:p>
      <w:pPr>
        <w:numPr>
          <w:ilvl w:val="0"/>
          <w:numId w:val="1124"/>
        </w:numPr>
        <w:pStyle w:val="Compact"/>
      </w:pPr>
      <w:r>
        <w:t xml:space="preserve">“</w:t>
      </w:r>
      <w:r>
        <w:t xml:space="preserve">Interesting perspective.</w:t>
      </w:r>
      <w:r>
        <w:t xml:space="preserve">”</w:t>
      </w:r>
    </w:p>
    <w:p>
      <w:pPr>
        <w:numPr>
          <w:ilvl w:val="0"/>
          <w:numId w:val="1124"/>
        </w:numPr>
        <w:pStyle w:val="Compact"/>
      </w:pPr>
      <w:r>
        <w:t xml:space="preserve">“</w:t>
      </w:r>
      <w:r>
        <w:t xml:space="preserve">We see it differently.</w:t>
      </w:r>
      <w:r>
        <w:t xml:space="preserve">”</w:t>
      </w:r>
    </w:p>
    <w:p>
      <w:pPr>
        <w:numPr>
          <w:ilvl w:val="0"/>
          <w:numId w:val="1124"/>
        </w:numPr>
        <w:pStyle w:val="Compact"/>
      </w:pPr>
      <w:r>
        <w:t xml:space="preserve">“</w:t>
      </w:r>
      <w:r>
        <w:t xml:space="preserve">This isn’t productive.</w:t>
      </w:r>
      <w:r>
        <w:t xml:space="preserve">”</w:t>
      </w:r>
    </w:p>
    <w:p>
      <w:pPr>
        <w:numPr>
          <w:ilvl w:val="0"/>
          <w:numId w:val="1124"/>
        </w:numPr>
        <w:pStyle w:val="Compact"/>
      </w:pPr>
      <w:r>
        <w:t xml:space="preserve">“</w:t>
      </w:r>
      <w:r>
        <w:t xml:space="preserve">I’m not going to engage with that.</w:t>
      </w:r>
      <w:r>
        <w:t xml:space="preserve">”</w:t>
      </w:r>
    </w:p>
    <w:p>
      <w:pPr>
        <w:numPr>
          <w:ilvl w:val="0"/>
          <w:numId w:val="1124"/>
        </w:numPr>
        <w:pStyle w:val="Compact"/>
      </w:pPr>
      <w:r>
        <w:t xml:space="preserve">“</w:t>
      </w:r>
      <w:r>
        <w:t xml:space="preserve">Not my world.</w:t>
      </w:r>
      <w:r>
        <w:t xml:space="preserve">”</w:t>
      </w:r>
      <w:r>
        <w:t xml:space="preserve"> </w:t>
      </w:r>
      <w:r>
        <w:t xml:space="preserve">(Disengages from their drama/reality without argument)</w:t>
      </w:r>
    </w:p>
    <w:p>
      <w:pPr>
        <w:numPr>
          <w:ilvl w:val="0"/>
          <w:numId w:val="1124"/>
        </w:numPr>
        <w:pStyle w:val="Compact"/>
      </w:pPr>
      <w:r>
        <w:rPr>
          <w:iCs/>
          <w:i/>
        </w:rPr>
        <w:t xml:space="preserve">Silence + unchanged expression</w:t>
      </w:r>
    </w:p>
    <w:p>
      <w:r>
        <w:pict>
          <v:rect style="width:0;height:1.5pt" o:hralign="center" o:hrstd="t" o:hr="t"/>
        </w:pict>
      </w:r>
    </w:p>
    <w:bookmarkEnd w:id="720"/>
    <w:bookmarkEnd w:id="721"/>
    <w:bookmarkStart w:id="722" w:name="the-broken-record-technique"/>
    <w:p>
      <w:pPr>
        <w:pStyle w:val="Heading2"/>
      </w:pPr>
      <w:r>
        <w:t xml:space="preserve">The Broken Record Technique</w:t>
      </w:r>
    </w:p>
    <w:p>
      <w:pPr>
        <w:pStyle w:val="FirstParagraph"/>
      </w:pPr>
      <w:r>
        <w:t xml:space="preserve">When they push back on your boundary:</w:t>
      </w:r>
    </w:p>
    <w:p>
      <w:pPr>
        <w:numPr>
          <w:ilvl w:val="0"/>
          <w:numId w:val="1125"/>
        </w:numPr>
        <w:pStyle w:val="Compact"/>
      </w:pPr>
      <w:r>
        <w:t xml:space="preserve">State your position once, clearly</w:t>
      </w:r>
    </w:p>
    <w:p>
      <w:pPr>
        <w:numPr>
          <w:ilvl w:val="0"/>
          <w:numId w:val="1125"/>
        </w:numPr>
        <w:pStyle w:val="Compact"/>
      </w:pPr>
      <w:r>
        <w:t xml:space="preserve">When they argue, repeat it identically</w:t>
      </w:r>
    </w:p>
    <w:p>
      <w:pPr>
        <w:numPr>
          <w:ilvl w:val="0"/>
          <w:numId w:val="1125"/>
        </w:numPr>
        <w:pStyle w:val="Compact"/>
      </w:pPr>
      <w:r>
        <w:t xml:space="preserve">Don’t add new information or justification</w:t>
      </w:r>
    </w:p>
    <w:p>
      <w:pPr>
        <w:numPr>
          <w:ilvl w:val="0"/>
          <w:numId w:val="1125"/>
        </w:numPr>
        <w:pStyle w:val="Compact"/>
      </w:pPr>
      <w:r>
        <w:t xml:space="preserve">Match their escalation with calm repetition</w:t>
      </w:r>
    </w:p>
    <w:p>
      <w:pPr>
        <w:pStyle w:val="FirstParagraph"/>
      </w:pPr>
      <w:r>
        <w:rPr>
          <w:bCs/>
          <w:b/>
        </w:rPr>
        <w:t xml:space="preserve">Example:</w:t>
      </w:r>
      <w:r>
        <w:t xml:space="preserve"> </w:t>
      </w:r>
      <w:r>
        <w:t xml:space="preserve">- You:</w:t>
      </w:r>
      <w:r>
        <w:t xml:space="preserve"> </w:t>
      </w:r>
      <w:r>
        <w:t xml:space="preserve">“</w:t>
      </w:r>
      <w:r>
        <w:t xml:space="preserve">I’m not discussing this tonight.</w:t>
      </w:r>
      <w:r>
        <w:t xml:space="preserve">”</w:t>
      </w:r>
      <w:r>
        <w:t xml:space="preserve"> </w:t>
      </w:r>
      <w:r>
        <w:t xml:space="preserve">- Them:</w:t>
      </w:r>
      <w:r>
        <w:t xml:space="preserve"> </w:t>
      </w:r>
      <w:r>
        <w:t xml:space="preserve">“</w:t>
      </w:r>
      <w:r>
        <w:t xml:space="preserve">But we need to resolve this!</w:t>
      </w:r>
      <w:r>
        <w:t xml:space="preserve">”</w:t>
      </w:r>
      <w:r>
        <w:t xml:space="preserve"> </w:t>
      </w:r>
      <w:r>
        <w:t xml:space="preserve">- You:</w:t>
      </w:r>
      <w:r>
        <w:t xml:space="preserve"> </w:t>
      </w:r>
      <w:r>
        <w:t xml:space="preserve">“</w:t>
      </w:r>
      <w:r>
        <w:t xml:space="preserve">I’m not discussing this tonight.</w:t>
      </w:r>
      <w:r>
        <w:t xml:space="preserve">”</w:t>
      </w:r>
      <w:r>
        <w:t xml:space="preserve"> </w:t>
      </w:r>
      <w:r>
        <w:t xml:space="preserve">- Them:</w:t>
      </w:r>
      <w:r>
        <w:t xml:space="preserve"> </w:t>
      </w:r>
      <w:r>
        <w:t xml:space="preserve">“</w:t>
      </w:r>
      <w:r>
        <w:t xml:space="preserve">You always run away from problems!</w:t>
      </w:r>
      <w:r>
        <w:t xml:space="preserve">”</w:t>
      </w:r>
      <w:r>
        <w:t xml:space="preserve"> </w:t>
      </w:r>
      <w:r>
        <w:t xml:space="preserve">- You:</w:t>
      </w:r>
      <w:r>
        <w:t xml:space="preserve"> </w:t>
      </w:r>
      <w:r>
        <w:t xml:space="preserve">“</w:t>
      </w:r>
      <w:r>
        <w:t xml:space="preserve">I’m not discussing this tonight.</w:t>
      </w:r>
      <w:r>
        <w:t xml:space="preserve">”</w:t>
      </w:r>
      <w:r>
        <w:t xml:space="preserve"> </w:t>
      </w:r>
      <w:r>
        <w:t xml:space="preserve">- Them: [Escalates]</w:t>
      </w:r>
      <w:r>
        <w:t xml:space="preserve"> </w:t>
      </w:r>
      <w:r>
        <w:t xml:space="preserve">- You:</w:t>
      </w:r>
      <w:r>
        <w:t xml:space="preserve"> </w:t>
      </w:r>
      <w:r>
        <w:t xml:space="preserve">“</w:t>
      </w:r>
      <w:r>
        <w:t xml:space="preserve">I’m not discussing this tonight.</w:t>
      </w:r>
      <w:r>
        <w:t xml:space="preserve">”</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722"/>
    <w:bookmarkStart w:id="723" w:name="the-exit-ladder"/>
    <w:p>
      <w:pPr>
        <w:pStyle w:val="Heading2"/>
      </w:pPr>
      <w:r>
        <w:t xml:space="preserve">The Exit Ladder</w:t>
      </w:r>
    </w:p>
    <w:p>
      <w:pPr>
        <w:pStyle w:val="FirstParagraph"/>
      </w:pPr>
      <w:r>
        <w:t xml:space="preserve">When a conversation is escalating, use progressive exits:</w:t>
      </w:r>
    </w:p>
    <w:p>
      <w:pPr>
        <w:pStyle w:val="BodyText"/>
      </w:pPr>
      <w:r>
        <w:rPr>
          <w:bCs/>
          <w:b/>
        </w:rPr>
        <w:t xml:space="preserve">Level 1 - Topic Exit:</w:t>
      </w:r>
      <w:r>
        <w:t xml:space="preserve"> </w:t>
      </w:r>
      <w:r>
        <w:t xml:space="preserve">“</w:t>
      </w:r>
      <w:r>
        <w:t xml:space="preserve">I’m not discussing that. What else is on your mind?</w:t>
      </w:r>
      <w:r>
        <w:t xml:space="preserve">”</w:t>
      </w:r>
    </w:p>
    <w:p>
      <w:pPr>
        <w:pStyle w:val="BodyText"/>
      </w:pPr>
      <w:r>
        <w:rPr>
          <w:bCs/>
          <w:b/>
        </w:rPr>
        <w:t xml:space="preserve">Level 2 - Conversation Exit:</w:t>
      </w:r>
      <w:r>
        <w:t xml:space="preserve"> </w:t>
      </w:r>
      <w:r>
        <w:t xml:space="preserve">“</w:t>
      </w:r>
      <w:r>
        <w:t xml:space="preserve">I’m going to stop this conversation for now.</w:t>
      </w:r>
      <w:r>
        <w:t xml:space="preserve">”</w:t>
      </w:r>
    </w:p>
    <w:p>
      <w:pPr>
        <w:pStyle w:val="BodyText"/>
      </w:pPr>
      <w:r>
        <w:rPr>
          <w:bCs/>
          <w:b/>
        </w:rPr>
        <w:t xml:space="preserve">Level 3 - Room Exit:</w:t>
      </w:r>
      <w:r>
        <w:t xml:space="preserve"> </w:t>
      </w:r>
      <w:r>
        <w:t xml:space="preserve">“</w:t>
      </w:r>
      <w:r>
        <w:t xml:space="preserve">I’m stepping away.</w:t>
      </w:r>
      <w:r>
        <w:t xml:space="preserve">”</w:t>
      </w:r>
      <w:r>
        <w:t xml:space="preserve"> </w:t>
      </w:r>
      <w:r>
        <w:t xml:space="preserve">[Leave]</w:t>
      </w:r>
    </w:p>
    <w:p>
      <w:pPr>
        <w:pStyle w:val="BodyText"/>
      </w:pPr>
      <w:r>
        <w:rPr>
          <w:bCs/>
          <w:b/>
        </w:rPr>
        <w:t xml:space="preserve">Level 4 - Contact Exit:</w:t>
      </w:r>
      <w:r>
        <w:t xml:space="preserve"> </w:t>
      </w:r>
      <w:r>
        <w:t xml:space="preserve">“</w:t>
      </w:r>
      <w:r>
        <w:t xml:space="preserve">I’m ending this call/visit.</w:t>
      </w:r>
      <w:r>
        <w:t xml:space="preserve">”</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723"/>
    <w:bookmarkStart w:id="724"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24"/>
    <w:bookmarkStart w:id="725" w:name="post-interaction-recovery"/>
    <w:p>
      <w:pPr>
        <w:pStyle w:val="Heading2"/>
      </w:pPr>
      <w:r>
        <w:t xml:space="preserve">Post-Interaction Recovery</w:t>
      </w:r>
    </w:p>
    <w:p>
      <w:pPr>
        <w:pStyle w:val="FirstParagraph"/>
      </w:pPr>
      <w:r>
        <w:t xml:space="preserve">After any difficult interaction:</w:t>
      </w:r>
    </w:p>
    <w:p>
      <w:pPr>
        <w:pStyle w:val="BodyText"/>
      </w:pPr>
      <w:r>
        <w:rPr>
          <w:bCs/>
          <w:b/>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Cs/>
          <w:b/>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Cs/>
          <w:b/>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Cs/>
          <w:b/>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25"/>
    <w:bookmarkStart w:id="726"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Cs/>
          <w:b/>
        </w:rPr>
        <w:t xml:space="preserve">Pattern Name:</w:t>
      </w:r>
      <w:r>
        <w:t xml:space="preserve"> </w:t>
      </w:r>
      <w:r>
        <w:t xml:space="preserve">________________________________</w:t>
      </w:r>
    </w:p>
    <w:p>
      <w:pPr>
        <w:pStyle w:val="BodyText"/>
      </w:pPr>
      <w:r>
        <w:rPr>
          <w:bCs/>
          <w:b/>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Cs/>
          <w:b/>
        </w:rPr>
        <w:t xml:space="preserve">What’s Really Happening:</w:t>
      </w:r>
      <w:r>
        <w:t xml:space="preserve"> </w:t>
      </w:r>
      <w:r>
        <w:t xml:space="preserve">________________________________</w:t>
      </w:r>
      <w:r>
        <w:t xml:space="preserve"> </w:t>
      </w:r>
      <w:r>
        <w:t xml:space="preserve">________________________________</w:t>
      </w:r>
    </w:p>
    <w:p>
      <w:pPr>
        <w:pStyle w:val="BodyText"/>
      </w:pPr>
      <w:r>
        <w:rPr>
          <w:bCs/>
          <w:b/>
        </w:rPr>
        <w:t xml:space="preserve">How It Hooks Me:</w:t>
      </w:r>
      <w:r>
        <w:t xml:space="preserve"> </w:t>
      </w:r>
      <w:r>
        <w:t xml:space="preserve">________________________________</w:t>
      </w:r>
      <w:r>
        <w:t xml:space="preserve"> </w:t>
      </w:r>
      <w:r>
        <w:t xml:space="preserve">________________________________</w:t>
      </w:r>
    </w:p>
    <w:p>
      <w:pPr>
        <w:pStyle w:val="BodyText"/>
      </w:pPr>
      <w:r>
        <w:rPr>
          <w:bCs/>
          <w:b/>
        </w:rPr>
        <w:t xml:space="preserve">My Power Move:</w:t>
      </w:r>
      <w:r>
        <w:t xml:space="preserve"> </w:t>
      </w:r>
      <w:r>
        <w:t xml:space="preserve">________________________________</w:t>
      </w:r>
    </w:p>
    <w:p>
      <w:pPr>
        <w:pStyle w:val="BodyText"/>
      </w:pPr>
      <w:r>
        <w:rPr>
          <w:bCs/>
          <w:b/>
        </w:rPr>
        <w:t xml:space="preserve">My Body Signal for This Pattern:</w:t>
      </w:r>
      <w:r>
        <w:t xml:space="preserve"> </w:t>
      </w:r>
      <w:r>
        <w:t xml:space="preserve">________________________________</w:t>
      </w:r>
    </w:p>
    <w:p>
      <w:r>
        <w:pict>
          <v:rect style="width:0;height:1.5pt" o:hralign="center" o:hrstd="t" o:hr="t"/>
        </w:pict>
      </w:r>
    </w:p>
    <w:bookmarkEnd w:id="726"/>
    <w:bookmarkStart w:id="727"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Cs/>
          <w:b/>
        </w:rPr>
        <w:t xml:space="preserve">How to Use This Map:</w:t>
      </w:r>
      <w:r>
        <w:t xml:space="preserve"> </w:t>
      </w:r>
      <w:r>
        <w:t xml:space="preserve">If 3 or more patterns appear early (within weeks) or cluster together, pause. If your body reacts before your mind does, trust that signal.</w:t>
      </w:r>
    </w:p>
    <w:p>
      <w:pPr>
        <w:pStyle w:val="BodyText"/>
      </w:pPr>
      <w:r>
        <w:rPr>
          <w:bCs/>
          <w:b/>
        </w:rPr>
        <w:t xml:space="preserve">Entry Patterns (How They Arrive):</w:t>
      </w:r>
      <w:r>
        <w:t xml:space="preserve"> </w:t>
      </w:r>
      <w:r>
        <w:t xml:space="preserve">-</w:t>
      </w:r>
      <w:r>
        <w:t xml:space="preserve"> </w:t>
      </w:r>
      <w:r>
        <w:rPr>
          <w:bCs/>
          <w:b/>
        </w:rPr>
        <w:t xml:space="preserve">Accelerated Intimacy</w:t>
      </w:r>
      <w:r>
        <w:t xml:space="preserve">—Immediate closeness, rapid physical/emotional access</w:t>
      </w:r>
      <w:r>
        <w:t xml:space="preserve"> </w:t>
      </w:r>
      <w:r>
        <w:t xml:space="preserve">-</w:t>
      </w:r>
      <w:r>
        <w:t xml:space="preserve"> </w:t>
      </w:r>
      <w:r>
        <w:rPr>
          <w:bCs/>
          <w:b/>
        </w:rPr>
        <w:t xml:space="preserve">Unasked Assistance</w:t>
      </w:r>
      <w:r>
        <w:t xml:space="preserve">—Fixing, organizing without being asked</w:t>
      </w:r>
      <w:r>
        <w:t xml:space="preserve"> </w:t>
      </w:r>
      <w:r>
        <w:t xml:space="preserve">-</w:t>
      </w:r>
      <w:r>
        <w:t xml:space="preserve"> </w:t>
      </w:r>
      <w:r>
        <w:rPr>
          <w:bCs/>
          <w:b/>
        </w:rPr>
        <w:t xml:space="preserve">Fast Social Integration</w:t>
      </w:r>
      <w:r>
        <w:t xml:space="preserve">—Early introductions creating social cost for withdrawal</w:t>
      </w:r>
    </w:p>
    <w:p>
      <w:pPr>
        <w:pStyle w:val="BodyText"/>
      </w:pPr>
      <w:r>
        <w:rPr>
          <w:bCs/>
          <w:b/>
        </w:rPr>
        <w:t xml:space="preserve">Control Mechanisms (How It Operates):</w:t>
      </w:r>
      <w:r>
        <w:t xml:space="preserve"> </w:t>
      </w:r>
      <w:r>
        <w:t xml:space="preserve">-</w:t>
      </w:r>
      <w:r>
        <w:t xml:space="preserve"> </w:t>
      </w:r>
      <w:r>
        <w:rPr>
          <w:bCs/>
          <w:b/>
        </w:rPr>
        <w:t xml:space="preserve">Micro-Critique of Identity</w:t>
      </w:r>
      <w:r>
        <w:t xml:space="preserve">—Comments on clothing, tone, choices; framed as</w:t>
      </w:r>
      <w:r>
        <w:t xml:space="preserve"> </w:t>
      </w:r>
      <w:r>
        <w:t xml:space="preserve">“</w:t>
      </w:r>
      <w:r>
        <w:t xml:space="preserve">helpful</w:t>
      </w:r>
      <w:r>
        <w:t xml:space="preserve">”</w:t>
      </w:r>
      <w:r>
        <w:t xml:space="preserve"> </w:t>
      </w:r>
      <w:r>
        <w:t xml:space="preserve">-</w:t>
      </w:r>
      <w:r>
        <w:t xml:space="preserve"> </w:t>
      </w:r>
      <w:r>
        <w:rPr>
          <w:bCs/>
          <w:b/>
        </w:rPr>
        <w:t xml:space="preserve">Narrative Reframing</w:t>
      </w:r>
      <w:r>
        <w:t xml:space="preserve">—</w:t>
      </w:r>
      <w:r>
        <w:t xml:space="preserve">“</w:t>
      </w:r>
      <w:r>
        <w:t xml:space="preserve">We were friends,</w:t>
      </w:r>
      <w:r>
        <w:t xml:space="preserve">”</w:t>
      </w:r>
      <w:r>
        <w:t xml:space="preserve"> </w:t>
      </w:r>
      <w:r>
        <w:t xml:space="preserve">retroactive redefinition of events</w:t>
      </w:r>
      <w:r>
        <w:t xml:space="preserve"> </w:t>
      </w:r>
      <w:r>
        <w:t xml:space="preserve">-</w:t>
      </w:r>
      <w:r>
        <w:t xml:space="preserve"> </w:t>
      </w:r>
      <w:r>
        <w:rPr>
          <w:bCs/>
          <w:b/>
        </w:rPr>
        <w:t xml:space="preserve">Boundary Ambiguity</w:t>
      </w:r>
      <w:r>
        <w:t xml:space="preserve">—Assumptions instead of questions, offense when boundaries appear</w:t>
      </w:r>
    </w:p>
    <w:p>
      <w:pPr>
        <w:pStyle w:val="BodyText"/>
      </w:pPr>
      <w:r>
        <w:rPr>
          <w:bCs/>
          <w:b/>
        </w:rPr>
        <w:t xml:space="preserve">Psychological Hooks (Why It Works):</w:t>
      </w:r>
      <w:r>
        <w:t xml:space="preserve"> </w:t>
      </w:r>
      <w:r>
        <w:t xml:space="preserve">-</w:t>
      </w:r>
      <w:r>
        <w:t xml:space="preserve"> </w:t>
      </w:r>
      <w:r>
        <w:rPr>
          <w:bCs/>
          <w:b/>
        </w:rPr>
        <w:t xml:space="preserve">Conditional Safety</w:t>
      </w:r>
      <w:r>
        <w:t xml:space="preserve">—Warmth when compliant, withdrawal when independent</w:t>
      </w:r>
      <w:r>
        <w:t xml:space="preserve"> </w:t>
      </w:r>
      <w:r>
        <w:t xml:space="preserve">-</w:t>
      </w:r>
      <w:r>
        <w:t xml:space="preserve"> </w:t>
      </w:r>
      <w:r>
        <w:rPr>
          <w:bCs/>
          <w:b/>
        </w:rPr>
        <w:t xml:space="preserve">Moral Positioning</w:t>
      </w:r>
      <w:r>
        <w:t xml:space="preserve">—</w:t>
      </w:r>
      <w:r>
        <w:t xml:space="preserve">“</w:t>
      </w:r>
      <w:r>
        <w:t xml:space="preserve">I’m just trying to protect you</w:t>
      </w:r>
      <w:r>
        <w:t xml:space="preserve">”</w:t>
      </w:r>
      <w:r>
        <w:t xml:space="preserve"> </w:t>
      </w:r>
      <w:r>
        <w:t xml:space="preserve">-</w:t>
      </w:r>
      <w:r>
        <w:t xml:space="preserve"> </w:t>
      </w:r>
      <w:r>
        <w:rPr>
          <w:bCs/>
          <w:b/>
        </w:rPr>
        <w:t xml:space="preserve">Speed Over Choice</w:t>
      </w:r>
      <w:r>
        <w:t xml:space="preserve">—Things happen faster than you can process</w:t>
      </w:r>
    </w:p>
    <w:p>
      <w:pPr>
        <w:pStyle w:val="BodyText"/>
      </w:pPr>
      <w:r>
        <w:rPr>
          <w:bCs/>
          <w:b/>
        </w:rPr>
        <w:t xml:space="preserve">Impact Indicators (How You Know):</w:t>
      </w:r>
      <w:r>
        <w:t xml:space="preserve"> </w:t>
      </w:r>
      <w:r>
        <w:t xml:space="preserve">-</w:t>
      </w:r>
      <w:r>
        <w:t xml:space="preserve"> </w:t>
      </w:r>
      <w:r>
        <w:rPr>
          <w:bCs/>
          <w:b/>
        </w:rPr>
        <w:t xml:space="preserve">Somatic Discrepancy</w:t>
      </w:r>
      <w:r>
        <w:t xml:space="preserve">—Your body tightens while your mind explains</w:t>
      </w:r>
      <w:r>
        <w:t xml:space="preserve"> </w:t>
      </w:r>
      <w:r>
        <w:t xml:space="preserve">-</w:t>
      </w:r>
      <w:r>
        <w:t xml:space="preserve"> </w:t>
      </w:r>
      <w:r>
        <w:rPr>
          <w:bCs/>
          <w:b/>
        </w:rPr>
        <w:t xml:space="preserve">Self-Minimization</w:t>
      </w:r>
      <w:r>
        <w:t xml:space="preserve">—</w:t>
      </w:r>
      <w:r>
        <w:t xml:space="preserve">“</w:t>
      </w:r>
      <w:r>
        <w:t xml:space="preserve">It’s not that bad,</w:t>
      </w:r>
      <w:r>
        <w:t xml:space="preserve">”</w:t>
      </w:r>
      <w:r>
        <w:t xml:space="preserve"> </w:t>
      </w:r>
      <w:r>
        <w:t xml:space="preserve">“</w:t>
      </w:r>
      <w:r>
        <w:t xml:space="preserve">Maybe I’m overreacting</w:t>
      </w:r>
      <w:r>
        <w:t xml:space="preserve">”</w:t>
      </w:r>
      <w:r>
        <w:t xml:space="preserve"> </w:t>
      </w:r>
      <w:r>
        <w:t xml:space="preserve">-</w:t>
      </w:r>
      <w:r>
        <w:t xml:space="preserve"> </w:t>
      </w:r>
      <w:r>
        <w:rPr>
          <w:bCs/>
          <w:b/>
        </w:rPr>
        <w:t xml:space="preserve">Identity Compression</w:t>
      </w:r>
      <w:r>
        <w:t xml:space="preserve">—Less spontaneity, more monitoring</w:t>
      </w:r>
    </w:p>
    <w:p>
      <w:pPr>
        <w:pStyle w:val="BodyText"/>
      </w:pPr>
      <w:r>
        <w:rPr>
          <w:bCs/>
          <w:b/>
        </w:rPr>
        <w:t xml:space="preserve">Differentiation Matrix: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Connection</w:t>
            </w:r>
          </w:p>
        </w:tc>
        <w:tc>
          <w:tcPr/>
          <w:p>
            <w:pPr>
              <w:pStyle w:val="Compact"/>
              <w:jc w:val="left"/>
            </w:pPr>
            <w:r>
              <w:t xml:space="preserve">Control</w:t>
            </w:r>
          </w:p>
        </w:tc>
      </w:tr>
      <w:tr>
        <w:tc>
          <w:tcPr/>
          <w:p>
            <w:pPr>
              <w:pStyle w:val="Compact"/>
              <w:jc w:val="left"/>
            </w:pPr>
            <w:r>
              <w:t xml:space="preserve">Asks</w:t>
            </w:r>
          </w:p>
        </w:tc>
        <w:tc>
          <w:tcPr/>
          <w:p>
            <w:pPr>
              <w:pStyle w:val="Compact"/>
              <w:jc w:val="left"/>
            </w:pPr>
            <w:r>
              <w:t xml:space="preserve">Assumes</w:t>
            </w:r>
          </w:p>
        </w:tc>
      </w:tr>
      <w:tr>
        <w:tc>
          <w:tcPr/>
          <w:p>
            <w:pPr>
              <w:pStyle w:val="Compact"/>
              <w:jc w:val="left"/>
            </w:pPr>
            <w:r>
              <w:t xml:space="preserve">Paces</w:t>
            </w:r>
          </w:p>
        </w:tc>
        <w:tc>
          <w:tcPr/>
          <w:p>
            <w:pPr>
              <w:pStyle w:val="Compact"/>
              <w:jc w:val="left"/>
            </w:pPr>
            <w:r>
              <w:t xml:space="preserve">Rushes</w:t>
            </w:r>
          </w:p>
        </w:tc>
      </w:tr>
      <w:tr>
        <w:tc>
          <w:tcPr/>
          <w:p>
            <w:pPr>
              <w:pStyle w:val="Compact"/>
              <w:jc w:val="left"/>
            </w:pPr>
            <w:r>
              <w:t xml:space="preserve">Expands agency</w:t>
            </w:r>
          </w:p>
        </w:tc>
        <w:tc>
          <w:tcPr/>
          <w:p>
            <w:pPr>
              <w:pStyle w:val="Compact"/>
              <w:jc w:val="left"/>
            </w:pPr>
            <w:r>
              <w:t xml:space="preserve">Narrows options</w:t>
            </w:r>
          </w:p>
        </w:tc>
      </w:tr>
      <w:tr>
        <w:tc>
          <w:tcPr/>
          <w:p>
            <w:pPr>
              <w:pStyle w:val="Compact"/>
              <w:jc w:val="left"/>
            </w:pPr>
            <w:r>
              <w:t xml:space="preserve">Responds to boundaries</w:t>
            </w:r>
          </w:p>
        </w:tc>
        <w:tc>
          <w:tcPr/>
          <w:p>
            <w:pPr>
              <w:pStyle w:val="Compact"/>
              <w:jc w:val="left"/>
            </w:pPr>
            <w:r>
              <w:t xml:space="preserve">Punishes boundaries</w:t>
            </w:r>
          </w:p>
        </w:tc>
      </w:tr>
      <w:tr>
        <w:tc>
          <w:tcPr/>
          <w:p>
            <w:pPr>
              <w:pStyle w:val="Compact"/>
              <w:jc w:val="left"/>
            </w:pPr>
            <w:r>
              <w:t xml:space="preserve">Encourages autonomy</w:t>
            </w:r>
          </w:p>
        </w:tc>
        <w:tc>
          <w:tcPr/>
          <w:p>
            <w:pPr>
              <w:pStyle w:val="Compact"/>
              <w:jc w:val="left"/>
            </w:pPr>
            <w:r>
              <w:t xml:space="preserve">Requires compliance</w:t>
            </w:r>
          </w:p>
        </w:tc>
      </w:tr>
    </w:tbl>
    <w:p>
      <w:pPr>
        <w:pStyle w:val="BodyText"/>
      </w:pPr>
      <w:r>
        <w:rPr>
          <w:bCs/>
          <w:b/>
        </w:rPr>
        <w:t xml:space="preserve">Your Power Move:</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Cs/>
          <w:i/>
        </w:rPr>
        <w:t xml:space="preserve">“</w:t>
      </w:r>
      <w:r>
        <w:rPr>
          <w:iCs/>
          <w:i/>
        </w:rPr>
        <w:t xml:space="preserve">Where did my body know before my mind caught up?</w:t>
      </w:r>
      <w:r>
        <w:rPr>
          <w:iCs/>
          <w:i/>
        </w:rPr>
        <w:t xml:space="preserve">”</w:t>
      </w:r>
    </w:p>
    <w:p>
      <w:r>
        <w:pict>
          <v:rect style="width:0;height:1.5pt" o:hralign="center" o:hrstd="t" o:hr="t"/>
        </w:pict>
      </w:r>
    </w:p>
    <w:bookmarkEnd w:id="727"/>
    <w:bookmarkStart w:id="728"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28"/>
    <w:bookmarkStart w:id="729" w:name="summary-the-complete-decoder-system"/>
    <w:p>
      <w:pPr>
        <w:pStyle w:val="Heading2"/>
      </w:pPr>
      <w:r>
        <w:t xml:space="preserve">Summary: The Complete Decoder System</w:t>
      </w:r>
    </w:p>
    <w:p>
      <w:pPr>
        <w:pStyle w:val="FirstParagraph"/>
      </w:pPr>
      <w:r>
        <w:rPr>
          <w:bCs/>
          <w:b/>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Cs/>
          <w:b/>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Cs/>
          <w:b/>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Cs/>
          <w:b/>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Cs/>
          <w:i/>
        </w:rPr>
        <w:t xml:space="preserve">Recognition is the first freedom. Response is the second. Walking away is the third.</w:t>
      </w:r>
    </w:p>
    <w:p>
      <w:pPr>
        <w:pStyle w:val="BodyText"/>
      </w:pPr>
      <w:r>
        <w:rPr>
          <w:iCs/>
          <w:i/>
        </w:rPr>
        <w:t xml:space="preserve">Welcome to clarity.</w:t>
      </w:r>
    </w:p>
    <w:p>
      <w:r>
        <w:pict>
          <v:rect style="width:0;height:1.5pt" o:hralign="center" o:hrstd="t" o:hr="t"/>
        </w:pict>
      </w:r>
    </w:p>
    <w:bookmarkEnd w:id="729"/>
    <w:bookmarkEnd w:id="730"/>
    <w:bookmarkStart w:id="736" w:name="pause-and-integrate-3"/>
    <w:p>
      <w:pPr>
        <w:pStyle w:val="Heading1"/>
      </w:pPr>
      <w:r>
        <w:t xml:space="preserve">Pause and Integrate</w:t>
      </w:r>
    </w:p>
    <w:p>
      <w:pPr>
        <w:pStyle w:val="FirstParagraph"/>
      </w:pPr>
      <w:r>
        <w:t xml:space="preserve">You’ve completed</w:t>
      </w:r>
      <w:r>
        <w:t xml:space="preserve"> </w:t>
      </w:r>
      <w:r>
        <w:rPr>
          <w:bCs/>
          <w:b/>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Start w:id="731"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31"/>
    <w:bookmarkStart w:id="732"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Cs/>
          <w:i/>
        </w:rPr>
        <w:t xml:space="preserve">do</w:t>
      </w:r>
      <w:r>
        <w:t xml:space="preserve">. Perhaps grief that you need these tools at all. Perhaps determination. Perhaps all of it at once.</w:t>
      </w:r>
    </w:p>
    <w:p>
      <w:pPr>
        <w:pStyle w:val="BodyText"/>
      </w:pPr>
      <w:r>
        <w:t xml:space="preserve">Whatever you’re feeling, it makes sense.</w:t>
      </w:r>
    </w:p>
    <w:bookmarkEnd w:id="732"/>
    <w:bookmarkStart w:id="733"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33"/>
    <w:bookmarkStart w:id="734" w:name="reflection-questions-4"/>
    <w:p>
      <w:pPr>
        <w:pStyle w:val="Heading2"/>
      </w:pPr>
      <w:r>
        <w:t xml:space="preserve">Reflection Questions</w:t>
      </w:r>
    </w:p>
    <w:p>
      <w:pPr>
        <w:numPr>
          <w:ilvl w:val="0"/>
          <w:numId w:val="1126"/>
        </w:numPr>
        <w:pStyle w:val="Compact"/>
      </w:pPr>
      <w:r>
        <w:t xml:space="preserve">Which decoder card resonated most? Which pattern do you need to watch for most carefully?</w:t>
      </w:r>
    </w:p>
    <w:p>
      <w:pPr>
        <w:numPr>
          <w:ilvl w:val="0"/>
          <w:numId w:val="1126"/>
        </w:numPr>
        <w:pStyle w:val="Compact"/>
      </w:pPr>
      <w:r>
        <w:t xml:space="preserve">What will you do differently now that you can name these patterns in real-time?</w:t>
      </w:r>
    </w:p>
    <w:p>
      <w:pPr>
        <w:numPr>
          <w:ilvl w:val="0"/>
          <w:numId w:val="1126"/>
        </w:numPr>
        <w:pStyle w:val="Compact"/>
      </w:pPr>
      <w:r>
        <w:t xml:space="preserve">Which card do you wish you’d had years ago?</w:t>
      </w:r>
    </w:p>
    <w:p>
      <w:r>
        <w:pict>
          <v:rect style="width:0;height:1.5pt" o:hralign="center" o:hrstd="t" o:hr="t"/>
        </w:pict>
      </w:r>
    </w:p>
    <w:bookmarkEnd w:id="734"/>
    <w:bookmarkStart w:id="735" w:name="when-youre-ready-3"/>
    <w:p>
      <w:pPr>
        <w:pStyle w:val="Heading2"/>
      </w:pPr>
      <w:r>
        <w:t xml:space="preserve">When You’re Ready</w:t>
      </w:r>
    </w:p>
    <w:p>
      <w:pPr>
        <w:pStyle w:val="FirstParagraph"/>
      </w:pPr>
      <w:r>
        <w:rPr>
          <w:bCs/>
          <w:b/>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Cs/>
          <w:i/>
        </w:rPr>
        <w:t xml:space="preserve">You’re not just reading a book. You’re rewriting a story—the one you’ll live from now on.</w:t>
      </w:r>
    </w:p>
    <w:p>
      <w:r>
        <w:pict>
          <v:rect style="width:0;height:1.5pt" o:hralign="center" o:hrstd="t" o:hr="t"/>
        </w:pict>
      </w:r>
    </w:p>
    <w:bookmarkEnd w:id="735"/>
    <w:bookmarkEnd w:id="736"/>
    <w:bookmarkStart w:id="765" w:name="X4a20f08766c49d916448e4f33b6afa013c80734"/>
    <w:p>
      <w:pPr>
        <w:pStyle w:val="Heading1"/>
      </w:pPr>
      <w:r>
        <w:t xml:space="preserve">Chapter 15: Energetic Remapping — Recovery Tools</w:t>
      </w:r>
    </w:p>
    <w:bookmarkStart w:id="737"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Cs/>
          <w:b/>
        </w:rPr>
        <w:t xml:space="preserve">FOR HELPERS: Supporting Nervous System Recovery</w:t>
      </w:r>
    </w:p>
    <w:p>
      <w:pPr>
        <w:pStyle w:val="BlockText"/>
      </w:pPr>
      <w:r>
        <w:t xml:space="preserve">When supporting survivors through the recovery phase:</w:t>
      </w:r>
    </w:p>
    <w:p>
      <w:pPr>
        <w:pStyle w:val="BlockText"/>
      </w:pPr>
      <w:r>
        <w:rPr>
          <w:bCs/>
          <w:b/>
        </w:rPr>
        <w:t xml:space="preserve">Go slow.</w:t>
      </w:r>
      <w:r>
        <w:t xml:space="preserve"> </w:t>
      </w:r>
      <w:r>
        <w:t xml:space="preserve">Nervous system work moves at its own pace. Pushing for</w:t>
      </w:r>
      <w:r>
        <w:t xml:space="preserve"> </w:t>
      </w:r>
      <w:r>
        <w:t xml:space="preserve">“</w:t>
      </w:r>
      <w:r>
        <w:t xml:space="preserve">progress</w:t>
      </w:r>
      <w:r>
        <w:t xml:space="preserve">”</w:t>
      </w:r>
      <w:r>
        <w:t xml:space="preserve"> </w:t>
      </w:r>
      <w:r>
        <w:t xml:space="preserve">can retraumatize. Follow the client’s body, not their calendar.</w:t>
      </w:r>
    </w:p>
    <w:p>
      <w:pPr>
        <w:pStyle w:val="BlockText"/>
      </w:pPr>
      <w:r>
        <w:rPr>
          <w:bCs/>
          <w:b/>
        </w:rPr>
        <w:t xml:space="preserve">Normalize the timeline.</w:t>
      </w:r>
      <w:r>
        <w:t xml:space="preserve"> </w:t>
      </w:r>
      <w:r>
        <w:t xml:space="preserve">Many survivors expect to be</w:t>
      </w:r>
      <w:r>
        <w:t xml:space="preserve"> </w:t>
      </w:r>
      <w:r>
        <w:t xml:space="preserve">“</w:t>
      </w:r>
      <w:r>
        <w:t xml:space="preserve">over it</w:t>
      </w:r>
      <w:r>
        <w:t xml:space="preserve">”</w:t>
      </w:r>
      <w:r>
        <w:t xml:space="preserve"> </w:t>
      </w:r>
      <w:r>
        <w:t xml:space="preserve">quickly. Educate them that rewiring automatic responses takes months or years, not weeks. This isn’t pathology—it’s neurobiology.</w:t>
      </w:r>
    </w:p>
    <w:p>
      <w:pPr>
        <w:pStyle w:val="BlockText"/>
      </w:pPr>
      <w:r>
        <w:rPr>
          <w:bCs/>
          <w:b/>
        </w:rPr>
        <w:t xml:space="preserve">Watch for spiritual bypass.</w:t>
      </w:r>
      <w:r>
        <w:t xml:space="preserve"> </w:t>
      </w:r>
      <w:r>
        <w:t xml:space="preserve">Clients may want to jump to forgiveness or</w:t>
      </w:r>
      <w:r>
        <w:t xml:space="preserve"> </w:t>
      </w:r>
      <w:r>
        <w:t xml:space="preserve">“</w:t>
      </w:r>
      <w:r>
        <w:t xml:space="preserve">moving on</w:t>
      </w:r>
      <w:r>
        <w:t xml:space="preserve">”</w:t>
      </w:r>
      <w:r>
        <w:t xml:space="preserve"> </w:t>
      </w:r>
      <w:r>
        <w:t xml:space="preserve">before completing somatic processing. Premature cognitive closure often masks unprocessed activation.</w:t>
      </w:r>
    </w:p>
    <w:p>
      <w:pPr>
        <w:pStyle w:val="BlockText"/>
      </w:pPr>
      <w:r>
        <w:rPr>
          <w:bCs/>
          <w:b/>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Cs/>
          <w:b/>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Cs/>
          <w:i/>
        </w:rPr>
        <w:t xml:space="preserve">These tools can be used in session or assigned as homework. Consistency matters more than duration.</w:t>
      </w:r>
    </w:p>
    <w:p>
      <w:r>
        <w:pict>
          <v:rect style="width:0;height:1.5pt" o:hralign="center" o:hrstd="t" o:hr="t"/>
        </w:pict>
      </w:r>
    </w:p>
    <w:bookmarkEnd w:id="737"/>
    <w:bookmarkStart w:id="738"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numPr>
          <w:ilvl w:val="0"/>
          <w:numId w:val="1127"/>
        </w:numPr>
        <w:pStyle w:val="Compact"/>
      </w:pPr>
      <w:r>
        <w:t xml:space="preserve">Your heart races when you see their name</w:t>
      </w:r>
    </w:p>
    <w:p>
      <w:pPr>
        <w:numPr>
          <w:ilvl w:val="0"/>
          <w:numId w:val="1127"/>
        </w:numPr>
        <w:pStyle w:val="Compact"/>
      </w:pPr>
      <w:r>
        <w:t xml:space="preserve">Your stomach drops when the phone buzzes</w:t>
      </w:r>
    </w:p>
    <w:p>
      <w:pPr>
        <w:numPr>
          <w:ilvl w:val="0"/>
          <w:numId w:val="1127"/>
        </w:numPr>
        <w:pStyle w:val="Compact"/>
      </w:pPr>
      <w:r>
        <w:t xml:space="preserve">You freeze when someone raises their voice</w:t>
      </w:r>
    </w:p>
    <w:p>
      <w:pPr>
        <w:numPr>
          <w:ilvl w:val="0"/>
          <w:numId w:val="1127"/>
        </w:numPr>
        <w:pStyle w:val="Compact"/>
      </w:pPr>
      <w:r>
        <w:t xml:space="preserve">You people-please automatically</w:t>
      </w:r>
    </w:p>
    <w:p>
      <w:pPr>
        <w:numPr>
          <w:ilvl w:val="0"/>
          <w:numId w:val="1127"/>
        </w:numPr>
        <w:pStyle w:val="Compact"/>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Cs/>
          <w:b/>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38"/>
    <w:bookmarkStart w:id="739"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numPr>
          <w:ilvl w:val="0"/>
          <w:numId w:val="1128"/>
        </w:numPr>
        <w:pStyle w:val="Compact"/>
      </w:pPr>
      <w:r>
        <w:rPr>
          <w:bCs/>
          <w:b/>
        </w:rPr>
        <w:t xml:space="preserve">Agitation:</w:t>
      </w:r>
      <w:r>
        <w:t xml:space="preserve"> </w:t>
      </w:r>
      <w:r>
        <w:t xml:space="preserve">Restless, unable to settle, activated for no clear present reason</w:t>
      </w:r>
    </w:p>
    <w:p>
      <w:pPr>
        <w:numPr>
          <w:ilvl w:val="0"/>
          <w:numId w:val="1128"/>
        </w:numPr>
        <w:pStyle w:val="Compact"/>
      </w:pPr>
      <w:r>
        <w:rPr>
          <w:bCs/>
          <w:b/>
        </w:rPr>
        <w:t xml:space="preserve">Looping thoughts:</w:t>
      </w:r>
      <w:r>
        <w:t xml:space="preserve"> </w:t>
      </w:r>
      <w:r>
        <w:t xml:space="preserve">The same conversation or moment playing over and over</w:t>
      </w:r>
    </w:p>
    <w:p>
      <w:pPr>
        <w:numPr>
          <w:ilvl w:val="0"/>
          <w:numId w:val="1128"/>
        </w:numPr>
        <w:pStyle w:val="Compact"/>
      </w:pPr>
      <w:r>
        <w:rPr>
          <w:bCs/>
          <w:b/>
        </w:rPr>
        <w:t xml:space="preserve">Self-doubt:</w:t>
      </w:r>
      <w:r>
        <w:t xml:space="preserve"> </w:t>
      </w:r>
      <w:r>
        <w:t xml:space="preserve">Questioning your perception, wondering if you were wrong</w:t>
      </w:r>
    </w:p>
    <w:p>
      <w:pPr>
        <w:numPr>
          <w:ilvl w:val="0"/>
          <w:numId w:val="1128"/>
        </w:numPr>
        <w:pStyle w:val="Compact"/>
      </w:pPr>
      <w:r>
        <w:rPr>
          <w:bCs/>
          <w:b/>
        </w:rPr>
        <w:t xml:space="preserve">Destabilization:</w:t>
      </w:r>
      <w:r>
        <w:t xml:space="preserve"> </w:t>
      </w:r>
      <w:r>
        <w:t xml:space="preserve">Your sense of value, clarity, or identity feels shaken</w:t>
      </w:r>
    </w:p>
    <w:p>
      <w:pPr>
        <w:numPr>
          <w:ilvl w:val="0"/>
          <w:numId w:val="1128"/>
        </w:numPr>
        <w:pStyle w:val="Compact"/>
      </w:pPr>
      <w:r>
        <w:rPr>
          <w:bCs/>
          <w:b/>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Cs/>
          <w:b/>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39"/>
    <w:bookmarkStart w:id="744" w:name="the-four-step-remapping-process"/>
    <w:p>
      <w:pPr>
        <w:pStyle w:val="Heading2"/>
      </w:pPr>
      <w:r>
        <w:t xml:space="preserve">The Four-Step Remapping Process</w:t>
      </w:r>
    </w:p>
    <w:p>
      <w:pPr>
        <w:pStyle w:val="FirstParagraph"/>
      </w:pPr>
      <w:r>
        <w:t xml:space="preserve">When the loop activates, use this sequence:</w:t>
      </w:r>
    </w:p>
    <w:bookmarkStart w:id="740" w:name="step-1-identify-the-loop"/>
    <w:p>
      <w:pPr>
        <w:pStyle w:val="Heading3"/>
      </w:pPr>
      <w:r>
        <w:t xml:space="preserve">Step 1: Identify the Loop</w:t>
      </w:r>
    </w:p>
    <w:p>
      <w:pPr>
        <w:pStyle w:val="FirstParagraph"/>
      </w:pPr>
      <w:r>
        <w:t xml:space="preserve">Say to yourself:</w:t>
      </w:r>
      <w:r>
        <w:t xml:space="preserve"> </w:t>
      </w:r>
      <w:r>
        <w:t xml:space="preserve">“</w:t>
      </w:r>
      <w:r>
        <w:t xml:space="preserve">This feeling belongs to that old dynamic, not to me.</w:t>
      </w:r>
      <w:r>
        <w:t xml:space="preserve">”</w:t>
      </w:r>
    </w:p>
    <w:p>
      <w:pPr>
        <w:pStyle w:val="BodyText"/>
      </w:pPr>
      <w:r>
        <w:t xml:space="preserve">Labeling breaks identification. When you name the experience as a</w:t>
      </w:r>
      <w:r>
        <w:t xml:space="preserve"> </w:t>
      </w:r>
      <w:r>
        <w:rPr>
          <w:iCs/>
          <w:i/>
        </w:rPr>
        <w:t xml:space="preserve">pattern</w:t>
      </w:r>
      <w:r>
        <w:t xml:space="preserve"> </w:t>
      </w:r>
      <w:r>
        <w:t xml:space="preserve">rather than a</w:t>
      </w:r>
      <w:r>
        <w:t xml:space="preserve"> </w:t>
      </w:r>
      <w:r>
        <w:rPr>
          <w:iCs/>
          <w:i/>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w:t>
      </w:r>
      <w:r>
        <w:t xml:space="preserve">This is the shame that was deposited in me</w:t>
      </w:r>
      <w:r>
        <w:t xml:space="preserve">”</w:t>
      </w:r>
      <w:r>
        <w:t xml:space="preserve"> </w:t>
      </w:r>
      <w:r>
        <w:t xml:space="preserve">-</w:t>
      </w:r>
      <w:r>
        <w:t xml:space="preserve"> </w:t>
      </w:r>
      <w:r>
        <w:t xml:space="preserve">“</w:t>
      </w:r>
      <w:r>
        <w:t xml:space="preserve">This is hypervigilance from when I wasn’t safe</w:t>
      </w:r>
      <w:r>
        <w:t xml:space="preserve">”</w:t>
      </w:r>
      <w:r>
        <w:t xml:space="preserve"> </w:t>
      </w:r>
      <w:r>
        <w:t xml:space="preserve">-</w:t>
      </w:r>
      <w:r>
        <w:t xml:space="preserve"> </w:t>
      </w:r>
      <w:r>
        <w:t xml:space="preserve">“</w:t>
      </w:r>
      <w:r>
        <w:t xml:space="preserve">This is the loop that happens after interactions with controlling people</w:t>
      </w:r>
      <w:r>
        <w:t xml:space="preserve">”</w:t>
      </w:r>
    </w:p>
    <w:p>
      <w:pPr>
        <w:pStyle w:val="BodyText"/>
      </w:pPr>
      <w:r>
        <w:t xml:space="preserve">The name matters less than the act of naming.</w:t>
      </w:r>
    </w:p>
    <w:bookmarkEnd w:id="740"/>
    <w:bookmarkStart w:id="741" w:name="step-2-ground-physically"/>
    <w:p>
      <w:pPr>
        <w:pStyle w:val="Heading3"/>
      </w:pPr>
      <w:r>
        <w:t xml:space="preserve">Step 2: Ground Physically</w:t>
      </w:r>
    </w:p>
    <w:p>
      <w:pPr>
        <w:pStyle w:val="FirstParagraph"/>
      </w:pPr>
      <w:r>
        <w:t xml:space="preserve">Your body needs to know it’s safe</w:t>
      </w:r>
      <w:r>
        <w:t xml:space="preserve"> </w:t>
      </w:r>
      <w:r>
        <w:rPr>
          <w:iCs/>
          <w:i/>
        </w:rPr>
        <w:t xml:space="preserve">now</w:t>
      </w:r>
      <w:r>
        <w:t xml:space="preserve">, not just in theory.</w:t>
      </w:r>
    </w:p>
    <w:p>
      <w:pPr>
        <w:pStyle w:val="BodyText"/>
      </w:pPr>
      <w:r>
        <w:rPr>
          <w:bCs/>
          <w:b/>
        </w:rPr>
        <w:t xml:space="preserve">Grounding techniques:</w:t>
      </w:r>
    </w:p>
    <w:p>
      <w:pPr>
        <w:pStyle w:val="BodyText"/>
      </w:pPr>
      <w:r>
        <w:rPr>
          <w:bCs/>
          <w:b/>
        </w:rPr>
        <w:t xml:space="preserve">Feet on floor:</w:t>
      </w:r>
      <w:r>
        <w:t xml:space="preserve"> </w:t>
      </w:r>
      <w:r>
        <w:t xml:space="preserve">Press your feet into the ground. Feel the solid surface. You are here, in this moment, in this body.</w:t>
      </w:r>
    </w:p>
    <w:p>
      <w:pPr>
        <w:pStyle w:val="BodyText"/>
      </w:pPr>
      <w:r>
        <w:rPr>
          <w:bCs/>
          <w:b/>
        </w:rPr>
        <w:t xml:space="preserve">5-4-3-2-1:</w:t>
      </w:r>
      <w:r>
        <w:t xml:space="preserve"> </w:t>
      </w:r>
      <w:r>
        <w:t xml:space="preserve">Name five things you see, four you hear, three you feel, two you smell, one you taste. This brings attention to present-moment sensory reality.</w:t>
      </w:r>
    </w:p>
    <w:p>
      <w:pPr>
        <w:pStyle w:val="BodyText"/>
      </w:pPr>
      <w:r>
        <w:rPr>
          <w:bCs/>
          <w:b/>
        </w:rPr>
        <w:t xml:space="preserve">Long exhale:</w:t>
      </w:r>
      <w:r>
        <w:t xml:space="preserve"> </w:t>
      </w:r>
      <w:r>
        <w:t xml:space="preserve">Breathe in for 4 counts, out for 8 counts. The extended exhale activates the parasympathetic nervous system, the</w:t>
      </w:r>
      <w:r>
        <w:t xml:space="preserve"> </w:t>
      </w:r>
      <w:r>
        <w:t xml:space="preserve">“</w:t>
      </w:r>
      <w:r>
        <w:t xml:space="preserve">rest and digest</w:t>
      </w:r>
      <w:r>
        <w:t xml:space="preserve">”</w:t>
      </w:r>
      <w:r>
        <w:t xml:space="preserve"> </w:t>
      </w:r>
      <w:r>
        <w:t xml:space="preserve">mode that calms activation.</w:t>
      </w:r>
    </w:p>
    <w:p>
      <w:pPr>
        <w:pStyle w:val="BodyText"/>
      </w:pPr>
      <w:r>
        <w:rPr>
          <w:bCs/>
          <w:b/>
        </w:rPr>
        <w:t xml:space="preserve">Cold water:</w:t>
      </w:r>
      <w:r>
        <w:t xml:space="preserve"> </w:t>
      </w:r>
      <w:r>
        <w:t xml:space="preserve">Run cold water on your wrists or splash your face. The sensation interrupts the loop and brings you present.</w:t>
      </w:r>
    </w:p>
    <w:p>
      <w:pPr>
        <w:pStyle w:val="BodyText"/>
      </w:pPr>
      <w:r>
        <w:rPr>
          <w:bCs/>
          <w:b/>
        </w:rPr>
        <w:t xml:space="preserve">Physical movement:</w:t>
      </w:r>
      <w:r>
        <w:t xml:space="preserve"> </w:t>
      </w:r>
      <w:r>
        <w:t xml:space="preserve">Shake your hands, bounce on your feet, do jumping jacks. Movement helps discharge activation that’s stored in the body.</w:t>
      </w:r>
    </w:p>
    <w:bookmarkEnd w:id="741"/>
    <w:bookmarkStart w:id="742"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w:t>
      </w:r>
      <w:r>
        <w:t xml:space="preserve">I am empathic</w:t>
      </w:r>
      <w:r>
        <w:t xml:space="preserve">”</w:t>
      </w:r>
      <w:r>
        <w:t xml:space="preserve"> </w:t>
      </w:r>
      <w:r>
        <w:t xml:space="preserve">-</w:t>
      </w:r>
      <w:r>
        <w:t xml:space="preserve"> </w:t>
      </w:r>
      <w:r>
        <w:t xml:space="preserve">“</w:t>
      </w:r>
      <w:r>
        <w:t xml:space="preserve">I am discerning</w:t>
      </w:r>
      <w:r>
        <w:t xml:space="preserve">”</w:t>
      </w:r>
      <w:r>
        <w:t xml:space="preserve"> </w:t>
      </w:r>
      <w:r>
        <w:t xml:space="preserve">-</w:t>
      </w:r>
      <w:r>
        <w:t xml:space="preserve"> </w:t>
      </w:r>
      <w:r>
        <w:t xml:space="preserve">“</w:t>
      </w:r>
      <w:r>
        <w:t xml:space="preserve">I have integrity</w:t>
      </w:r>
      <w:r>
        <w:t xml:space="preserve">”</w:t>
      </w:r>
      <w:r>
        <w:t xml:space="preserve"> </w:t>
      </w:r>
      <w:r>
        <w:t xml:space="preserve">-</w:t>
      </w:r>
      <w:r>
        <w:t xml:space="preserve"> </w:t>
      </w:r>
      <w:r>
        <w:t xml:space="preserve">“</w:t>
      </w:r>
      <w:r>
        <w:t xml:space="preserve">I am creative</w:t>
      </w:r>
      <w:r>
        <w:t xml:space="preserve">”</w:t>
      </w:r>
      <w:r>
        <w:t xml:space="preserve"> </w:t>
      </w:r>
      <w:r>
        <w:t xml:space="preserve">-</w:t>
      </w:r>
      <w:r>
        <w:t xml:space="preserve"> </w:t>
      </w:r>
      <w:r>
        <w:t xml:space="preserve">“</w:t>
      </w:r>
      <w:r>
        <w:t xml:space="preserve">I know what I know</w:t>
      </w:r>
      <w:r>
        <w:t xml:space="preserve">”</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42"/>
    <w:bookmarkStart w:id="743"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Cs/>
          <w:i/>
        </w:rPr>
        <w:t xml:space="preserve">Replaying the exact hurtful words</w:t>
      </w:r>
      <w:r>
        <w:t xml:space="preserve"> </w:t>
      </w:r>
      <w:r>
        <w:t xml:space="preserve">Try:</w:t>
      </w:r>
      <w:r>
        <w:t xml:space="preserve"> </w:t>
      </w:r>
      <w:r>
        <w:t xml:space="preserve">“</w:t>
      </w:r>
      <w:r>
        <w:t xml:space="preserve">That was shame inversion.</w:t>
      </w:r>
      <w:r>
        <w:t xml:space="preserve">”</w:t>
      </w:r>
    </w:p>
    <w:p>
      <w:pPr>
        <w:pStyle w:val="BodyText"/>
      </w:pPr>
      <w:r>
        <w:t xml:space="preserve">Instead of:</w:t>
      </w:r>
      <w:r>
        <w:t xml:space="preserve"> </w:t>
      </w:r>
      <w:r>
        <w:rPr>
          <w:iCs/>
          <w:i/>
        </w:rPr>
        <w:t xml:space="preserve">Rehearsing what you should have said</w:t>
      </w:r>
      <w:r>
        <w:t xml:space="preserve"> </w:t>
      </w:r>
      <w:r>
        <w:t xml:space="preserve">Try:</w:t>
      </w:r>
      <w:r>
        <w:t xml:space="preserve"> </w:t>
      </w:r>
      <w:r>
        <w:t xml:space="preserve">“</w:t>
      </w:r>
      <w:r>
        <w:t xml:space="preserve">That was a gaslight loop. There’s no winning response to a gaslight loop.</w:t>
      </w:r>
      <w:r>
        <w:t xml:space="preserve">”</w:t>
      </w:r>
    </w:p>
    <w:p>
      <w:pPr>
        <w:pStyle w:val="BodyText"/>
      </w:pPr>
      <w:r>
        <w:t xml:space="preserve">Instead of:</w:t>
      </w:r>
      <w:r>
        <w:t xml:space="preserve"> </w:t>
      </w:r>
      <w:r>
        <w:rPr>
          <w:iCs/>
          <w:i/>
        </w:rPr>
        <w:t xml:space="preserve">Analyzing whether they were right</w:t>
      </w:r>
      <w:r>
        <w:t xml:space="preserve"> </w:t>
      </w:r>
      <w:r>
        <w:t xml:space="preserve">Try:</w:t>
      </w:r>
      <w:r>
        <w:t xml:space="preserve"> </w:t>
      </w:r>
      <w:r>
        <w:t xml:space="preserve">“</w:t>
      </w:r>
      <w:r>
        <w:t xml:space="preserve">That was comparison as control.</w:t>
      </w:r>
      <w:r>
        <w:t xml:space="preserve">”</w:t>
      </w:r>
    </w:p>
    <w:p>
      <w:pPr>
        <w:pStyle w:val="BodyText"/>
      </w:pPr>
      <w:r>
        <w:t xml:space="preserve">This does two things:</w:t>
      </w:r>
      <w:r>
        <w:t xml:space="preserve"> </w:t>
      </w:r>
      <w:r>
        <w:t xml:space="preserve">1.</w:t>
      </w:r>
      <w:r>
        <w:t xml:space="preserve"> </w:t>
      </w:r>
      <w:r>
        <w:rPr>
          <w:bCs/>
          <w:b/>
        </w:rPr>
        <w:t xml:space="preserve">Interrupts the loop</w:t>
      </w:r>
      <w:r>
        <w:t xml:space="preserve">—You give your brain something to do besides replay</w:t>
      </w:r>
      <w:r>
        <w:t xml:space="preserve"> </w:t>
      </w:r>
      <w:r>
        <w:t xml:space="preserve">2.</w:t>
      </w:r>
      <w:r>
        <w:t xml:space="preserve"> </w:t>
      </w:r>
      <w:r>
        <w:rPr>
          <w:bCs/>
          <w:b/>
        </w:rPr>
        <w:t xml:space="preserve">Consolidates learning</w:t>
      </w:r>
      <w:r>
        <w:t xml:space="preserve">—Each translation strengthens your pattern recognition</w:t>
      </w:r>
    </w:p>
    <w:p>
      <w:pPr>
        <w:pStyle w:val="BodyText"/>
      </w:pPr>
      <w:r>
        <w:rPr>
          <w:iCs/>
          <w:i/>
        </w:rPr>
        <w:t xml:space="preserve">Every time you name the pattern instead of reliving it, your nervous system learns a new route home.</w:t>
      </w:r>
    </w:p>
    <w:p>
      <w:r>
        <w:pict>
          <v:rect style="width:0;height:1.5pt" o:hralign="center" o:hrstd="t" o:hr="t"/>
        </w:pict>
      </w:r>
    </w:p>
    <w:bookmarkEnd w:id="743"/>
    <w:bookmarkEnd w:id="744"/>
    <w:bookmarkStart w:id="748"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45" w:name="shame-vs.-guilt"/>
    <w:p>
      <w:pPr>
        <w:pStyle w:val="Heading3"/>
      </w:pPr>
      <w:r>
        <w:t xml:space="preserve">Shame vs. Guilt</w:t>
      </w:r>
    </w:p>
    <w:p>
      <w:pPr>
        <w:pStyle w:val="FirstParagraph"/>
      </w:pPr>
      <w:r>
        <w:rPr>
          <w:bCs/>
          <w:b/>
        </w:rPr>
        <w:t xml:space="preserve">Guilt</w:t>
      </w:r>
      <w:r>
        <w:t xml:space="preserve"> </w:t>
      </w:r>
      <w:r>
        <w:t xml:space="preserve">says:</w:t>
      </w:r>
      <w:r>
        <w:t xml:space="preserve"> </w:t>
      </w:r>
      <w:r>
        <w:t xml:space="preserve">“</w:t>
      </w:r>
      <w:r>
        <w:t xml:space="preserve">I did something bad.</w:t>
      </w:r>
      <w:r>
        <w:t xml:space="preserve">”</w:t>
      </w:r>
      <w:r>
        <w:t xml:space="preserve"> </w:t>
      </w:r>
      <w:r>
        <w:rPr>
          <w:bCs/>
          <w:b/>
        </w:rPr>
        <w:t xml:space="preserve">Shame</w:t>
      </w:r>
      <w:r>
        <w:t xml:space="preserve"> </w:t>
      </w:r>
      <w:r>
        <w:t xml:space="preserve">says:</w:t>
      </w:r>
      <w:r>
        <w:t xml:space="preserve"> </w:t>
      </w:r>
      <w:r>
        <w:t xml:space="preserve">“</w:t>
      </w:r>
      <w:r>
        <w:t xml:space="preserve">I am bad.</w:t>
      </w:r>
      <w:r>
        <w:t xml:space="preserve">”</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45"/>
    <w:bookmarkStart w:id="746" w:name="how-shame-gets-deposited"/>
    <w:p>
      <w:pPr>
        <w:pStyle w:val="Heading3"/>
      </w:pPr>
      <w:r>
        <w:t xml:space="preserve">How Shame Gets Deposited</w:t>
      </w:r>
    </w:p>
    <w:p>
      <w:pPr>
        <w:numPr>
          <w:ilvl w:val="0"/>
          <w:numId w:val="1129"/>
        </w:numPr>
        <w:pStyle w:val="Compact"/>
      </w:pPr>
      <w:r>
        <w:t xml:space="preserve">“</w:t>
      </w:r>
      <w:r>
        <w:t xml:space="preserve">I feel bad for you</w:t>
      </w:r>
      <w:r>
        <w:t xml:space="preserve">”</w:t>
      </w:r>
      <w:r>
        <w:t xml:space="preserve"> </w:t>
      </w:r>
      <w:r>
        <w:t xml:space="preserve">(shame dump)</w:t>
      </w:r>
    </w:p>
    <w:p>
      <w:pPr>
        <w:numPr>
          <w:ilvl w:val="0"/>
          <w:numId w:val="1129"/>
        </w:numPr>
        <w:pStyle w:val="Compact"/>
      </w:pPr>
      <w:r>
        <w:t xml:space="preserve">“</w:t>
      </w:r>
      <w:r>
        <w:t xml:space="preserve">You’re too sensitive</w:t>
      </w:r>
      <w:r>
        <w:t xml:space="preserve">”</w:t>
      </w:r>
      <w:r>
        <w:t xml:space="preserve"> </w:t>
      </w:r>
      <w:r>
        <w:t xml:space="preserve">(your perception is shameful)</w:t>
      </w:r>
    </w:p>
    <w:p>
      <w:pPr>
        <w:numPr>
          <w:ilvl w:val="0"/>
          <w:numId w:val="1129"/>
        </w:numPr>
        <w:pStyle w:val="Compact"/>
      </w:pPr>
      <w:r>
        <w:t xml:space="preserve">The look of contempt</w:t>
      </w:r>
    </w:p>
    <w:p>
      <w:pPr>
        <w:numPr>
          <w:ilvl w:val="0"/>
          <w:numId w:val="1129"/>
        </w:numPr>
        <w:pStyle w:val="Compact"/>
      </w:pPr>
      <w:r>
        <w:t xml:space="preserve">The sigh of disappointment</w:t>
      </w:r>
    </w:p>
    <w:p>
      <w:pPr>
        <w:numPr>
          <w:ilvl w:val="0"/>
          <w:numId w:val="1129"/>
        </w:numPr>
        <w:pStyle w:val="Compact"/>
      </w:pPr>
      <w:r>
        <w:t xml:space="preserve">Mockery of your sincere expression</w:t>
      </w:r>
    </w:p>
    <w:p>
      <w:pPr>
        <w:numPr>
          <w:ilvl w:val="0"/>
          <w:numId w:val="1129"/>
        </w:numPr>
        <w:pStyle w:val="Compact"/>
      </w:pPr>
      <w:r>
        <w:t xml:space="preserve">Comparison to others who are</w:t>
      </w:r>
      <w:r>
        <w:t xml:space="preserve"> </w:t>
      </w:r>
      <w:r>
        <w:t xml:space="preserve">“</w:t>
      </w:r>
      <w:r>
        <w:t xml:space="preserve">better</w:t>
      </w:r>
      <w:r>
        <w:t xml:space="preserve">”</w:t>
      </w:r>
    </w:p>
    <w:p>
      <w:pPr>
        <w:pStyle w:val="FirstParagraph"/>
      </w:pPr>
      <w:r>
        <w:t xml:space="preserve">You may have absorbed shame as a child and continue absorbing it as an adult. At some point, you began carrying shame that was never yours to carry.</w:t>
      </w:r>
    </w:p>
    <w:bookmarkEnd w:id="746"/>
    <w:bookmarkStart w:id="747" w:name="releasing-shame"/>
    <w:p>
      <w:pPr>
        <w:pStyle w:val="Heading3"/>
      </w:pPr>
      <w:r>
        <w:t xml:space="preserve">Releasing Shame</w:t>
      </w:r>
    </w:p>
    <w:p>
      <w:pPr>
        <w:pStyle w:val="FirstParagraph"/>
      </w:pPr>
      <w:r>
        <w:rPr>
          <w:bCs/>
          <w:b/>
        </w:rPr>
        <w:t xml:space="preserve">Practice 1: The Return</w:t>
      </w:r>
    </w:p>
    <w:p>
      <w:pPr>
        <w:pStyle w:val="BodyText"/>
      </w:pPr>
      <w:r>
        <w:t xml:space="preserve">When you feel shame arising, especially shame that appears suddenly without clear cause, try:</w:t>
      </w:r>
    </w:p>
    <w:p>
      <w:pPr>
        <w:pStyle w:val="BodyText"/>
      </w:pPr>
      <w:r>
        <w:t xml:space="preserve">“</w:t>
      </w:r>
      <w:r>
        <w:t xml:space="preserve">I return this shame to its source.</w:t>
      </w:r>
      <w:r>
        <w:t xml:space="preserv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Cs/>
          <w:b/>
        </w:rPr>
        <w:t xml:space="preserve">Practice 2: The Differentiation</w:t>
      </w:r>
    </w:p>
    <w:p>
      <w:pPr>
        <w:pStyle w:val="BodyText"/>
      </w:pPr>
      <w:r>
        <w:t xml:space="preserve">Ask:</w:t>
      </w:r>
      <w:r>
        <w:t xml:space="preserve"> </w:t>
      </w:r>
      <w:r>
        <w:t xml:space="preserve">“</w:t>
      </w:r>
      <w:r>
        <w:t xml:space="preserve">Did I do something that violates my own values? Or am I feeling bad because someone made me feel bad?</w:t>
      </w:r>
      <w:r>
        <w:t xml:space="preserve">”</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Cs/>
          <w:b/>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47"/>
    <w:bookmarkEnd w:id="748"/>
    <w:bookmarkStart w:id="749"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Cs/>
          <w:b/>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numPr>
          <w:ilvl w:val="0"/>
          <w:numId w:val="1130"/>
        </w:numPr>
        <w:pStyle w:val="Compact"/>
      </w:pPr>
      <w:r>
        <w:t xml:space="preserve">Keep responses short and factual</w:t>
      </w:r>
    </w:p>
    <w:p>
      <w:pPr>
        <w:numPr>
          <w:ilvl w:val="0"/>
          <w:numId w:val="1130"/>
        </w:numPr>
        <w:pStyle w:val="Compact"/>
      </w:pPr>
      <w:r>
        <w:t xml:space="preserve">Avoid sharing personal news, feelings, or opinions</w:t>
      </w:r>
    </w:p>
    <w:p>
      <w:pPr>
        <w:numPr>
          <w:ilvl w:val="0"/>
          <w:numId w:val="1130"/>
        </w:numPr>
        <w:pStyle w:val="Compact"/>
      </w:pPr>
      <w:r>
        <w:t xml:space="preserve">Don’t take the bait when they provoke</w:t>
      </w:r>
    </w:p>
    <w:p>
      <w:pPr>
        <w:numPr>
          <w:ilvl w:val="0"/>
          <w:numId w:val="1130"/>
        </w:numPr>
        <w:pStyle w:val="Compact"/>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Cs/>
          <w:i/>
        </w:rPr>
        <w:t xml:space="preserve">For detailed scripts and advanced communication strategies, see Chapter 16: Practical Responses &amp; Scripts.</w:t>
      </w:r>
    </w:p>
    <w:p>
      <w:r>
        <w:pict>
          <v:rect style="width:0;height:1.5pt" o:hralign="center" o:hrstd="t" o:hr="t"/>
        </w:pict>
      </w:r>
    </w:p>
    <w:bookmarkEnd w:id="749"/>
    <w:bookmarkStart w:id="753"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50" w:name="what-detaching-with-love-looks-like"/>
    <w:p>
      <w:pPr>
        <w:pStyle w:val="Heading3"/>
      </w:pPr>
      <w:r>
        <w:t xml:space="preserve">What Detaching with Love Looks Like</w:t>
      </w:r>
    </w:p>
    <w:p>
      <w:pPr>
        <w:numPr>
          <w:ilvl w:val="0"/>
          <w:numId w:val="1131"/>
        </w:numPr>
        <w:pStyle w:val="Compact"/>
      </w:pPr>
      <w:r>
        <w:t xml:space="preserve">“</w:t>
      </w:r>
      <w:r>
        <w:t xml:space="preserve">I wish them well on their journey, but I am not responsible for their healing</w:t>
      </w:r>
      <w:r>
        <w:t xml:space="preserve">”</w:t>
      </w:r>
    </w:p>
    <w:p>
      <w:pPr>
        <w:numPr>
          <w:ilvl w:val="0"/>
          <w:numId w:val="1131"/>
        </w:numPr>
        <w:pStyle w:val="Compact"/>
      </w:pPr>
      <w:r>
        <w:t xml:space="preserve">Sending love energetically without physical engagement</w:t>
      </w:r>
    </w:p>
    <w:p>
      <w:pPr>
        <w:numPr>
          <w:ilvl w:val="0"/>
          <w:numId w:val="1131"/>
        </w:numPr>
        <w:pStyle w:val="Compact"/>
      </w:pPr>
      <w:r>
        <w:t xml:space="preserve">Hoping they find peace without sacrificing yourself to provide it</w:t>
      </w:r>
    </w:p>
    <w:p>
      <w:pPr>
        <w:numPr>
          <w:ilvl w:val="0"/>
          <w:numId w:val="1131"/>
        </w:numPr>
        <w:pStyle w:val="Compact"/>
      </w:pPr>
      <w:r>
        <w:t xml:space="preserve">Releasing the need for them to change or understand</w:t>
      </w:r>
    </w:p>
    <w:bookmarkEnd w:id="750"/>
    <w:bookmarkStart w:id="751" w:name="what-it-doesnt-look-like"/>
    <w:p>
      <w:pPr>
        <w:pStyle w:val="Heading3"/>
      </w:pPr>
      <w:r>
        <w:t xml:space="preserve">What It Doesn’t Look Like</w:t>
      </w:r>
    </w:p>
    <w:p>
      <w:pPr>
        <w:numPr>
          <w:ilvl w:val="0"/>
          <w:numId w:val="1132"/>
        </w:numPr>
        <w:pStyle w:val="Compact"/>
      </w:pPr>
      <w:r>
        <w:t xml:space="preserve">Pretending harm didn’t happen</w:t>
      </w:r>
    </w:p>
    <w:p>
      <w:pPr>
        <w:numPr>
          <w:ilvl w:val="0"/>
          <w:numId w:val="1132"/>
        </w:numPr>
        <w:pStyle w:val="Compact"/>
      </w:pPr>
      <w:r>
        <w:t xml:space="preserve">Forcing forgiveness before you’re ready</w:t>
      </w:r>
    </w:p>
    <w:p>
      <w:pPr>
        <w:numPr>
          <w:ilvl w:val="0"/>
          <w:numId w:val="1132"/>
        </w:numPr>
        <w:pStyle w:val="Compact"/>
      </w:pPr>
      <w:r>
        <w:t xml:space="preserve">Spiritual bypassing (</w:t>
      </w:r>
      <w:r>
        <w:t xml:space="preserve">“</w:t>
      </w:r>
      <w:r>
        <w:t xml:space="preserve">I’ve transcended this</w:t>
      </w:r>
      <w:r>
        <w:t xml:space="preserve">”</w:t>
      </w:r>
      <w:r>
        <w:t xml:space="preserve">)</w:t>
      </w:r>
    </w:p>
    <w:p>
      <w:pPr>
        <w:numPr>
          <w:ilvl w:val="0"/>
          <w:numId w:val="1132"/>
        </w:numPr>
        <w:pStyle w:val="Compact"/>
      </w:pPr>
      <w:r>
        <w:t xml:space="preserve">Staying in contact because</w:t>
      </w:r>
      <w:r>
        <w:t xml:space="preserve"> </w:t>
      </w:r>
      <w:r>
        <w:t xml:space="preserve">“</w:t>
      </w:r>
      <w:r>
        <w:t xml:space="preserve">love conquers all</w:t>
      </w:r>
      <w:r>
        <w:t xml:space="preserve">”</w:t>
      </w:r>
    </w:p>
    <w:bookmarkEnd w:id="751"/>
    <w:bookmarkStart w:id="752"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52"/>
    <w:bookmarkEnd w:id="753"/>
    <w:bookmarkStart w:id="758"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54"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Cs/>
          <w:b/>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54"/>
    <w:bookmarkStart w:id="755"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Cs/>
          <w:b/>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55"/>
    <w:bookmarkStart w:id="756" w:name="resourcing"/>
    <w:p>
      <w:pPr>
        <w:pStyle w:val="Heading3"/>
      </w:pPr>
      <w:r>
        <w:t xml:space="preserve">Resourcing</w:t>
      </w:r>
    </w:p>
    <w:p>
      <w:pPr>
        <w:pStyle w:val="FirstParagraph"/>
      </w:pPr>
      <w:r>
        <w:t xml:space="preserve">A resource is anything that helps you feel grounded, calm, or connected.</w:t>
      </w:r>
    </w:p>
    <w:p>
      <w:pPr>
        <w:pStyle w:val="BodyText"/>
      </w:pPr>
      <w:r>
        <w:rPr>
          <w:bCs/>
          <w:b/>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56"/>
    <w:bookmarkStart w:id="757"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Cs/>
          <w:b/>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57"/>
    <w:bookmarkEnd w:id="758"/>
    <w:bookmarkStart w:id="759" w:name="quick-grounding-when-activated"/>
    <w:p>
      <w:pPr>
        <w:pStyle w:val="Heading2"/>
      </w:pPr>
      <w:r>
        <w:t xml:space="preserve">Quick Grounding When Activated</w:t>
      </w:r>
    </w:p>
    <w:p>
      <w:pPr>
        <w:pStyle w:val="FirstParagraph"/>
      </w:pPr>
      <w:r>
        <w:rPr>
          <w:bCs/>
          <w:b/>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numPr>
          <w:ilvl w:val="0"/>
          <w:numId w:val="1133"/>
        </w:numPr>
        <w:pStyle w:val="Compact"/>
      </w:pPr>
      <w:r>
        <w:rPr>
          <w:bCs/>
          <w:b/>
        </w:rPr>
        <w:t xml:space="preserve">The 3-3-3 Rule</w:t>
      </w:r>
      <w:r>
        <w:t xml:space="preserve"> </w:t>
      </w:r>
      <w:r>
        <w:t xml:space="preserve">— Name three things you see, hear, and move three body parts</w:t>
      </w:r>
    </w:p>
    <w:p>
      <w:pPr>
        <w:numPr>
          <w:ilvl w:val="0"/>
          <w:numId w:val="1133"/>
        </w:numPr>
        <w:pStyle w:val="Compact"/>
      </w:pPr>
      <w:r>
        <w:rPr>
          <w:bCs/>
          <w:b/>
        </w:rPr>
        <w:t xml:space="preserve">The Squeeze-Release</w:t>
      </w:r>
      <w:r>
        <w:t xml:space="preserve"> </w:t>
      </w:r>
      <w:r>
        <w:t xml:space="preserve">— Clench all muscles tight, then release completely</w:t>
      </w:r>
    </w:p>
    <w:p>
      <w:pPr>
        <w:numPr>
          <w:ilvl w:val="0"/>
          <w:numId w:val="1133"/>
        </w:numPr>
        <w:pStyle w:val="Compact"/>
      </w:pPr>
      <w:r>
        <w:rPr>
          <w:bCs/>
          <w:b/>
        </w:rPr>
        <w:t xml:space="preserve">The Butterfly Hug</w:t>
      </w:r>
      <w:r>
        <w:t xml:space="preserve"> </w:t>
      </w:r>
      <w:r>
        <w:t xml:space="preserve">— Cross arms over chest, hands on shoulders, tap alternating sides</w:t>
      </w:r>
    </w:p>
    <w:p>
      <w:pPr>
        <w:numPr>
          <w:ilvl w:val="0"/>
          <w:numId w:val="1133"/>
        </w:numPr>
        <w:pStyle w:val="Compact"/>
      </w:pPr>
      <w:r>
        <w:rPr>
          <w:bCs/>
          <w:b/>
        </w:rPr>
        <w:t xml:space="preserve">The Cold Reset</w:t>
      </w:r>
      <w:r>
        <w:t xml:space="preserve"> </w:t>
      </w:r>
      <w:r>
        <w:t xml:space="preserve">— Hold ice cubes to interrupt the activation loop</w:t>
      </w:r>
    </w:p>
    <w:p>
      <w:pPr>
        <w:numPr>
          <w:ilvl w:val="0"/>
          <w:numId w:val="1133"/>
        </w:numPr>
        <w:pStyle w:val="Compact"/>
      </w:pPr>
      <w:r>
        <w:rPr>
          <w:bCs/>
          <w:b/>
        </w:rPr>
        <w:t xml:space="preserve">The Vocal Release</w:t>
      </w:r>
      <w:r>
        <w:t xml:space="preserve"> </w:t>
      </w:r>
      <w:r>
        <w:t xml:space="preserve">— Sigh, hum, or vocalize to engage the vagus nerve</w:t>
      </w:r>
    </w:p>
    <w:p>
      <w:pPr>
        <w:pStyle w:val="FirstParagraph"/>
      </w:pPr>
      <w:r>
        <w:rPr>
          <w:iCs/>
          <w:i/>
        </w:rPr>
        <w:t xml:space="preserve">For detailed instructions on each technique, see Chapter 16’s Quick Grounding Techniques section.</w:t>
      </w:r>
    </w:p>
    <w:p>
      <w:r>
        <w:pict>
          <v:rect style="width:0;height:1.5pt" o:hralign="center" o:hrstd="t" o:hr="t"/>
        </w:pict>
      </w:r>
    </w:p>
    <w:bookmarkEnd w:id="759"/>
    <w:bookmarkStart w:id="760"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Cs/>
          <w:b/>
        </w:rPr>
        <w:t xml:space="preserve">Morning:</w:t>
      </w:r>
      <w:r>
        <w:t xml:space="preserve"> </w:t>
      </w:r>
      <w:r>
        <w:t xml:space="preserve">- Grounding before checking phone or engaging with others</w:t>
      </w:r>
      <w:r>
        <w:t xml:space="preserve"> </w:t>
      </w:r>
      <w:r>
        <w:t xml:space="preserve">- Affirming core qualities (</w:t>
      </w:r>
      <w:r>
        <w:t xml:space="preserve">“</w:t>
      </w:r>
      <w:r>
        <w:t xml:space="preserve">I am…</w:t>
      </w:r>
      <w:r>
        <w:t xml:space="preserve">”</w:t>
      </w:r>
      <w:r>
        <w:t xml:space="preserve">)</w:t>
      </w:r>
      <w:r>
        <w:t xml:space="preserve"> </w:t>
      </w:r>
      <w:r>
        <w:t xml:space="preserve">- Setting intention for how you want to show up</w:t>
      </w:r>
    </w:p>
    <w:p>
      <w:pPr>
        <w:pStyle w:val="BodyText"/>
      </w:pPr>
      <w:r>
        <w:rPr>
          <w:bCs/>
          <w:b/>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Cs/>
          <w:b/>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Cs/>
          <w:b/>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60"/>
    <w:bookmarkStart w:id="761"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Cs/>
          <w:b/>
        </w:rPr>
        <w:t xml:space="preserve">STOP - BREATHE - GROUND - NAME - CHOOSE</w:t>
      </w:r>
    </w:p>
    <w:p>
      <w:pPr>
        <w:numPr>
          <w:ilvl w:val="0"/>
          <w:numId w:val="1134"/>
        </w:numPr>
        <w:pStyle w:val="Compact"/>
      </w:pPr>
      <w:r>
        <w:rPr>
          <w:bCs/>
          <w:b/>
        </w:rPr>
        <w:t xml:space="preserve">STOP:</w:t>
      </w:r>
      <w:r>
        <w:t xml:space="preserve"> </w:t>
      </w:r>
      <w:r>
        <w:t xml:space="preserve">Pause all action. Do not respond, send, decide.</w:t>
      </w:r>
    </w:p>
    <w:p>
      <w:pPr>
        <w:numPr>
          <w:ilvl w:val="0"/>
          <w:numId w:val="1134"/>
        </w:numPr>
        <w:pStyle w:val="Compact"/>
      </w:pPr>
      <w:r>
        <w:rPr>
          <w:bCs/>
          <w:b/>
        </w:rPr>
        <w:t xml:space="preserve">BREATHE:</w:t>
      </w:r>
      <w:r>
        <w:t xml:space="preserve"> </w:t>
      </w:r>
      <w:r>
        <w:t xml:space="preserve">4 counts in, 6 counts out, three times minimum.</w:t>
      </w:r>
    </w:p>
    <w:p>
      <w:pPr>
        <w:numPr>
          <w:ilvl w:val="0"/>
          <w:numId w:val="1134"/>
        </w:numPr>
        <w:pStyle w:val="Compact"/>
      </w:pPr>
      <w:r>
        <w:rPr>
          <w:bCs/>
          <w:b/>
        </w:rPr>
        <w:t xml:space="preserve">GROUND:</w:t>
      </w:r>
      <w:r>
        <w:t xml:space="preserve"> </w:t>
      </w:r>
      <w:r>
        <w:t xml:space="preserve">Feet on floor. Hand on heart. Where are you right now?</w:t>
      </w:r>
    </w:p>
    <w:p>
      <w:pPr>
        <w:numPr>
          <w:ilvl w:val="0"/>
          <w:numId w:val="1134"/>
        </w:numPr>
        <w:pStyle w:val="Compact"/>
      </w:pPr>
      <w:r>
        <w:rPr>
          <w:bCs/>
          <w:b/>
        </w:rPr>
        <w:t xml:space="preserve">NAME:</w:t>
      </w:r>
      <w:r>
        <w:t xml:space="preserve"> </w:t>
      </w:r>
      <w:r>
        <w:t xml:space="preserve">“</w:t>
      </w:r>
      <w:r>
        <w:t xml:space="preserve">This is activation. My nervous system is responding to old threat.</w:t>
      </w:r>
      <w:r>
        <w:t xml:space="preserve">”</w:t>
      </w:r>
    </w:p>
    <w:p>
      <w:pPr>
        <w:numPr>
          <w:ilvl w:val="0"/>
          <w:numId w:val="1134"/>
        </w:numPr>
        <w:pStyle w:val="Compact"/>
      </w:pPr>
      <w:r>
        <w:rPr>
          <w:bCs/>
          <w:b/>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61"/>
    <w:bookmarkStart w:id="762"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Cs/>
          <w:b/>
        </w:rPr>
        <w:t xml:space="preserve">Morning (5–10 min):</w:t>
      </w:r>
      <w:r>
        <w:t xml:space="preserve"> </w:t>
      </w:r>
      <w:r>
        <w:t xml:space="preserve">- Grounding exercise before phone</w:t>
      </w:r>
      <w:r>
        <w:t xml:space="preserve"> </w:t>
      </w:r>
      <w:r>
        <w:t xml:space="preserve">- Set intention:</w:t>
      </w:r>
      <w:r>
        <w:t xml:space="preserve"> </w:t>
      </w:r>
      <w:r>
        <w:t xml:space="preserve">“</w:t>
      </w:r>
      <w:r>
        <w:t xml:space="preserve">I choose safety in my body today</w:t>
      </w:r>
      <w:r>
        <w:t xml:space="preserve">”</w:t>
      </w:r>
      <w:r>
        <w:t xml:space="preserve"> </w:t>
      </w:r>
      <w:r>
        <w:t xml:space="preserve">- Three qualities affirmation:</w:t>
      </w:r>
      <w:r>
        <w:t xml:space="preserve"> </w:t>
      </w:r>
      <w:r>
        <w:t xml:space="preserve">“</w:t>
      </w:r>
      <w:r>
        <w:t xml:space="preserve">I am [discerning], [strong], [clear]</w:t>
      </w:r>
      <w:r>
        <w:t xml:space="preserve">”</w:t>
      </w:r>
    </w:p>
    <w:p>
      <w:pPr>
        <w:pStyle w:val="BodyText"/>
      </w:pPr>
      <w:r>
        <w:rPr>
          <w:bCs/>
          <w:b/>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Cs/>
          <w:b/>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Cs/>
          <w:b/>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Cs/>
          <w:b/>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62"/>
    <w:bookmarkStart w:id="763"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Cs/>
          <w:b/>
        </w:rPr>
        <w:t xml:space="preserve">EMDR</w:t>
      </w:r>
      <w:r>
        <w:t xml:space="preserve"> </w:t>
      </w:r>
      <w:r>
        <w:t xml:space="preserve">(Eye Movement Desensitization and Reprocessing)</w:t>
      </w:r>
      <w:r>
        <w:t xml:space="preserve"> </w:t>
      </w:r>
      <w:r>
        <w:t xml:space="preserve">-</w:t>
      </w:r>
      <w:r>
        <w:t xml:space="preserve"> </w:t>
      </w:r>
      <w:r>
        <w:rPr>
          <w:bCs/>
          <w:b/>
        </w:rPr>
        <w:t xml:space="preserve">Somatic Experiencing</w:t>
      </w:r>
      <w:r>
        <w:t xml:space="preserve"> </w:t>
      </w:r>
      <w:r>
        <w:t xml:space="preserve">-</w:t>
      </w:r>
      <w:r>
        <w:t xml:space="preserve"> </w:t>
      </w:r>
      <w:r>
        <w:rPr>
          <w:bCs/>
          <w:b/>
        </w:rPr>
        <w:t xml:space="preserve">Internal Family Systems (IFS)</w:t>
      </w:r>
      <w:r>
        <w:t xml:space="preserve"> </w:t>
      </w:r>
      <w:r>
        <w:t xml:space="preserve">-</w:t>
      </w:r>
      <w:r>
        <w:t xml:space="preserve"> </w:t>
      </w:r>
      <w:r>
        <w:rPr>
          <w:bCs/>
          <w:b/>
        </w:rPr>
        <w:t xml:space="preserve">Trauma-informed approaches</w:t>
      </w:r>
      <w:r>
        <w:t xml:space="preserve"> </w:t>
      </w:r>
      <w:r>
        <w:t xml:space="preserve">-</w:t>
      </w:r>
      <w:r>
        <w:t xml:space="preserve"> </w:t>
      </w:r>
      <w:r>
        <w:rPr>
          <w:bCs/>
          <w:b/>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63"/>
    <w:bookmarkStart w:id="764" w:name="chapter-summary-6"/>
    <w:p>
      <w:pPr>
        <w:pStyle w:val="Heading2"/>
      </w:pPr>
      <w:r>
        <w:t xml:space="preserve">Chapter Summary</w:t>
      </w:r>
    </w:p>
    <w:p>
      <w:pPr>
        <w:pStyle w:val="FirstParagraph"/>
      </w:pPr>
      <w:r>
        <w:rPr>
          <w:bCs/>
          <w:b/>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Cs/>
          <w:b/>
        </w:rPr>
        <w:t xml:space="preserve">Core Practices:</w:t>
      </w:r>
      <w:r>
        <w:t xml:space="preserve"> </w:t>
      </w:r>
      <w:r>
        <w:t xml:space="preserve">1.</w:t>
      </w:r>
      <w:r>
        <w:t xml:space="preserve"> </w:t>
      </w:r>
      <w:r>
        <w:rPr>
          <w:bCs/>
          <w:b/>
        </w:rPr>
        <w:t xml:space="preserve">Four-Step Remapping:</w:t>
      </w:r>
      <w:r>
        <w:t xml:space="preserve"> </w:t>
      </w:r>
      <w:r>
        <w:t xml:space="preserve">Identify → Ground → Reclaim → Translate</w:t>
      </w:r>
      <w:r>
        <w:t xml:space="preserve"> </w:t>
      </w:r>
      <w:r>
        <w:t xml:space="preserve">2.</w:t>
      </w:r>
      <w:r>
        <w:t xml:space="preserve"> </w:t>
      </w:r>
      <w:r>
        <w:rPr>
          <w:bCs/>
          <w:b/>
        </w:rPr>
        <w:t xml:space="preserve">Breaking Shame:</w:t>
      </w:r>
      <w:r>
        <w:t xml:space="preserve"> </w:t>
      </w:r>
      <w:r>
        <w:t xml:space="preserve">Return it, differentiate, witness</w:t>
      </w:r>
      <w:r>
        <w:t xml:space="preserve"> </w:t>
      </w:r>
      <w:r>
        <w:t xml:space="preserve">3.</w:t>
      </w:r>
      <w:r>
        <w:t xml:space="preserve"> </w:t>
      </w:r>
      <w:r>
        <w:rPr>
          <w:bCs/>
          <w:b/>
        </w:rPr>
        <w:t xml:space="preserve">Detach with Love:</w:t>
      </w:r>
      <w:r>
        <w:t xml:space="preserve"> </w:t>
      </w:r>
      <w:r>
        <w:t xml:space="preserve">Release without erasing</w:t>
      </w:r>
      <w:r>
        <w:t xml:space="preserve"> </w:t>
      </w:r>
      <w:r>
        <w:t xml:space="preserve">4.</w:t>
      </w:r>
      <w:r>
        <w:t xml:space="preserve"> </w:t>
      </w:r>
      <w:r>
        <w:rPr>
          <w:bCs/>
          <w:b/>
        </w:rPr>
        <w:t xml:space="preserve">Somatic Work:</w:t>
      </w:r>
      <w:r>
        <w:t xml:space="preserve"> </w:t>
      </w:r>
      <w:r>
        <w:t xml:space="preserve">Orienting, pendulation, resourcing, titration</w:t>
      </w:r>
      <w:r>
        <w:t xml:space="preserve"> </w:t>
      </w:r>
      <w:r>
        <w:t xml:space="preserve">5.</w:t>
      </w:r>
      <w:r>
        <w:t xml:space="preserve"> </w:t>
      </w:r>
      <w:r>
        <w:rPr>
          <w:bCs/>
          <w:b/>
        </w:rPr>
        <w:t xml:space="preserve">Practical Communication:</w:t>
      </w:r>
      <w:r>
        <w:t xml:space="preserve"> </w:t>
      </w:r>
      <w:r>
        <w:t xml:space="preserve">For required interactions, see Chapter 16</w:t>
      </w:r>
    </w:p>
    <w:p>
      <w:pPr>
        <w:pStyle w:val="BodyText"/>
      </w:pPr>
      <w:r>
        <w:rPr>
          <w:bCs/>
          <w:b/>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Cs/>
          <w:i/>
        </w:rPr>
        <w:t xml:space="preserve">Your nervous system learned these patterns to protect you. Now you’re teaching it that protection looks different.</w:t>
      </w:r>
    </w:p>
    <w:p>
      <w:r>
        <w:pict>
          <v:rect style="width:0;height:1.5pt" o:hralign="center" o:hrstd="t" o:hr="t"/>
        </w:pict>
      </w:r>
    </w:p>
    <w:bookmarkEnd w:id="764"/>
    <w:bookmarkEnd w:id="765"/>
    <w:bookmarkStart w:id="827" w:name="chapter-16-practical-responses-scripts"/>
    <w:p>
      <w:pPr>
        <w:pStyle w:val="Heading1"/>
      </w:pPr>
      <w:r>
        <w:t xml:space="preserve">Chapter 16: Practical Responses &amp; Scripts</w:t>
      </w:r>
    </w:p>
    <w:bookmarkStart w:id="766" w:name="planned-interaction-strategies"/>
    <w:p>
      <w:pPr>
        <w:pStyle w:val="Heading2"/>
      </w:pPr>
      <w:r>
        <w:t xml:space="preserve">Planned Interaction Strategies</w:t>
      </w:r>
    </w:p>
    <w:p>
      <w:r>
        <w:pict>
          <v:rect style="width:0;height:1.5pt" o:hralign="center" o:hrstd="t" o:hr="t"/>
        </w:pict>
      </w:r>
    </w:p>
    <w:p>
      <w:pPr>
        <w:pStyle w:val="BlockText"/>
      </w:pPr>
      <w:r>
        <w:rPr>
          <w:bCs/>
          <w:b/>
        </w:rPr>
        <w:t xml:space="preserve">How This Chapter Differs from Chapter 14</w:t>
      </w:r>
    </w:p>
    <w:p>
      <w:pPr>
        <w:pStyle w:val="BlockText"/>
      </w:pPr>
      <w:r>
        <w:t xml:space="preserve">Chapter 14 is your</w:t>
      </w:r>
      <w:r>
        <w:t xml:space="preserve"> </w:t>
      </w:r>
      <w:r>
        <w:rPr>
          <w:iCs/>
          <w:i/>
        </w:rPr>
        <w:t xml:space="preserve">emergency protocol</w:t>
      </w:r>
      <w:r>
        <w:t xml:space="preserve">—what to do when you’re activated and caught off guard in the moment. This chapter is for</w:t>
      </w:r>
      <w:r>
        <w:t xml:space="preserve"> </w:t>
      </w:r>
      <w:r>
        <w:rPr>
          <w:iCs/>
          <w:i/>
        </w:rPr>
        <w:t xml:space="preserve">planned interactions</w:t>
      </w:r>
      <w:r>
        <w:t xml:space="preserve">—preparing scripts for situations you can anticipate. Think of Chapter 14 as crisis response; this chapter is strategic preparation.</w:t>
      </w:r>
    </w:p>
    <w:p>
      <w:pPr>
        <w:pStyle w:val="BlockText"/>
      </w:pPr>
      <w:r>
        <w:rPr>
          <w:iCs/>
          <w:i/>
        </w:rPr>
        <w:t xml:space="preserve">For the 5-Second Response Protocol, Universal Response Bank, Broken Record Technique, and Exit Ladder, see Chapter 14.</w:t>
      </w:r>
    </w:p>
    <w:p>
      <w:r>
        <w:pict>
          <v:rect style="width:0;height:1.5pt" o:hralign="center" o:hrstd="t" o:hr="t"/>
        </w:pict>
      </w:r>
    </w:p>
    <w:bookmarkEnd w:id="766"/>
    <w:bookmarkStart w:id="767"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ook w:firstRow="1" w:lastRow="0" w:firstColumn="0" w:lastColumn="0" w:noHBand="0" w:noVBand="0" w:val="0020"/>
        <w:jc w:val="start"/>
      </w:tblPr>
      <w:tblGrid>
        <w:gridCol w:w="4873"/>
        <w:gridCol w:w="3046"/>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Core principles for any response</w:t>
            </w:r>
          </w:p>
        </w:tc>
        <w:tc>
          <w:tcPr/>
          <w:p>
            <w:pPr>
              <w:pStyle w:val="Compact"/>
              <w:jc w:val="left"/>
            </w:pPr>
            <w:r>
              <w:rPr>
                <w:bCs/>
                <w:b/>
              </w:rPr>
              <w:t xml:space="preserve">Core Principles</w:t>
            </w:r>
            <w:r>
              <w:t xml:space="preserve"> </w:t>
            </w:r>
            <w:r>
              <w:t xml:space="preserve">(below)</w:t>
            </w:r>
          </w:p>
        </w:tc>
      </w:tr>
      <w:tr>
        <w:tc>
          <w:tcPr/>
          <w:p>
            <w:pPr>
              <w:pStyle w:val="Compact"/>
              <w:jc w:val="left"/>
            </w:pPr>
            <w:r>
              <w:t xml:space="preserve">Scripts for specific situations</w:t>
            </w:r>
          </w:p>
        </w:tc>
        <w:tc>
          <w:tcPr/>
          <w:p>
            <w:pPr>
              <w:pStyle w:val="Compact"/>
              <w:jc w:val="left"/>
            </w:pPr>
            <w:r>
              <w:rPr>
                <w:bCs/>
                <w:b/>
              </w:rPr>
              <w:t xml:space="preserve">Scripts for Specific Situations</w:t>
            </w:r>
          </w:p>
        </w:tc>
      </w:tr>
      <w:tr>
        <w:tc>
          <w:tcPr/>
          <w:p>
            <w:pPr>
              <w:pStyle w:val="Compact"/>
              <w:jc w:val="left"/>
            </w:pPr>
            <w:r>
              <w:t xml:space="preserve">Handling suicide threats</w:t>
            </w:r>
          </w:p>
        </w:tc>
        <w:tc>
          <w:tcPr/>
          <w:p>
            <w:pPr>
              <w:pStyle w:val="Compact"/>
              <w:jc w:val="left"/>
            </w:pPr>
            <w:r>
              <w:rPr>
                <w:bCs/>
                <w:b/>
              </w:rPr>
              <w:t xml:space="preserve">When They Make Threats</w:t>
            </w:r>
          </w:p>
        </w:tc>
      </w:tr>
      <w:tr>
        <w:tc>
          <w:tcPr/>
          <w:p>
            <w:pPr>
              <w:pStyle w:val="Compact"/>
              <w:jc w:val="left"/>
            </w:pPr>
            <w:r>
              <w:t xml:space="preserve">Family boundary scripts</w:t>
            </w:r>
          </w:p>
        </w:tc>
        <w:tc>
          <w:tcPr/>
          <w:p>
            <w:pPr>
              <w:pStyle w:val="Compact"/>
              <w:jc w:val="left"/>
            </w:pPr>
            <w:r>
              <w:rPr>
                <w:bCs/>
                <w:b/>
              </w:rPr>
              <w:t xml:space="preserve">Holding Boundaries with Family</w:t>
            </w:r>
          </w:p>
        </w:tc>
      </w:tr>
      <w:tr>
        <w:tc>
          <w:tcPr/>
          <w:p>
            <w:pPr>
              <w:pStyle w:val="Compact"/>
              <w:jc w:val="left"/>
            </w:pPr>
            <w:r>
              <w:t xml:space="preserve">Responding to hoovering/return attempts</w:t>
            </w:r>
          </w:p>
        </w:tc>
        <w:tc>
          <w:tcPr/>
          <w:p>
            <w:pPr>
              <w:pStyle w:val="Compact"/>
              <w:jc w:val="left"/>
            </w:pPr>
            <w:r>
              <w:rPr>
                <w:bCs/>
                <w:b/>
              </w:rPr>
              <w:t xml:space="preserve">When They Hoover</w:t>
            </w:r>
          </w:p>
        </w:tc>
      </w:tr>
      <w:tr>
        <w:tc>
          <w:tcPr/>
          <w:p>
            <w:pPr>
              <w:pStyle w:val="Compact"/>
              <w:jc w:val="left"/>
            </w:pPr>
            <w:r>
              <w:t xml:space="preserve">Navigating events where they’ll be present</w:t>
            </w:r>
          </w:p>
        </w:tc>
        <w:tc>
          <w:tcPr/>
          <w:p>
            <w:pPr>
              <w:pStyle w:val="Compact"/>
              <w:jc w:val="left"/>
            </w:pPr>
            <w:r>
              <w:rPr>
                <w:bCs/>
                <w:b/>
              </w:rPr>
              <w:t xml:space="preserve">When You Must Coexist</w:t>
            </w:r>
          </w:p>
        </w:tc>
      </w:tr>
      <w:tr>
        <w:tc>
          <w:tcPr/>
          <w:p>
            <w:pPr>
              <w:pStyle w:val="Compact"/>
              <w:jc w:val="left"/>
            </w:pPr>
            <w:r>
              <w:t xml:space="preserve">Ending conversations on your terms</w:t>
            </w:r>
          </w:p>
        </w:tc>
        <w:tc>
          <w:tcPr/>
          <w:p>
            <w:pPr>
              <w:pStyle w:val="Compact"/>
              <w:jc w:val="left"/>
            </w:pPr>
            <w:r>
              <w:rPr>
                <w:bCs/>
                <w:b/>
              </w:rPr>
              <w:t xml:space="preserve">Closing Conversations with Power</w:t>
            </w:r>
          </w:p>
        </w:tc>
      </w:tr>
      <w:tr>
        <w:tc>
          <w:tcPr/>
          <w:p>
            <w:pPr>
              <w:pStyle w:val="Compact"/>
              <w:jc w:val="left"/>
            </w:pPr>
            <w:r>
              <w:t xml:space="preserve">Advanced strategies (silence, documentation)</w:t>
            </w:r>
          </w:p>
        </w:tc>
        <w:tc>
          <w:tcPr/>
          <w:p>
            <w:pPr>
              <w:pStyle w:val="Compact"/>
              <w:jc w:val="left"/>
            </w:pPr>
            <w:r>
              <w:rPr>
                <w:bCs/>
                <w:b/>
              </w:rPr>
              <w:t xml:space="preserve">Advanced Tactics</w:t>
            </w:r>
          </w:p>
        </w:tc>
      </w:tr>
    </w:tbl>
    <w:p>
      <w:pPr>
        <w:pStyle w:val="BodyText"/>
      </w:pPr>
      <w:r>
        <w:rPr>
          <w:iCs/>
          <w:i/>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67"/>
    <w:bookmarkStart w:id="772" w:name="core-principles"/>
    <w:p>
      <w:pPr>
        <w:pStyle w:val="Heading2"/>
      </w:pPr>
      <w:r>
        <w:t xml:space="preserve">Core Principles</w:t>
      </w:r>
    </w:p>
    <w:p>
      <w:pPr>
        <w:pStyle w:val="FirstParagraph"/>
      </w:pPr>
      <w:r>
        <w:t xml:space="preserve">Before the scripts, understand the principles behind them:</w:t>
      </w:r>
    </w:p>
    <w:bookmarkStart w:id="768"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t>
      </w:r>
      <w:r>
        <w:t xml:space="preserve">win</w:t>
      </w:r>
      <w:r>
        <w:t xml:space="preserve">”</w:t>
      </w:r>
      <w:r>
        <w:t xml:space="preserve"> </w:t>
      </w:r>
      <w:r>
        <w:t xml:space="preserve">logically, they’ll shift tactics. If you prove your point, they’ll move the goalposts.</w:t>
      </w:r>
    </w:p>
    <w:p>
      <w:pPr>
        <w:pStyle w:val="BodyText"/>
      </w:pPr>
      <w:r>
        <w:rPr>
          <w:bCs/>
          <w:b/>
        </w:rPr>
        <w:t xml:space="preserve">Implication:</w:t>
      </w:r>
      <w:r>
        <w:t xml:space="preserve"> </w:t>
      </w:r>
      <w:r>
        <w:t xml:space="preserve">Stop trying to convince them. Your goal isn’t to make them understand—it’s to maintain your position and exit the conversation with your energy intact.</w:t>
      </w:r>
    </w:p>
    <w:bookmarkEnd w:id="768"/>
    <w:bookmarkStart w:id="769"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Cs/>
          <w:b/>
        </w:rPr>
        <w:t xml:space="preserve">Implication:</w:t>
      </w:r>
      <w:r>
        <w:t xml:space="preserve"> </w:t>
      </w:r>
      <w:r>
        <w:t xml:space="preserve">The less you react, the less they get. Flat, brief, uninteresting responses starve the dynamic.</w:t>
      </w:r>
    </w:p>
    <w:bookmarkEnd w:id="769"/>
    <w:bookmarkStart w:id="770"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Cs/>
          <w:b/>
        </w:rPr>
        <w:t xml:space="preserve">Implication:</w:t>
      </w:r>
      <w:r>
        <w:t xml:space="preserve"> </w:t>
      </w:r>
      <w:r>
        <w:t xml:space="preserve">Complete sentences. No elaboration. You don’t need them to agree for your position to be valid.</w:t>
      </w:r>
    </w:p>
    <w:bookmarkEnd w:id="770"/>
    <w:bookmarkStart w:id="771"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Cs/>
          <w:b/>
        </w:rPr>
        <w:t xml:space="preserve">Implication:</w:t>
      </w:r>
      <w:r>
        <w:t xml:space="preserve"> </w:t>
      </w:r>
      <w:r>
        <w:t xml:space="preserve">Leave. End the call. Stop responding. Walk away. This isn’t failure—it’s strategy.</w:t>
      </w:r>
    </w:p>
    <w:p>
      <w:r>
        <w:pict>
          <v:rect style="width:0;height:1.5pt" o:hralign="center" o:hrstd="t" o:hr="t"/>
        </w:pict>
      </w:r>
    </w:p>
    <w:bookmarkEnd w:id="771"/>
    <w:bookmarkEnd w:id="772"/>
    <w:bookmarkStart w:id="776"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73" w:name="what-it-looks-like-1"/>
    <w:p>
      <w:pPr>
        <w:pStyle w:val="Heading3"/>
      </w:pPr>
      <w:r>
        <w:t xml:space="preserve">What It Looks Like</w:t>
      </w:r>
    </w:p>
    <w:p>
      <w:pPr>
        <w:pStyle w:val="FirstParagraph"/>
      </w:pPr>
      <w:r>
        <w:rPr>
          <w:bCs/>
          <w:b/>
        </w:rPr>
        <w:t xml:space="preserve">Them:</w:t>
      </w:r>
      <w:r>
        <w:t xml:space="preserve"> </w:t>
      </w:r>
      <w:r>
        <w:t xml:space="preserve">“</w:t>
      </w:r>
      <w:r>
        <w:t xml:space="preserve">Just checking to make sure as this is not your home.</w:t>
      </w:r>
      <w:r>
        <w:t xml:space="preserve">”</w:t>
      </w:r>
    </w:p>
    <w:p>
      <w:pPr>
        <w:pStyle w:val="BodyText"/>
      </w:pPr>
      <w:r>
        <w:rPr>
          <w:bCs/>
          <w:b/>
        </w:rPr>
        <w:t xml:space="preserve">You:</w:t>
      </w:r>
      <w:r>
        <w:t xml:space="preserve"> </w:t>
      </w:r>
      <w:r>
        <w:t xml:space="preserve">“</w:t>
      </w:r>
      <w:r>
        <w:t xml:space="preserve">My home is in my heart.</w:t>
      </w:r>
      <w:r>
        <w:t xml:space="preserve">”</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Cs/>
          <w:b/>
        </w:rPr>
        <w:t xml:space="preserve">Them:</w:t>
      </w:r>
      <w:r>
        <w:t xml:space="preserve"> </w:t>
      </w:r>
      <w:r>
        <w:t xml:space="preserve">“</w:t>
      </w:r>
      <w:r>
        <w:t xml:space="preserve">Huh?</w:t>
      </w:r>
      <w:r>
        <w:t xml:space="preserve">”</w:t>
      </w:r>
    </w:p>
    <w:p>
      <w:pPr>
        <w:pStyle w:val="BodyText"/>
      </w:pPr>
      <w:r>
        <w:t xml:space="preserve">They’re confused because you didn’t play. Their</w:t>
      </w:r>
      <w:r>
        <w:t xml:space="preserve"> </w:t>
      </w:r>
      <w:r>
        <w:t xml:space="preserve">“</w:t>
      </w:r>
      <w:r>
        <w:t xml:space="preserve">Huh?</w:t>
      </w:r>
      <w:r>
        <w:t xml:space="preserve">”</w:t>
      </w:r>
      <w:r>
        <w:t xml:space="preserve"> </w:t>
      </w:r>
      <w:r>
        <w:t xml:space="preserve">is frustration that you’re not feeding the dynamic.</w:t>
      </w:r>
    </w:p>
    <w:p>
      <w:pPr>
        <w:pStyle w:val="BodyText"/>
      </w:pPr>
      <w:r>
        <w:rPr>
          <w:bCs/>
          <w:b/>
        </w:rPr>
        <w:t xml:space="preserve">You:</w:t>
      </w:r>
      <w:r>
        <w:t xml:space="preserve"> </w:t>
      </w:r>
      <w:r>
        <w:t xml:space="preserve">Don’t elaborate. The confusion is theirs.</w:t>
      </w:r>
    </w:p>
    <w:bookmarkEnd w:id="773"/>
    <w:bookmarkStart w:id="774" w:name="more-examples"/>
    <w:p>
      <w:pPr>
        <w:pStyle w:val="Heading3"/>
      </w:pPr>
      <w:r>
        <w:t xml:space="preserve">More Examples</w:t>
      </w:r>
    </w:p>
    <w:p>
      <w:pPr>
        <w:pStyle w:val="FirstParagraph"/>
      </w:pPr>
      <w:r>
        <w:rPr>
          <w:bCs/>
          <w:b/>
        </w:rPr>
        <w:t xml:space="preserve">Them:</w:t>
      </w:r>
      <w:r>
        <w:t xml:space="preserve"> </w:t>
      </w:r>
      <w:r>
        <w:t xml:space="preserve">“</w:t>
      </w:r>
      <w:r>
        <w:t xml:space="preserve">You’d be lucky to be with me.</w:t>
      </w:r>
      <w:r>
        <w:t xml:space="preserve">”</w:t>
      </w:r>
    </w:p>
    <w:p>
      <w:pPr>
        <w:pStyle w:val="BodyText"/>
      </w:pPr>
      <w:r>
        <w:rPr>
          <w:bCs/>
          <w:b/>
        </w:rPr>
        <w:t xml:space="preserve">You:</w:t>
      </w:r>
      <w:r>
        <w:t xml:space="preserve"> </w:t>
      </w:r>
      <w:r>
        <w:t xml:space="preserve">“</w:t>
      </w:r>
      <w:r>
        <w:t xml:space="preserve">I hope you find what you’re looking for.</w:t>
      </w:r>
      <w:r>
        <w:t xml:space="preserve">”</w:t>
      </w:r>
    </w:p>
    <w:p>
      <w:pPr>
        <w:pStyle w:val="BodyText"/>
      </w:pPr>
      <w:r>
        <w:rPr>
          <w:bCs/>
          <w:b/>
        </w:rPr>
        <w:t xml:space="preserve">Them:</w:t>
      </w:r>
      <w:r>
        <w:t xml:space="preserve"> </w:t>
      </w:r>
      <w:r>
        <w:t xml:space="preserve">“</w:t>
      </w:r>
      <w:r>
        <w:t xml:space="preserve">You’re too sensitive.</w:t>
      </w:r>
      <w:r>
        <w:t xml:space="preserve">”</w:t>
      </w:r>
    </w:p>
    <w:p>
      <w:pPr>
        <w:pStyle w:val="BodyText"/>
      </w:pPr>
      <w:r>
        <w:rPr>
          <w:bCs/>
          <w:b/>
        </w:rPr>
        <w:t xml:space="preserve">You:</w:t>
      </w:r>
      <w:r>
        <w:t xml:space="preserve"> </w:t>
      </w:r>
      <w:r>
        <w:t xml:space="preserve">“</w:t>
      </w:r>
      <w:r>
        <w:t xml:space="preserve">Maybe. Thanks for the feedback.</w:t>
      </w:r>
      <w:r>
        <w:t xml:space="preserve">”</w:t>
      </w:r>
    </w:p>
    <w:p>
      <w:pPr>
        <w:pStyle w:val="BodyText"/>
      </w:pPr>
      <w:r>
        <w:rPr>
          <w:bCs/>
          <w:b/>
        </w:rPr>
        <w:t xml:space="preserve">Them:</w:t>
      </w:r>
      <w:r>
        <w:t xml:space="preserve"> </w:t>
      </w:r>
      <w:r>
        <w:t xml:space="preserve">“</w:t>
      </w:r>
      <w:r>
        <w:t xml:space="preserve">After everything I’ve done for you…</w:t>
      </w:r>
      <w:r>
        <w:t xml:space="preserve">”</w:t>
      </w:r>
    </w:p>
    <w:p>
      <w:pPr>
        <w:pStyle w:val="BodyText"/>
      </w:pPr>
      <w:r>
        <w:rPr>
          <w:bCs/>
          <w:b/>
        </w:rPr>
        <w:t xml:space="preserve">You:</w:t>
      </w:r>
      <w:r>
        <w:t xml:space="preserve"> </w:t>
      </w:r>
      <w:r>
        <w:t xml:space="preserve">“</w:t>
      </w:r>
      <w:r>
        <w:t xml:space="preserve">I appreciate everything. And I still need [boundary].</w:t>
      </w:r>
      <w:r>
        <w:t xml:space="preserve">”</w:t>
      </w:r>
    </w:p>
    <w:p>
      <w:pPr>
        <w:pStyle w:val="BodyText"/>
      </w:pPr>
      <w:r>
        <w:rPr>
          <w:bCs/>
          <w:b/>
        </w:rPr>
        <w:t xml:space="preserve">Them:</w:t>
      </w:r>
      <w:r>
        <w:t xml:space="preserve"> </w:t>
      </w:r>
      <w:r>
        <w:t xml:space="preserve">“</w:t>
      </w:r>
      <w:r>
        <w:t xml:space="preserve">We need to talk.</w:t>
      </w:r>
      <w:r>
        <w:t xml:space="preserve">”</w:t>
      </w:r>
    </w:p>
    <w:p>
      <w:pPr>
        <w:pStyle w:val="BodyText"/>
      </w:pPr>
      <w:r>
        <w:rPr>
          <w:bCs/>
          <w:b/>
        </w:rPr>
        <w:t xml:space="preserve">You:</w:t>
      </w:r>
      <w:r>
        <w:t xml:space="preserve"> </w:t>
      </w:r>
      <w:r>
        <w:t xml:space="preserve">“</w:t>
      </w:r>
      <w:r>
        <w:t xml:space="preserve">About what specifically?</w:t>
      </w:r>
      <w:r>
        <w:t xml:space="preserve">”</w:t>
      </w:r>
    </w:p>
    <w:bookmarkEnd w:id="774"/>
    <w:bookmarkStart w:id="775"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75"/>
    <w:bookmarkEnd w:id="776"/>
    <w:bookmarkStart w:id="781"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77" w:name="the-redirect-close"/>
    <w:p>
      <w:pPr>
        <w:pStyle w:val="Heading3"/>
      </w:pPr>
      <w:r>
        <w:t xml:space="preserve">The Redirect Close</w:t>
      </w:r>
    </w:p>
    <w:p>
      <w:pPr>
        <w:pStyle w:val="FirstParagraph"/>
      </w:pPr>
      <w:r>
        <w:t xml:space="preserve">“</w:t>
      </w:r>
      <w:r>
        <w:t xml:space="preserve">Enjoy your creations! Take care.</w:t>
      </w:r>
      <w:r>
        <w:t xml:space="preserv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77"/>
    <w:bookmarkStart w:id="778" w:name="the-boundary-close"/>
    <w:p>
      <w:pPr>
        <w:pStyle w:val="Heading3"/>
      </w:pPr>
      <w:r>
        <w:t xml:space="preserve">The Boundary Close</w:t>
      </w:r>
    </w:p>
    <w:p>
      <w:pPr>
        <w:pStyle w:val="FirstParagraph"/>
      </w:pPr>
      <w:r>
        <w:t xml:space="preserve">“</w:t>
      </w:r>
      <w:r>
        <w:t xml:space="preserve">I’m going to stop this conversation here. We can talk when [condition].</w:t>
      </w:r>
      <w:r>
        <w:t xml:space="preserve">”</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78"/>
    <w:bookmarkStart w:id="779" w:name="the-information-request-close"/>
    <w:p>
      <w:pPr>
        <w:pStyle w:val="Heading3"/>
      </w:pPr>
      <w:r>
        <w:t xml:space="preserve">The Information Request Close</w:t>
      </w:r>
    </w:p>
    <w:p>
      <w:pPr>
        <w:pStyle w:val="FirstParagraph"/>
      </w:pPr>
      <w:r>
        <w:t xml:space="preserve">“</w:t>
      </w:r>
      <w:r>
        <w:t xml:space="preserve">What would</w:t>
      </w:r>
      <w:r>
        <w:t xml:space="preserve"> </w:t>
      </w:r>
      <w:r>
        <w:t xml:space="preserve">‘</w:t>
      </w:r>
      <w:r>
        <w:t xml:space="preserve">resolved</w:t>
      </w:r>
      <w:r>
        <w:t xml:space="preserve">’</w:t>
      </w:r>
      <w:r>
        <w:t xml:space="preserve"> </w:t>
      </w:r>
      <w:r>
        <w:t xml:space="preserve">actually look like for you?</w:t>
      </w:r>
      <w:r>
        <w:t xml:space="preserve">”</w:t>
      </w:r>
    </w:p>
    <w:p>
      <w:pPr>
        <w:pStyle w:val="BodyText"/>
      </w:pPr>
      <w:r>
        <w:t xml:space="preserve">This exposes whether they want resolution or endless conflict. If they can answer, you have something to work with. If they can’t, you know the game.</w:t>
      </w:r>
    </w:p>
    <w:bookmarkEnd w:id="779"/>
    <w:bookmarkStart w:id="780" w:name="X87e644a425e27c3c1e12d185d50ce1b842dfa79"/>
    <w:p>
      <w:pPr>
        <w:pStyle w:val="Heading3"/>
      </w:pPr>
      <w:r>
        <w:t xml:space="preserve">The Acknowledgment Without Agreement Close</w:t>
      </w:r>
    </w:p>
    <w:p>
      <w:pPr>
        <w:pStyle w:val="FirstParagraph"/>
      </w:pPr>
      <w:r>
        <w:t xml:space="preserve">“</w:t>
      </w:r>
      <w:r>
        <w:t xml:space="preserve">I hear that you feel that way. I see it differently.</w:t>
      </w:r>
      <w:r>
        <w:t xml:space="preserve">”</w:t>
      </w:r>
    </w:p>
    <w:p>
      <w:pPr>
        <w:pStyle w:val="BodyText"/>
      </w:pPr>
      <w:r>
        <w:t xml:space="preserve">Not arguing. Not conceding. Simply stating that two perspectives exist. Then ending.</w:t>
      </w:r>
    </w:p>
    <w:p>
      <w:r>
        <w:pict>
          <v:rect style="width:0;height:1.5pt" o:hralign="center" o:hrstd="t" o:hr="t"/>
        </w:pict>
      </w:r>
    </w:p>
    <w:bookmarkEnd w:id="780"/>
    <w:bookmarkEnd w:id="781"/>
    <w:bookmarkStart w:id="793" w:name="scripts-for-specific-situations"/>
    <w:p>
      <w:pPr>
        <w:pStyle w:val="Heading2"/>
      </w:pPr>
      <w:r>
        <w:t xml:space="preserve">Scripts for Specific Situations</w:t>
      </w:r>
    </w:p>
    <w:bookmarkStart w:id="782" w:name="when-theyre-checking-up-on-you"/>
    <w:p>
      <w:pPr>
        <w:pStyle w:val="Heading3"/>
      </w:pPr>
      <w:r>
        <w:t xml:space="preserve">When They’re Checking Up On You</w:t>
      </w:r>
    </w:p>
    <w:p>
      <w:pPr>
        <w:pStyle w:val="FirstParagraph"/>
      </w:pPr>
      <w:r>
        <w:rPr>
          <w:bCs/>
          <w:b/>
        </w:rPr>
        <w:t xml:space="preserve">Them:</w:t>
      </w:r>
      <w:r>
        <w:t xml:space="preserve"> </w:t>
      </w:r>
      <w:r>
        <w:t xml:space="preserve">“</w:t>
      </w:r>
      <w:r>
        <w:t xml:space="preserve">Just wanted to make sure you’re okay. Where are you? Who are you with?</w:t>
      </w:r>
      <w:r>
        <w:t xml:space="preserve">”</w:t>
      </w:r>
    </w:p>
    <w:p>
      <w:pPr>
        <w:pStyle w:val="BodyText"/>
      </w:pPr>
      <w:r>
        <w:rPr>
          <w:bCs/>
          <w:b/>
        </w:rPr>
        <w:t xml:space="preserve">Options:</w:t>
      </w:r>
    </w:p>
    <w:p>
      <w:pPr>
        <w:numPr>
          <w:ilvl w:val="0"/>
          <w:numId w:val="1135"/>
        </w:numPr>
        <w:pStyle w:val="Compact"/>
      </w:pPr>
      <w:r>
        <w:t xml:space="preserve">“</w:t>
      </w:r>
      <w:r>
        <w:t xml:space="preserve">I’m fine. I’ll reach out if I need anything.</w:t>
      </w:r>
      <w:r>
        <w:t xml:space="preserve">”</w:t>
      </w:r>
    </w:p>
    <w:p>
      <w:pPr>
        <w:numPr>
          <w:ilvl w:val="0"/>
          <w:numId w:val="1135"/>
        </w:numPr>
        <w:pStyle w:val="Compact"/>
      </w:pPr>
      <w:r>
        <w:t xml:space="preserve">“</w:t>
      </w:r>
      <w:r>
        <w:t xml:space="preserve">Thanks for thinking of me. I’m good.</w:t>
      </w:r>
      <w:r>
        <w:t xml:space="preserve">”</w:t>
      </w:r>
    </w:p>
    <w:p>
      <w:pPr>
        <w:numPr>
          <w:ilvl w:val="0"/>
          <w:numId w:val="1135"/>
        </w:numPr>
        <w:pStyle w:val="Compact"/>
      </w:pPr>
      <w:r>
        <w:t xml:space="preserve">“</w:t>
      </w:r>
      <w:r>
        <w:t xml:space="preserve">I appreciate the concern. I’ve got it handled.</w:t>
      </w:r>
      <w:r>
        <w:t xml:space="preserve">”</w:t>
      </w:r>
    </w:p>
    <w:p>
      <w:pPr>
        <w:pStyle w:val="FirstParagraph"/>
      </w:pPr>
      <w:r>
        <w:rPr>
          <w:bCs/>
          <w:b/>
        </w:rPr>
        <w:t xml:space="preserve">Don’t do:</w:t>
      </w:r>
      <w:r>
        <w:t xml:space="preserve"> </w:t>
      </w:r>
      <w:r>
        <w:t xml:space="preserve">Explain your whereabouts, defend your choices, get into why you don’t need checking on.</w:t>
      </w:r>
    </w:p>
    <w:p>
      <w:r>
        <w:pict>
          <v:rect style="width:0;height:1.5pt" o:hralign="center" o:hrstd="t" o:hr="t"/>
        </w:pict>
      </w:r>
    </w:p>
    <w:bookmarkEnd w:id="782"/>
    <w:bookmarkStart w:id="783" w:name="X10795bd62752f567ccb3b4416161422dc14bf68"/>
    <w:p>
      <w:pPr>
        <w:pStyle w:val="Heading3"/>
      </w:pPr>
      <w:r>
        <w:t xml:space="preserve">When They Bring Up What They’ve Done for You</w:t>
      </w:r>
    </w:p>
    <w:p>
      <w:pPr>
        <w:pStyle w:val="FirstParagraph"/>
      </w:pPr>
      <w:r>
        <w:rPr>
          <w:bCs/>
          <w:b/>
        </w:rPr>
        <w:t xml:space="preserve">Them:</w:t>
      </w:r>
      <w:r>
        <w:t xml:space="preserve"> </w:t>
      </w:r>
      <w:r>
        <w:t xml:space="preserve">“</w:t>
      </w:r>
      <w:r>
        <w:t xml:space="preserve">After everything I’ve done for you, after all I’ve sacrificed, this is how you treat me?</w:t>
      </w:r>
      <w:r>
        <w:t xml:space="preserve">”</w:t>
      </w:r>
    </w:p>
    <w:p>
      <w:pPr>
        <w:pStyle w:val="BodyText"/>
      </w:pPr>
      <w:r>
        <w:rPr>
          <w:bCs/>
          <w:b/>
        </w:rPr>
        <w:t xml:space="preserve">Options:</w:t>
      </w:r>
    </w:p>
    <w:p>
      <w:pPr>
        <w:numPr>
          <w:ilvl w:val="0"/>
          <w:numId w:val="1136"/>
        </w:numPr>
        <w:pStyle w:val="Compact"/>
      </w:pPr>
      <w:r>
        <w:t xml:space="preserve">“</w:t>
      </w:r>
      <w:r>
        <w:t xml:space="preserve">I’m grateful for what you’ve done. And I still need [boundary].</w:t>
      </w:r>
      <w:r>
        <w:t xml:space="preserve">”</w:t>
      </w:r>
    </w:p>
    <w:p>
      <w:pPr>
        <w:numPr>
          <w:ilvl w:val="0"/>
          <w:numId w:val="1136"/>
        </w:numPr>
        <w:pStyle w:val="Compact"/>
      </w:pPr>
      <w:r>
        <w:t xml:space="preserve">“</w:t>
      </w:r>
      <w:r>
        <w:t xml:space="preserve">Both things can be true—I appreciate the past and I need something different now.</w:t>
      </w:r>
      <w:r>
        <w:t xml:space="preserve">”</w:t>
      </w:r>
    </w:p>
    <w:p>
      <w:pPr>
        <w:numPr>
          <w:ilvl w:val="0"/>
          <w:numId w:val="1136"/>
        </w:numPr>
        <w:pStyle w:val="Compact"/>
      </w:pPr>
      <w:r>
        <w:t xml:space="preserve">“</w:t>
      </w:r>
      <w:r>
        <w:t xml:space="preserve">I’m not saying past kindness doesn’t matter. I’m saying current treatment also matters.</w:t>
      </w:r>
      <w:r>
        <w:t xml:space="preserve">”</w:t>
      </w:r>
    </w:p>
    <w:p>
      <w:pPr>
        <w:pStyle w:val="FirstParagraph"/>
      </w:pPr>
      <w:r>
        <w:rPr>
          <w:bCs/>
          <w:b/>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83"/>
    <w:bookmarkStart w:id="784" w:name="when-they-say-youre-too-sensitive"/>
    <w:p>
      <w:pPr>
        <w:pStyle w:val="Heading3"/>
      </w:pPr>
      <w:r>
        <w:t xml:space="preserve">When They Say You’re Too Sensitive</w:t>
      </w:r>
    </w:p>
    <w:p>
      <w:pPr>
        <w:pStyle w:val="FirstParagraph"/>
      </w:pPr>
      <w:r>
        <w:rPr>
          <w:bCs/>
          <w:b/>
        </w:rPr>
        <w:t xml:space="preserve">Them:</w:t>
      </w:r>
      <w:r>
        <w:t xml:space="preserve"> </w:t>
      </w:r>
      <w:r>
        <w:t xml:space="preserve">“</w:t>
      </w:r>
      <w:r>
        <w:t xml:space="preserve">You’re too sensitive. You’re making a big deal out of nothing.</w:t>
      </w:r>
      <w:r>
        <w:t xml:space="preserve">”</w:t>
      </w:r>
    </w:p>
    <w:p>
      <w:pPr>
        <w:pStyle w:val="BodyText"/>
      </w:pPr>
      <w:r>
        <w:rPr>
          <w:bCs/>
          <w:b/>
        </w:rPr>
        <w:t xml:space="preserve">Options:</w:t>
      </w:r>
    </w:p>
    <w:p>
      <w:pPr>
        <w:numPr>
          <w:ilvl w:val="0"/>
          <w:numId w:val="1137"/>
        </w:numPr>
        <w:pStyle w:val="Compact"/>
      </w:pPr>
      <w:r>
        <w:t xml:space="preserve">“</w:t>
      </w:r>
      <w:r>
        <w:t xml:space="preserve">Maybe. This still matters to me.</w:t>
      </w:r>
      <w:r>
        <w:t xml:space="preserve">”</w:t>
      </w:r>
    </w:p>
    <w:p>
      <w:pPr>
        <w:numPr>
          <w:ilvl w:val="0"/>
          <w:numId w:val="1137"/>
        </w:numPr>
        <w:pStyle w:val="Compact"/>
      </w:pPr>
      <w:r>
        <w:t xml:space="preserve">“</w:t>
      </w:r>
      <w:r>
        <w:t xml:space="preserve">I don’t experience myself that way, but thanks for sharing.</w:t>
      </w:r>
      <w:r>
        <w:t xml:space="preserve">”</w:t>
      </w:r>
    </w:p>
    <w:p>
      <w:pPr>
        <w:numPr>
          <w:ilvl w:val="0"/>
          <w:numId w:val="1137"/>
        </w:numPr>
        <w:pStyle w:val="Compact"/>
      </w:pPr>
      <w:r>
        <w:t xml:space="preserve">“</w:t>
      </w:r>
      <w:r>
        <w:t xml:space="preserve">I hear that you see it that way.</w:t>
      </w:r>
      <w:r>
        <w:t xml:space="preserve">”</w:t>
      </w:r>
    </w:p>
    <w:p>
      <w:pPr>
        <w:pStyle w:val="FirstParagraph"/>
      </w:pPr>
      <w:r>
        <w:rPr>
          <w:bCs/>
          <w:b/>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84"/>
    <w:bookmarkStart w:id="785" w:name="when-theyre-revising-reality"/>
    <w:p>
      <w:pPr>
        <w:pStyle w:val="Heading3"/>
      </w:pPr>
      <w:r>
        <w:t xml:space="preserve">When They’re Revising Reality</w:t>
      </w:r>
    </w:p>
    <w:p>
      <w:pPr>
        <w:pStyle w:val="FirstParagraph"/>
      </w:pPr>
      <w:r>
        <w:rPr>
          <w:bCs/>
          <w:b/>
        </w:rPr>
        <w:t xml:space="preserve">Them:</w:t>
      </w:r>
      <w:r>
        <w:t xml:space="preserve"> </w:t>
      </w:r>
      <w:r>
        <w:t xml:space="preserve">“</w:t>
      </w:r>
      <w:r>
        <w:t xml:space="preserve">I never said that. You’re making things up. That’s not what happened.</w:t>
      </w:r>
      <w:r>
        <w:t xml:space="preserve">”</w:t>
      </w:r>
    </w:p>
    <w:p>
      <w:pPr>
        <w:pStyle w:val="BodyText"/>
      </w:pPr>
      <w:r>
        <w:rPr>
          <w:bCs/>
          <w:b/>
        </w:rPr>
        <w:t xml:space="preserve">Options:</w:t>
      </w:r>
    </w:p>
    <w:p>
      <w:pPr>
        <w:numPr>
          <w:ilvl w:val="0"/>
          <w:numId w:val="1138"/>
        </w:numPr>
        <w:pStyle w:val="Compact"/>
      </w:pPr>
      <w:r>
        <w:t xml:space="preserve">“</w:t>
      </w:r>
      <w:r>
        <w:t xml:space="preserve">I know what I experienced.</w:t>
      </w:r>
      <w:r>
        <w:t xml:space="preserve">”</w:t>
      </w:r>
    </w:p>
    <w:p>
      <w:pPr>
        <w:numPr>
          <w:ilvl w:val="0"/>
          <w:numId w:val="1138"/>
        </w:numPr>
        <w:pStyle w:val="Compact"/>
      </w:pPr>
      <w:r>
        <w:t xml:space="preserve">“</w:t>
      </w:r>
      <w:r>
        <w:t xml:space="preserve">We remember it differently.</w:t>
      </w:r>
      <w:r>
        <w:t xml:space="preserve">”</w:t>
      </w:r>
    </w:p>
    <w:p>
      <w:pPr>
        <w:numPr>
          <w:ilvl w:val="0"/>
          <w:numId w:val="1138"/>
        </w:numPr>
        <w:pStyle w:val="Compact"/>
      </w:pPr>
      <w:r>
        <w:t xml:space="preserve">“</w:t>
      </w:r>
      <w:r>
        <w:t xml:space="preserve">I trust my perception.</w:t>
      </w:r>
      <w:r>
        <w:t xml:space="preserve">”</w:t>
      </w:r>
    </w:p>
    <w:p>
      <w:pPr>
        <w:pStyle w:val="FirstParagraph"/>
      </w:pPr>
      <w:r>
        <w:rPr>
          <w:bCs/>
          <w:b/>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85"/>
    <w:bookmarkStart w:id="786" w:name="when-they-play-victim"/>
    <w:p>
      <w:pPr>
        <w:pStyle w:val="Heading3"/>
      </w:pPr>
      <w:r>
        <w:t xml:space="preserve">When They Play Victim</w:t>
      </w:r>
    </w:p>
    <w:p>
      <w:pPr>
        <w:pStyle w:val="FirstParagraph"/>
      </w:pPr>
      <w:r>
        <w:rPr>
          <w:bCs/>
          <w:b/>
        </w:rPr>
        <w:t xml:space="preserve">Them:</w:t>
      </w:r>
      <w:r>
        <w:t xml:space="preserve"> </w:t>
      </w:r>
      <w:r>
        <w:t xml:space="preserve">“</w:t>
      </w:r>
      <w:r>
        <w:t xml:space="preserve">You’re hurting me. I’m the victim here. You don’t understand what I’ve been through.</w:t>
      </w:r>
      <w:r>
        <w:t xml:space="preserve">”</w:t>
      </w:r>
    </w:p>
    <w:p>
      <w:pPr>
        <w:pStyle w:val="BodyText"/>
      </w:pPr>
      <w:r>
        <w:rPr>
          <w:bCs/>
          <w:b/>
        </w:rPr>
        <w:t xml:space="preserve">Options:</w:t>
      </w:r>
    </w:p>
    <w:p>
      <w:pPr>
        <w:numPr>
          <w:ilvl w:val="0"/>
          <w:numId w:val="1139"/>
        </w:numPr>
        <w:pStyle w:val="Compact"/>
      </w:pPr>
      <w:r>
        <w:t xml:space="preserve">“</w:t>
      </w:r>
      <w:r>
        <w:t xml:space="preserve">I’m sorry you’re in pain. And I still need [boundary].</w:t>
      </w:r>
      <w:r>
        <w:t xml:space="preserve">”</w:t>
      </w:r>
    </w:p>
    <w:p>
      <w:pPr>
        <w:numPr>
          <w:ilvl w:val="0"/>
          <w:numId w:val="1139"/>
        </w:numPr>
        <w:pStyle w:val="Compact"/>
      </w:pPr>
      <w:r>
        <w:t xml:space="preserve">“</w:t>
      </w:r>
      <w:r>
        <w:t xml:space="preserve">I understand you’re hurting. That doesn’t change what I need.</w:t>
      </w:r>
      <w:r>
        <w:t xml:space="preserve">”</w:t>
      </w:r>
    </w:p>
    <w:p>
      <w:pPr>
        <w:numPr>
          <w:ilvl w:val="0"/>
          <w:numId w:val="1139"/>
        </w:numPr>
        <w:pStyle w:val="Compact"/>
      </w:pPr>
      <w:r>
        <w:t xml:space="preserve">“</w:t>
      </w:r>
      <w:r>
        <w:t xml:space="preserve">I can hold compassion for your pain and hold my position at the same time.</w:t>
      </w:r>
      <w:r>
        <w:t xml:space="preserve">”</w:t>
      </w:r>
    </w:p>
    <w:p>
      <w:pPr>
        <w:pStyle w:val="FirstParagraph"/>
      </w:pPr>
      <w:r>
        <w:rPr>
          <w:bCs/>
          <w:b/>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86"/>
    <w:bookmarkStart w:id="787"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Cs/>
          <w:b/>
        </w:rPr>
        <w:t xml:space="preserve">Them:</w:t>
      </w:r>
      <w:r>
        <w:t xml:space="preserve"> </w:t>
      </w:r>
      <w:r>
        <w:t xml:space="preserve">“</w:t>
      </w:r>
      <w:r>
        <w:t xml:space="preserve">I always ruin the good things. I don’t know why I’m like this. I’m broken. I sabotage myself.</w:t>
      </w:r>
      <w:r>
        <w:t xml:space="preserve">”</w:t>
      </w:r>
    </w:p>
    <w:p>
      <w:pPr>
        <w:pStyle w:val="BodyText"/>
      </w:pPr>
      <w:r>
        <w:rPr>
          <w:bCs/>
          <w:b/>
        </w:rPr>
        <w:t xml:space="preserve">Your response:</w:t>
      </w:r>
    </w:p>
    <w:p>
      <w:pPr>
        <w:pStyle w:val="BodyText"/>
      </w:pPr>
      <w:r>
        <w:t xml:space="preserve">“</w:t>
      </w:r>
      <w:r>
        <w:t xml:space="preserve">That’s something you’ll need to work on, but it doesn’t excuse what happened.</w:t>
      </w:r>
      <w:r>
        <w:t xml:space="preserve">”</w:t>
      </w:r>
    </w:p>
    <w:p>
      <w:pPr>
        <w:pStyle w:val="BodyText"/>
      </w:pPr>
      <w:r>
        <w:rPr>
          <w:bCs/>
          <w:b/>
        </w:rPr>
        <w:t xml:space="preserve">When they try to shift to their pain:</w:t>
      </w:r>
    </w:p>
    <w:p>
      <w:pPr>
        <w:pStyle w:val="BodyText"/>
      </w:pPr>
      <w:r>
        <w:rPr>
          <w:bCs/>
          <w:b/>
        </w:rPr>
        <w:t xml:space="preserve">Them:</w:t>
      </w:r>
      <w:r>
        <w:t xml:space="preserve"> </w:t>
      </w:r>
      <w:r>
        <w:t xml:space="preserve">“</w:t>
      </w:r>
      <w:r>
        <w:t xml:space="preserve">I’m just so messed up. I don’t deserve you.</w:t>
      </w:r>
      <w:r>
        <w:t xml:space="preserve">”</w:t>
      </w:r>
    </w:p>
    <w:p>
      <w:pPr>
        <w:pStyle w:val="BodyText"/>
      </w:pPr>
      <w:r>
        <w:rPr>
          <w:bCs/>
          <w:b/>
        </w:rPr>
        <w:t xml:space="preserve">Your response:</w:t>
      </w:r>
    </w:p>
    <w:p>
      <w:pPr>
        <w:pStyle w:val="BodyText"/>
      </w:pPr>
      <w:r>
        <w:t xml:space="preserve">“</w:t>
      </w:r>
      <w:r>
        <w:t xml:space="preserve">I hear that you’re struggling. And the behavior was still unacceptable.</w:t>
      </w:r>
      <w:r>
        <w:t xml:space="preserve">”</w:t>
      </w:r>
    </w:p>
    <w:p>
      <w:pPr>
        <w:pStyle w:val="BodyText"/>
      </w:pPr>
      <w:r>
        <w:rPr>
          <w:bCs/>
          <w:b/>
        </w:rPr>
        <w:t xml:space="preserve">When they say</w:t>
      </w:r>
      <w:r>
        <w:rPr>
          <w:bCs/>
          <w:b/>
        </w:rPr>
        <w:t xml:space="preserve"> </w:t>
      </w:r>
      <w:r>
        <w:rPr>
          <w:bCs/>
          <w:b/>
        </w:rPr>
        <w:t xml:space="preserve">“</w:t>
      </w:r>
      <w:r>
        <w:rPr>
          <w:bCs/>
          <w:b/>
        </w:rPr>
        <w:t xml:space="preserve">I’m broken</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I don’t know why I’m like this</w:t>
      </w:r>
      <w:r>
        <w:rPr>
          <w:bCs/>
          <w:b/>
        </w:rPr>
        <w:t xml:space="preserve">”</w:t>
      </w:r>
      <w:r>
        <w:rPr>
          <w:bCs/>
          <w:b/>
        </w:rPr>
        <w:t xml:space="preserve">:</w:t>
      </w:r>
    </w:p>
    <w:p>
      <w:pPr>
        <w:pStyle w:val="BodyText"/>
      </w:pPr>
      <w:r>
        <w:rPr>
          <w:bCs/>
          <w:b/>
        </w:rPr>
        <w:t xml:space="preserve">Your response:</w:t>
      </w:r>
    </w:p>
    <w:p>
      <w:pPr>
        <w:pStyle w:val="BodyText"/>
      </w:pPr>
      <w:r>
        <w:t xml:space="preserve">“</w:t>
      </w:r>
      <w:r>
        <w:t xml:space="preserve">I hope you get the support you need. This conversation is about what happened, not why.</w:t>
      </w:r>
      <w:r>
        <w:t xml:space="preserve">”</w:t>
      </w:r>
    </w:p>
    <w:p>
      <w:pPr>
        <w:pStyle w:val="BodyText"/>
      </w:pPr>
      <w:r>
        <w:rPr>
          <w:bCs/>
          <w:b/>
        </w:rPr>
        <w:t xml:space="preserve">The key principle:</w:t>
      </w:r>
      <w:r>
        <w:t xml:space="preserve"> </w:t>
      </w:r>
      <w:r>
        <w:t xml:space="preserve">Stay on behavior, not their inner world. Do not comfort them. Do not redirect to their emotions. Hold accountability steady:</w:t>
      </w:r>
      <w:r>
        <w:t xml:space="preserve"> </w:t>
      </w:r>
      <w:r>
        <w:t xml:space="preserve">“</w:t>
      </w:r>
      <w:r>
        <w:t xml:space="preserve">Regardless of why, the action was wrong.</w:t>
      </w:r>
      <w:r>
        <w:t xml:space="preserve">”</w:t>
      </w:r>
    </w:p>
    <w:p>
      <w:pPr>
        <w:pStyle w:val="BodyText"/>
      </w:pPr>
      <w:r>
        <w:rPr>
          <w:bCs/>
          <w:b/>
        </w:rPr>
        <w:t xml:space="preserve">What’s happening:</w:t>
      </w:r>
      <w:r>
        <w:t xml:space="preserve"> </w:t>
      </w:r>
      <w:r>
        <w:t xml:space="preserve">Their</w:t>
      </w:r>
      <w:r>
        <w:t xml:space="preserve"> </w:t>
      </w:r>
      <w:r>
        <w:t xml:space="preserve">“</w:t>
      </w:r>
      <w:r>
        <w:t xml:space="preserve">pain</w:t>
      </w:r>
      <w:r>
        <w:t xml:space="preserve">”</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t>
      </w:r>
      <w:r>
        <w:t xml:space="preserve">wounded soul</w:t>
      </w:r>
      <w:r>
        <w:t xml:space="preserve">”</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Cs/>
          <w:b/>
        </w:rPr>
        <w:t xml:space="preserve">Your power:</w:t>
      </w:r>
      <w:r>
        <w:t xml:space="preserve"> </w:t>
      </w:r>
      <w:r>
        <w:t xml:space="preserve">Withdraw emotional labor. That is the</w:t>
      </w:r>
      <w:r>
        <w:t xml:space="preserve"> </w:t>
      </w:r>
      <w:r>
        <w:rPr>
          <w:iCs/>
          <w:i/>
        </w:rPr>
        <w:t xml:space="preserve">real</w:t>
      </w:r>
      <w:r>
        <w:t xml:space="preserve"> </w:t>
      </w:r>
      <w:r>
        <w:t xml:space="preserve">boundary.</w:t>
      </w:r>
    </w:p>
    <w:p>
      <w:pPr>
        <w:pStyle w:val="BodyText"/>
      </w:pPr>
      <w:r>
        <w:rPr>
          <w:iCs/>
          <w:i/>
        </w:rPr>
        <w:t xml:space="preserve">See also: Chapter 3, Tactic 28; Chapter 15, Card 24</w:t>
      </w:r>
    </w:p>
    <w:p>
      <w:r>
        <w:pict>
          <v:rect style="width:0;height:1.5pt" o:hralign="center" o:hrstd="t" o:hr="t"/>
        </w:pict>
      </w:r>
    </w:p>
    <w:bookmarkEnd w:id="787"/>
    <w:bookmarkStart w:id="788"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w:t>
      </w:r>
      <w:r>
        <w:t xml:space="preserve">betrayal</w:t>
      </w:r>
      <w:r>
        <w:t xml:space="preserve">”</w:t>
      </w:r>
      <w:r>
        <w:t xml:space="preserve"> </w:t>
      </w:r>
      <w:r>
        <w:t xml:space="preserve">or</w:t>
      </w:r>
      <w:r>
        <w:t xml:space="preserve"> </w:t>
      </w:r>
      <w:r>
        <w:t xml:space="preserve">“</w:t>
      </w:r>
      <w:r>
        <w:t xml:space="preserve">abandonment.</w:t>
      </w:r>
      <w:r>
        <w:t xml:space="preserve">”</w:t>
      </w:r>
    </w:p>
    <w:p>
      <w:pPr>
        <w:pStyle w:val="BodyText"/>
      </w:pPr>
      <w:r>
        <w:rPr>
          <w:bCs/>
          <w:b/>
        </w:rPr>
        <w:t xml:space="preserve">Them:</w:t>
      </w:r>
      <w:r>
        <w:t xml:space="preserve"> </w:t>
      </w:r>
      <w:r>
        <w:t xml:space="preserve">“</w:t>
      </w:r>
      <w:r>
        <w:t xml:space="preserve">You failed me. You abandoned me. After everything I invested, you betrayed me.</w:t>
      </w:r>
      <w:r>
        <w:t xml:space="preserve">”</w:t>
      </w:r>
    </w:p>
    <w:p>
      <w:pPr>
        <w:pStyle w:val="BodyText"/>
      </w:pPr>
      <w:r>
        <w:rPr>
          <w:bCs/>
          <w:b/>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w:t>
      </w:r>
      <w:r>
        <w:t xml:space="preserve">let’s keep this quiet</w:t>
      </w:r>
      <w:r>
        <w:t xml:space="preserve">”</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Cs/>
          <w:b/>
        </w:rPr>
        <w:t xml:space="preserve">inversion + entitlement pattern</w:t>
      </w:r>
      <w:r>
        <w:t xml:space="preserve">: externalizing disappointment to avoid accountability.</w:t>
      </w:r>
    </w:p>
    <w:p>
      <w:pPr>
        <w:pStyle w:val="BodyText"/>
      </w:pPr>
      <w:r>
        <w:rPr>
          <w:bCs/>
          <w:b/>
        </w:rPr>
        <w:t xml:space="preserve">Clean closure response:</w:t>
      </w:r>
    </w:p>
    <w:p>
      <w:pPr>
        <w:pStyle w:val="BodyText"/>
      </w:pPr>
      <w:r>
        <w:rPr>
          <w:iCs/>
          <w:i/>
        </w:rPr>
        <w:t xml:space="preserve">“</w:t>
      </w:r>
      <w:r>
        <w:rPr>
          <w:iCs/>
          <w:i/>
        </w:rPr>
        <w:t xml:space="preserve">We’re not aligned on scope, expectations, or responsibility. I’m complete with this and won’t be continuing further discussion.</w:t>
      </w:r>
      <w:r>
        <w:rPr>
          <w:iCs/>
          <w:i/>
        </w:rPr>
        <w:t xml:space="preserve">”</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Cs/>
          <w:b/>
        </w:rPr>
        <w:t xml:space="preserve">If they push for narrative control:</w:t>
      </w:r>
    </w:p>
    <w:p>
      <w:pPr>
        <w:pStyle w:val="BodyText"/>
      </w:pPr>
      <w:r>
        <w:rPr>
          <w:bCs/>
          <w:b/>
        </w:rPr>
        <w:t xml:space="preserve">Them:</w:t>
      </w:r>
      <w:r>
        <w:t xml:space="preserve"> </w:t>
      </w:r>
      <w:r>
        <w:t xml:space="preserve">“</w:t>
      </w:r>
      <w:r>
        <w:t xml:space="preserve">Let’s not tell anyone about this. Can we keep this between us? I don’t want people to know.</w:t>
      </w:r>
      <w:r>
        <w:t xml:space="preserve">”</w:t>
      </w:r>
    </w:p>
    <w:p>
      <w:pPr>
        <w:pStyle w:val="BodyText"/>
      </w:pPr>
      <w:r>
        <w:rPr>
          <w:bCs/>
          <w:b/>
        </w:rPr>
        <w:t xml:space="preserve">Your response:</w:t>
      </w:r>
    </w:p>
    <w:p>
      <w:pPr>
        <w:pStyle w:val="BodyText"/>
      </w:pPr>
      <w:r>
        <w:rPr>
          <w:iCs/>
          <w:i/>
        </w:rPr>
        <w:t xml:space="preserve">“</w:t>
      </w:r>
      <w:r>
        <w:rPr>
          <w:iCs/>
          <w:i/>
        </w:rPr>
        <w:t xml:space="preserve">I’m not available for managing narratives. I’ll be truthful if asked.</w:t>
      </w:r>
      <w:r>
        <w:rPr>
          <w:iCs/>
          <w:i/>
        </w:rPr>
        <w:t xml:space="preserve">”</w:t>
      </w:r>
    </w:p>
    <w:p>
      <w:pPr>
        <w:pStyle w:val="BodyText"/>
      </w:pPr>
      <w:r>
        <w:t xml:space="preserve">That’s a boundary, not a threat.</w:t>
      </w:r>
    </w:p>
    <w:p>
      <w:pPr>
        <w:pStyle w:val="BodyText"/>
      </w:pPr>
      <w:r>
        <w:rPr>
          <w:bCs/>
          <w:b/>
        </w:rPr>
        <w:t xml:space="preserve">What NOT to do:</w:t>
      </w:r>
      <w:r>
        <w:t xml:space="preserve"> </w:t>
      </w:r>
      <w:r>
        <w:t xml:space="preserve">- Don’t argue timelines (</w:t>
      </w:r>
      <w:r>
        <w:t xml:space="preserve">“</w:t>
      </w:r>
      <w:r>
        <w:t xml:space="preserve">But I did work 60-hour weeks!</w:t>
      </w:r>
      <w:r>
        <w:t xml:space="preserve">”</w:t>
      </w:r>
      <w:r>
        <w:t xml:space="preserve">)</w:t>
      </w:r>
      <w:r>
        <w:t xml:space="preserve"> </w:t>
      </w:r>
      <w:r>
        <w:t xml:space="preserve">- Don’t defend effort (</w:t>
      </w:r>
      <w:r>
        <w:t xml:space="preserve">“</w:t>
      </w:r>
      <w:r>
        <w:t xml:space="preserve">Let me show you everything I delivered</w:t>
      </w:r>
      <w:r>
        <w:t xml:space="preserve">”</w:t>
      </w:r>
      <w:r>
        <w:t xml:space="preserve">)</w:t>
      </w:r>
      <w:r>
        <w:t xml:space="preserve"> </w:t>
      </w:r>
      <w:r>
        <w:t xml:space="preserve">- Don’t re-litigate intentions (</w:t>
      </w:r>
      <w:r>
        <w:t xml:space="preserve">“</w:t>
      </w:r>
      <w:r>
        <w:t xml:space="preserve">I was trying to help you succeed</w:t>
      </w:r>
      <w:r>
        <w:t xml:space="preserve">”</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Cs/>
          <w:b/>
        </w:rPr>
        <w:t xml:space="preserve">The reframe that frees you:</w:t>
      </w:r>
    </w:p>
    <w:p>
      <w:pPr>
        <w:pStyle w:val="BodyText"/>
      </w:pPr>
      <w:r>
        <w:t xml:space="preserve">When someone says</w:t>
      </w:r>
      <w:r>
        <w:t xml:space="preserve"> </w:t>
      </w:r>
      <w:r>
        <w:t xml:space="preserve">“</w:t>
      </w:r>
      <w:r>
        <w:t xml:space="preserve">You betrayed me</w:t>
      </w:r>
      <w:r>
        <w:t xml:space="preserve">”</w:t>
      </w:r>
      <w:r>
        <w:t xml:space="preserve"> </w:t>
      </w:r>
      <w:r>
        <w:t xml:space="preserve">but the facts show they extracted value and avoided shared risk, what they’re really saying is:</w:t>
      </w:r>
    </w:p>
    <w:p>
      <w:pPr>
        <w:pStyle w:val="BlockText"/>
      </w:pPr>
      <w:r>
        <w:rPr>
          <w:iCs/>
          <w:i/>
        </w:rPr>
        <w:t xml:space="preserve">“</w:t>
      </w:r>
      <w:r>
        <w:rPr>
          <w:iCs/>
          <w:i/>
        </w:rPr>
        <w:t xml:space="preserve">You stopped carrying my disappointment for me.</w:t>
      </w:r>
      <w:r>
        <w:rPr>
          <w:iCs/>
          <w:i/>
        </w:rPr>
        <w:t xml:space="preserve">”</w:t>
      </w:r>
    </w:p>
    <w:p>
      <w:pPr>
        <w:pStyle w:val="FirstParagraph"/>
      </w:pPr>
      <w:r>
        <w:t xml:space="preserve">That’s not betrayal. That’s separation.</w:t>
      </w:r>
    </w:p>
    <w:p>
      <w:pPr>
        <w:pStyle w:val="BodyText"/>
      </w:pPr>
      <w:r>
        <w:rPr>
          <w:iCs/>
          <w:i/>
        </w:rPr>
        <w:t xml:space="preserve">See also: Chapter 3, Tactic 39 (The Inversion + Entitlement Pattern)</w:t>
      </w:r>
    </w:p>
    <w:p>
      <w:r>
        <w:pict>
          <v:rect style="width:0;height:1.5pt" o:hralign="center" o:hrstd="t" o:hr="t"/>
        </w:pict>
      </w:r>
    </w:p>
    <w:bookmarkEnd w:id="788"/>
    <w:bookmarkStart w:id="789" w:name="when-they-escalate-volume"/>
    <w:p>
      <w:pPr>
        <w:pStyle w:val="Heading3"/>
      </w:pPr>
      <w:r>
        <w:t xml:space="preserve">When They Escalate Volume</w:t>
      </w:r>
    </w:p>
    <w:p>
      <w:pPr>
        <w:pStyle w:val="FirstParagraph"/>
      </w:pPr>
      <w:r>
        <w:rPr>
          <w:bCs/>
          <w:b/>
        </w:rPr>
        <w:t xml:space="preserve">Them:</w:t>
      </w:r>
      <w:r>
        <w:t xml:space="preserve"> </w:t>
      </w:r>
      <w:r>
        <w:rPr>
          <w:iCs/>
          <w:i/>
        </w:rPr>
        <w:t xml:space="preserve">[RAISING VOICE, TALKING OVER YOU]</w:t>
      </w:r>
    </w:p>
    <w:p>
      <w:pPr>
        <w:pStyle w:val="BodyText"/>
      </w:pPr>
      <w:r>
        <w:rPr>
          <w:bCs/>
          <w:b/>
        </w:rPr>
        <w:t xml:space="preserve">Options:</w:t>
      </w:r>
    </w:p>
    <w:p>
      <w:pPr>
        <w:numPr>
          <w:ilvl w:val="0"/>
          <w:numId w:val="1140"/>
        </w:numPr>
        <w:pStyle w:val="Compact"/>
      </w:pPr>
      <w:r>
        <w:t xml:space="preserve">Lower your own voice. Say calmly:</w:t>
      </w:r>
      <w:r>
        <w:t xml:space="preserve"> </w:t>
      </w:r>
      <w:r>
        <w:t xml:space="preserve">“</w:t>
      </w:r>
      <w:r>
        <w:t xml:space="preserve">I’m going to pause until we can both speak at normal volume.</w:t>
      </w:r>
      <w:r>
        <w:t xml:space="preserve">”</w:t>
      </w:r>
    </w:p>
    <w:p>
      <w:pPr>
        <w:numPr>
          <w:ilvl w:val="0"/>
          <w:numId w:val="1140"/>
        </w:numPr>
        <w:pStyle w:val="Compact"/>
      </w:pPr>
      <w:r>
        <w:t xml:space="preserve">“</w:t>
      </w:r>
      <w:r>
        <w:t xml:space="preserve">I don’t discuss things at this volume. Let me know when you’re ready.</w:t>
      </w:r>
      <w:r>
        <w:t xml:space="preserve">”</w:t>
      </w:r>
    </w:p>
    <w:p>
      <w:pPr>
        <w:numPr>
          <w:ilvl w:val="0"/>
          <w:numId w:val="1140"/>
        </w:numPr>
        <w:pStyle w:val="Compact"/>
      </w:pPr>
      <w:r>
        <w:t xml:space="preserve">Leave the room without explanation.</w:t>
      </w:r>
    </w:p>
    <w:p>
      <w:pPr>
        <w:pStyle w:val="FirstParagraph"/>
      </w:pPr>
      <w:r>
        <w:rPr>
          <w:bCs/>
          <w:b/>
        </w:rPr>
        <w:t xml:space="preserve">Don’t do:</w:t>
      </w:r>
      <w:r>
        <w:t xml:space="preserve"> </w:t>
      </w:r>
      <w:r>
        <w:t xml:space="preserve">Match their volume. Try to out-shout them. Concede just to make it stop.</w:t>
      </w:r>
    </w:p>
    <w:p>
      <w:r>
        <w:pict>
          <v:rect style="width:0;height:1.5pt" o:hralign="center" o:hrstd="t" o:hr="t"/>
        </w:pict>
      </w:r>
    </w:p>
    <w:bookmarkEnd w:id="789"/>
    <w:bookmarkStart w:id="790" w:name="when-they-make-threats"/>
    <w:p>
      <w:pPr>
        <w:pStyle w:val="Heading3"/>
      </w:pPr>
      <w:r>
        <w:t xml:space="preserve">When They Make Threats</w:t>
      </w:r>
    </w:p>
    <w:p>
      <w:pPr>
        <w:pStyle w:val="FirstParagraph"/>
      </w:pPr>
      <w:r>
        <w:rPr>
          <w:bCs/>
          <w:b/>
        </w:rPr>
        <w:t xml:space="preserve">General threats:</w:t>
      </w:r>
    </w:p>
    <w:p>
      <w:pPr>
        <w:pStyle w:val="BodyText"/>
      </w:pPr>
      <w:r>
        <w:rPr>
          <w:bCs/>
          <w:b/>
        </w:rPr>
        <w:t xml:space="preserve">Them:</w:t>
      </w:r>
      <w:r>
        <w:t xml:space="preserve"> </w:t>
      </w:r>
      <w:r>
        <w:t xml:space="preserve">“</w:t>
      </w:r>
      <w:r>
        <w:t xml:space="preserve">If you leave, you’ll never see the kids. If you tell anyone, I’ll make sure you regret it. You’ll be nothing without me.</w:t>
      </w:r>
      <w:r>
        <w:t xml:space="preserve">”</w:t>
      </w:r>
    </w:p>
    <w:p>
      <w:pPr>
        <w:pStyle w:val="BodyText"/>
      </w:pPr>
      <w:r>
        <w:rPr>
          <w:bCs/>
          <w:b/>
        </w:rPr>
        <w:t xml:space="preserve">Options:</w:t>
      </w:r>
    </w:p>
    <w:p>
      <w:pPr>
        <w:numPr>
          <w:ilvl w:val="0"/>
          <w:numId w:val="1141"/>
        </w:numPr>
        <w:pStyle w:val="Compact"/>
      </w:pPr>
      <w:r>
        <w:t xml:space="preserve">Don’t respond in the moment. Document.</w:t>
      </w:r>
    </w:p>
    <w:p>
      <w:pPr>
        <w:numPr>
          <w:ilvl w:val="0"/>
          <w:numId w:val="1141"/>
        </w:numPr>
        <w:pStyle w:val="Compact"/>
      </w:pPr>
      <w:r>
        <w:t xml:space="preserve">“</w:t>
      </w:r>
      <w:r>
        <w:t xml:space="preserve">I’m not going to respond to threats.</w:t>
      </w:r>
      <w:r>
        <w:t xml:space="preserve">”</w:t>
      </w:r>
    </w:p>
    <w:p>
      <w:pPr>
        <w:numPr>
          <w:ilvl w:val="0"/>
          <w:numId w:val="1141"/>
        </w:numPr>
        <w:pStyle w:val="Compact"/>
      </w:pPr>
      <w:r>
        <w:t xml:space="preserve">Seek professional support (lawyer, therapist, domestic violence resources).</w:t>
      </w:r>
    </w:p>
    <w:p>
      <w:pPr>
        <w:pStyle w:val="FirstParagraph"/>
      </w:pPr>
      <w:r>
        <w:rPr>
          <w:bCs/>
          <w:b/>
        </w:rPr>
        <w:t xml:space="preserve">Don’t do:</w:t>
      </w:r>
      <w:r>
        <w:t xml:space="preserve"> </w:t>
      </w:r>
      <w:r>
        <w:t xml:space="preserve">Make counter-threats. Engage with the content of the threat. Let fear make your decisions.</w:t>
      </w:r>
    </w:p>
    <w:p>
      <w:pPr>
        <w:pStyle w:val="BodyText"/>
      </w:pPr>
      <w:r>
        <w:rPr>
          <w:iCs/>
          <w:i/>
        </w:rPr>
        <w:t xml:space="preserve">Note: If threats involve physical harm, get to safety and contact authorities.</w:t>
      </w:r>
    </w:p>
    <w:p>
      <w:r>
        <w:pict>
          <v:rect style="width:0;height:1.5pt" o:hralign="center" o:hrstd="t" o:hr="t"/>
        </w:pict>
      </w:r>
    </w:p>
    <w:p>
      <w:pPr>
        <w:pStyle w:val="FirstParagraph"/>
      </w:pPr>
      <w:r>
        <w:rPr>
          <w:bCs/>
          <w:b/>
        </w:rPr>
        <w:t xml:space="preserve">Suicide threats:</w:t>
      </w:r>
    </w:p>
    <w:p>
      <w:pPr>
        <w:pStyle w:val="BodyText"/>
      </w:pPr>
      <w:r>
        <w:rPr>
          <w:bCs/>
          <w:b/>
        </w:rPr>
        <w:t xml:space="preserve">Them:</w:t>
      </w:r>
      <w:r>
        <w:t xml:space="preserve"> </w:t>
      </w:r>
      <w:r>
        <w:t xml:space="preserve">“</w:t>
      </w:r>
      <w:r>
        <w:t xml:space="preserve">If you leave, I’ll kill myself. I can’t live without you. I’ll jump off this balcony right now.</w:t>
      </w:r>
      <w:r>
        <w:t xml:space="preserve">”</w:t>
      </w:r>
    </w:p>
    <w:p>
      <w:pPr>
        <w:pStyle w:val="BodyText"/>
      </w:pPr>
      <w:r>
        <w:rPr>
          <w:bCs/>
          <w:b/>
        </w:rPr>
        <w:t xml:space="preserve">Your response:</w:t>
      </w:r>
    </w:p>
    <w:p>
      <w:pPr>
        <w:numPr>
          <w:ilvl w:val="0"/>
          <w:numId w:val="1142"/>
        </w:numPr>
        <w:pStyle w:val="Compact"/>
      </w:pPr>
      <w:r>
        <w:rPr>
          <w:bCs/>
          <w:b/>
        </w:rPr>
        <w:t xml:space="preserve">Call emergency services or a crisis line immediately</w:t>
      </w:r>
      <w:r>
        <w:t xml:space="preserve"> </w:t>
      </w:r>
      <w:r>
        <w:t xml:space="preserve">(see</w:t>
      </w:r>
      <w:r>
        <w:t xml:space="preserve"> </w:t>
      </w:r>
      <w:hyperlink r:id="rId167">
        <w:r>
          <w:rPr>
            <w:rStyle w:val="Hyperlink"/>
          </w:rPr>
          <w:t xml:space="preserve">Appendix A</w:t>
        </w:r>
      </w:hyperlink>
      <w:r>
        <w:t xml:space="preserve">). Say:</w:t>
      </w:r>
      <w:r>
        <w:t xml:space="preserve"> </w:t>
      </w:r>
      <w:r>
        <w:t xml:space="preserve">“</w:t>
      </w:r>
      <w:r>
        <w:t xml:space="preserve">I’m calling for help because you’re saying you want to hurt yourself.</w:t>
      </w:r>
      <w:r>
        <w:t xml:space="preserve">”</w:t>
      </w:r>
    </w:p>
    <w:p>
      <w:pPr>
        <w:numPr>
          <w:ilvl w:val="0"/>
          <w:numId w:val="1142"/>
        </w:numPr>
        <w:pStyle w:val="Compact"/>
      </w:pPr>
      <w:r>
        <w:rPr>
          <w:bCs/>
          <w:b/>
        </w:rPr>
        <w:t xml:space="preserve">Contact their family, friends, or emergency contacts</w:t>
      </w:r>
      <w:r>
        <w:t xml:space="preserve"> </w:t>
      </w:r>
      <w:r>
        <w:t xml:space="preserve">if you have them.</w:t>
      </w:r>
    </w:p>
    <w:p>
      <w:pPr>
        <w:numPr>
          <w:ilvl w:val="0"/>
          <w:numId w:val="1142"/>
        </w:numPr>
        <w:pStyle w:val="Compact"/>
      </w:pPr>
      <w:r>
        <w:rPr>
          <w:bCs/>
          <w:b/>
        </w:rPr>
        <w:t xml:space="preserve">Do not take responsibility for their life.</w:t>
      </w:r>
      <w:r>
        <w:t xml:space="preserve"> </w:t>
      </w:r>
      <w:r>
        <w:t xml:space="preserve">You are not a mental health professional. You cannot prevent someone else’s suicide by staying in an abusive relationship.</w:t>
      </w:r>
    </w:p>
    <w:p>
      <w:pPr>
        <w:numPr>
          <w:ilvl w:val="0"/>
          <w:numId w:val="1142"/>
        </w:numPr>
        <w:pStyle w:val="Compact"/>
      </w:pPr>
      <w:r>
        <w:rPr>
          <w:bCs/>
          <w:b/>
        </w:rPr>
        <w:t xml:space="preserve">Still leave if you need to leave.</w:t>
      </w:r>
      <w:r>
        <w:t xml:space="preserve"> </w:t>
      </w:r>
      <w:r>
        <w:t xml:space="preserve">Their threat does not obligate you to stay.</w:t>
      </w:r>
    </w:p>
    <w:p>
      <w:pPr>
        <w:pStyle w:val="FirstParagraph"/>
      </w:pPr>
      <w:r>
        <w:rPr>
          <w:bCs/>
          <w:b/>
        </w:rPr>
        <w:t xml:space="preserve">Why this is critical:</w:t>
      </w:r>
    </w:p>
    <w:p>
      <w:pPr>
        <w:numPr>
          <w:ilvl w:val="0"/>
          <w:numId w:val="1143"/>
        </w:numPr>
        <w:pStyle w:val="Compact"/>
      </w:pPr>
      <w:r>
        <w:t xml:space="preserve">If they’re genuinely suicidal, they need professional help you cannot provide. Calling emergency services gets them that help.</w:t>
      </w:r>
    </w:p>
    <w:p>
      <w:pPr>
        <w:numPr>
          <w:ilvl w:val="0"/>
          <w:numId w:val="1143"/>
        </w:numPr>
        <w:pStyle w:val="Compact"/>
      </w:pPr>
      <w:r>
        <w:t xml:space="preserve">If they’re using the threat to control you, calling emergency services ensures they receive professional crisis intervention. Whether the threat is genuine or manipulative, professional involvement is appropriate.</w:t>
      </w:r>
    </w:p>
    <w:p>
      <w:pPr>
        <w:numPr>
          <w:ilvl w:val="0"/>
          <w:numId w:val="1143"/>
        </w:numPr>
        <w:pStyle w:val="Compact"/>
      </w:pPr>
      <w:r>
        <w:t xml:space="preserve">Either way, you’ve done what you can. Their choices after that are theirs.</w:t>
      </w:r>
    </w:p>
    <w:p>
      <w:pPr>
        <w:pStyle w:val="FirstParagraph"/>
      </w:pPr>
      <w:r>
        <w:rPr>
          <w:bCs/>
          <w:b/>
        </w:rPr>
        <w:t xml:space="preserve">What not to do:</w:t>
      </w:r>
    </w:p>
    <w:p>
      <w:pPr>
        <w:numPr>
          <w:ilvl w:val="0"/>
          <w:numId w:val="1144"/>
        </w:numPr>
        <w:pStyle w:val="Compact"/>
      </w:pPr>
      <w:r>
        <w:t xml:space="preserve">Don’t stay to</w:t>
      </w:r>
      <w:r>
        <w:t xml:space="preserve"> </w:t>
      </w:r>
      <w:r>
        <w:t xml:space="preserve">“</w:t>
      </w:r>
      <w:r>
        <w:t xml:space="preserve">keep them alive.</w:t>
      </w:r>
      <w:r>
        <w:t xml:space="preserve">”</w:t>
      </w:r>
      <w:r>
        <w:t xml:space="preserve"> </w:t>
      </w:r>
      <w:r>
        <w:t xml:space="preserve">You can’t. And you’ll destroy yourself trying.</w:t>
      </w:r>
    </w:p>
    <w:p>
      <w:pPr>
        <w:numPr>
          <w:ilvl w:val="0"/>
          <w:numId w:val="1144"/>
        </w:numPr>
        <w:pStyle w:val="Compact"/>
      </w:pPr>
      <w:r>
        <w:t xml:space="preserve">Don’t negotiate (</w:t>
      </w:r>
      <w:r>
        <w:t xml:space="preserve">“</w:t>
      </w:r>
      <w:r>
        <w:t xml:space="preserve">I’ll stay if you get help</w:t>
      </w:r>
      <w:r>
        <w:t xml:space="preserve">”</w:t>
      </w:r>
      <w:r>
        <w:t xml:space="preserve">). Suicide threats are abuse. There’s no deal to be made.</w:t>
      </w:r>
    </w:p>
    <w:p>
      <w:pPr>
        <w:numPr>
          <w:ilvl w:val="0"/>
          <w:numId w:val="1144"/>
        </w:numPr>
        <w:pStyle w:val="Compact"/>
      </w:pPr>
      <w:r>
        <w:t xml:space="preserve">Don’t keep it secret. Tell people. This is too big to carry alone.</w:t>
      </w:r>
    </w:p>
    <w:p>
      <w:pPr>
        <w:numPr>
          <w:ilvl w:val="0"/>
          <w:numId w:val="1144"/>
        </w:numPr>
        <w:pStyle w:val="Compact"/>
      </w:pPr>
      <w:r>
        <w:t xml:space="preserve">Don’t become their suicide prevention plan. That’s not love—that’s hostage-taking.</w:t>
      </w:r>
    </w:p>
    <w:p>
      <w:pPr>
        <w:pStyle w:val="FirstParagraph"/>
      </w:pPr>
      <w:r>
        <w:rPr>
          <w:iCs/>
          <w:i/>
        </w:rPr>
        <w:t xml:space="preserve">See</w:t>
      </w:r>
      <w:r>
        <w:rPr>
          <w:iCs/>
          <w:i/>
        </w:rPr>
        <w:t xml:space="preserve"> </w:t>
      </w:r>
      <w:hyperlink r:id="rId167">
        <w:r>
          <w:rPr>
            <w:rStyle w:val="Hyperlink"/>
            <w:iCs/>
            <w:i/>
          </w:rPr>
          <w:t xml:space="preserve">Appendix A</w:t>
        </w:r>
      </w:hyperlink>
      <w:r>
        <w:rPr>
          <w:iCs/>
          <w:i/>
        </w:rPr>
        <w:t xml:space="preserve"> </w:t>
      </w:r>
      <w:r>
        <w:rPr>
          <w:iCs/>
          <w:i/>
        </w:rPr>
        <w:t xml:space="preserve">for crisis resources.</w:t>
      </w:r>
    </w:p>
    <w:p>
      <w:pPr>
        <w:pStyle w:val="BodyText"/>
      </w:pPr>
      <w:r>
        <w:t xml:space="preserve">(See Chapter 3, Tactic 29; Chapter 11, Exit Phase Escalation for more context)</w:t>
      </w:r>
    </w:p>
    <w:p>
      <w:r>
        <w:pict>
          <v:rect style="width:0;height:1.5pt" o:hralign="center" o:hrstd="t" o:hr="t"/>
        </w:pict>
      </w:r>
    </w:p>
    <w:bookmarkEnd w:id="790"/>
    <w:bookmarkStart w:id="791" w:name="when-they-hoover-try-to-pull-you-back"/>
    <w:p>
      <w:pPr>
        <w:pStyle w:val="Heading3"/>
      </w:pPr>
      <w:r>
        <w:t xml:space="preserve">When They Hoover (Try to Pull You Back)</w:t>
      </w:r>
    </w:p>
    <w:p>
      <w:pPr>
        <w:pStyle w:val="FirstParagraph"/>
      </w:pPr>
      <w:r>
        <w:rPr>
          <w:bCs/>
          <w:b/>
        </w:rPr>
        <w:t xml:space="preserve">Them:</w:t>
      </w:r>
      <w:r>
        <w:t xml:space="preserve"> </w:t>
      </w:r>
      <w:r>
        <w:t xml:space="preserve">After silence, suddenly:</w:t>
      </w:r>
      <w:r>
        <w:t xml:space="preserve"> </w:t>
      </w:r>
      <w:r>
        <w:t xml:space="preserve">“</w:t>
      </w:r>
      <w:r>
        <w:t xml:space="preserve">I’ve been thinking about you. I miss you. Remember the good times? I’ve changed.</w:t>
      </w:r>
      <w:r>
        <w:t xml:space="preserve">”</w:t>
      </w:r>
    </w:p>
    <w:p>
      <w:pPr>
        <w:pStyle w:val="BodyText"/>
      </w:pPr>
      <w:r>
        <w:rPr>
          <w:bCs/>
          <w:b/>
        </w:rPr>
        <w:t xml:space="preserve">Options:</w:t>
      </w:r>
    </w:p>
    <w:p>
      <w:pPr>
        <w:numPr>
          <w:ilvl w:val="0"/>
          <w:numId w:val="1145"/>
        </w:numPr>
        <w:pStyle w:val="Compact"/>
      </w:pPr>
      <w:r>
        <w:t xml:space="preserve">Don’t respond.</w:t>
      </w:r>
    </w:p>
    <w:p>
      <w:pPr>
        <w:numPr>
          <w:ilvl w:val="0"/>
          <w:numId w:val="1145"/>
        </w:numPr>
        <w:pStyle w:val="Compact"/>
      </w:pPr>
      <w:r>
        <w:t xml:space="preserve">If you must respond:</w:t>
      </w:r>
      <w:r>
        <w:t xml:space="preserve"> </w:t>
      </w:r>
      <w:r>
        <w:t xml:space="preserve">“</w:t>
      </w:r>
      <w:r>
        <w:t xml:space="preserve">I wish you well. I’m not available for reconnection.</w:t>
      </w:r>
      <w:r>
        <w:t xml:space="preserve">”</w:t>
      </w:r>
    </w:p>
    <w:p>
      <w:pPr>
        <w:numPr>
          <w:ilvl w:val="0"/>
          <w:numId w:val="1145"/>
        </w:numPr>
        <w:pStyle w:val="Compact"/>
      </w:pPr>
      <w:r>
        <w:t xml:space="preserve">Block if possible.</w:t>
      </w:r>
    </w:p>
    <w:p>
      <w:pPr>
        <w:pStyle w:val="FirstParagraph"/>
      </w:pPr>
      <w:r>
        <w:rPr>
          <w:bCs/>
          <w:b/>
        </w:rPr>
        <w:t xml:space="preserve">Don’t do:</w:t>
      </w:r>
      <w:r>
        <w:t xml:space="preserve"> </w:t>
      </w:r>
      <w:r>
        <w:t xml:space="preserve">Engage with the</w:t>
      </w:r>
      <w:r>
        <w:t xml:space="preserve"> </w:t>
      </w:r>
      <w:r>
        <w:t xml:space="preserve">“</w:t>
      </w:r>
      <w:r>
        <w:t xml:space="preserve">changed</w:t>
      </w:r>
      <w:r>
        <w:t xml:space="preserve">”</w:t>
      </w:r>
      <w:r>
        <w:t xml:space="preserve"> </w:t>
      </w:r>
      <w:r>
        <w:t xml:space="preserve">narrative without extensive evidence over time. Let nostalgia override pattern recognition. Forget why you left.</w:t>
      </w:r>
    </w:p>
    <w:p>
      <w:r>
        <w:pict>
          <v:rect style="width:0;height:1.5pt" o:hralign="center" o:hrstd="t" o:hr="t"/>
        </w:pict>
      </w:r>
    </w:p>
    <w:bookmarkEnd w:id="791"/>
    <w:bookmarkStart w:id="792"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w:t>
      </w:r>
      <w:r>
        <w:t xml:space="preserve">Huh?</w:t>
      </w:r>
      <w:r>
        <w:t xml:space="preserve">”</w:t>
      </w:r>
      <w:r>
        <w:t xml:space="preserve"> </w:t>
      </w:r>
      <w:r>
        <w:t xml:space="preserve">back when they try to confuse you. Go cold when they seek warmth. Mirror their manipulation.</w:t>
      </w:r>
    </w:p>
    <w:p>
      <w:pPr>
        <w:pStyle w:val="BodyText"/>
      </w:pPr>
      <w:r>
        <w:rPr>
          <w:bCs/>
          <w:b/>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Cs/>
          <w:b/>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w:t>
      </w:r>
      <w:r>
        <w:t xml:space="preserve">See? You’re just as bad as me</w:t>
      </w:r>
      <w:r>
        <w:t xml:space="preserv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Cs/>
          <w:b/>
        </w:rPr>
        <w:t xml:space="preserve">The exception:</w:t>
      </w:r>
      <w:r>
        <w:t xml:space="preserve"> </w:t>
      </w:r>
      <w:r>
        <w:t xml:space="preserve">Brief, strategic Gray Rock responses that deflect without engaging. Saying</w:t>
      </w:r>
      <w:r>
        <w:t xml:space="preserve"> </w:t>
      </w:r>
      <w:r>
        <w:t xml:space="preserve">“</w:t>
      </w:r>
      <w:r>
        <w:t xml:space="preserve">Huh?</w:t>
      </w:r>
      <w:r>
        <w:t xml:space="preserve">”</w:t>
      </w:r>
      <w:r>
        <w:t xml:space="preserve"> </w:t>
      </w:r>
      <w:r>
        <w:t xml:space="preserve">once to refuse elaboration is different from entering a</w:t>
      </w:r>
      <w:r>
        <w:t xml:space="preserve"> </w:t>
      </w:r>
      <w:r>
        <w:t xml:space="preserve">“</w:t>
      </w:r>
      <w:r>
        <w:t xml:space="preserve">Huh?</w:t>
      </w:r>
      <w:r>
        <w:t xml:space="preserve">”</w:t>
      </w:r>
      <w:r>
        <w:t xml:space="preserve"> </w:t>
      </w:r>
      <w:r>
        <w:t xml:space="preserve">war.</w:t>
      </w:r>
    </w:p>
    <w:p>
      <w:pPr>
        <w:pStyle w:val="BodyText"/>
      </w:pPr>
      <w:r>
        <w:rPr>
          <w:bCs/>
          <w:b/>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92"/>
    <w:bookmarkEnd w:id="793"/>
    <w:bookmarkStart w:id="797"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94" w:name="the-neutral-presence-protocol"/>
    <w:p>
      <w:pPr>
        <w:pStyle w:val="Heading3"/>
      </w:pPr>
      <w:r>
        <w:t xml:space="preserve">The Neutral Presence Protocol</w:t>
      </w:r>
    </w:p>
    <w:p>
      <w:pPr>
        <w:pStyle w:val="FirstParagraph"/>
      </w:pPr>
      <w:r>
        <w:t xml:space="preserve">At events where they’ll be present:</w:t>
      </w:r>
    </w:p>
    <w:p>
      <w:pPr>
        <w:pStyle w:val="BodyText"/>
      </w:pPr>
      <w:r>
        <w:rPr>
          <w:bCs/>
          <w:b/>
        </w:rPr>
        <w:t xml:space="preserve">Before:</w:t>
      </w:r>
      <w:r>
        <w:t xml:space="preserve"> </w:t>
      </w:r>
      <w:r>
        <w:t xml:space="preserve">- Set your intention (e.g.,</w:t>
      </w:r>
      <w:r>
        <w:t xml:space="preserve"> </w:t>
      </w:r>
      <w:r>
        <w:t xml:space="preserve">“</w:t>
      </w:r>
      <w:r>
        <w:t xml:space="preserve">I will stay grounded regardless of what happens</w:t>
      </w:r>
      <w:r>
        <w:t xml:space="preserve">”</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Cs/>
          <w:b/>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Cs/>
          <w:b/>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94"/>
    <w:bookmarkStart w:id="795" w:name="the-somatic-cue"/>
    <w:p>
      <w:pPr>
        <w:pStyle w:val="Heading3"/>
      </w:pPr>
      <w:r>
        <w:t xml:space="preserve">The Somatic Cue</w:t>
      </w:r>
    </w:p>
    <w:p>
      <w:pPr>
        <w:pStyle w:val="FirstParagraph"/>
      </w:pPr>
      <w:r>
        <w:t xml:space="preserve">Develop a physical cue that reminds your body to regulate:</w:t>
      </w:r>
    </w:p>
    <w:p>
      <w:pPr>
        <w:numPr>
          <w:ilvl w:val="0"/>
          <w:numId w:val="1146"/>
        </w:numPr>
        <w:pStyle w:val="Compact"/>
      </w:pPr>
      <w:r>
        <w:t xml:space="preserve">Press thumb and forefinger together</w:t>
      </w:r>
    </w:p>
    <w:p>
      <w:pPr>
        <w:numPr>
          <w:ilvl w:val="0"/>
          <w:numId w:val="1146"/>
        </w:numPr>
        <w:pStyle w:val="Compact"/>
      </w:pPr>
      <w:r>
        <w:t xml:space="preserve">Feet firmly on floor</w:t>
      </w:r>
    </w:p>
    <w:p>
      <w:pPr>
        <w:numPr>
          <w:ilvl w:val="0"/>
          <w:numId w:val="1146"/>
        </w:numPr>
        <w:pStyle w:val="Compact"/>
      </w:pPr>
      <w:r>
        <w:t xml:space="preserve">Hand on heart</w:t>
      </w:r>
    </w:p>
    <w:p>
      <w:pPr>
        <w:numPr>
          <w:ilvl w:val="0"/>
          <w:numId w:val="1146"/>
        </w:numPr>
        <w:pStyle w:val="Compact"/>
      </w:pPr>
      <w:r>
        <w:t xml:space="preserve">Three deep breaths</w:t>
      </w:r>
    </w:p>
    <w:p>
      <w:pPr>
        <w:pStyle w:val="FirstParagraph"/>
      </w:pPr>
      <w:r>
        <w:t xml:space="preserve">Practice this when calm so it becomes automatic when activated.</w:t>
      </w:r>
    </w:p>
    <w:bookmarkEnd w:id="795"/>
    <w:bookmarkStart w:id="796" w:name="the-social-cue-that-deters"/>
    <w:p>
      <w:pPr>
        <w:pStyle w:val="Heading3"/>
      </w:pPr>
      <w:r>
        <w:t xml:space="preserve">The Social Cue That Deters</w:t>
      </w:r>
    </w:p>
    <w:p>
      <w:pPr>
        <w:pStyle w:val="FirstParagraph"/>
      </w:pPr>
      <w:r>
        <w:t xml:space="preserve">Body language that says</w:t>
      </w:r>
      <w:r>
        <w:t xml:space="preserve"> </w:t>
      </w:r>
      <w:r>
        <w:t xml:space="preserve">“</w:t>
      </w:r>
      <w:r>
        <w:t xml:space="preserve">not available</w:t>
      </w:r>
      <w:r>
        <w:t xml:space="preserve">”</w:t>
      </w:r>
      <w:r>
        <w:t xml:space="preserve"> </w:t>
      </w:r>
      <w:r>
        <w:t xml:space="preserve">without words:</w:t>
      </w:r>
    </w:p>
    <w:p>
      <w:pPr>
        <w:numPr>
          <w:ilvl w:val="0"/>
          <w:numId w:val="1147"/>
        </w:numPr>
        <w:pStyle w:val="Compact"/>
      </w:pPr>
      <w:r>
        <w:t xml:space="preserve">Relaxed but closed posture (not inviting)</w:t>
      </w:r>
    </w:p>
    <w:p>
      <w:pPr>
        <w:numPr>
          <w:ilvl w:val="0"/>
          <w:numId w:val="1147"/>
        </w:numPr>
        <w:pStyle w:val="Compact"/>
      </w:pPr>
      <w:r>
        <w:t xml:space="preserve">Minimal eye contact</w:t>
      </w:r>
    </w:p>
    <w:p>
      <w:pPr>
        <w:numPr>
          <w:ilvl w:val="0"/>
          <w:numId w:val="1147"/>
        </w:numPr>
        <w:pStyle w:val="Compact"/>
      </w:pPr>
      <w:r>
        <w:t xml:space="preserve">Orientation toward other people/activities</w:t>
      </w:r>
    </w:p>
    <w:p>
      <w:pPr>
        <w:numPr>
          <w:ilvl w:val="0"/>
          <w:numId w:val="1147"/>
        </w:numPr>
        <w:pStyle w:val="Compact"/>
      </w:pPr>
      <w:r>
        <w:t xml:space="preserve">Engaged in conversation with others</w:t>
      </w:r>
    </w:p>
    <w:p>
      <w:pPr>
        <w:numPr>
          <w:ilvl w:val="0"/>
          <w:numId w:val="1147"/>
        </w:numPr>
        <w:pStyle w:val="Compact"/>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796"/>
    <w:bookmarkEnd w:id="797"/>
    <w:bookmarkStart w:id="809"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798" w:name="when-mother-asks-why-youre-distant"/>
    <w:p>
      <w:pPr>
        <w:pStyle w:val="Heading3"/>
      </w:pPr>
      <w:r>
        <w:t xml:space="preserve">When mother asks why you’re distant:</w:t>
      </w:r>
    </w:p>
    <w:p>
      <w:pPr>
        <w:pStyle w:val="FirstParagraph"/>
      </w:pPr>
      <w:r>
        <w:rPr>
          <w:bCs/>
          <w:b/>
        </w:rPr>
        <w:t xml:space="preserve">Her:</w:t>
      </w:r>
      <w:r>
        <w:t xml:space="preserve"> </w:t>
      </w:r>
      <w:r>
        <w:t xml:space="preserve">“</w:t>
      </w:r>
      <w:r>
        <w:t xml:space="preserve">You seem so distant lately. Did I do something wrong?</w:t>
      </w:r>
      <w:r>
        <w:t xml:space="preserve">”</w:t>
      </w:r>
    </w:p>
    <w:p>
      <w:pPr>
        <w:pStyle w:val="BodyText"/>
      </w:pPr>
      <w:r>
        <w:rPr>
          <w:bCs/>
          <w:b/>
        </w:rPr>
        <w:t xml:space="preserve">Your response:</w:t>
      </w:r>
    </w:p>
    <w:p>
      <w:pPr>
        <w:pStyle w:val="BodyText"/>
      </w:pPr>
      <w:r>
        <w:t xml:space="preserve">“</w:t>
      </w:r>
      <w:r>
        <w:t xml:space="preserve">I’m taking space to focus on what feels healthy for me right now.</w:t>
      </w:r>
      <w:r>
        <w:t xml:space="preserve">”</w:t>
      </w:r>
    </w:p>
    <w:p>
      <w:pPr>
        <w:pStyle w:val="BodyText"/>
      </w:pPr>
      <w:r>
        <w:rPr>
          <w:bCs/>
          <w:b/>
        </w:rPr>
        <w:t xml:space="preserve">Don’t:</w:t>
      </w:r>
      <w:r>
        <w:t xml:space="preserve"> </w:t>
      </w:r>
      <w:r>
        <w:t xml:space="preserve">Explain further. Explanations become ammunition. Let the statement stand.</w:t>
      </w:r>
    </w:p>
    <w:p>
      <w:r>
        <w:pict>
          <v:rect style="width:0;height:1.5pt" o:hralign="center" o:hrstd="t" o:hr="t"/>
        </w:pict>
      </w:r>
    </w:p>
    <w:bookmarkEnd w:id="798"/>
    <w:bookmarkStart w:id="799" w:name="X285e9bed468511bfe6e56331db6fa96706cf60e"/>
    <w:p>
      <w:pPr>
        <w:pStyle w:val="Heading3"/>
      </w:pPr>
      <w:r>
        <w:t xml:space="preserve">When mother leaks your confidence to sibling:</w:t>
      </w:r>
    </w:p>
    <w:p>
      <w:pPr>
        <w:pStyle w:val="FirstParagraph"/>
      </w:pPr>
      <w:r>
        <w:rPr>
          <w:bCs/>
          <w:b/>
        </w:rPr>
        <w:t xml:space="preserve">Internal reframe:</w:t>
      </w:r>
      <w:r>
        <w:t xml:space="preserve"> </w:t>
      </w:r>
      <w:r>
        <w:t xml:space="preserve">“</w:t>
      </w:r>
      <w:r>
        <w:t xml:space="preserve">This is information about her capacity, not my worth.</w:t>
      </w:r>
      <w:r>
        <w:t xml:space="preserve">”</w:t>
      </w:r>
    </w:p>
    <w:p>
      <w:pPr>
        <w:pStyle w:val="BodyText"/>
      </w:pPr>
      <w:r>
        <w:rPr>
          <w:bCs/>
          <w:b/>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799"/>
    <w:bookmarkStart w:id="800" w:name="X3fcfe83624ff99c416873e21a66e495d3b721dd"/>
    <w:p>
      <w:pPr>
        <w:pStyle w:val="Heading3"/>
      </w:pPr>
      <w:r>
        <w:t xml:space="preserve">When family guilts you about grandchildren/events:</w:t>
      </w:r>
    </w:p>
    <w:p>
      <w:pPr>
        <w:pStyle w:val="FirstParagraph"/>
      </w:pPr>
      <w:r>
        <w:rPr>
          <w:bCs/>
          <w:b/>
        </w:rPr>
        <w:t xml:space="preserve">Them:</w:t>
      </w:r>
      <w:r>
        <w:t xml:space="preserve"> </w:t>
      </w:r>
      <w:r>
        <w:t xml:space="preserve">“</w:t>
      </w:r>
      <w:r>
        <w:t xml:space="preserve">We hardly see you anymore. The kids miss you. Family is supposed to be together.</w:t>
      </w:r>
      <w:r>
        <w:t xml:space="preserve">”</w:t>
      </w:r>
    </w:p>
    <w:p>
      <w:pPr>
        <w:pStyle w:val="BodyText"/>
      </w:pPr>
      <w:r>
        <w:rPr>
          <w:bCs/>
          <w:b/>
        </w:rPr>
        <w:t xml:space="preserve">Your responses:</w:t>
      </w:r>
    </w:p>
    <w:p>
      <w:pPr>
        <w:numPr>
          <w:ilvl w:val="0"/>
          <w:numId w:val="1148"/>
        </w:numPr>
        <w:pStyle w:val="Compact"/>
      </w:pPr>
      <w:r>
        <w:t xml:space="preserve">“</w:t>
      </w:r>
      <w:r>
        <w:t xml:space="preserve">I’ll let you know what works for me.</w:t>
      </w:r>
      <w:r>
        <w:t xml:space="preserve">”</w:t>
      </w:r>
    </w:p>
    <w:p>
      <w:pPr>
        <w:numPr>
          <w:ilvl w:val="0"/>
          <w:numId w:val="1148"/>
        </w:numPr>
        <w:pStyle w:val="Compact"/>
      </w:pPr>
      <w:r>
        <w:t xml:space="preserve">“</w:t>
      </w:r>
      <w:r>
        <w:t xml:space="preserve">That doesn’t work for me, but I hope you have a wonderful time.</w:t>
      </w:r>
      <w:r>
        <w:t xml:space="preserve">”</w:t>
      </w:r>
    </w:p>
    <w:p>
      <w:pPr>
        <w:pStyle w:val="FirstParagraph"/>
      </w:pPr>
      <w:r>
        <w:rPr>
          <w:bCs/>
          <w:b/>
        </w:rPr>
        <w:t xml:space="preserve">Don’t:</w:t>
      </w:r>
      <w:r>
        <w:t xml:space="preserve"> </w:t>
      </w:r>
      <w:r>
        <w:t xml:space="preserve">Justify your availability. Defend your choices. Apologize for having boundaries.</w:t>
      </w:r>
    </w:p>
    <w:p>
      <w:r>
        <w:pict>
          <v:rect style="width:0;height:1.5pt" o:hralign="center" o:hrstd="t" o:hr="t"/>
        </w:pict>
      </w:r>
    </w:p>
    <w:bookmarkEnd w:id="800"/>
    <w:bookmarkStart w:id="801" w:name="Xacfd65ec11c4bce069c80ef1eb9bca48f3d0f35"/>
    <w:p>
      <w:pPr>
        <w:pStyle w:val="Heading3"/>
      </w:pPr>
      <w:r>
        <w:t xml:space="preserve">When family says</w:t>
      </w:r>
      <w:r>
        <w:t xml:space="preserve"> </w:t>
      </w:r>
      <w:r>
        <w:t xml:space="preserve">“</w:t>
      </w:r>
      <w:r>
        <w:t xml:space="preserve">After everything I’ve done for you…</w:t>
      </w:r>
      <w:r>
        <w:t xml:space="preserve">”</w:t>
      </w:r>
    </w:p>
    <w:p>
      <w:pPr>
        <w:pStyle w:val="FirstParagraph"/>
      </w:pPr>
      <w:r>
        <w:rPr>
          <w:bCs/>
          <w:b/>
        </w:rPr>
        <w:t xml:space="preserve">Your responses:</w:t>
      </w:r>
    </w:p>
    <w:p>
      <w:pPr>
        <w:numPr>
          <w:ilvl w:val="0"/>
          <w:numId w:val="1149"/>
        </w:numPr>
        <w:pStyle w:val="Compact"/>
      </w:pPr>
      <w:r>
        <w:t xml:space="preserve">“</w:t>
      </w:r>
      <w:r>
        <w:t xml:space="preserve">I’m grateful for what you’ve given. And I still get to have boundaries.</w:t>
      </w:r>
      <w:r>
        <w:t xml:space="preserve">”</w:t>
      </w:r>
    </w:p>
    <w:p>
      <w:pPr>
        <w:numPr>
          <w:ilvl w:val="0"/>
          <w:numId w:val="1149"/>
        </w:numPr>
        <w:pStyle w:val="Compact"/>
      </w:pPr>
      <w:r>
        <w:t xml:space="preserve">“</w:t>
      </w:r>
      <w:r>
        <w:t xml:space="preserve">I understand you feel that way.</w:t>
      </w:r>
      <w:r>
        <w:t xml:space="preserve">”</w:t>
      </w:r>
    </w:p>
    <w:p>
      <w:pPr>
        <w:pStyle w:val="FirstParagraph"/>
      </w:pPr>
      <w:r>
        <w:rPr>
          <w:bCs/>
          <w:b/>
        </w:rPr>
        <w:t xml:space="preserve">Don’t:</w:t>
      </w:r>
      <w:r>
        <w:t xml:space="preserve"> </w:t>
      </w:r>
      <w:r>
        <w:t xml:space="preserve">Get into ledgers. List what you’ve done in return. Collapse into guilt.</w:t>
      </w:r>
    </w:p>
    <w:p>
      <w:pPr>
        <w:pStyle w:val="BodyText"/>
      </w:pPr>
      <w:r>
        <w:rPr>
          <w:bCs/>
          <w:b/>
        </w:rPr>
        <w:t xml:space="preserve">The principle:</w:t>
      </w:r>
      <w:r>
        <w:t xml:space="preserve"> </w:t>
      </w:r>
      <w:r>
        <w:t xml:space="preserve">Family membership does not equal unlimited access. Past help does not equal future obligation to accept harmful behavior.</w:t>
      </w:r>
    </w:p>
    <w:p>
      <w:pPr>
        <w:pStyle w:val="BodyText"/>
      </w:pPr>
      <w:r>
        <w:rPr>
          <w:iCs/>
          <w:i/>
        </w:rPr>
        <w:t xml:space="preserve">See also: Chapter 7, Family Roles &amp; Triangulation for context on family dynamics and shame programming</w:t>
      </w:r>
    </w:p>
    <w:p>
      <w:r>
        <w:pict>
          <v:rect style="width:0;height:1.5pt" o:hralign="center" o:hrstd="t" o:hr="t"/>
        </w:pict>
      </w:r>
    </w:p>
    <w:bookmarkEnd w:id="801"/>
    <w:bookmarkStart w:id="806"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802" w:name="X51593c18e6fef7ad0ec3a0323fc380915572d5b"/>
    <w:p>
      <w:pPr>
        <w:pStyle w:val="Heading4"/>
      </w:pPr>
      <w:r>
        <w:t xml:space="preserve">When they respond to your boundary with passive-aggression:</w:t>
      </w:r>
    </w:p>
    <w:p>
      <w:pPr>
        <w:pStyle w:val="FirstParagraph"/>
      </w:pPr>
      <w:r>
        <w:rPr>
          <w:bCs/>
          <w:b/>
        </w:rPr>
        <w:t xml:space="preserve">Them:</w:t>
      </w:r>
      <w:r>
        <w:t xml:space="preserve"> </w:t>
      </w:r>
      <w:r>
        <w:t xml:space="preserve">“</w:t>
      </w:r>
      <w:r>
        <w:t xml:space="preserve">Fine. Don’t have fun with me. I didn’t want to go anyway.</w:t>
      </w:r>
      <w:r>
        <w:t xml:space="preserve">”</w:t>
      </w:r>
    </w:p>
    <w:p>
      <w:pPr>
        <w:pStyle w:val="BodyText"/>
      </w:pPr>
      <w:r>
        <w:rPr>
          <w:bCs/>
          <w:b/>
        </w:rPr>
        <w:t xml:space="preserve">Your options (choose based on your energy):</w:t>
      </w:r>
    </w:p>
    <w:p>
      <w:pPr>
        <w:pStyle w:val="BodyText"/>
      </w:pPr>
      <w:r>
        <w:t xml:space="preserve">🟢</w:t>
      </w:r>
      <w:r>
        <w:t xml:space="preserve"> </w:t>
      </w:r>
      <w:r>
        <w:rPr>
          <w:bCs/>
          <w:b/>
        </w:rPr>
        <w:t xml:space="preserve">Minimal (recommended):</w:t>
      </w:r>
      <w:r>
        <w:t xml:space="preserve"> </w:t>
      </w:r>
      <w:r>
        <w:t xml:space="preserve">-</w:t>
      </w:r>
      <w:r>
        <w:t xml:space="preserve"> </w:t>
      </w:r>
      <w:r>
        <w:t xml:space="preserve">“</w:t>
      </w:r>
      <w:r>
        <w:t xml:space="preserve">Hope you have a good night.</w:t>
      </w:r>
      <w:r>
        <w:t xml:space="preserve">”</w:t>
      </w:r>
      <w:r>
        <w:t xml:space="preserve"> </w:t>
      </w:r>
      <w:r>
        <w:t xml:space="preserve">- [No response—this is complete and valid]</w:t>
      </w:r>
    </w:p>
    <w:p>
      <w:pPr>
        <w:pStyle w:val="BodyText"/>
      </w:pPr>
      <w:r>
        <w:t xml:space="preserve">🟡</w:t>
      </w:r>
      <w:r>
        <w:t xml:space="preserve"> </w:t>
      </w:r>
      <w:r>
        <w:rPr>
          <w:bCs/>
          <w:b/>
        </w:rPr>
        <w:t xml:space="preserve">Warm but closing:</w:t>
      </w:r>
      <w:r>
        <w:t xml:space="preserve"> </w:t>
      </w:r>
      <w:r>
        <w:t xml:space="preserve">-</w:t>
      </w:r>
      <w:r>
        <w:t xml:space="preserve"> </w:t>
      </w:r>
      <w:r>
        <w:t xml:space="preserve">“</w:t>
      </w:r>
      <w:r>
        <w:t xml:space="preserve">I hear you. Let’s catch up another time.</w:t>
      </w:r>
      <w:r>
        <w:t xml:space="preserve">”</w:t>
      </w:r>
    </w:p>
    <w:p>
      <w:pPr>
        <w:pStyle w:val="BodyText"/>
      </w:pPr>
      <w:r>
        <w:t xml:space="preserve">🔴</w:t>
      </w:r>
      <w:r>
        <w:t xml:space="preserve"> </w:t>
      </w:r>
      <w:r>
        <w:rPr>
          <w:bCs/>
          <w:b/>
        </w:rPr>
        <w:t xml:space="preserve">Pattern interrupt (only if needed):</w:t>
      </w:r>
      <w:r>
        <w:t xml:space="preserve"> </w:t>
      </w:r>
      <w:r>
        <w:t xml:space="preserve">-</w:t>
      </w:r>
      <w:r>
        <w:t xml:space="preserve"> </w:t>
      </w:r>
      <w:r>
        <w:t xml:space="preserve">“</w:t>
      </w:r>
      <w:r>
        <w:t xml:space="preserve">When I set a boundary and it turns into sarcasm, it makes me pull back. I’d rather keep things simple.</w:t>
      </w:r>
      <w:r>
        <w:t xml:space="preserve">”</w:t>
      </w:r>
    </w:p>
    <w:p>
      <w:pPr>
        <w:pStyle w:val="BodyText"/>
      </w:pPr>
      <w:r>
        <w:rPr>
          <w:bCs/>
          <w:b/>
        </w:rPr>
        <w:t xml:space="preserve">Don’t:</w:t>
      </w:r>
      <w:r>
        <w:t xml:space="preserve"> </w:t>
      </w:r>
      <w:r>
        <w:t xml:space="preserve">Explain your workload again. Reassure their worth. Argue about whether they’re joking.</w:t>
      </w:r>
    </w:p>
    <w:p>
      <w:r>
        <w:pict>
          <v:rect style="width:0;height:1.5pt" o:hralign="center" o:hrstd="t" o:hr="t"/>
        </w:pict>
      </w:r>
    </w:p>
    <w:bookmarkEnd w:id="802"/>
    <w:bookmarkStart w:id="803" w:name="X331ff5d22d4c01b17b9aa51e4a0518fec89b4be"/>
    <w:p>
      <w:pPr>
        <w:pStyle w:val="Heading4"/>
      </w:pPr>
      <w:r>
        <w:t xml:space="preserve">When they re-enter late at night without addressing what happened:</w:t>
      </w:r>
    </w:p>
    <w:p>
      <w:pPr>
        <w:pStyle w:val="FirstParagraph"/>
      </w:pPr>
      <w:r>
        <w:rPr>
          <w:bCs/>
          <w:b/>
        </w:rPr>
        <w:t xml:space="preserve">Them:</w:t>
      </w:r>
      <w:r>
        <w:t xml:space="preserve"> </w:t>
      </w:r>
      <w:r>
        <w:t xml:space="preserve">“</w:t>
      </w:r>
      <w:r>
        <w:t xml:space="preserve">you up?</w:t>
      </w:r>
      <w:r>
        <w:t xml:space="preserve">”</w:t>
      </w:r>
      <w:r>
        <w:t xml:space="preserve"> </w:t>
      </w:r>
      <w:r>
        <w:t xml:space="preserve">/</w:t>
      </w:r>
      <w:r>
        <w:t xml:space="preserve"> </w:t>
      </w:r>
      <w:r>
        <w:t xml:space="preserve">“</w:t>
      </w:r>
      <w:r>
        <w:t xml:space="preserve">I have an idea, and I need to know if it’s genius or nuts.</w:t>
      </w:r>
      <w:r>
        <w:t xml:space="preserve">”</w:t>
      </w:r>
    </w:p>
    <w:p>
      <w:pPr>
        <w:pStyle w:val="BodyText"/>
      </w:pPr>
      <w:r>
        <w:rPr>
          <w:bCs/>
          <w:b/>
        </w:rPr>
        <w:t xml:space="preserve">Your options:</w:t>
      </w:r>
    </w:p>
    <w:p>
      <w:pPr>
        <w:numPr>
          <w:ilvl w:val="0"/>
          <w:numId w:val="1150"/>
        </w:numPr>
        <w:pStyle w:val="Compact"/>
      </w:pPr>
      <w:r>
        <w:t xml:space="preserve">“</w:t>
      </w:r>
      <w:r>
        <w:t xml:space="preserve">Can you send it tomorrow? I’m offline now.</w:t>
      </w:r>
      <w:r>
        <w:t xml:space="preserve">”</w:t>
      </w:r>
    </w:p>
    <w:p>
      <w:pPr>
        <w:numPr>
          <w:ilvl w:val="0"/>
          <w:numId w:val="1150"/>
        </w:numPr>
        <w:pStyle w:val="Compact"/>
      </w:pPr>
      <w:r>
        <w:t xml:space="preserve">“</w:t>
      </w:r>
      <w:r>
        <w:t xml:space="preserve">If it’s logistical, feel free to text it. Otherwise let’s catch up another time.</w:t>
      </w:r>
      <w:r>
        <w:t xml:space="preserve">”</w:t>
      </w:r>
    </w:p>
    <w:p>
      <w:pPr>
        <w:numPr>
          <w:ilvl w:val="0"/>
          <w:numId w:val="1150"/>
        </w:numPr>
        <w:pStyle w:val="Compact"/>
      </w:pPr>
      <w:r>
        <w:t xml:space="preserve">“</w:t>
      </w:r>
      <w:r>
        <w:t xml:space="preserve">I’m not in a place for big ideas tonight.</w:t>
      </w:r>
      <w:r>
        <w:t xml:space="preserve">”</w:t>
      </w:r>
    </w:p>
    <w:p>
      <w:pPr>
        <w:numPr>
          <w:ilvl w:val="0"/>
          <w:numId w:val="1150"/>
        </w:numPr>
        <w:pStyle w:val="Compact"/>
      </w:pPr>
      <w:r>
        <w:t xml:space="preserve">[No response until your grounded hours]</w:t>
      </w:r>
    </w:p>
    <w:p>
      <w:pPr>
        <w:pStyle w:val="FirstParagraph"/>
      </w:pPr>
      <w:r>
        <w:rPr>
          <w:bCs/>
          <w:b/>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803"/>
    <w:bookmarkStart w:id="804"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w:t>
      </w:r>
      <w:r>
        <w:t xml:space="preserve">cold</w:t>
      </w:r>
      <w:r>
        <w:t xml:space="preserve">”</w:t>
      </w:r>
      <w:r>
        <w:t xml:space="preserve"> </w:t>
      </w:r>
      <w:r>
        <w:t xml:space="preserve">to them; every emotionally soothing response feels</w:t>
      </w:r>
      <w:r>
        <w:t xml:space="preserve"> </w:t>
      </w:r>
      <w:r>
        <w:t xml:space="preserve">“</w:t>
      </w:r>
      <w:r>
        <w:t xml:space="preserve">costly</w:t>
      </w:r>
      <w:r>
        <w:t xml:space="preserve">”</w:t>
      </w:r>
      <w:r>
        <w:t xml:space="preserve"> </w:t>
      </w:r>
      <w:r>
        <w:t xml:space="preserve">to you.</w:t>
      </w:r>
    </w:p>
    <w:p>
      <w:pPr>
        <w:pStyle w:val="BodyText"/>
      </w:pPr>
      <w:r>
        <w:rPr>
          <w:bCs/>
          <w:b/>
        </w:rPr>
        <w:t xml:space="preserve">Try naming the mode difference:</w:t>
      </w:r>
    </w:p>
    <w:p>
      <w:pPr>
        <w:numPr>
          <w:ilvl w:val="0"/>
          <w:numId w:val="1151"/>
        </w:numPr>
        <w:pStyle w:val="Compact"/>
      </w:pPr>
      <w:r>
        <w:t xml:space="preserve">“</w:t>
      </w:r>
      <w:r>
        <w:t xml:space="preserve">I think we’re talking from different places right now. I’m in a really practical season and not very available socially.</w:t>
      </w:r>
      <w:r>
        <w:t xml:space="preserve">”</w:t>
      </w:r>
    </w:p>
    <w:p>
      <w:pPr>
        <w:numPr>
          <w:ilvl w:val="0"/>
          <w:numId w:val="1151"/>
        </w:numPr>
        <w:pStyle w:val="Compact"/>
      </w:pPr>
      <w:r>
        <w:t xml:space="preserve">“</w:t>
      </w:r>
      <w:r>
        <w:t xml:space="preserve">I’m pretty heads-down these days.</w:t>
      </w:r>
      <w:r>
        <w:t xml:space="preserve">”</w:t>
      </w:r>
    </w:p>
    <w:p>
      <w:pPr>
        <w:pStyle w:val="FirstParagraph"/>
      </w:pPr>
      <w:r>
        <w:t xml:space="preserve">This doesn’t argue, soothe, or invite debate. It re-anchors reality.</w:t>
      </w:r>
    </w:p>
    <w:p>
      <w:r>
        <w:pict>
          <v:rect style="width:0;height:1.5pt" o:hralign="center" o:hrstd="t" o:hr="t"/>
        </w:pict>
      </w:r>
    </w:p>
    <w:bookmarkEnd w:id="804"/>
    <w:bookmarkStart w:id="805"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numPr>
          <w:ilvl w:val="0"/>
          <w:numId w:val="1152"/>
        </w:numPr>
        <w:pStyle w:val="Compact"/>
      </w:pPr>
      <w:r>
        <w:t xml:space="preserve">“</w:t>
      </w:r>
      <w:r>
        <w:t xml:space="preserve">Ha—future ideas can wait. I’m pretty offline these days.</w:t>
      </w:r>
      <w:r>
        <w:t xml:space="preserve">”</w:t>
      </w:r>
    </w:p>
    <w:p>
      <w:pPr>
        <w:numPr>
          <w:ilvl w:val="0"/>
          <w:numId w:val="1152"/>
        </w:numPr>
        <w:pStyle w:val="Compact"/>
      </w:pPr>
      <w:r>
        <w:t xml:space="preserve">“</w:t>
      </w:r>
      <w:r>
        <w:t xml:space="preserve">My bandwidth is extremely unsexy right now.</w:t>
      </w:r>
      <w:r>
        <w:t xml:space="preserve">”</w:t>
      </w:r>
    </w:p>
    <w:p>
      <w:pPr>
        <w:numPr>
          <w:ilvl w:val="0"/>
          <w:numId w:val="1152"/>
        </w:numPr>
        <w:pStyle w:val="Compact"/>
      </w:pPr>
      <w:r>
        <w:t xml:space="preserve">“</w:t>
      </w:r>
      <w:r>
        <w:t xml:space="preserve">I’m in a monk phase. No genius assessments available.</w:t>
      </w:r>
      <w:r>
        <w:t xml:space="preserv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805"/>
    <w:bookmarkEnd w:id="806"/>
    <w:bookmarkStart w:id="807"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Cs/>
          <w:i/>
        </w:rPr>
        <w:t xml:space="preserve">what</w:t>
      </w:r>
      <w:r>
        <w:t xml:space="preserve"> </w:t>
      </w:r>
      <w:r>
        <w:t xml:space="preserve">to say—it’s that they keep re-entering your field at moments that dysregulate you (late night, emotional undertone,</w:t>
      </w:r>
      <w:r>
        <w:t xml:space="preserve"> </w:t>
      </w:r>
      <w:r>
        <w:t xml:space="preserve">“</w:t>
      </w:r>
      <w:r>
        <w:t xml:space="preserve">you up?</w:t>
      </w:r>
      <w:r>
        <w:t xml:space="preserve">”</w:t>
      </w:r>
      <w:r>
        <w:t xml:space="preserve"> </w:t>
      </w:r>
      <w:r>
        <w:t xml:space="preserve">energy).</w:t>
      </w:r>
    </w:p>
    <w:p>
      <w:pPr>
        <w:pStyle w:val="BodyText"/>
      </w:pPr>
      <w:r>
        <w:rPr>
          <w:bCs/>
          <w:b/>
        </w:rPr>
        <w:t xml:space="preserve">Instead of crafting the perfect message, change the rhythm:</w:t>
      </w:r>
    </w:p>
    <w:p>
      <w:pPr>
        <w:numPr>
          <w:ilvl w:val="0"/>
          <w:numId w:val="1153"/>
        </w:numPr>
        <w:pStyle w:val="Compact"/>
      </w:pPr>
      <w:r>
        <w:t xml:space="preserve">Do not respond to late-night messages</w:t>
      </w:r>
    </w:p>
    <w:p>
      <w:pPr>
        <w:numPr>
          <w:ilvl w:val="0"/>
          <w:numId w:val="1153"/>
        </w:numPr>
        <w:pStyle w:val="Compact"/>
      </w:pPr>
      <w:r>
        <w:t xml:space="preserve">Respond only during your grounded hours</w:t>
      </w:r>
    </w:p>
    <w:p>
      <w:pPr>
        <w:numPr>
          <w:ilvl w:val="0"/>
          <w:numId w:val="1153"/>
        </w:numPr>
        <w:pStyle w:val="Compact"/>
      </w:pPr>
      <w:r>
        <w:t xml:space="preserve">Keep responses short but warm</w:t>
      </w:r>
    </w:p>
    <w:p>
      <w:pPr>
        <w:pStyle w:val="FirstParagraph"/>
      </w:pPr>
      <w:r>
        <w:t xml:space="preserve">This teaches the nervous system—yours and theirs:</w:t>
      </w:r>
    </w:p>
    <w:p>
      <w:pPr>
        <w:pStyle w:val="BlockText"/>
      </w:pPr>
      <w:r>
        <w:t xml:space="preserve">“</w:t>
      </w:r>
      <w:r>
        <w:t xml:space="preserve">Access to me happens in regulated space.</w:t>
      </w:r>
      <w:r>
        <w:t xml:space="preserve">”</w:t>
      </w:r>
    </w:p>
    <w:p>
      <w:pPr>
        <w:pStyle w:val="FirstParagraph"/>
      </w:pPr>
      <w:r>
        <w:t xml:space="preserve">No confrontation needed. You’re not setting a boundary with words—you’re setting it with timing.</w:t>
      </w:r>
    </w:p>
    <w:p>
      <w:r>
        <w:pict>
          <v:rect style="width:0;height:1.5pt" o:hralign="center" o:hrstd="t" o:hr="t"/>
        </w:pict>
      </w:r>
    </w:p>
    <w:bookmarkEnd w:id="807"/>
    <w:bookmarkStart w:id="808" w:name="mantras-for-sibling-dynamics"/>
    <w:p>
      <w:pPr>
        <w:pStyle w:val="Heading3"/>
      </w:pPr>
      <w:r>
        <w:t xml:space="preserve">Mantras for Sibling Dynamics</w:t>
      </w:r>
    </w:p>
    <w:p>
      <w:pPr>
        <w:pStyle w:val="FirstParagraph"/>
      </w:pPr>
      <w:r>
        <w:t xml:space="preserve">Hold these when you feel the guilt flicker:</w:t>
      </w:r>
    </w:p>
    <w:p>
      <w:pPr>
        <w:numPr>
          <w:ilvl w:val="0"/>
          <w:numId w:val="1154"/>
        </w:numPr>
        <w:pStyle w:val="Compact"/>
      </w:pPr>
      <w:r>
        <w:t xml:space="preserve">“</w:t>
      </w:r>
      <w:r>
        <w:t xml:space="preserve">I can stay kind without staying available.</w:t>
      </w:r>
      <w:r>
        <w:t xml:space="preserve">”</w:t>
      </w:r>
    </w:p>
    <w:p>
      <w:pPr>
        <w:numPr>
          <w:ilvl w:val="0"/>
          <w:numId w:val="1154"/>
        </w:numPr>
        <w:pStyle w:val="Compact"/>
      </w:pPr>
      <w:r>
        <w:t xml:space="preserve">“</w:t>
      </w:r>
      <w:r>
        <w:t xml:space="preserve">I can care without compensating.</w:t>
      </w:r>
      <w:r>
        <w:t xml:space="preserve">”</w:t>
      </w:r>
    </w:p>
    <w:p>
      <w:pPr>
        <w:numPr>
          <w:ilvl w:val="0"/>
          <w:numId w:val="1154"/>
        </w:numPr>
        <w:pStyle w:val="Compact"/>
      </w:pPr>
      <w:r>
        <w:t xml:space="preserve">“</w:t>
      </w:r>
      <w:r>
        <w:t xml:space="preserve">I don’t owe access to manage someone else’s disappointment.</w:t>
      </w:r>
      <w:r>
        <w:t xml:space="preserve">”</w:t>
      </w:r>
    </w:p>
    <w:p>
      <w:pPr>
        <w:numPr>
          <w:ilvl w:val="0"/>
          <w:numId w:val="1154"/>
        </w:numPr>
        <w:pStyle w:val="Compact"/>
      </w:pPr>
      <w:r>
        <w:t xml:space="preserve">“</w:t>
      </w:r>
      <w:r>
        <w:t xml:space="preserve">Connection doesn’t require immediacy.</w:t>
      </w:r>
      <w:r>
        <w:t xml:space="preserve">”</w:t>
      </w:r>
    </w:p>
    <w:p>
      <w:pPr>
        <w:numPr>
          <w:ilvl w:val="0"/>
          <w:numId w:val="1154"/>
        </w:numPr>
        <w:pStyle w:val="Compact"/>
      </w:pPr>
      <w:r>
        <w:t xml:space="preserve">“</w:t>
      </w:r>
      <w:r>
        <w:t xml:space="preserve">Rupture without repair is not my job to fix.</w:t>
      </w:r>
      <w:r>
        <w:t xml:space="preserve">”</w:t>
      </w:r>
    </w:p>
    <w:p>
      <w:pPr>
        <w:pStyle w:val="FirstParagraph"/>
      </w:pPr>
      <w:r>
        <w:rPr>
          <w:bCs/>
          <w:b/>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Cs/>
          <w:i/>
        </w:rPr>
        <w:t xml:space="preserve">See also: Chapter 9, Two Modes: What Sibling Exchange Actually Looks Like</w:t>
      </w:r>
    </w:p>
    <w:p>
      <w:r>
        <w:pict>
          <v:rect style="width:0;height:1.5pt" o:hralign="center" o:hrstd="t" o:hr="t"/>
        </w:pict>
      </w:r>
    </w:p>
    <w:bookmarkEnd w:id="808"/>
    <w:bookmarkEnd w:id="809"/>
    <w:bookmarkStart w:id="814"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810" w:name="Xb0f1d7bbd0f7e2ab18c0020850e65af131e4ea9"/>
    <w:p>
      <w:pPr>
        <w:pStyle w:val="Heading3"/>
      </w:pPr>
      <w:r>
        <w:t xml:space="preserve">When they send minimal contact (</w:t>
      </w:r>
      <w:r>
        <w:t xml:space="preserve">“</w:t>
      </w:r>
      <w:r>
        <w:t xml:space="preserve">Happy Birthday.</w:t>
      </w:r>
      <w:r>
        <w:t xml:space="preserve">”</w:t>
      </w:r>
      <w:r>
        <w:t xml:space="preserve">):</w:t>
      </w:r>
    </w:p>
    <w:p>
      <w:pPr>
        <w:pStyle w:val="FirstParagraph"/>
      </w:pPr>
      <w:r>
        <w:rPr>
          <w:bCs/>
          <w:b/>
        </w:rPr>
        <w:t xml:space="preserve">Option 1:</w:t>
      </w:r>
      <w:r>
        <w:t xml:space="preserve"> </w:t>
      </w:r>
      <w:r>
        <w:t xml:space="preserve">No response (this is valid and complete)</w:t>
      </w:r>
    </w:p>
    <w:p>
      <w:pPr>
        <w:pStyle w:val="BodyText"/>
      </w:pPr>
      <w:r>
        <w:rPr>
          <w:bCs/>
          <w:b/>
        </w:rPr>
        <w:t xml:space="preserve">Option 2</w:t>
      </w:r>
      <w:r>
        <w:t xml:space="preserve"> </w:t>
      </w:r>
      <w:r>
        <w:t xml:space="preserve">(if you must respond):</w:t>
      </w:r>
      <w:r>
        <w:t xml:space="preserve"> </w:t>
      </w:r>
      <w:r>
        <w:t xml:space="preserve">“</w:t>
      </w:r>
      <w:r>
        <w:t xml:space="preserve">Thank you.</w:t>
      </w:r>
      <w:r>
        <w:t xml:space="preserve">”</w:t>
      </w:r>
      <w:r>
        <w:t xml:space="preserve"> </w:t>
      </w:r>
      <w:r>
        <w:t xml:space="preserve">[Nothing more]</w:t>
      </w:r>
    </w:p>
    <w:p>
      <w:pPr>
        <w:pStyle w:val="BodyText"/>
      </w:pPr>
      <w:r>
        <w:rPr>
          <w:bCs/>
          <w:b/>
        </w:rPr>
        <w:t xml:space="preserve">Don’t:</w:t>
      </w:r>
      <w:r>
        <w:t xml:space="preserve"> </w:t>
      </w:r>
      <w:r>
        <w:t xml:space="preserve">Re-engage. Ask how they are. Open conversation. Interpret this as a sign they’ve changed.</w:t>
      </w:r>
    </w:p>
    <w:p>
      <w:r>
        <w:pict>
          <v:rect style="width:0;height:1.5pt" o:hralign="center" o:hrstd="t" o:hr="t"/>
        </w:pict>
      </w:r>
    </w:p>
    <w:bookmarkEnd w:id="810"/>
    <w:bookmarkStart w:id="811" w:name="X37faccdaaa5270b23790a82d8d1989e4e03ae29"/>
    <w:p>
      <w:pPr>
        <w:pStyle w:val="Heading3"/>
      </w:pPr>
      <w:r>
        <w:t xml:space="preserve">When you want to communicate you’d prefer no contact:</w:t>
      </w:r>
    </w:p>
    <w:p>
      <w:pPr>
        <w:pStyle w:val="FirstParagraph"/>
      </w:pPr>
      <w:r>
        <w:rPr>
          <w:bCs/>
          <w:b/>
        </w:rPr>
        <w:t xml:space="preserve">Your message:</w:t>
      </w:r>
    </w:p>
    <w:p>
      <w:pPr>
        <w:pStyle w:val="BodyText"/>
      </w:pPr>
      <w:r>
        <w:t xml:space="preserve">“</w:t>
      </w:r>
      <w:r>
        <w:t xml:space="preserve">I appreciate the thought, but I’m not in a place where minimal contact feels meaningful. I’d prefer we either engage genuinely or give each other space.</w:t>
      </w:r>
      <w:r>
        <w:t xml:space="preserve">”</w:t>
      </w:r>
    </w:p>
    <w:p>
      <w:pPr>
        <w:pStyle w:val="BodyText"/>
      </w:pPr>
      <w:r>
        <w:rPr>
          <w:bCs/>
          <w:b/>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811"/>
    <w:bookmarkStart w:id="812" w:name="X0a21675493dfce95811f3f5c7e68c5de5d07fe9"/>
    <w:p>
      <w:pPr>
        <w:pStyle w:val="Heading3"/>
      </w:pPr>
      <w:r>
        <w:t xml:space="preserve">When someone asks if they can</w:t>
      </w:r>
      <w:r>
        <w:t xml:space="preserve"> </w:t>
      </w:r>
      <w:r>
        <w:t xml:space="preserve">“</w:t>
      </w:r>
      <w:r>
        <w:t xml:space="preserve">check on you</w:t>
      </w:r>
      <w:r>
        <w:t xml:space="preserve">”</w:t>
      </w:r>
      <w:r>
        <w:t xml:space="preserve">:</w:t>
      </w:r>
    </w:p>
    <w:p>
      <w:pPr>
        <w:pStyle w:val="FirstParagraph"/>
      </w:pPr>
      <w:r>
        <w:rPr>
          <w:bCs/>
          <w:b/>
        </w:rPr>
        <w:t xml:space="preserve">Them:</w:t>
      </w:r>
      <w:r>
        <w:t xml:space="preserve"> </w:t>
      </w:r>
      <w:r>
        <w:t xml:space="preserve">“</w:t>
      </w:r>
      <w:r>
        <w:t xml:space="preserve">Can I check on you? I just want to make sure you’re okay.</w:t>
      </w:r>
      <w:r>
        <w:t xml:space="preserve">”</w:t>
      </w:r>
    </w:p>
    <w:p>
      <w:pPr>
        <w:pStyle w:val="BodyText"/>
      </w:pPr>
      <w:r>
        <w:rPr>
          <w:bCs/>
          <w:b/>
        </w:rPr>
        <w:t xml:space="preserve">Your response:</w:t>
      </w:r>
    </w:p>
    <w:p>
      <w:pPr>
        <w:pStyle w:val="BodyText"/>
      </w:pPr>
      <w:r>
        <w:t xml:space="preserve">“</w:t>
      </w:r>
      <w:r>
        <w:t xml:space="preserve">I’m good—I’ll reach out if I need anything.</w:t>
      </w:r>
      <w:r>
        <w:t xml:space="preserve">”</w:t>
      </w:r>
    </w:p>
    <w:p>
      <w:pPr>
        <w:pStyle w:val="BodyText"/>
      </w:pPr>
      <w:r>
        <w:rPr>
          <w:bCs/>
          <w:b/>
        </w:rPr>
        <w:t xml:space="preserve">Don’t:</w:t>
      </w:r>
      <w:r>
        <w:t xml:space="preserve"> </w:t>
      </w:r>
      <w:r>
        <w:t xml:space="preserve">Provide details. Justify your independence. Agree to check-ins that undermine your boundaries.</w:t>
      </w:r>
    </w:p>
    <w:p>
      <w:pPr>
        <w:pStyle w:val="BodyText"/>
      </w:pPr>
      <w:r>
        <w:rPr>
          <w:iCs/>
          <w:i/>
        </w:rPr>
        <w:t xml:space="preserve">See also: Chapter 3, Tactics 35 &amp; 37; Chapter 15, Card 23 for pattern recognition</w:t>
      </w:r>
    </w:p>
    <w:p>
      <w:r>
        <w:pict>
          <v:rect style="width:0;height:1.5pt" o:hralign="center" o:hrstd="t" o:hr="t"/>
        </w:pict>
      </w:r>
    </w:p>
    <w:bookmarkEnd w:id="812"/>
    <w:bookmarkStart w:id="813" w:name="Xf3139a4ae6752796caf31b855e1c5fbcffa1199"/>
    <w:p>
      <w:pPr>
        <w:pStyle w:val="Heading3"/>
      </w:pPr>
      <w:r>
        <w:t xml:space="preserve">When you need to exit a conversation that’s activating you:</w:t>
      </w:r>
    </w:p>
    <w:p>
      <w:pPr>
        <w:pStyle w:val="FirstParagraph"/>
      </w:pPr>
      <w:r>
        <w:rPr>
          <w:bCs/>
          <w:b/>
        </w:rPr>
        <w:t xml:space="preserve">Your response:</w:t>
      </w:r>
    </w:p>
    <w:p>
      <w:pPr>
        <w:pStyle w:val="BodyText"/>
      </w:pPr>
      <w:r>
        <w:t xml:space="preserve">“</w:t>
      </w:r>
      <w:r>
        <w:t xml:space="preserve">I need to step away for a moment.</w:t>
      </w:r>
      <w:r>
        <w:t xml:space="preserve">”</w:t>
      </w:r>
    </w:p>
    <w:p>
      <w:pPr>
        <w:pStyle w:val="BodyText"/>
      </w:pPr>
      <w:r>
        <w:rPr>
          <w:bCs/>
          <w:b/>
        </w:rPr>
        <w:t xml:space="preserve">That’s it.</w:t>
      </w:r>
      <w:r>
        <w:t xml:space="preserve"> </w:t>
      </w:r>
      <w:r>
        <w:t xml:space="preserve">No explanation. No negotiation. Just exit.</w:t>
      </w:r>
    </w:p>
    <w:p>
      <w:pPr>
        <w:pStyle w:val="BodyText"/>
      </w:pPr>
      <w:r>
        <w:rPr>
          <w:bCs/>
          <w:b/>
        </w:rPr>
        <w:t xml:space="preserve">Practice this:</w:t>
      </w:r>
      <w:r>
        <w:t xml:space="preserve"> </w:t>
      </w:r>
      <w:r>
        <w:t xml:space="preserve">Your needs don’t require justification.</w:t>
      </w:r>
      <w:r>
        <w:t xml:space="preserve"> </w:t>
      </w:r>
      <w:r>
        <w:t xml:space="preserve">“</w:t>
      </w:r>
      <w:r>
        <w:t xml:space="preserve">I need to step away</w:t>
      </w:r>
      <w:r>
        <w:t xml:space="preserve">”</w:t>
      </w:r>
      <w:r>
        <w:t xml:space="preserve"> </w:t>
      </w:r>
      <w:r>
        <w:t xml:space="preserve">is a complete sentence.</w:t>
      </w:r>
    </w:p>
    <w:p>
      <w:r>
        <w:pict>
          <v:rect style="width:0;height:1.5pt" o:hralign="center" o:hrstd="t" o:hr="t"/>
        </w:pict>
      </w:r>
    </w:p>
    <w:bookmarkEnd w:id="813"/>
    <w:bookmarkEnd w:id="814"/>
    <w:bookmarkStart w:id="817"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815" w:name="what-works"/>
    <w:p>
      <w:pPr>
        <w:pStyle w:val="Heading3"/>
      </w:pPr>
      <w:r>
        <w:t xml:space="preserve">What Works</w:t>
      </w:r>
    </w:p>
    <w:p>
      <w:pPr>
        <w:numPr>
          <w:ilvl w:val="0"/>
          <w:numId w:val="1155"/>
        </w:numPr>
        <w:pStyle w:val="Compact"/>
      </w:pPr>
      <w:r>
        <w:t xml:space="preserve">Describe behavior, not labels:</w:t>
      </w:r>
      <w:r>
        <w:t xml:space="preserve"> </w:t>
      </w:r>
      <w:r>
        <w:t xml:space="preserve">“</w:t>
      </w:r>
      <w:r>
        <w:t xml:space="preserve">He monitors my location and questions my activities</w:t>
      </w:r>
      <w:r>
        <w:t xml:space="preserve">”</w:t>
      </w:r>
      <w:r>
        <w:t xml:space="preserve"> </w:t>
      </w:r>
      <w:r>
        <w:t xml:space="preserve">rather than</w:t>
      </w:r>
      <w:r>
        <w:t xml:space="preserve"> </w:t>
      </w:r>
      <w:r>
        <w:t xml:space="preserve">“</w:t>
      </w:r>
      <w:r>
        <w:t xml:space="preserve">He’s a narcissist</w:t>
      </w:r>
      <w:r>
        <w:t xml:space="preserve">”</w:t>
      </w:r>
    </w:p>
    <w:p>
      <w:pPr>
        <w:numPr>
          <w:ilvl w:val="0"/>
          <w:numId w:val="1155"/>
        </w:numPr>
        <w:pStyle w:val="Compact"/>
      </w:pPr>
      <w:r>
        <w:t xml:space="preserve">Give specific examples with dates if possible</w:t>
      </w:r>
    </w:p>
    <w:p>
      <w:pPr>
        <w:numPr>
          <w:ilvl w:val="0"/>
          <w:numId w:val="1155"/>
        </w:numPr>
        <w:pStyle w:val="Compact"/>
      </w:pPr>
      <w:r>
        <w:t xml:space="preserve">Focus on impact:</w:t>
      </w:r>
      <w:r>
        <w:t xml:space="preserve"> </w:t>
      </w:r>
      <w:r>
        <w:t xml:space="preserve">“</w:t>
      </w:r>
      <w:r>
        <w:t xml:space="preserve">I feel afraid/exhausted/confused</w:t>
      </w:r>
      <w:r>
        <w:t xml:space="preserve">”</w:t>
      </w:r>
    </w:p>
    <w:p>
      <w:pPr>
        <w:numPr>
          <w:ilvl w:val="0"/>
          <w:numId w:val="1155"/>
        </w:numPr>
        <w:pStyle w:val="Compact"/>
      </w:pPr>
      <w:r>
        <w:t xml:space="preserve">Bring documentation if you have it</w:t>
      </w:r>
    </w:p>
    <w:p>
      <w:pPr>
        <w:numPr>
          <w:ilvl w:val="0"/>
          <w:numId w:val="1155"/>
        </w:numPr>
        <w:pStyle w:val="Compact"/>
      </w:pPr>
      <w:r>
        <w:t xml:space="preserve">Be factual, not dramatic</w:t>
      </w:r>
    </w:p>
    <w:bookmarkEnd w:id="815"/>
    <w:bookmarkStart w:id="816" w:name="what-doesnt-work"/>
    <w:p>
      <w:pPr>
        <w:pStyle w:val="Heading3"/>
      </w:pPr>
      <w:r>
        <w:t xml:space="preserve">What Doesn’t Work</w:t>
      </w:r>
    </w:p>
    <w:p>
      <w:pPr>
        <w:numPr>
          <w:ilvl w:val="0"/>
          <w:numId w:val="1156"/>
        </w:numPr>
        <w:pStyle w:val="Compact"/>
      </w:pPr>
      <w:r>
        <w:t xml:space="preserve">Diagnosing them:</w:t>
      </w:r>
      <w:r>
        <w:t xml:space="preserve"> </w:t>
      </w:r>
      <w:r>
        <w:t xml:space="preserve">“</w:t>
      </w:r>
      <w:r>
        <w:t xml:space="preserve">He has NPD</w:t>
      </w:r>
      <w:r>
        <w:t xml:space="preserve">”</w:t>
      </w:r>
    </w:p>
    <w:p>
      <w:pPr>
        <w:numPr>
          <w:ilvl w:val="0"/>
          <w:numId w:val="1156"/>
        </w:numPr>
        <w:pStyle w:val="Compact"/>
      </w:pPr>
      <w:r>
        <w:t xml:space="preserve">Being so emotional that your credibility suffers</w:t>
      </w:r>
    </w:p>
    <w:p>
      <w:pPr>
        <w:numPr>
          <w:ilvl w:val="0"/>
          <w:numId w:val="1156"/>
        </w:numPr>
        <w:pStyle w:val="Compact"/>
      </w:pPr>
      <w:r>
        <w:t xml:space="preserve">Badmouthing without specific examples</w:t>
      </w:r>
    </w:p>
    <w:p>
      <w:pPr>
        <w:numPr>
          <w:ilvl w:val="0"/>
          <w:numId w:val="1156"/>
        </w:numPr>
        <w:pStyle w:val="Compact"/>
      </w:pPr>
      <w:r>
        <w:t xml:space="preserve">Expecting the authority to immediately understand</w:t>
      </w:r>
    </w:p>
    <w:p>
      <w:r>
        <w:pict>
          <v:rect style="width:0;height:1.5pt" o:hralign="center" o:hrstd="t" o:hr="t"/>
        </w:pict>
      </w:r>
    </w:p>
    <w:bookmarkEnd w:id="816"/>
    <w:bookmarkEnd w:id="817"/>
    <w:bookmarkStart w:id="820"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818" w:name="before-you-send-ask"/>
    <w:p>
      <w:pPr>
        <w:pStyle w:val="Heading3"/>
      </w:pPr>
      <w:r>
        <w:t xml:space="preserve">Before You Send, Ask:</w:t>
      </w:r>
    </w:p>
    <w:p>
      <w:pPr>
        <w:numPr>
          <w:ilvl w:val="0"/>
          <w:numId w:val="1157"/>
        </w:numPr>
        <w:pStyle w:val="Compact"/>
      </w:pPr>
      <w:r>
        <w:rPr>
          <w:bCs/>
          <w:b/>
        </w:rPr>
        <w:t xml:space="preserve">What do I hope to accomplish?</w:t>
      </w:r>
    </w:p>
    <w:p>
      <w:pPr>
        <w:numPr>
          <w:ilvl w:val="0"/>
          <w:numId w:val="1157"/>
        </w:numPr>
        <w:pStyle w:val="Compact"/>
      </w:pPr>
      <w:r>
        <w:rPr>
          <w:bCs/>
          <w:b/>
        </w:rPr>
        <w:t xml:space="preserve">Has explanation ever worked before?</w:t>
      </w:r>
    </w:p>
    <w:p>
      <w:pPr>
        <w:numPr>
          <w:ilvl w:val="0"/>
          <w:numId w:val="1157"/>
        </w:numPr>
        <w:pStyle w:val="Compact"/>
      </w:pPr>
      <w:r>
        <w:rPr>
          <w:bCs/>
          <w:b/>
        </w:rPr>
        <w:t xml:space="preserve">Will this give them information they’ll use against me?</w:t>
      </w:r>
    </w:p>
    <w:p>
      <w:pPr>
        <w:numPr>
          <w:ilvl w:val="0"/>
          <w:numId w:val="1157"/>
        </w:numPr>
        <w:pStyle w:val="Compact"/>
      </w:pPr>
      <w:r>
        <w:rPr>
          <w:bCs/>
          <w:b/>
        </w:rPr>
        <w:t xml:space="preserve">Am I hoping to change them or prove something to myself?</w:t>
      </w:r>
    </w:p>
    <w:p>
      <w:pPr>
        <w:numPr>
          <w:ilvl w:val="0"/>
          <w:numId w:val="1157"/>
        </w:numPr>
        <w:pStyle w:val="Compact"/>
      </w:pPr>
      <w:r>
        <w:rPr>
          <w:bCs/>
          <w:b/>
        </w:rPr>
        <w:t xml:space="preserve">Will I feel better or worse after their response (or non-response)?</w:t>
      </w:r>
    </w:p>
    <w:bookmarkEnd w:id="818"/>
    <w:bookmarkStart w:id="819" w:name="the-unsent-letter-practice"/>
    <w:p>
      <w:pPr>
        <w:pStyle w:val="Heading3"/>
      </w:pPr>
      <w:r>
        <w:t xml:space="preserve">The Unsent Letter Practice</w:t>
      </w:r>
    </w:p>
    <w:p>
      <w:pPr>
        <w:pStyle w:val="FirstParagraph"/>
      </w:pPr>
      <w:r>
        <w:t xml:space="preserve">Write everything you want to say. Pour it all out. Then:</w:t>
      </w:r>
    </w:p>
    <w:p>
      <w:pPr>
        <w:numPr>
          <w:ilvl w:val="0"/>
          <w:numId w:val="1158"/>
        </w:numPr>
        <w:pStyle w:val="Compact"/>
      </w:pPr>
      <w:r>
        <w:t xml:space="preserve">Read it to yourself</w:t>
      </w:r>
    </w:p>
    <w:p>
      <w:pPr>
        <w:numPr>
          <w:ilvl w:val="0"/>
          <w:numId w:val="1158"/>
        </w:numPr>
        <w:pStyle w:val="Compact"/>
      </w:pPr>
      <w:r>
        <w:t xml:space="preserve">Read it to a safe person</w:t>
      </w:r>
    </w:p>
    <w:p>
      <w:pPr>
        <w:numPr>
          <w:ilvl w:val="0"/>
          <w:numId w:val="1158"/>
        </w:numPr>
        <w:pStyle w:val="Compact"/>
      </w:pPr>
      <w:r>
        <w:t xml:space="preserve">Burn it, bury it, or delete it</w:t>
      </w:r>
    </w:p>
    <w:p>
      <w:pPr>
        <w:numPr>
          <w:ilvl w:val="0"/>
          <w:numId w:val="1158"/>
        </w:numPr>
        <w:pStyle w:val="Compact"/>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819"/>
    <w:bookmarkEnd w:id="820"/>
    <w:bookmarkStart w:id="825" w:name="advanced-tactics"/>
    <w:p>
      <w:pPr>
        <w:pStyle w:val="Heading2"/>
      </w:pPr>
      <w:r>
        <w:t xml:space="preserve">Advanced Tactics</w:t>
      </w:r>
    </w:p>
    <w:bookmarkStart w:id="821" w:name="the-strategic-silence"/>
    <w:p>
      <w:pPr>
        <w:pStyle w:val="Heading3"/>
      </w:pPr>
      <w:r>
        <w:t xml:space="preserve">The Strategic Silence</w:t>
      </w:r>
    </w:p>
    <w:p>
      <w:pPr>
        <w:pStyle w:val="FirstParagraph"/>
      </w:pPr>
      <w:r>
        <w:t xml:space="preserve">Silence is your most underused tool:</w:t>
      </w:r>
    </w:p>
    <w:p>
      <w:pPr>
        <w:numPr>
          <w:ilvl w:val="0"/>
          <w:numId w:val="1159"/>
        </w:numPr>
        <w:pStyle w:val="Compact"/>
      </w:pPr>
      <w:r>
        <w:t xml:space="preserve">After they make a provocative statement: Wait 5 seconds before responding. Or don’t respond at all.</w:t>
      </w:r>
    </w:p>
    <w:p>
      <w:pPr>
        <w:numPr>
          <w:ilvl w:val="0"/>
          <w:numId w:val="1159"/>
        </w:numPr>
        <w:pStyle w:val="Compact"/>
      </w:pPr>
      <w:r>
        <w:t xml:space="preserve">During arguments: Stop engaging. Silence often exposes their need for your reaction.</w:t>
      </w:r>
    </w:p>
    <w:p>
      <w:pPr>
        <w:numPr>
          <w:ilvl w:val="0"/>
          <w:numId w:val="1159"/>
        </w:numPr>
        <w:pStyle w:val="Compact"/>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821"/>
    <w:bookmarkStart w:id="822" w:name="the-question-redirect"/>
    <w:p>
      <w:pPr>
        <w:pStyle w:val="Heading3"/>
      </w:pPr>
      <w:r>
        <w:t xml:space="preserve">The Question Redirect</w:t>
      </w:r>
    </w:p>
    <w:p>
      <w:pPr>
        <w:pStyle w:val="FirstParagraph"/>
      </w:pPr>
      <w:r>
        <w:t xml:space="preserve">Instead of defending, ask:</w:t>
      </w:r>
    </w:p>
    <w:p>
      <w:pPr>
        <w:numPr>
          <w:ilvl w:val="0"/>
          <w:numId w:val="1160"/>
        </w:numPr>
        <w:pStyle w:val="Compact"/>
      </w:pPr>
      <w:r>
        <w:t xml:space="preserve">“</w:t>
      </w:r>
      <w:r>
        <w:t xml:space="preserve">What would you like me to do with that information?</w:t>
      </w:r>
      <w:r>
        <w:t xml:space="preserve">”</w:t>
      </w:r>
    </w:p>
    <w:p>
      <w:pPr>
        <w:numPr>
          <w:ilvl w:val="0"/>
          <w:numId w:val="1160"/>
        </w:numPr>
        <w:pStyle w:val="Compact"/>
      </w:pPr>
      <w:r>
        <w:t xml:space="preserve">“</w:t>
      </w:r>
      <w:r>
        <w:t xml:space="preserve">What outcome are you hoping for?</w:t>
      </w:r>
      <w:r>
        <w:t xml:space="preserve">”</w:t>
      </w:r>
    </w:p>
    <w:p>
      <w:pPr>
        <w:numPr>
          <w:ilvl w:val="0"/>
          <w:numId w:val="1160"/>
        </w:numPr>
        <w:pStyle w:val="Compact"/>
      </w:pPr>
      <w:r>
        <w:t xml:space="preserve">“</w:t>
      </w:r>
      <w:r>
        <w:t xml:space="preserve">Help me understand what you need right now.</w:t>
      </w:r>
      <w:r>
        <w:t xml:space="preserve">”</w:t>
      </w:r>
    </w:p>
    <w:p>
      <w:pPr>
        <w:numPr>
          <w:ilvl w:val="0"/>
          <w:numId w:val="1160"/>
        </w:numPr>
        <w:pStyle w:val="Compact"/>
      </w:pPr>
      <w:r>
        <w:t xml:space="preserve">“</w:t>
      </w:r>
      <w:r>
        <w:t xml:space="preserve">Is there something specific you’d like me to change?</w:t>
      </w:r>
      <w:r>
        <w:t xml:space="preserve">”</w:t>
      </w:r>
    </w:p>
    <w:p>
      <w:pPr>
        <w:pStyle w:val="FirstParagraph"/>
      </w:pPr>
      <w:r>
        <w:t xml:space="preserve">This shifts the labor to them. They must articulate what they want—which often exposes that they want control, not resolution.</w:t>
      </w:r>
    </w:p>
    <w:bookmarkEnd w:id="822"/>
    <w:bookmarkStart w:id="823"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823"/>
    <w:bookmarkStart w:id="824" w:name="the-pre-interaction-checklist"/>
    <w:p>
      <w:pPr>
        <w:pStyle w:val="Heading3"/>
      </w:pPr>
      <w:r>
        <w:t xml:space="preserve">The Pre-Interaction Checklist</w:t>
      </w:r>
    </w:p>
    <w:p>
      <w:pPr>
        <w:pStyle w:val="FirstParagraph"/>
      </w:pPr>
      <w:r>
        <w:t xml:space="preserve">Before any planned interaction with a narcissist:</w:t>
      </w:r>
    </w:p>
    <w:p>
      <w:pPr>
        <w:numPr>
          <w:ilvl w:val="0"/>
          <w:numId w:val="1161"/>
        </w:numPr>
        <w:pStyle w:val="Compact"/>
      </w:pPr>
      <w:r>
        <w:t xml:space="preserve">☐ What’s my intention? (Information only? Brief social? Boundary enforcement?)</w:t>
      </w:r>
    </w:p>
    <w:p>
      <w:pPr>
        <w:numPr>
          <w:ilvl w:val="0"/>
          <w:numId w:val="1161"/>
        </w:numPr>
        <w:pStyle w:val="Compact"/>
      </w:pPr>
      <w:r>
        <w:t xml:space="preserve">☐ What tactics do I expect?</w:t>
      </w:r>
    </w:p>
    <w:p>
      <w:pPr>
        <w:numPr>
          <w:ilvl w:val="0"/>
          <w:numId w:val="1161"/>
        </w:numPr>
        <w:pStyle w:val="Compact"/>
      </w:pPr>
      <w:r>
        <w:t xml:space="preserve">☐ What are my scripted responses?</w:t>
      </w:r>
    </w:p>
    <w:p>
      <w:pPr>
        <w:numPr>
          <w:ilvl w:val="0"/>
          <w:numId w:val="1161"/>
        </w:numPr>
        <w:pStyle w:val="Compact"/>
      </w:pPr>
      <w:r>
        <w:t xml:space="preserve">☐ What’s my exit trigger? (What behavior means I leave?)</w:t>
      </w:r>
    </w:p>
    <w:p>
      <w:pPr>
        <w:numPr>
          <w:ilvl w:val="0"/>
          <w:numId w:val="1161"/>
        </w:numPr>
        <w:pStyle w:val="Compact"/>
      </w:pPr>
      <w:r>
        <w:t xml:space="preserve">☐ What’s my exit line?</w:t>
      </w:r>
    </w:p>
    <w:p>
      <w:pPr>
        <w:numPr>
          <w:ilvl w:val="0"/>
          <w:numId w:val="1161"/>
        </w:numPr>
        <w:pStyle w:val="Compact"/>
      </w:pPr>
      <w:r>
        <w:t xml:space="preserve">☐ Who can I debrief with after?</w:t>
      </w:r>
    </w:p>
    <w:p>
      <w:pPr>
        <w:pStyle w:val="FirstParagraph"/>
      </w:pPr>
      <w:r>
        <w:t xml:space="preserve">Preparation is protection. Going in blind is asking to be destabilized.</w:t>
      </w:r>
    </w:p>
    <w:p>
      <w:r>
        <w:pict>
          <v:rect style="width:0;height:1.5pt" o:hralign="center" o:hrstd="t" o:hr="t"/>
        </w:pict>
      </w:r>
    </w:p>
    <w:bookmarkEnd w:id="824"/>
    <w:bookmarkEnd w:id="825"/>
    <w:bookmarkStart w:id="826" w:name="chapter-summary-7"/>
    <w:p>
      <w:pPr>
        <w:pStyle w:val="Heading2"/>
      </w:pPr>
      <w:r>
        <w:t xml:space="preserve">Chapter Summary</w:t>
      </w:r>
    </w:p>
    <w:p>
      <w:pPr>
        <w:pStyle w:val="FirstParagraph"/>
      </w:pPr>
      <w:r>
        <w:rPr>
          <w:bCs/>
          <w:b/>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Cs/>
          <w:b/>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Cs/>
          <w:b/>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Cs/>
          <w:b/>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Cs/>
          <w:i/>
        </w:rPr>
        <w:t xml:space="preserve">You don’t have to be perfect at this. You just have to be conscious.</w:t>
      </w:r>
    </w:p>
    <w:p>
      <w:r>
        <w:pict>
          <v:rect style="width:0;height:1.5pt" o:hralign="center" o:hrstd="t" o:hr="t"/>
        </w:pict>
      </w:r>
    </w:p>
    <w:bookmarkEnd w:id="826"/>
    <w:bookmarkEnd w:id="827"/>
    <w:bookmarkStart w:id="864" w:name="chapter-17-moving-forward"/>
    <w:p>
      <w:pPr>
        <w:pStyle w:val="Heading1"/>
      </w:pPr>
      <w:r>
        <w:t xml:space="preserve">Chapter 17: Moving Forward</w:t>
      </w:r>
    </w:p>
    <w:bookmarkStart w:id="828"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28"/>
    <w:bookmarkStart w:id="832" w:name="clean-endings"/>
    <w:p>
      <w:pPr>
        <w:pStyle w:val="Heading2"/>
      </w:pPr>
      <w:r>
        <w:t xml:space="preserve">Clean Endings</w:t>
      </w:r>
    </w:p>
    <w:p>
      <w:pPr>
        <w:pStyle w:val="FirstParagraph"/>
      </w:pPr>
      <w:r>
        <w:t xml:space="preserve">Not every relationship needs a dramatic confrontation. Not every departure requires a speech.</w:t>
      </w:r>
    </w:p>
    <w:bookmarkStart w:id="829" w:name="what-a-clean-ending-looks-like"/>
    <w:p>
      <w:pPr>
        <w:pStyle w:val="Heading3"/>
      </w:pPr>
      <w:r>
        <w:t xml:space="preserve">What a Clean Ending Looks Like</w:t>
      </w:r>
    </w:p>
    <w:p>
      <w:pPr>
        <w:pStyle w:val="FirstParagraph"/>
      </w:pPr>
      <w:r>
        <w:rPr>
          <w:bCs/>
          <w:b/>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Cs/>
          <w:b/>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Cs/>
          <w:b/>
        </w:rPr>
        <w:t xml:space="preserve">Sometimes it’s a clear statement.</w:t>
      </w:r>
      <w:r>
        <w:t xml:space="preserve"> </w:t>
      </w:r>
      <w:r>
        <w:t xml:space="preserve">“</w:t>
      </w:r>
      <w:r>
        <w:t xml:space="preserve">I’m ending this relationship. Please don’t contact me.</w:t>
      </w:r>
      <w:r>
        <w:t xml:space="preserve">”</w:t>
      </w:r>
      <w:r>
        <w:t xml:space="preserve"> </w:t>
      </w:r>
      <w:r>
        <w:t xml:space="preserve">Then follow-through.</w:t>
      </w:r>
    </w:p>
    <w:p>
      <w:pPr>
        <w:pStyle w:val="BodyText"/>
      </w:pPr>
      <w:r>
        <w:rPr>
          <w:bCs/>
          <w:b/>
        </w:rPr>
        <w:t xml:space="preserve">Sometimes it’s managed distance.</w:t>
      </w:r>
      <w:r>
        <w:t xml:space="preserve"> </w:t>
      </w:r>
      <w:r>
        <w:t xml:space="preserve">For relationships you can’t fully end (family, co-parenting), you create clear boundaries and stick to them.</w:t>
      </w:r>
    </w:p>
    <w:bookmarkEnd w:id="829"/>
    <w:bookmarkStart w:id="830" w:name="what-a-clean-ending-isnt"/>
    <w:p>
      <w:pPr>
        <w:pStyle w:val="Heading3"/>
      </w:pPr>
      <w:r>
        <w:t xml:space="preserve">What a Clean Ending Isn’t</w:t>
      </w:r>
    </w:p>
    <w:p>
      <w:pPr>
        <w:numPr>
          <w:ilvl w:val="0"/>
          <w:numId w:val="1162"/>
        </w:numPr>
        <w:pStyle w:val="Compact"/>
      </w:pPr>
      <w:r>
        <w:t xml:space="preserve">Needing them to understand why you’re leaving</w:t>
      </w:r>
    </w:p>
    <w:p>
      <w:pPr>
        <w:numPr>
          <w:ilvl w:val="0"/>
          <w:numId w:val="1162"/>
        </w:numPr>
        <w:pStyle w:val="Compact"/>
      </w:pPr>
      <w:r>
        <w:t xml:space="preserve">Hoping for the closure conversation that finally resolves everything</w:t>
      </w:r>
    </w:p>
    <w:p>
      <w:pPr>
        <w:numPr>
          <w:ilvl w:val="0"/>
          <w:numId w:val="1162"/>
        </w:numPr>
        <w:pStyle w:val="Compact"/>
      </w:pPr>
      <w:r>
        <w:t xml:space="preserve">Waiting for them to admit what they did</w:t>
      </w:r>
    </w:p>
    <w:p>
      <w:pPr>
        <w:numPr>
          <w:ilvl w:val="0"/>
          <w:numId w:val="1162"/>
        </w:numPr>
        <w:pStyle w:val="Compact"/>
      </w:pPr>
      <w:r>
        <w:t xml:space="preserve">Making sure they feel the consequences of losing you</w:t>
      </w:r>
    </w:p>
    <w:p>
      <w:pPr>
        <w:numPr>
          <w:ilvl w:val="0"/>
          <w:numId w:val="1162"/>
        </w:numPr>
        <w:pStyle w:val="Compact"/>
      </w:pPr>
      <w:r>
        <w:t xml:space="preserve">Dramatic declarations designed to hurt them back</w:t>
      </w:r>
    </w:p>
    <w:p>
      <w:pPr>
        <w:pStyle w:val="FirstParagraph"/>
      </w:pPr>
      <w:r>
        <w:t xml:space="preserve">None of these are clean. They keep you attached—to their understanding, their response, their pain.</w:t>
      </w:r>
    </w:p>
    <w:bookmarkEnd w:id="830"/>
    <w:bookmarkStart w:id="831"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31"/>
    <w:bookmarkEnd w:id="832"/>
    <w:bookmarkStart w:id="841"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33" w:name="relief"/>
    <w:p>
      <w:pPr>
        <w:pStyle w:val="Heading3"/>
      </w:pPr>
      <w:r>
        <w:t xml:space="preserve">Relief</w:t>
      </w:r>
    </w:p>
    <w:p>
      <w:pPr>
        <w:pStyle w:val="FirstParagraph"/>
      </w:pPr>
      <w:r>
        <w:t xml:space="preserve">Finally. The weight lifts. The walking on eggshells ends. You can breathe.</w:t>
      </w:r>
    </w:p>
    <w:bookmarkEnd w:id="833"/>
    <w:bookmarkStart w:id="834"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34"/>
    <w:bookmarkStart w:id="835"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35"/>
    <w:bookmarkStart w:id="836"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36"/>
    <w:bookmarkStart w:id="837"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37"/>
    <w:bookmarkStart w:id="838" w:name="freedom"/>
    <w:p>
      <w:pPr>
        <w:pStyle w:val="Heading3"/>
      </w:pPr>
      <w:r>
        <w:t xml:space="preserve">Freedom</w:t>
      </w:r>
    </w:p>
    <w:p>
      <w:pPr>
        <w:pStyle w:val="FirstParagraph"/>
      </w:pPr>
      <w:r>
        <w:t xml:space="preserve">New space. New possibility. Your life, your decisions, your pace. The intoxication of sovereignty.</w:t>
      </w:r>
    </w:p>
    <w:bookmarkEnd w:id="838"/>
    <w:bookmarkStart w:id="839"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39"/>
    <w:bookmarkStart w:id="840"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40"/>
    <w:bookmarkEnd w:id="841"/>
    <w:bookmarkStart w:id="846"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42" w:name="false-compassion"/>
    <w:p>
      <w:pPr>
        <w:pStyle w:val="Heading3"/>
      </w:pPr>
      <w:r>
        <w:t xml:space="preserve">False Compassion</w:t>
      </w:r>
    </w:p>
    <w:p>
      <w:pPr>
        <w:pStyle w:val="FirstParagraph"/>
      </w:pPr>
      <w:r>
        <w:rPr>
          <w:bCs/>
          <w:b/>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Cs/>
          <w:b/>
        </w:rPr>
        <w:t xml:space="preserve">Wanting to fix them.</w:t>
      </w:r>
      <w:r>
        <w:t xml:space="preserve"> </w:t>
      </w:r>
      <w:r>
        <w:t xml:space="preserve">If you just explain it right, if you just love them enough, they’ll change. This isn’t compassion—it’s rescue fantasy.</w:t>
      </w:r>
    </w:p>
    <w:p>
      <w:pPr>
        <w:pStyle w:val="BodyText"/>
      </w:pPr>
      <w:r>
        <w:rPr>
          <w:bCs/>
          <w:b/>
        </w:rPr>
        <w:t xml:space="preserve">Being afraid they’re suffering.</w:t>
      </w:r>
      <w:r>
        <w:t xml:space="preserve"> </w:t>
      </w:r>
      <w:r>
        <w:t xml:space="preserve">They seem so hurt, so alone. What if they need you? This often isn’t compassion—it’s the trauma bond activating.</w:t>
      </w:r>
    </w:p>
    <w:p>
      <w:pPr>
        <w:pStyle w:val="BodyText"/>
      </w:pPr>
      <w:r>
        <w:rPr>
          <w:bCs/>
          <w:b/>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42"/>
    <w:bookmarkStart w:id="843" w:name="grounded-compassion"/>
    <w:p>
      <w:pPr>
        <w:pStyle w:val="Heading3"/>
      </w:pPr>
      <w:r>
        <w:t xml:space="preserve">Grounded Compassion</w:t>
      </w:r>
    </w:p>
    <w:p>
      <w:pPr>
        <w:pStyle w:val="FirstParagraph"/>
      </w:pPr>
      <w:r>
        <w:rPr>
          <w:bCs/>
          <w:b/>
        </w:rPr>
        <w:t xml:space="preserve">Wishing them well from a distance.</w:t>
      </w:r>
      <w:r>
        <w:t xml:space="preserve"> </w:t>
      </w:r>
      <w:r>
        <w:t xml:space="preserve">You can hope they find healing while knowing you can’t provide it and it’s not your job.</w:t>
      </w:r>
    </w:p>
    <w:p>
      <w:pPr>
        <w:pStyle w:val="BodyText"/>
      </w:pPr>
      <w:r>
        <w:rPr>
          <w:bCs/>
          <w:b/>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Cs/>
          <w:b/>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Cs/>
          <w:b/>
        </w:rPr>
        <w:t xml:space="preserve">Prioritizing your own well-being.</w:t>
      </w:r>
      <w:r>
        <w:t xml:space="preserve"> </w:t>
      </w:r>
      <w:r>
        <w:t xml:space="preserve">Real compassion includes self-compassion. Protecting yourself is not cruelty—it’s basic self-care.</w:t>
      </w:r>
    </w:p>
    <w:bookmarkEnd w:id="843"/>
    <w:bookmarkStart w:id="844" w:name="the-strange-gratitude"/>
    <w:p>
      <w:pPr>
        <w:pStyle w:val="Heading3"/>
      </w:pPr>
      <w:r>
        <w:t xml:space="preserve">The Strange Gratitude</w:t>
      </w:r>
    </w:p>
    <w:p>
      <w:pPr>
        <w:pStyle w:val="FirstParagraph"/>
      </w:pPr>
      <w:r>
        <w:t xml:space="preserve">You might feel an odd impulse:</w:t>
      </w:r>
      <w:r>
        <w:t xml:space="preserve"> </w:t>
      </w:r>
      <w:r>
        <w:t xml:space="preserve">“</w:t>
      </w:r>
      <w:r>
        <w:t xml:space="preserve">I want to thank them for what they taught me.</w:t>
      </w:r>
      <w:r>
        <w:t xml:space="preserv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44"/>
    <w:bookmarkStart w:id="845" w:name="the-test"/>
    <w:p>
      <w:pPr>
        <w:pStyle w:val="Heading3"/>
      </w:pPr>
      <w:r>
        <w:t xml:space="preserve">The Test</w:t>
      </w:r>
    </w:p>
    <w:p>
      <w:pPr>
        <w:pStyle w:val="FirstParagraph"/>
      </w:pPr>
      <w:r>
        <w:t xml:space="preserve">Ask yourself:</w:t>
      </w:r>
      <w:r>
        <w:t xml:space="preserve"> </w:t>
      </w:r>
      <w:r>
        <w:t xml:space="preserve">“</w:t>
      </w:r>
      <w:r>
        <w:t xml:space="preserve">Is this impulse moving me toward my own healing and well-being, or away from it?</w:t>
      </w:r>
      <w:r>
        <w:t xml:space="preserve">”</w:t>
      </w:r>
    </w:p>
    <w:p>
      <w:pPr>
        <w:pStyle w:val="BodyText"/>
      </w:pPr>
      <w:r>
        <w:t xml:space="preserve">Grounded compassion supports your growth. False compassion keeps you entangled.</w:t>
      </w:r>
    </w:p>
    <w:p>
      <w:r>
        <w:pict>
          <v:rect style="width:0;height:1.5pt" o:hralign="center" o:hrstd="t" o:hr="t"/>
        </w:pict>
      </w:r>
    </w:p>
    <w:bookmarkEnd w:id="845"/>
    <w:bookmarkEnd w:id="846"/>
    <w:bookmarkStart w:id="848"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Cs/>
          <w:b/>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Cs/>
          <w:b/>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Cs/>
          <w:b/>
        </w:rPr>
        <w:t xml:space="preserve">This is my declaration. This is my beginning.</w:t>
      </w:r>
    </w:p>
    <w:p>
      <w:r>
        <w:pict>
          <v:rect style="width:0;height:1.5pt" o:hralign="center" o:hrstd="t" o:hr="t"/>
        </w:pict>
      </w:r>
    </w:p>
    <w:p>
      <w:pPr>
        <w:pStyle w:val="FirstParagraph"/>
      </w:pPr>
      <w:r>
        <w:rPr>
          <w:iCs/>
          <w:i/>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47"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numPr>
          <w:ilvl w:val="0"/>
          <w:numId w:val="1163"/>
        </w:numPr>
        <w:pStyle w:val="Compact"/>
      </w:pPr>
      <w:r>
        <w:t xml:space="preserve">Surrounding yourself with authentic people and truth-tellers</w:t>
      </w:r>
    </w:p>
    <w:p>
      <w:pPr>
        <w:numPr>
          <w:ilvl w:val="0"/>
          <w:numId w:val="1163"/>
        </w:numPr>
        <w:pStyle w:val="Compact"/>
      </w:pPr>
      <w:r>
        <w:t xml:space="preserve">Being loved by people who see how amazing you are</w:t>
      </w:r>
    </w:p>
    <w:p>
      <w:pPr>
        <w:numPr>
          <w:ilvl w:val="0"/>
          <w:numId w:val="1163"/>
        </w:numPr>
        <w:pStyle w:val="Compact"/>
      </w:pPr>
      <w:r>
        <w:t xml:space="preserve">Getting honored for who you are and the gifts you have</w:t>
      </w:r>
    </w:p>
    <w:p>
      <w:pPr>
        <w:numPr>
          <w:ilvl w:val="0"/>
          <w:numId w:val="1163"/>
        </w:numPr>
        <w:pStyle w:val="Compact"/>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Cs/>
          <w:i/>
        </w:rPr>
        <w:t xml:space="preserve">Write your own version. Read it when you forget where you’re headed.</w:t>
      </w:r>
    </w:p>
    <w:p>
      <w:r>
        <w:pict>
          <v:rect style="width:0;height:1.5pt" o:hralign="center" o:hrstd="t" o:hr="t"/>
        </w:pict>
      </w:r>
    </w:p>
    <w:bookmarkEnd w:id="847"/>
    <w:bookmarkEnd w:id="848"/>
    <w:bookmarkStart w:id="852"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49" w:name="why-it-happens"/>
    <w:p>
      <w:pPr>
        <w:pStyle w:val="Heading3"/>
      </w:pPr>
      <w:r>
        <w:t xml:space="preserve">Why It Happens</w:t>
      </w:r>
    </w:p>
    <w:p>
      <w:pPr>
        <w:numPr>
          <w:ilvl w:val="0"/>
          <w:numId w:val="1164"/>
        </w:numPr>
        <w:pStyle w:val="Compact"/>
      </w:pPr>
      <w:r>
        <w:t xml:space="preserve">The neural pathways are well-worn</w:t>
      </w:r>
    </w:p>
    <w:p>
      <w:pPr>
        <w:numPr>
          <w:ilvl w:val="0"/>
          <w:numId w:val="1164"/>
        </w:numPr>
        <w:pStyle w:val="Compact"/>
      </w:pPr>
      <w:r>
        <w:t xml:space="preserve">Familiar feels safe, even when it isn’t</w:t>
      </w:r>
    </w:p>
    <w:p>
      <w:pPr>
        <w:numPr>
          <w:ilvl w:val="0"/>
          <w:numId w:val="1164"/>
        </w:numPr>
        <w:pStyle w:val="Compact"/>
      </w:pPr>
      <w:r>
        <w:t xml:space="preserve">Love-bombing feels good after the work of recovery</w:t>
      </w:r>
    </w:p>
    <w:p>
      <w:pPr>
        <w:numPr>
          <w:ilvl w:val="0"/>
          <w:numId w:val="1164"/>
        </w:numPr>
        <w:pStyle w:val="Compact"/>
      </w:pPr>
      <w:r>
        <w:t xml:space="preserve">Old parts of you still need healing</w:t>
      </w:r>
    </w:p>
    <w:bookmarkEnd w:id="849"/>
    <w:bookmarkStart w:id="850" w:name="what-to-do-1"/>
    <w:p>
      <w:pPr>
        <w:pStyle w:val="Heading3"/>
      </w:pPr>
      <w:r>
        <w:t xml:space="preserve">What to Do</w:t>
      </w:r>
    </w:p>
    <w:p>
      <w:pPr>
        <w:numPr>
          <w:ilvl w:val="0"/>
          <w:numId w:val="1165"/>
        </w:numPr>
        <w:pStyle w:val="Compact"/>
      </w:pPr>
      <w:r>
        <w:t xml:space="preserve">Don’t shame yourself</w:t>
      </w:r>
    </w:p>
    <w:p>
      <w:pPr>
        <w:numPr>
          <w:ilvl w:val="0"/>
          <w:numId w:val="1165"/>
        </w:numPr>
        <w:pStyle w:val="Compact"/>
      </w:pPr>
      <w:r>
        <w:t xml:space="preserve">Get curious:</w:t>
      </w:r>
      <w:r>
        <w:t xml:space="preserve"> </w:t>
      </w:r>
      <w:r>
        <w:t xml:space="preserve">“</w:t>
      </w:r>
      <w:r>
        <w:t xml:space="preserve">What’s this showing me about what still needs attention?</w:t>
      </w:r>
      <w:r>
        <w:t xml:space="preserve">”</w:t>
      </w:r>
    </w:p>
    <w:p>
      <w:pPr>
        <w:numPr>
          <w:ilvl w:val="0"/>
          <w:numId w:val="1165"/>
        </w:numPr>
        <w:pStyle w:val="Compact"/>
      </w:pPr>
      <w:r>
        <w:t xml:space="preserve">Return to the basics: body signals, pattern recognition, grounding</w:t>
      </w:r>
    </w:p>
    <w:p>
      <w:pPr>
        <w:numPr>
          <w:ilvl w:val="0"/>
          <w:numId w:val="1165"/>
        </w:numPr>
        <w:pStyle w:val="Compact"/>
      </w:pPr>
      <w:r>
        <w:t xml:space="preserve">Reach out to support</w:t>
      </w:r>
    </w:p>
    <w:p>
      <w:pPr>
        <w:numPr>
          <w:ilvl w:val="0"/>
          <w:numId w:val="1165"/>
        </w:numPr>
        <w:pStyle w:val="Compact"/>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50"/>
    <w:bookmarkStart w:id="851"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Cs/>
          <w:b/>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Cs/>
          <w:b/>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Cs/>
          <w:i/>
        </w:rPr>
        <w:t xml:space="preserve">For detailed protocols on both systems, see Appendix A: Resources.</w:t>
      </w:r>
    </w:p>
    <w:p>
      <w:r>
        <w:pict>
          <v:rect style="width:0;height:1.5pt" o:hralign="center" o:hrstd="t" o:hr="t"/>
        </w:pict>
      </w:r>
    </w:p>
    <w:bookmarkEnd w:id="851"/>
    <w:bookmarkEnd w:id="852"/>
    <w:bookmarkStart w:id="859" w:name="what-now"/>
    <w:p>
      <w:pPr>
        <w:pStyle w:val="Heading2"/>
      </w:pPr>
      <w:r>
        <w:t xml:space="preserve">What Now?</w:t>
      </w:r>
    </w:p>
    <w:p>
      <w:pPr>
        <w:pStyle w:val="FirstParagraph"/>
      </w:pPr>
      <w:r>
        <w:t xml:space="preserve">The book is ending. Your life is continuing. What comes next?</w:t>
      </w:r>
    </w:p>
    <w:bookmarkStart w:id="853"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53"/>
    <w:bookmarkStart w:id="854"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w:t>
      </w:r>
      <w:r>
        <w:t xml:space="preserve">heal</w:t>
      </w:r>
      <w:r>
        <w:t xml:space="preserve">”</w:t>
      </w:r>
      <w:r>
        <w:t xml:space="preserve"> </w:t>
      </w:r>
      <w:r>
        <w:t xml:space="preserve">you, but because they’re yours and you deserve them.</w:t>
      </w:r>
    </w:p>
    <w:bookmarkEnd w:id="854"/>
    <w:bookmarkStart w:id="855"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55"/>
    <w:bookmarkStart w:id="856"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56"/>
    <w:bookmarkStart w:id="857"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57"/>
    <w:bookmarkStart w:id="858"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Cs/>
          <w:b/>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Cs/>
          <w:b/>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Cs/>
          <w:b/>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Cs/>
          <w:b/>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58"/>
    <w:bookmarkEnd w:id="859"/>
    <w:bookmarkStart w:id="862" w:name="the-future-of-your-relationships"/>
    <w:p>
      <w:pPr>
        <w:pStyle w:val="Heading2"/>
      </w:pPr>
      <w:r>
        <w:t xml:space="preserve">The Future of Your Relationships</w:t>
      </w:r>
    </w:p>
    <w:p>
      <w:pPr>
        <w:pStyle w:val="FirstParagraph"/>
      </w:pPr>
      <w:r>
        <w:t xml:space="preserve">You may worry:</w:t>
      </w:r>
      <w:r>
        <w:t xml:space="preserve"> </w:t>
      </w:r>
      <w:r>
        <w:t xml:space="preserve">“</w:t>
      </w:r>
      <w:r>
        <w:t xml:space="preserve">Will I ever trust again? Can I have a healthy relationship? Am I too damaged?</w:t>
      </w:r>
      <w:r>
        <w:t xml:space="preserve">”</w:t>
      </w:r>
    </w:p>
    <w:bookmarkStart w:id="860"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60"/>
    <w:bookmarkStart w:id="861" w:name="taking-your-time"/>
    <w:p>
      <w:pPr>
        <w:pStyle w:val="Heading3"/>
      </w:pPr>
      <w:r>
        <w:t xml:space="preserve">Taking Your Time</w:t>
      </w:r>
    </w:p>
    <w:p>
      <w:pPr>
        <w:pStyle w:val="FirstParagraph"/>
      </w:pPr>
      <w:r>
        <w:t xml:space="preserve">There’s no rush. You don’t have to be</w:t>
      </w:r>
      <w:r>
        <w:t xml:space="preserve"> </w:t>
      </w:r>
      <w:r>
        <w:t xml:space="preserve">“</w:t>
      </w:r>
      <w:r>
        <w:t xml:space="preserve">ready</w:t>
      </w:r>
      <w:r>
        <w:t xml:space="preserve">”</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61"/>
    <w:bookmarkEnd w:id="862"/>
    <w:bookmarkStart w:id="863"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Cs/>
          <w:b/>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Cs/>
          <w:b/>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Cs/>
          <w:b/>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Cs/>
          <w:i/>
        </w:rPr>
        <w:t xml:space="preserve">Welcome home.</w:t>
      </w:r>
    </w:p>
    <w:p>
      <w:r>
        <w:pict>
          <v:rect style="width:0;height:1.5pt" o:hralign="center" o:hrstd="t" o:hr="t"/>
        </w:pict>
      </w:r>
    </w:p>
    <w:bookmarkEnd w:id="863"/>
    <w:bookmarkEnd w:id="864"/>
    <w:bookmarkStart w:id="909" w:name="appendix-a-resources"/>
    <w:p>
      <w:pPr>
        <w:pStyle w:val="Heading1"/>
      </w:pPr>
      <w:r>
        <w:t xml:space="preserve">Appendix A: Resources</w:t>
      </w:r>
    </w:p>
    <w:bookmarkStart w:id="865"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65"/>
    <w:bookmarkStart w:id="874" w:name="crisis-resources"/>
    <w:p>
      <w:pPr>
        <w:pStyle w:val="Heading2"/>
      </w:pPr>
      <w:r>
        <w:t xml:space="preserve">Crisis Resources</w:t>
      </w:r>
    </w:p>
    <w:p>
      <w:pPr>
        <w:pStyle w:val="FirstParagraph"/>
      </w:pPr>
      <w:r>
        <w:rPr>
          <w:bCs/>
          <w:b/>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66" w:name="immediate-help-247"/>
    <w:p>
      <w:pPr>
        <w:pStyle w:val="Heading3"/>
      </w:pPr>
      <w:r>
        <w:t xml:space="preserve">Immediate Help (24/7)</w:t>
      </w:r>
    </w:p>
    <w:p>
      <w:pPr>
        <w:pStyle w:val="FirstParagraph"/>
      </w:pPr>
      <w:r>
        <w:rPr>
          <w:bCs/>
          <w:b/>
        </w:rPr>
        <w:t xml:space="preserve">If you are in immediate danger, call 911 or your local emergency number.</w:t>
      </w:r>
    </w:p>
    <w:tbl>
      <w:tblPr>
        <w:tblStyle w:val="Table"/>
        <w:tblW w:type="pct" w:w="5000"/>
        <w:tblLook w:firstRow="1" w:lastRow="0" w:firstColumn="0" w:lastColumn="0" w:noHBand="0" w:noVBand="0" w:val="0020"/>
        <w:jc w:val="start"/>
      </w:tblPr>
      <w:tblGrid>
        <w:gridCol w:w="2475"/>
        <w:gridCol w:w="2227"/>
        <w:gridCol w:w="3217"/>
      </w:tblGrid>
      <w:tr>
        <w:trPr>
          <w:tblHeader w:val="true"/>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Description</w:t>
            </w:r>
          </w:p>
        </w:tc>
      </w:tr>
      <w:tr>
        <w:tc>
          <w:tcPr/>
          <w:p>
            <w:pPr>
              <w:pStyle w:val="Compact"/>
              <w:jc w:val="left"/>
            </w:pPr>
            <w:r>
              <w:rPr>
                <w:bCs/>
                <w:b/>
              </w:rPr>
              <w:t xml:space="preserve">National Domestic Violence Hotline</w:t>
            </w:r>
          </w:p>
        </w:tc>
        <w:tc>
          <w:tcPr/>
          <w:p>
            <w:pPr>
              <w:pStyle w:val="Compact"/>
              <w:jc w:val="left"/>
            </w:pPr>
            <w:r>
              <w:t xml:space="preserve">1-800-799-7233 (TTY: 1-800-787-3224)</w:t>
            </w:r>
          </w:p>
        </w:tc>
        <w:tc>
          <w:tcPr/>
          <w:p>
            <w:pPr>
              <w:pStyle w:val="Compact"/>
              <w:jc w:val="left"/>
            </w:pPr>
            <w:r>
              <w:t xml:space="preserve">24/7 support, safety planning, resources</w:t>
            </w:r>
          </w:p>
        </w:tc>
      </w:tr>
      <w:tr>
        <w:tc>
          <w:tcPr/>
          <w:p>
            <w:pPr>
              <w:pStyle w:val="Compact"/>
              <w:jc w:val="left"/>
            </w:pPr>
            <w:r>
              <w:rPr>
                <w:bCs/>
                <w:b/>
              </w:rPr>
              <w:t xml:space="preserve">Crisis Text Line</w:t>
            </w:r>
          </w:p>
        </w:tc>
        <w:tc>
          <w:tcPr/>
          <w:p>
            <w:pPr>
              <w:pStyle w:val="Compact"/>
              <w:jc w:val="left"/>
            </w:pPr>
            <w:r>
              <w:t xml:space="preserve">Text HOME to 741741</w:t>
            </w:r>
          </w:p>
        </w:tc>
        <w:tc>
          <w:tcPr/>
          <w:p>
            <w:pPr>
              <w:pStyle w:val="Compact"/>
              <w:jc w:val="left"/>
            </w:pPr>
            <w:r>
              <w:t xml:space="preserve">24/7 text-based crisis support</w:t>
            </w:r>
          </w:p>
        </w:tc>
      </w:tr>
      <w:tr>
        <w:tc>
          <w:tcPr/>
          <w:p>
            <w:pPr>
              <w:pStyle w:val="Compact"/>
              <w:jc w:val="left"/>
            </w:pPr>
            <w:r>
              <w:rPr>
                <w:bCs/>
                <w:b/>
              </w:rPr>
              <w:t xml:space="preserve">National Suicide Prevention Lifeline</w:t>
            </w:r>
          </w:p>
        </w:tc>
        <w:tc>
          <w:tcPr/>
          <w:p>
            <w:pPr>
              <w:pStyle w:val="Compact"/>
              <w:jc w:val="left"/>
            </w:pPr>
            <w:r>
              <w:t xml:space="preserve">988 (TTY: Use relay service)</w:t>
            </w:r>
          </w:p>
        </w:tc>
        <w:tc>
          <w:tcPr/>
          <w:p>
            <w:pPr>
              <w:pStyle w:val="Compact"/>
              <w:jc w:val="left"/>
            </w:pPr>
            <w:r>
              <w:t xml:space="preserve">24/7 suicide prevention support</w:t>
            </w:r>
          </w:p>
        </w:tc>
      </w:tr>
      <w:tr>
        <w:tc>
          <w:tcPr/>
          <w:p>
            <w:pPr>
              <w:pStyle w:val="Compact"/>
              <w:jc w:val="left"/>
            </w:pPr>
            <w:r>
              <w:rPr>
                <w:bCs/>
                <w:b/>
              </w:rPr>
              <w:t xml:space="preserve">RAINN (Sexual Assault)</w:t>
            </w:r>
          </w:p>
        </w:tc>
        <w:tc>
          <w:tcPr/>
          <w:p>
            <w:pPr>
              <w:pStyle w:val="Compact"/>
              <w:jc w:val="left"/>
            </w:pPr>
            <w:r>
              <w:t xml:space="preserve">1-800-656-4673 (TTY: 1-800-344-8398)</w:t>
            </w:r>
          </w:p>
        </w:tc>
        <w:tc>
          <w:tcPr/>
          <w:p>
            <w:pPr>
              <w:pStyle w:val="Compact"/>
              <w:jc w:val="left"/>
            </w:pPr>
            <w:r>
              <w:t xml:space="preserve">24/7 support for sexual assault survivors</w:t>
            </w:r>
          </w:p>
        </w:tc>
      </w:tr>
      <w:tr>
        <w:tc>
          <w:tcPr/>
          <w:p>
            <w:pPr>
              <w:pStyle w:val="Compact"/>
              <w:jc w:val="left"/>
            </w:pPr>
            <w:r>
              <w:rPr>
                <w:bCs/>
                <w:b/>
              </w:rPr>
              <w:t xml:space="preserve">National Child Abuse Hotline</w:t>
            </w:r>
          </w:p>
        </w:tc>
        <w:tc>
          <w:tcPr/>
          <w:p>
            <w:pPr>
              <w:pStyle w:val="Compact"/>
              <w:jc w:val="left"/>
            </w:pPr>
            <w:r>
              <w:t xml:space="preserve">1-800-422-4453 (TTY: 1-800-422-4453)</w:t>
            </w:r>
          </w:p>
        </w:tc>
        <w:tc>
          <w:tcPr/>
          <w:p>
            <w:pPr>
              <w:pStyle w:val="Compact"/>
              <w:jc w:val="left"/>
            </w:pPr>
            <w:r>
              <w:t xml:space="preserve">24/7 support for child abuse</w:t>
            </w:r>
          </w:p>
        </w:tc>
      </w:tr>
    </w:tbl>
    <w:p>
      <w:pPr>
        <w:pStyle w:val="BodyText"/>
      </w:pPr>
      <w:r>
        <w:rPr>
          <w:bCs/>
          <w:b/>
        </w:rPr>
        <w:t xml:space="preserve">For Deaf and Hard of Hearing Individuals:</w:t>
      </w:r>
      <w:r>
        <w:t xml:space="preserve"> </w:t>
      </w:r>
      <w:r>
        <w:t xml:space="preserve">-</w:t>
      </w:r>
      <w:r>
        <w:t xml:space="preserve"> </w:t>
      </w:r>
      <w:r>
        <w:rPr>
          <w:bCs/>
          <w:b/>
        </w:rPr>
        <w:t xml:space="preserve">National Domestic Violence Hotline TTY:</w:t>
      </w:r>
      <w:r>
        <w:t xml:space="preserve"> </w:t>
      </w:r>
      <w:r>
        <w:t xml:space="preserve">1-800-787-3224</w:t>
      </w:r>
      <w:r>
        <w:t xml:space="preserve"> </w:t>
      </w:r>
      <w:r>
        <w:t xml:space="preserve">-</w:t>
      </w:r>
      <w:r>
        <w:t xml:space="preserve"> </w:t>
      </w:r>
      <w:r>
        <w:rPr>
          <w:bCs/>
          <w:b/>
        </w:rPr>
        <w:t xml:space="preserve">Relay Services:</w:t>
      </w:r>
      <w:r>
        <w:t xml:space="preserve"> </w:t>
      </w:r>
      <w:r>
        <w:t xml:space="preserve">Dial 711 for telecommunications relay services</w:t>
      </w:r>
      <w:r>
        <w:t xml:space="preserve"> </w:t>
      </w:r>
      <w:r>
        <w:t xml:space="preserve">-</w:t>
      </w:r>
      <w:r>
        <w:t xml:space="preserve"> </w:t>
      </w:r>
      <w:r>
        <w:rPr>
          <w:bCs/>
          <w:b/>
        </w:rPr>
        <w:t xml:space="preserve">Video Phone (ASL):</w:t>
      </w:r>
      <w:r>
        <w:t xml:space="preserve"> </w:t>
      </w:r>
      <w:r>
        <w:t xml:space="preserve">1-855-812-1001 (DV Hotline)</w:t>
      </w:r>
      <w:r>
        <w:t xml:space="preserve"> </w:t>
      </w:r>
      <w:r>
        <w:t xml:space="preserve">-</w:t>
      </w:r>
      <w:r>
        <w:t xml:space="preserve"> </w:t>
      </w:r>
      <w:r>
        <w:rPr>
          <w:bCs/>
          <w:b/>
        </w:rPr>
        <w:t xml:space="preserve">Online Chat:</w:t>
      </w:r>
      <w:r>
        <w:t xml:space="preserve"> </w:t>
      </w:r>
      <w:r>
        <w:t xml:space="preserve">Available at thehotline.org and most crisis services listed above</w:t>
      </w:r>
    </w:p>
    <w:bookmarkEnd w:id="866"/>
    <w:bookmarkStart w:id="867" w:name="lgbtq-specific-resources-247"/>
    <w:p>
      <w:pPr>
        <w:pStyle w:val="Heading3"/>
      </w:pPr>
      <w:r>
        <w:t xml:space="preserve">LGBTQ+-Specific Resources (24/7)</w:t>
      </w:r>
    </w:p>
    <w:tbl>
      <w:tblPr>
        <w:tblStyle w:val="Table"/>
        <w:tblW w:type="pct" w:w="5000"/>
        <w:tblLook w:firstRow="1" w:lastRow="0" w:firstColumn="0" w:lastColumn="0" w:noHBand="0" w:noVBand="0" w:val="0020"/>
        <w:jc w:val="start"/>
      </w:tblPr>
      <w:tblGrid>
        <w:gridCol w:w="2475"/>
        <w:gridCol w:w="2227"/>
        <w:gridCol w:w="3217"/>
      </w:tblGrid>
      <w:tr>
        <w:trPr>
          <w:tblHeader w:val="true"/>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Description</w:t>
            </w:r>
          </w:p>
        </w:tc>
      </w:tr>
      <w:tr>
        <w:tc>
          <w:tcPr/>
          <w:p>
            <w:pPr>
              <w:pStyle w:val="Compact"/>
              <w:jc w:val="left"/>
            </w:pPr>
            <w:r>
              <w:rPr>
                <w:bCs/>
                <w:b/>
              </w:rPr>
              <w:t xml:space="preserve">The Network/La Red</w:t>
            </w:r>
          </w:p>
        </w:tc>
        <w:tc>
          <w:tcPr/>
          <w:p>
            <w:pPr>
              <w:pStyle w:val="Compact"/>
              <w:jc w:val="left"/>
            </w:pPr>
            <w:r>
              <w:t xml:space="preserve">617-742-4911</w:t>
            </w:r>
          </w:p>
        </w:tc>
        <w:tc>
          <w:tcPr/>
          <w:p>
            <w:pPr>
              <w:pStyle w:val="Compact"/>
              <w:jc w:val="left"/>
            </w:pPr>
            <w:r>
              <w:t xml:space="preserve">Partner abuse in LGBTQ+, SM, and polyamorous communities</w:t>
            </w:r>
          </w:p>
        </w:tc>
      </w:tr>
      <w:tr>
        <w:tc>
          <w:tcPr/>
          <w:p>
            <w:pPr>
              <w:pStyle w:val="Compact"/>
              <w:jc w:val="left"/>
            </w:pPr>
            <w:r>
              <w:rPr>
                <w:bCs/>
                <w:b/>
              </w:rPr>
              <w:t xml:space="preserve">FORGE</w:t>
            </w:r>
          </w:p>
        </w:tc>
        <w:tc>
          <w:tcPr/>
          <w:p>
            <w:pPr>
              <w:pStyle w:val="Compact"/>
              <w:jc w:val="left"/>
            </w:pPr>
            <w:r>
              <w:t xml:space="preserve">414-559-2123</w:t>
            </w:r>
          </w:p>
        </w:tc>
        <w:tc>
          <w:tcPr/>
          <w:p>
            <w:pPr>
              <w:pStyle w:val="Compact"/>
              <w:jc w:val="left"/>
            </w:pPr>
            <w:r>
              <w:t xml:space="preserve">Transgender-specific anti-violence support</w:t>
            </w:r>
          </w:p>
        </w:tc>
      </w:tr>
      <w:tr>
        <w:tc>
          <w:tcPr/>
          <w:p>
            <w:pPr>
              <w:pStyle w:val="Compact"/>
              <w:jc w:val="left"/>
            </w:pPr>
            <w:r>
              <w:rPr>
                <w:bCs/>
                <w:b/>
              </w:rPr>
              <w:t xml:space="preserve">GLBT National Hotline</w:t>
            </w:r>
          </w:p>
        </w:tc>
        <w:tc>
          <w:tcPr/>
          <w:p>
            <w:pPr>
              <w:pStyle w:val="Compact"/>
              <w:jc w:val="left"/>
            </w:pPr>
            <w:r>
              <w:t xml:space="preserve">1-888-843-4564</w:t>
            </w:r>
          </w:p>
        </w:tc>
        <w:tc>
          <w:tcPr/>
          <w:p>
            <w:pPr>
              <w:pStyle w:val="Compact"/>
              <w:jc w:val="left"/>
            </w:pPr>
            <w:r>
              <w:t xml:space="preserve">Support and local resources</w:t>
            </w:r>
          </w:p>
        </w:tc>
      </w:tr>
      <w:tr>
        <w:tc>
          <w:tcPr/>
          <w:p>
            <w:pPr>
              <w:pStyle w:val="Compact"/>
              <w:jc w:val="left"/>
            </w:pPr>
            <w:r>
              <w:rPr>
                <w:bCs/>
                <w:b/>
              </w:rPr>
              <w:t xml:space="preserve">LGBT National Help Center</w:t>
            </w:r>
          </w:p>
        </w:tc>
        <w:tc>
          <w:tcPr/>
          <w:p>
            <w:pPr>
              <w:pStyle w:val="Compact"/>
              <w:jc w:val="left"/>
            </w:pPr>
            <w:r>
              <w:t xml:space="preserve">lgbthotline.org</w:t>
            </w:r>
          </w:p>
        </w:tc>
        <w:tc>
          <w:tcPr/>
          <w:p>
            <w:pPr>
              <w:pStyle w:val="Compact"/>
              <w:jc w:val="left"/>
            </w:pPr>
            <w:r>
              <w:t xml:space="preserve">Online chat and phone support</w:t>
            </w:r>
          </w:p>
        </w:tc>
      </w:tr>
      <w:tr>
        <w:tc>
          <w:tcPr/>
          <w:p>
            <w:pPr>
              <w:pStyle w:val="Compact"/>
              <w:jc w:val="left"/>
            </w:pPr>
            <w:r>
              <w:rPr>
                <w:bCs/>
                <w:b/>
              </w:rPr>
              <w:t xml:space="preserve">Trevor Project</w:t>
            </w:r>
          </w:p>
        </w:tc>
        <w:tc>
          <w:tcPr/>
          <w:p>
            <w:pPr>
              <w:pStyle w:val="Compact"/>
              <w:jc w:val="left"/>
            </w:pPr>
            <w:r>
              <w:t xml:space="preserve">1-866-488-7386</w:t>
            </w:r>
          </w:p>
        </w:tc>
        <w:tc>
          <w:tcPr/>
          <w:p>
            <w:pPr>
              <w:pStyle w:val="Compact"/>
              <w:jc w:val="left"/>
            </w:pPr>
            <w:r>
              <w:t xml:space="preserve">LGBTQ+ youth crisis support</w:t>
            </w:r>
          </w:p>
        </w:tc>
      </w:tr>
    </w:tbl>
    <w:bookmarkEnd w:id="867"/>
    <w:bookmarkStart w:id="868" w:name="international-resources"/>
    <w:p>
      <w:pPr>
        <w:pStyle w:val="Heading3"/>
      </w:pPr>
      <w:r>
        <w:t xml:space="preserve">International Resources</w:t>
      </w:r>
    </w:p>
    <w:p>
      <w:pPr>
        <w:pStyle w:val="FirstParagraph"/>
      </w:pPr>
      <w:r>
        <w:rPr>
          <w:bCs/>
          <w:b/>
        </w:rPr>
        <w:t xml:space="preserve">English-Speaking Countries: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UK</w:t>
            </w:r>
          </w:p>
        </w:tc>
        <w:tc>
          <w:tcPr/>
          <w:p>
            <w:pPr>
              <w:pStyle w:val="Compact"/>
              <w:jc w:val="left"/>
            </w:pPr>
            <w:r>
              <w:t xml:space="preserve">National Domestic Abuse Helpline</w:t>
            </w:r>
          </w:p>
        </w:tc>
        <w:tc>
          <w:tcPr/>
          <w:p>
            <w:pPr>
              <w:pStyle w:val="Compact"/>
              <w:jc w:val="left"/>
            </w:pPr>
            <w:r>
              <w:t xml:space="preserve">0808 2000 247</w:t>
            </w:r>
          </w:p>
        </w:tc>
      </w:tr>
      <w:tr>
        <w:tc>
          <w:tcPr/>
          <w:p>
            <w:pPr>
              <w:pStyle w:val="Compact"/>
              <w:jc w:val="left"/>
            </w:pPr>
            <w:r>
              <w:rPr>
                <w:bCs/>
                <w:b/>
              </w:rPr>
              <w:t xml:space="preserve">UK</w:t>
            </w:r>
          </w:p>
        </w:tc>
        <w:tc>
          <w:tcPr/>
          <w:p>
            <w:pPr>
              <w:pStyle w:val="Compact"/>
              <w:jc w:val="left"/>
            </w:pPr>
            <w:r>
              <w:t xml:space="preserve">Galop (LGBTQ+)</w:t>
            </w:r>
          </w:p>
        </w:tc>
        <w:tc>
          <w:tcPr/>
          <w:p>
            <w:pPr>
              <w:pStyle w:val="Compact"/>
              <w:jc w:val="left"/>
            </w:pPr>
            <w:r>
              <w:t xml:space="preserve">0800 999 5428</w:t>
            </w:r>
          </w:p>
        </w:tc>
      </w:tr>
      <w:tr>
        <w:tc>
          <w:tcPr/>
          <w:p>
            <w:pPr>
              <w:pStyle w:val="Compact"/>
              <w:jc w:val="left"/>
            </w:pPr>
            <w:r>
              <w:rPr>
                <w:bCs/>
                <w:b/>
              </w:rPr>
              <w:t xml:space="preserve">Canada</w:t>
            </w:r>
          </w:p>
        </w:tc>
        <w:tc>
          <w:tcPr/>
          <w:p>
            <w:pPr>
              <w:pStyle w:val="Compact"/>
              <w:jc w:val="left"/>
            </w:pPr>
            <w:r>
              <w:t xml:space="preserve">Assaulted Women’s Helpline</w:t>
            </w:r>
          </w:p>
        </w:tc>
        <w:tc>
          <w:tcPr/>
          <w:p>
            <w:pPr>
              <w:pStyle w:val="Compact"/>
              <w:jc w:val="left"/>
            </w:pPr>
            <w:r>
              <w:t xml:space="preserve">1-866-863-0511</w:t>
            </w:r>
          </w:p>
        </w:tc>
      </w:tr>
      <w:tr>
        <w:tc>
          <w:tcPr/>
          <w:p>
            <w:pPr>
              <w:pStyle w:val="Compact"/>
              <w:jc w:val="left"/>
            </w:pPr>
            <w:r>
              <w:rPr>
                <w:bCs/>
                <w:b/>
              </w:rPr>
              <w:t xml:space="preserve">Canada</w:t>
            </w:r>
          </w:p>
        </w:tc>
        <w:tc>
          <w:tcPr/>
          <w:p>
            <w:pPr>
              <w:pStyle w:val="Compact"/>
              <w:jc w:val="left"/>
            </w:pPr>
            <w:r>
              <w:t xml:space="preserve">Trans Lifeline</w:t>
            </w:r>
          </w:p>
        </w:tc>
        <w:tc>
          <w:tcPr/>
          <w:p>
            <w:pPr>
              <w:pStyle w:val="Compact"/>
              <w:jc w:val="left"/>
            </w:pPr>
            <w:r>
              <w:t xml:space="preserve">1-877-330-6366</w:t>
            </w:r>
          </w:p>
        </w:tc>
      </w:tr>
      <w:tr>
        <w:tc>
          <w:tcPr/>
          <w:p>
            <w:pPr>
              <w:pStyle w:val="Compact"/>
              <w:jc w:val="left"/>
            </w:pPr>
            <w:r>
              <w:rPr>
                <w:bCs/>
                <w:b/>
              </w:rPr>
              <w:t xml:space="preserve">Australia</w:t>
            </w:r>
          </w:p>
        </w:tc>
        <w:tc>
          <w:tcPr/>
          <w:p>
            <w:pPr>
              <w:pStyle w:val="Compact"/>
              <w:jc w:val="left"/>
            </w:pPr>
            <w:r>
              <w:t xml:space="preserve">1800 RESPECT</w:t>
            </w:r>
          </w:p>
        </w:tc>
        <w:tc>
          <w:tcPr/>
          <w:p>
            <w:pPr>
              <w:pStyle w:val="Compact"/>
              <w:jc w:val="left"/>
            </w:pPr>
            <w:r>
              <w:t xml:space="preserve">1800 737 732</w:t>
            </w:r>
          </w:p>
        </w:tc>
      </w:tr>
      <w:tr>
        <w:tc>
          <w:tcPr/>
          <w:p>
            <w:pPr>
              <w:pStyle w:val="Compact"/>
              <w:jc w:val="left"/>
            </w:pPr>
            <w:r>
              <w:rPr>
                <w:bCs/>
                <w:b/>
              </w:rPr>
              <w:t xml:space="preserve">Australia</w:t>
            </w:r>
          </w:p>
        </w:tc>
        <w:tc>
          <w:tcPr/>
          <w:p>
            <w:pPr>
              <w:pStyle w:val="Compact"/>
              <w:jc w:val="left"/>
            </w:pPr>
            <w:r>
              <w:t xml:space="preserve">QLife (LGBTQ+)</w:t>
            </w:r>
          </w:p>
        </w:tc>
        <w:tc>
          <w:tcPr/>
          <w:p>
            <w:pPr>
              <w:pStyle w:val="Compact"/>
              <w:jc w:val="left"/>
            </w:pPr>
            <w:r>
              <w:t xml:space="preserve">1800 184 527</w:t>
            </w:r>
          </w:p>
        </w:tc>
      </w:tr>
      <w:tr>
        <w:tc>
          <w:tcPr/>
          <w:p>
            <w:pPr>
              <w:pStyle w:val="Compact"/>
              <w:jc w:val="left"/>
            </w:pPr>
            <w:r>
              <w:rPr>
                <w:bCs/>
                <w:b/>
              </w:rPr>
              <w:t xml:space="preserve">New Zealand</w:t>
            </w:r>
          </w:p>
        </w:tc>
        <w:tc>
          <w:tcPr/>
          <w:p>
            <w:pPr>
              <w:pStyle w:val="Compact"/>
              <w:jc w:val="left"/>
            </w:pPr>
            <w:r>
              <w:t xml:space="preserve">Women’s Refuge</w:t>
            </w:r>
          </w:p>
        </w:tc>
        <w:tc>
          <w:tcPr/>
          <w:p>
            <w:pPr>
              <w:pStyle w:val="Compact"/>
              <w:jc w:val="left"/>
            </w:pPr>
            <w:r>
              <w:t xml:space="preserve">0800 733 843</w:t>
            </w:r>
          </w:p>
        </w:tc>
      </w:tr>
      <w:tr>
        <w:tc>
          <w:tcPr/>
          <w:p>
            <w:pPr>
              <w:pStyle w:val="Compact"/>
              <w:jc w:val="left"/>
            </w:pPr>
            <w:r>
              <w:rPr>
                <w:bCs/>
                <w:b/>
              </w:rPr>
              <w:t xml:space="preserve">Ireland</w:t>
            </w:r>
          </w:p>
        </w:tc>
        <w:tc>
          <w:tcPr/>
          <w:p>
            <w:pPr>
              <w:pStyle w:val="Compact"/>
              <w:jc w:val="left"/>
            </w:pPr>
            <w:r>
              <w:t xml:space="preserve">Women’s Aid</w:t>
            </w:r>
          </w:p>
        </w:tc>
        <w:tc>
          <w:tcPr/>
          <w:p>
            <w:pPr>
              <w:pStyle w:val="Compact"/>
              <w:jc w:val="left"/>
            </w:pPr>
            <w:r>
              <w:t xml:space="preserve">1800 341 900</w:t>
            </w:r>
          </w:p>
        </w:tc>
      </w:tr>
      <w:tr>
        <w:tc>
          <w:tcPr/>
          <w:p>
            <w:pPr>
              <w:pStyle w:val="Compact"/>
              <w:jc w:val="left"/>
            </w:pPr>
            <w:r>
              <w:rPr>
                <w:bCs/>
                <w:b/>
              </w:rPr>
              <w:t xml:space="preserve">South Africa</w:t>
            </w:r>
          </w:p>
        </w:tc>
        <w:tc>
          <w:tcPr/>
          <w:p>
            <w:pPr>
              <w:pStyle w:val="Compact"/>
              <w:jc w:val="left"/>
            </w:pPr>
            <w:r>
              <w:t xml:space="preserve">People Opposing Women Abuse (POWA)</w:t>
            </w:r>
          </w:p>
        </w:tc>
        <w:tc>
          <w:tcPr/>
          <w:p>
            <w:pPr>
              <w:pStyle w:val="Compact"/>
              <w:jc w:val="left"/>
            </w:pPr>
            <w:r>
              <w:t xml:space="preserve">011 642 4345</w:t>
            </w:r>
          </w:p>
        </w:tc>
      </w:tr>
      <w:tr>
        <w:tc>
          <w:tcPr/>
          <w:p>
            <w:pPr>
              <w:pStyle w:val="Compact"/>
              <w:jc w:val="left"/>
            </w:pPr>
            <w:r>
              <w:rPr>
                <w:bCs/>
                <w:b/>
              </w:rPr>
              <w:t xml:space="preserve">South Africa</w:t>
            </w:r>
          </w:p>
        </w:tc>
        <w:tc>
          <w:tcPr/>
          <w:p>
            <w:pPr>
              <w:pStyle w:val="Compact"/>
              <w:jc w:val="left"/>
            </w:pPr>
            <w:r>
              <w:t xml:space="preserve">Lifeline</w:t>
            </w:r>
          </w:p>
        </w:tc>
        <w:tc>
          <w:tcPr/>
          <w:p>
            <w:pPr>
              <w:pStyle w:val="Compact"/>
              <w:jc w:val="left"/>
            </w:pPr>
            <w:r>
              <w:t xml:space="preserve">0861 322 322</w:t>
            </w:r>
          </w:p>
        </w:tc>
      </w:tr>
    </w:tbl>
    <w:p>
      <w:pPr>
        <w:pStyle w:val="BodyText"/>
      </w:pPr>
      <w:r>
        <w:rPr>
          <w:bCs/>
          <w:b/>
        </w:rPr>
        <w:t xml:space="preserve">Latin America: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Mexico</w:t>
            </w:r>
          </w:p>
        </w:tc>
        <w:tc>
          <w:tcPr/>
          <w:p>
            <w:pPr>
              <w:pStyle w:val="Compact"/>
              <w:jc w:val="left"/>
            </w:pPr>
            <w:r>
              <w:t xml:space="preserve">Línea de la Vida</w:t>
            </w:r>
          </w:p>
        </w:tc>
        <w:tc>
          <w:tcPr/>
          <w:p>
            <w:pPr>
              <w:pStyle w:val="Compact"/>
              <w:jc w:val="left"/>
            </w:pPr>
            <w:r>
              <w:t xml:space="preserve">800 911 2000</w:t>
            </w:r>
          </w:p>
        </w:tc>
      </w:tr>
      <w:tr>
        <w:tc>
          <w:tcPr/>
          <w:p>
            <w:pPr>
              <w:pStyle w:val="Compact"/>
              <w:jc w:val="left"/>
            </w:pPr>
            <w:r>
              <w:rPr>
                <w:bCs/>
                <w:b/>
              </w:rPr>
              <w:t xml:space="preserve">Mexico</w:t>
            </w:r>
          </w:p>
        </w:tc>
        <w:tc>
          <w:tcPr/>
          <w:p>
            <w:pPr>
              <w:pStyle w:val="Compact"/>
              <w:jc w:val="left"/>
            </w:pPr>
            <w:r>
              <w:t xml:space="preserve">INMUJERES</w:t>
            </w:r>
          </w:p>
        </w:tc>
        <w:tc>
          <w:tcPr/>
          <w:p>
            <w:pPr>
              <w:pStyle w:val="Compact"/>
              <w:jc w:val="left"/>
            </w:pPr>
            <w:r>
              <w:t xml:space="preserve">800 911 2511</w:t>
            </w:r>
          </w:p>
        </w:tc>
      </w:tr>
      <w:tr>
        <w:tc>
          <w:tcPr/>
          <w:p>
            <w:pPr>
              <w:pStyle w:val="Compact"/>
              <w:jc w:val="left"/>
            </w:pPr>
            <w:r>
              <w:rPr>
                <w:bCs/>
                <w:b/>
              </w:rPr>
              <w:t xml:space="preserve">Argentina</w:t>
            </w:r>
          </w:p>
        </w:tc>
        <w:tc>
          <w:tcPr/>
          <w:p>
            <w:pPr>
              <w:pStyle w:val="Compact"/>
              <w:jc w:val="left"/>
            </w:pPr>
            <w:r>
              <w:t xml:space="preserve">Línea 144 (Violencia de Género)</w:t>
            </w:r>
          </w:p>
        </w:tc>
        <w:tc>
          <w:tcPr/>
          <w:p>
            <w:pPr>
              <w:pStyle w:val="Compact"/>
              <w:jc w:val="left"/>
            </w:pPr>
            <w:r>
              <w:t xml:space="preserve">144</w:t>
            </w:r>
          </w:p>
        </w:tc>
      </w:tr>
      <w:tr>
        <w:tc>
          <w:tcPr/>
          <w:p>
            <w:pPr>
              <w:pStyle w:val="Compact"/>
              <w:jc w:val="left"/>
            </w:pPr>
            <w:r>
              <w:rPr>
                <w:bCs/>
                <w:b/>
              </w:rPr>
              <w:t xml:space="preserve">Brazil</w:t>
            </w:r>
          </w:p>
        </w:tc>
        <w:tc>
          <w:tcPr/>
          <w:p>
            <w:pPr>
              <w:pStyle w:val="Compact"/>
              <w:jc w:val="left"/>
            </w:pPr>
            <w:r>
              <w:t xml:space="preserve">Ligue 180 (Central de Atendimento à Mulher)</w:t>
            </w:r>
          </w:p>
        </w:tc>
        <w:tc>
          <w:tcPr/>
          <w:p>
            <w:pPr>
              <w:pStyle w:val="Compact"/>
              <w:jc w:val="left"/>
            </w:pPr>
            <w:r>
              <w:t xml:space="preserve">180</w:t>
            </w:r>
          </w:p>
        </w:tc>
      </w:tr>
      <w:tr>
        <w:tc>
          <w:tcPr/>
          <w:p>
            <w:pPr>
              <w:pStyle w:val="Compact"/>
              <w:jc w:val="left"/>
            </w:pPr>
            <w:r>
              <w:rPr>
                <w:bCs/>
                <w:b/>
              </w:rPr>
              <w:t xml:space="preserve">Colombia</w:t>
            </w:r>
          </w:p>
        </w:tc>
        <w:tc>
          <w:tcPr/>
          <w:p>
            <w:pPr>
              <w:pStyle w:val="Compact"/>
              <w:jc w:val="left"/>
            </w:pPr>
            <w:r>
              <w:t xml:space="preserve">Línea 155 (Orientación a Mujeres)</w:t>
            </w:r>
          </w:p>
        </w:tc>
        <w:tc>
          <w:tcPr/>
          <w:p>
            <w:pPr>
              <w:pStyle w:val="Compact"/>
              <w:jc w:val="left"/>
            </w:pPr>
            <w:r>
              <w:t xml:space="preserve">155</w:t>
            </w:r>
          </w:p>
        </w:tc>
      </w:tr>
      <w:tr>
        <w:tc>
          <w:tcPr/>
          <w:p>
            <w:pPr>
              <w:pStyle w:val="Compact"/>
              <w:jc w:val="left"/>
            </w:pPr>
            <w:r>
              <w:rPr>
                <w:bCs/>
                <w:b/>
              </w:rPr>
              <w:t xml:space="preserve">Chile</w:t>
            </w:r>
          </w:p>
        </w:tc>
        <w:tc>
          <w:tcPr/>
          <w:p>
            <w:pPr>
              <w:pStyle w:val="Compact"/>
              <w:jc w:val="left"/>
            </w:pPr>
            <w:r>
              <w:t xml:space="preserve">Fono Familia de Carabineros</w:t>
            </w:r>
          </w:p>
        </w:tc>
        <w:tc>
          <w:tcPr/>
          <w:p>
            <w:pPr>
              <w:pStyle w:val="Compact"/>
              <w:jc w:val="left"/>
            </w:pPr>
            <w:r>
              <w:t xml:space="preserve">149</w:t>
            </w:r>
          </w:p>
        </w:tc>
      </w:tr>
    </w:tbl>
    <w:p>
      <w:pPr>
        <w:pStyle w:val="BodyText"/>
      </w:pPr>
      <w:r>
        <w:rPr>
          <w:bCs/>
          <w:b/>
        </w:rPr>
        <w:t xml:space="preserve">Asia &amp; Pacific: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India</w:t>
            </w:r>
          </w:p>
        </w:tc>
        <w:tc>
          <w:tcPr/>
          <w:p>
            <w:pPr>
              <w:pStyle w:val="Compact"/>
              <w:jc w:val="left"/>
            </w:pPr>
            <w:r>
              <w:t xml:space="preserve">Women Helpline (All India)</w:t>
            </w:r>
          </w:p>
        </w:tc>
        <w:tc>
          <w:tcPr/>
          <w:p>
            <w:pPr>
              <w:pStyle w:val="Compact"/>
              <w:jc w:val="left"/>
            </w:pPr>
            <w:r>
              <w:t xml:space="preserve">181</w:t>
            </w:r>
          </w:p>
        </w:tc>
      </w:tr>
      <w:tr>
        <w:tc>
          <w:tcPr/>
          <w:p>
            <w:pPr>
              <w:pStyle w:val="Compact"/>
              <w:jc w:val="left"/>
            </w:pPr>
            <w:r>
              <w:rPr>
                <w:bCs/>
                <w:b/>
              </w:rPr>
              <w:t xml:space="preserve">India</w:t>
            </w:r>
          </w:p>
        </w:tc>
        <w:tc>
          <w:tcPr/>
          <w:p>
            <w:pPr>
              <w:pStyle w:val="Compact"/>
              <w:jc w:val="left"/>
            </w:pPr>
            <w:r>
              <w:t xml:space="preserve">National Commission for Women</w:t>
            </w:r>
          </w:p>
        </w:tc>
        <w:tc>
          <w:tcPr/>
          <w:p>
            <w:pPr>
              <w:pStyle w:val="Compact"/>
              <w:jc w:val="left"/>
            </w:pPr>
            <w:r>
              <w:t xml:space="preserve">7827-170-170</w:t>
            </w:r>
          </w:p>
        </w:tc>
      </w:tr>
      <w:tr>
        <w:tc>
          <w:tcPr/>
          <w:p>
            <w:pPr>
              <w:pStyle w:val="Compact"/>
              <w:jc w:val="left"/>
            </w:pPr>
            <w:r>
              <w:rPr>
                <w:bCs/>
                <w:b/>
              </w:rPr>
              <w:t xml:space="preserve">Philippines</w:t>
            </w:r>
          </w:p>
        </w:tc>
        <w:tc>
          <w:tcPr/>
          <w:p>
            <w:pPr>
              <w:pStyle w:val="Compact"/>
              <w:jc w:val="left"/>
            </w:pPr>
            <w:r>
              <w:t xml:space="preserve">Women’s Crisis Center</w:t>
            </w:r>
          </w:p>
        </w:tc>
        <w:tc>
          <w:tcPr/>
          <w:p>
            <w:pPr>
              <w:pStyle w:val="Compact"/>
              <w:jc w:val="left"/>
            </w:pPr>
            <w:r>
              <w:t xml:space="preserve">(02) 8922-7112</w:t>
            </w:r>
          </w:p>
        </w:tc>
      </w:tr>
      <w:tr>
        <w:tc>
          <w:tcPr/>
          <w:p>
            <w:pPr>
              <w:pStyle w:val="Compact"/>
              <w:jc w:val="left"/>
            </w:pPr>
            <w:r>
              <w:rPr>
                <w:bCs/>
                <w:b/>
              </w:rPr>
              <w:t xml:space="preserve">Japan</w:t>
            </w:r>
          </w:p>
        </w:tc>
        <w:tc>
          <w:tcPr/>
          <w:p>
            <w:pPr>
              <w:pStyle w:val="Compact"/>
              <w:jc w:val="left"/>
            </w:pPr>
            <w:r>
              <w:t xml:space="preserve">DV Consultation Support Center</w:t>
            </w:r>
          </w:p>
        </w:tc>
        <w:tc>
          <w:tcPr/>
          <w:p>
            <w:pPr>
              <w:pStyle w:val="Compact"/>
              <w:jc w:val="left"/>
            </w:pPr>
            <w:r>
              <w:t xml:space="preserve">0120-279-889</w:t>
            </w:r>
          </w:p>
        </w:tc>
      </w:tr>
      <w:tr>
        <w:tc>
          <w:tcPr/>
          <w:p>
            <w:pPr>
              <w:pStyle w:val="Compact"/>
              <w:jc w:val="left"/>
            </w:pPr>
            <w:r>
              <w:rPr>
                <w:bCs/>
                <w:b/>
              </w:rPr>
              <w:t xml:space="preserve">Singapore</w:t>
            </w:r>
          </w:p>
        </w:tc>
        <w:tc>
          <w:tcPr/>
          <w:p>
            <w:pPr>
              <w:pStyle w:val="Compact"/>
              <w:jc w:val="left"/>
            </w:pPr>
            <w:r>
              <w:t xml:space="preserve">AWARE Helpline</w:t>
            </w:r>
          </w:p>
        </w:tc>
        <w:tc>
          <w:tcPr/>
          <w:p>
            <w:pPr>
              <w:pStyle w:val="Compact"/>
              <w:jc w:val="left"/>
            </w:pPr>
            <w:r>
              <w:t xml:space="preserve">1800-777-5555</w:t>
            </w:r>
          </w:p>
        </w:tc>
      </w:tr>
    </w:tbl>
    <w:p>
      <w:pPr>
        <w:pStyle w:val="BodyText"/>
      </w:pPr>
      <w:r>
        <w:rPr>
          <w:bCs/>
          <w:b/>
        </w:rPr>
        <w:t xml:space="preserve">Africa &amp; Middle East: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Resource</w:t>
            </w:r>
          </w:p>
        </w:tc>
        <w:tc>
          <w:tcPr/>
          <w:p>
            <w:pPr>
              <w:pStyle w:val="Compact"/>
              <w:jc w:val="left"/>
            </w:pPr>
            <w:r>
              <w:t xml:space="preserve">Contact</w:t>
            </w:r>
          </w:p>
        </w:tc>
      </w:tr>
      <w:tr>
        <w:tc>
          <w:tcPr/>
          <w:p>
            <w:pPr>
              <w:pStyle w:val="Compact"/>
              <w:jc w:val="left"/>
            </w:pPr>
            <w:r>
              <w:rPr>
                <w:bCs/>
                <w:b/>
              </w:rPr>
              <w:t xml:space="preserve">Kenya</w:t>
            </w:r>
          </w:p>
        </w:tc>
        <w:tc>
          <w:tcPr/>
          <w:p>
            <w:pPr>
              <w:pStyle w:val="Compact"/>
              <w:jc w:val="left"/>
            </w:pPr>
            <w:r>
              <w:t xml:space="preserve">Gender Violence Recovery Centre</w:t>
            </w:r>
          </w:p>
        </w:tc>
        <w:tc>
          <w:tcPr/>
          <w:p>
            <w:pPr>
              <w:pStyle w:val="Compact"/>
              <w:jc w:val="left"/>
            </w:pPr>
            <w:r>
              <w:t xml:space="preserve">+254 719 638 006</w:t>
            </w:r>
          </w:p>
        </w:tc>
      </w:tr>
      <w:tr>
        <w:tc>
          <w:tcPr/>
          <w:p>
            <w:pPr>
              <w:pStyle w:val="Compact"/>
              <w:jc w:val="left"/>
            </w:pPr>
            <w:r>
              <w:rPr>
                <w:bCs/>
                <w:b/>
              </w:rPr>
              <w:t xml:space="preserve">Nigeria</w:t>
            </w:r>
          </w:p>
        </w:tc>
        <w:tc>
          <w:tcPr/>
          <w:p>
            <w:pPr>
              <w:pStyle w:val="Compact"/>
              <w:jc w:val="left"/>
            </w:pPr>
            <w:r>
              <w:t xml:space="preserve">Women’s Aid Collective</w:t>
            </w:r>
          </w:p>
        </w:tc>
        <w:tc>
          <w:tcPr/>
          <w:p>
            <w:pPr>
              <w:pStyle w:val="Compact"/>
              <w:jc w:val="left"/>
            </w:pPr>
            <w:r>
              <w:t xml:space="preserve">+234 803 227 2011</w:t>
            </w:r>
          </w:p>
        </w:tc>
      </w:tr>
      <w:tr>
        <w:tc>
          <w:tcPr/>
          <w:p>
            <w:pPr>
              <w:pStyle w:val="Compact"/>
              <w:jc w:val="left"/>
            </w:pPr>
            <w:r>
              <w:rPr>
                <w:bCs/>
                <w:b/>
              </w:rPr>
              <w:t xml:space="preserve">Egypt</w:t>
            </w:r>
          </w:p>
        </w:tc>
        <w:tc>
          <w:tcPr/>
          <w:p>
            <w:pPr>
              <w:pStyle w:val="Compact"/>
              <w:jc w:val="left"/>
            </w:pPr>
            <w:r>
              <w:t xml:space="preserve">National Council for Women</w:t>
            </w:r>
          </w:p>
        </w:tc>
        <w:tc>
          <w:tcPr/>
          <w:p>
            <w:pPr>
              <w:pStyle w:val="Compact"/>
              <w:jc w:val="left"/>
            </w:pPr>
            <w:r>
              <w:t xml:space="preserve">15115</w:t>
            </w:r>
          </w:p>
        </w:tc>
      </w:tr>
    </w:tbl>
    <w:p>
      <w:pPr>
        <w:pStyle w:val="BodyText"/>
      </w:pPr>
      <w:r>
        <w:rPr>
          <w:bCs/>
          <w:b/>
        </w:rPr>
        <w:t xml:space="preserve">International Directories:</w:t>
      </w:r>
    </w:p>
    <w:p>
      <w:pPr>
        <w:numPr>
          <w:ilvl w:val="0"/>
          <w:numId w:val="1166"/>
        </w:numPr>
        <w:pStyle w:val="Compact"/>
      </w:pPr>
      <w:r>
        <w:rPr>
          <w:bCs/>
          <w:b/>
        </w:rPr>
        <w:t xml:space="preserve">HotPeachPages:</w:t>
      </w:r>
      <w:r>
        <w:t xml:space="preserve"> </w:t>
      </w:r>
      <w:r>
        <w:t xml:space="preserve">hotpeachpages.net—Global directory of domestic violence resources in 110+ languages</w:t>
      </w:r>
    </w:p>
    <w:p>
      <w:pPr>
        <w:numPr>
          <w:ilvl w:val="0"/>
          <w:numId w:val="1166"/>
        </w:numPr>
        <w:pStyle w:val="Compact"/>
      </w:pPr>
      <w:r>
        <w:rPr>
          <w:bCs/>
          <w:b/>
        </w:rPr>
        <w:t xml:space="preserve">International Directory of Domestic Violence Agencies:</w:t>
      </w:r>
      <w:r>
        <w:t xml:space="preserve"> </w:t>
      </w:r>
      <w:r>
        <w:t xml:space="preserve">Includes resources for every continent</w:t>
      </w:r>
    </w:p>
    <w:p>
      <w:pPr>
        <w:numPr>
          <w:ilvl w:val="0"/>
          <w:numId w:val="1166"/>
        </w:numPr>
        <w:pStyle w:val="Compact"/>
      </w:pPr>
      <w:r>
        <w:rPr>
          <w:bCs/>
          <w:b/>
        </w:rPr>
        <w:t xml:space="preserve">WAVE Network (Europe):</w:t>
      </w:r>
      <w:r>
        <w:t xml:space="preserve"> </w:t>
      </w:r>
      <w:r>
        <w:t xml:space="preserve">wave-network.org—Women Against Violence Europe</w:t>
      </w:r>
    </w:p>
    <w:p>
      <w:pPr>
        <w:pStyle w:val="FirstParagraph"/>
      </w:pPr>
      <w:r>
        <w:rPr>
          <w:bCs/>
          <w:b/>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68"/>
    <w:bookmarkStart w:id="869" w:name="online-crisis-support"/>
    <w:p>
      <w:pPr>
        <w:pStyle w:val="Heading3"/>
      </w:pPr>
      <w:r>
        <w:t xml:space="preserve">Online Crisis Support</w:t>
      </w:r>
    </w:p>
    <w:p>
      <w:pPr>
        <w:numPr>
          <w:ilvl w:val="0"/>
          <w:numId w:val="1167"/>
        </w:numPr>
        <w:pStyle w:val="Compact"/>
      </w:pPr>
      <w:r>
        <w:rPr>
          <w:bCs/>
          <w:b/>
        </w:rPr>
        <w:t xml:space="preserve">IMAlive:</w:t>
      </w:r>
      <w:r>
        <w:t xml:space="preserve"> </w:t>
      </w:r>
      <w:r>
        <w:t xml:space="preserve">imAlive.org—Online crisis chat</w:t>
      </w:r>
    </w:p>
    <w:p>
      <w:pPr>
        <w:numPr>
          <w:ilvl w:val="0"/>
          <w:numId w:val="1167"/>
        </w:numPr>
        <w:pStyle w:val="Compact"/>
      </w:pPr>
      <w:r>
        <w:rPr>
          <w:bCs/>
          <w:b/>
        </w:rPr>
        <w:t xml:space="preserve">7 Cups:</w:t>
      </w:r>
      <w:r>
        <w:t xml:space="preserve"> </w:t>
      </w:r>
      <w:r>
        <w:t xml:space="preserve">7cups.com—Free emotional support chat</w:t>
      </w:r>
    </w:p>
    <w:p>
      <w:pPr>
        <w:numPr>
          <w:ilvl w:val="0"/>
          <w:numId w:val="1167"/>
        </w:numPr>
        <w:pStyle w:val="Compact"/>
      </w:pPr>
      <w:r>
        <w:rPr>
          <w:bCs/>
          <w:b/>
        </w:rPr>
        <w:t xml:space="preserve">BetterHelp Crisis Resources:</w:t>
      </w:r>
      <w:r>
        <w:t xml:space="preserve"> </w:t>
      </w:r>
      <w:r>
        <w:t xml:space="preserve">betterhelp.com/crisis</w:t>
      </w:r>
    </w:p>
    <w:bookmarkEnd w:id="869"/>
    <w:bookmarkStart w:id="870" w:name="lgbtq-specific-crisis-resources"/>
    <w:p>
      <w:pPr>
        <w:pStyle w:val="Heading3"/>
      </w:pPr>
      <w:r>
        <w:t xml:space="preserve">LGBTQ+ Specific Crisis Resources</w:t>
      </w:r>
    </w:p>
    <w:tbl>
      <w:tblPr>
        <w:tblStyle w:val="Table"/>
        <w:tblW w:type="pct" w:w="5000"/>
        <w:tblLook w:firstRow="1" w:lastRow="0" w:firstColumn="0" w:lastColumn="0" w:noHBand="0" w:noVBand="0" w:val="0020"/>
        <w:jc w:val="start"/>
      </w:tblPr>
      <w:tblGrid>
        <w:gridCol w:w="2475"/>
        <w:gridCol w:w="2227"/>
        <w:gridCol w:w="3217"/>
      </w:tblGrid>
      <w:tr>
        <w:trPr>
          <w:tblHeader w:val="true"/>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Description</w:t>
            </w:r>
          </w:p>
        </w:tc>
      </w:tr>
      <w:tr>
        <w:tc>
          <w:tcPr/>
          <w:p>
            <w:pPr>
              <w:pStyle w:val="Compact"/>
              <w:jc w:val="left"/>
            </w:pPr>
            <w:r>
              <w:rPr>
                <w:bCs/>
                <w:b/>
              </w:rPr>
              <w:t xml:space="preserve">The Trevor Project</w:t>
            </w:r>
          </w:p>
        </w:tc>
        <w:tc>
          <w:tcPr/>
          <w:p>
            <w:pPr>
              <w:pStyle w:val="Compact"/>
              <w:jc w:val="left"/>
            </w:pPr>
            <w:r>
              <w:t xml:space="preserve">1-866-488-7386 or Text START to 678-678</w:t>
            </w:r>
          </w:p>
        </w:tc>
        <w:tc>
          <w:tcPr/>
          <w:p>
            <w:pPr>
              <w:pStyle w:val="Compact"/>
              <w:jc w:val="left"/>
            </w:pPr>
            <w:r>
              <w:t xml:space="preserve">24/7 crisis support for LGBTQ+ youth</w:t>
            </w:r>
          </w:p>
        </w:tc>
      </w:tr>
      <w:tr>
        <w:tc>
          <w:tcPr/>
          <w:p>
            <w:pPr>
              <w:pStyle w:val="Compact"/>
              <w:jc w:val="left"/>
            </w:pPr>
            <w:r>
              <w:rPr>
                <w:bCs/>
                <w:b/>
              </w:rPr>
              <w:t xml:space="preserve">Trans Lifeline</w:t>
            </w:r>
          </w:p>
        </w:tc>
        <w:tc>
          <w:tcPr/>
          <w:p>
            <w:pPr>
              <w:pStyle w:val="Compact"/>
              <w:jc w:val="left"/>
            </w:pPr>
            <w:r>
              <w:t xml:space="preserve">US: 1-877-565-8860, Canada: 1-877-330-6366</w:t>
            </w:r>
          </w:p>
        </w:tc>
        <w:tc>
          <w:tcPr/>
          <w:p>
            <w:pPr>
              <w:pStyle w:val="Compact"/>
              <w:jc w:val="left"/>
            </w:pPr>
            <w:r>
              <w:t xml:space="preserve">Peer support hotline run by and for trans people</w:t>
            </w:r>
          </w:p>
        </w:tc>
      </w:tr>
      <w:tr>
        <w:tc>
          <w:tcPr/>
          <w:p>
            <w:pPr>
              <w:pStyle w:val="Compact"/>
              <w:jc w:val="left"/>
            </w:pPr>
            <w:r>
              <w:rPr>
                <w:bCs/>
                <w:b/>
              </w:rPr>
              <w:t xml:space="preserve">LGBT National Hotline</w:t>
            </w:r>
          </w:p>
        </w:tc>
        <w:tc>
          <w:tcPr/>
          <w:p>
            <w:pPr>
              <w:pStyle w:val="Compact"/>
              <w:jc w:val="left"/>
            </w:pPr>
            <w:r>
              <w:t xml:space="preserve">1-888-843-4564</w:t>
            </w:r>
          </w:p>
        </w:tc>
        <w:tc>
          <w:tcPr/>
          <w:p>
            <w:pPr>
              <w:pStyle w:val="Compact"/>
              <w:jc w:val="left"/>
            </w:pPr>
            <w:r>
              <w:t xml:space="preserve">Support, information, and local resources</w:t>
            </w:r>
          </w:p>
        </w:tc>
      </w:tr>
      <w:tr>
        <w:tc>
          <w:tcPr/>
          <w:p>
            <w:pPr>
              <w:pStyle w:val="Compact"/>
              <w:jc w:val="left"/>
            </w:pPr>
            <w:r>
              <w:rPr>
                <w:bCs/>
                <w:b/>
              </w:rPr>
              <w:t xml:space="preserve">GLBT National Youth Talkline</w:t>
            </w:r>
          </w:p>
        </w:tc>
        <w:tc>
          <w:tcPr/>
          <w:p>
            <w:pPr>
              <w:pStyle w:val="Compact"/>
              <w:jc w:val="left"/>
            </w:pPr>
            <w:r>
              <w:t xml:space="preserve">1-800-246-7743</w:t>
            </w:r>
          </w:p>
        </w:tc>
        <w:tc>
          <w:tcPr/>
          <w:p>
            <w:pPr>
              <w:pStyle w:val="Compact"/>
              <w:jc w:val="left"/>
            </w:pPr>
            <w:r>
              <w:t xml:space="preserve">Support for LGBTQ+ youth under 25</w:t>
            </w:r>
          </w:p>
        </w:tc>
      </w:tr>
    </w:tbl>
    <w:p>
      <w:pPr>
        <w:pStyle w:val="BodyText"/>
      </w:pPr>
      <w:r>
        <w:rPr>
          <w:bCs/>
          <w:b/>
        </w:rPr>
        <w:t xml:space="preserve">LGBTQ+ Domestic Violence Resources:</w:t>
      </w:r>
      <w:r>
        <w:t xml:space="preserve"> </w:t>
      </w:r>
      <w:r>
        <w:t xml:space="preserve">-</w:t>
      </w:r>
      <w:r>
        <w:t xml:space="preserve"> </w:t>
      </w:r>
      <w:r>
        <w:rPr>
          <w:bCs/>
          <w:b/>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Cs/>
          <w:b/>
        </w:rPr>
        <w:t xml:space="preserve">Northwest Network:</w:t>
      </w:r>
      <w:r>
        <w:t xml:space="preserve"> </w:t>
      </w:r>
      <w:r>
        <w:t xml:space="preserve">nwnetwork.org—206-568-7777—Supporting LGBTQ+ survivors in the Pacific Northwest</w:t>
      </w:r>
      <w:r>
        <w:t xml:space="preserve"> </w:t>
      </w:r>
      <w:r>
        <w:t xml:space="preserve">-</w:t>
      </w:r>
      <w:r>
        <w:t xml:space="preserve"> </w:t>
      </w:r>
      <w:r>
        <w:rPr>
          <w:bCs/>
          <w:b/>
        </w:rPr>
        <w:t xml:space="preserve">FORGE:</w:t>
      </w:r>
      <w:r>
        <w:t xml:space="preserve"> </w:t>
      </w:r>
      <w:r>
        <w:t xml:space="preserve">forge-forward.org—Resources for transgender and gender non-conforming survivors</w:t>
      </w:r>
      <w:r>
        <w:t xml:space="preserve"> </w:t>
      </w:r>
      <w:r>
        <w:t xml:space="preserve">-</w:t>
      </w:r>
      <w:r>
        <w:t xml:space="preserve"> </w:t>
      </w:r>
      <w:r>
        <w:rPr>
          <w:bCs/>
          <w:b/>
        </w:rPr>
        <w:t xml:space="preserve">LGBTQ+ Partner Abuse and Sexual Assault Helpline:</w:t>
      </w:r>
      <w:r>
        <w:t xml:space="preserve"> </w:t>
      </w:r>
      <w:r>
        <w:t xml:space="preserve">1-866-356-6998—National support line</w:t>
      </w:r>
    </w:p>
    <w:bookmarkEnd w:id="870"/>
    <w:bookmarkStart w:id="871" w:name="male-survivor-resources"/>
    <w:p>
      <w:pPr>
        <w:pStyle w:val="Heading3"/>
      </w:pPr>
      <w:r>
        <w:t xml:space="preserve">Male Survivor Resources</w:t>
      </w:r>
    </w:p>
    <w:p>
      <w:pPr>
        <w:pStyle w:val="FirstParagraph"/>
      </w:pPr>
      <w:r>
        <w:rPr>
          <w:bCs/>
          <w:b/>
        </w:rPr>
        <w:t xml:space="preserve">Specific Support for Men:</w:t>
      </w:r>
      <w:r>
        <w:t xml:space="preserve"> </w:t>
      </w:r>
      <w:r>
        <w:t xml:space="preserve">-</w:t>
      </w:r>
      <w:r>
        <w:t xml:space="preserve"> </w:t>
      </w:r>
      <w:r>
        <w:rPr>
          <w:bCs/>
          <w:b/>
        </w:rPr>
        <w:t xml:space="preserve">1in6:</w:t>
      </w:r>
      <w:r>
        <w:t xml:space="preserve"> </w:t>
      </w:r>
      <w:r>
        <w:t xml:space="preserve">1in6.org—Online support for men who experienced sexual abuse or assault</w:t>
      </w:r>
      <w:r>
        <w:t xml:space="preserve"> </w:t>
      </w:r>
      <w:r>
        <w:t xml:space="preserve">-</w:t>
      </w:r>
      <w:r>
        <w:t xml:space="preserve"> </w:t>
      </w:r>
      <w:r>
        <w:rPr>
          <w:bCs/>
          <w:b/>
        </w:rPr>
        <w:t xml:space="preserve">MaleSurvivor:</w:t>
      </w:r>
      <w:r>
        <w:t xml:space="preserve"> </w:t>
      </w:r>
      <w:r>
        <w:t xml:space="preserve">malesurvivor.org—Resources, weekends of recovery, online support</w:t>
      </w:r>
      <w:r>
        <w:t xml:space="preserve"> </w:t>
      </w:r>
      <w:r>
        <w:t xml:space="preserve">-</w:t>
      </w:r>
      <w:r>
        <w:t xml:space="preserve"> </w:t>
      </w:r>
      <w:r>
        <w:rPr>
          <w:bCs/>
          <w:b/>
        </w:rPr>
        <w:t xml:space="preserve">ManKind Initiative (UK):</w:t>
      </w:r>
      <w:r>
        <w:t xml:space="preserve"> </w:t>
      </w:r>
      <w:r>
        <w:t xml:space="preserve">01823 334244—Support for male victims of domestic abuse</w:t>
      </w:r>
      <w:r>
        <w:t xml:space="preserve"> </w:t>
      </w:r>
      <w:r>
        <w:t xml:space="preserve">-</w:t>
      </w:r>
      <w:r>
        <w:t xml:space="preserve"> </w:t>
      </w:r>
      <w:r>
        <w:rPr>
          <w:bCs/>
          <w:b/>
        </w:rPr>
        <w:t xml:space="preserve">Men’s Advice Line (UK):</w:t>
      </w:r>
      <w:r>
        <w:t xml:space="preserve"> </w:t>
      </w:r>
      <w:r>
        <w:t xml:space="preserve">0808 8010327—Confidential helpline for male domestic abuse victims</w:t>
      </w:r>
      <w:r>
        <w:t xml:space="preserve"> </w:t>
      </w:r>
      <w:r>
        <w:t xml:space="preserve">-</w:t>
      </w:r>
      <w:r>
        <w:t xml:space="preserve"> </w:t>
      </w:r>
      <w:r>
        <w:rPr>
          <w:bCs/>
          <w:b/>
        </w:rPr>
        <w:t xml:space="preserve">National Domestic Violence Hotline:</w:t>
      </w:r>
      <w:r>
        <w:t xml:space="preserve"> </w:t>
      </w:r>
      <w:r>
        <w:t xml:space="preserve">1-800-799-7233—Serves survivors of all genders, including men</w:t>
      </w:r>
    </w:p>
    <w:p>
      <w:pPr>
        <w:pStyle w:val="BodyText"/>
      </w:pPr>
      <w:r>
        <w:rPr>
          <w:bCs/>
          <w:b/>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71"/>
    <w:bookmarkStart w:id="872"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Cs/>
          <w:b/>
        </w:rPr>
        <w:t xml:space="preserve">Disability-Specific Hotlines and Services:</w:t>
      </w:r>
      <w:r>
        <w:t xml:space="preserve"> </w:t>
      </w:r>
      <w:r>
        <w:t xml:space="preserve">-</w:t>
      </w:r>
      <w:r>
        <w:t xml:space="preserve"> </w:t>
      </w:r>
      <w:r>
        <w:rPr>
          <w:bCs/>
          <w:b/>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Cs/>
          <w:b/>
        </w:rPr>
        <w:t xml:space="preserve">Disability Rights Education &amp; Defense Fund:</w:t>
      </w:r>
      <w:r>
        <w:t xml:space="preserve"> </w:t>
      </w:r>
      <w:r>
        <w:t xml:space="preserve">dredf.org—510-644-2555 (Voice/TTY)</w:t>
      </w:r>
      <w:r>
        <w:t xml:space="preserve"> </w:t>
      </w:r>
      <w:r>
        <w:t xml:space="preserve">-</w:t>
      </w:r>
      <w:r>
        <w:t xml:space="preserve"> </w:t>
      </w:r>
      <w:r>
        <w:rPr>
          <w:bCs/>
          <w:b/>
        </w:rPr>
        <w:t xml:space="preserve">National Center on Disability and Access to Education:</w:t>
      </w:r>
      <w:r>
        <w:t xml:space="preserve"> </w:t>
      </w:r>
      <w:r>
        <w:t xml:space="preserve">ncdae.org—Accessibility resources</w:t>
      </w:r>
      <w:r>
        <w:t xml:space="preserve"> </w:t>
      </w:r>
      <w:r>
        <w:t xml:space="preserve">-</w:t>
      </w:r>
      <w:r>
        <w:t xml:space="preserve"> </w:t>
      </w:r>
      <w:r>
        <w:rPr>
          <w:bCs/>
          <w:b/>
        </w:rPr>
        <w:t xml:space="preserve">Spectrum Institute:</w:t>
      </w:r>
      <w:r>
        <w:t xml:space="preserve"> </w:t>
      </w:r>
      <w:r>
        <w:t xml:space="preserve">spectruminstitute.org—Disability rights and domestic violence resources</w:t>
      </w:r>
    </w:p>
    <w:p>
      <w:pPr>
        <w:pStyle w:val="BodyText"/>
      </w:pPr>
      <w:r>
        <w:rPr>
          <w:bCs/>
          <w:b/>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Cs/>
          <w:b/>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Cs/>
          <w:b/>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72"/>
    <w:bookmarkStart w:id="873"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Cs/>
          <w:b/>
        </w:rPr>
        <w:t xml:space="preserve">Immigration-Specific Support:</w:t>
      </w:r>
      <w:r>
        <w:t xml:space="preserve"> </w:t>
      </w:r>
      <w:r>
        <w:t xml:space="preserve">-</w:t>
      </w:r>
      <w:r>
        <w:t xml:space="preserve"> </w:t>
      </w:r>
      <w:r>
        <w:rPr>
          <w:bCs/>
          <w:b/>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Cs/>
          <w:b/>
        </w:rPr>
        <w:t xml:space="preserve">U-Visa:</w:t>
      </w:r>
      <w:r>
        <w:t xml:space="preserve"> </w:t>
      </w:r>
      <w:r>
        <w:t xml:space="preserve">Available for survivors of qualifying crimes who assist law enforcement</w:t>
      </w:r>
      <w:r>
        <w:t xml:space="preserve"> </w:t>
      </w:r>
      <w:r>
        <w:t xml:space="preserve">-</w:t>
      </w:r>
      <w:r>
        <w:t xml:space="preserve"> </w:t>
      </w:r>
      <w:r>
        <w:rPr>
          <w:bCs/>
          <w:b/>
        </w:rPr>
        <w:t xml:space="preserve">T-Visa:</w:t>
      </w:r>
      <w:r>
        <w:t xml:space="preserve"> </w:t>
      </w:r>
      <w:r>
        <w:t xml:space="preserve">Available for trafficking survivors</w:t>
      </w:r>
      <w:r>
        <w:t xml:space="preserve"> </w:t>
      </w:r>
      <w:r>
        <w:t xml:space="preserve">-</w:t>
      </w:r>
      <w:r>
        <w:t xml:space="preserve"> </w:t>
      </w:r>
      <w:r>
        <w:rPr>
          <w:bCs/>
          <w:b/>
        </w:rPr>
        <w:t xml:space="preserve">National Immigrant Women’s Advocacy Project:</w:t>
      </w:r>
      <w:r>
        <w:t xml:space="preserve"> </w:t>
      </w:r>
      <w:r>
        <w:t xml:space="preserve">niwap.org—Legal resources and training</w:t>
      </w:r>
    </w:p>
    <w:p>
      <w:pPr>
        <w:pStyle w:val="BodyText"/>
      </w:pPr>
      <w:r>
        <w:rPr>
          <w:bCs/>
          <w:b/>
        </w:rPr>
        <w:t xml:space="preserve">Hotlines with Language Access:</w:t>
      </w:r>
      <w:r>
        <w:t xml:space="preserve"> </w:t>
      </w:r>
      <w:r>
        <w:t xml:space="preserve">-</w:t>
      </w:r>
      <w:r>
        <w:t xml:space="preserve"> </w:t>
      </w:r>
      <w:r>
        <w:rPr>
          <w:bCs/>
          <w:b/>
        </w:rPr>
        <w:t xml:space="preserve">National Domestic Violence Hotline:</w:t>
      </w:r>
      <w:r>
        <w:t xml:space="preserve"> </w:t>
      </w:r>
      <w:r>
        <w:t xml:space="preserve">1-800-799-7233—Assistance in over 200 languages</w:t>
      </w:r>
      <w:r>
        <w:t xml:space="preserve"> </w:t>
      </w:r>
      <w:r>
        <w:t xml:space="preserve">-</w:t>
      </w:r>
      <w:r>
        <w:t xml:space="preserve"> </w:t>
      </w:r>
      <w:r>
        <w:rPr>
          <w:bCs/>
          <w:b/>
        </w:rPr>
        <w:t xml:space="preserve">RAINN:</w:t>
      </w:r>
      <w:r>
        <w:t xml:space="preserve"> </w:t>
      </w:r>
      <w:r>
        <w:t xml:space="preserve">1-800-656-4673—Spanish language line: 1-800-656-4673 (press 2)</w:t>
      </w:r>
      <w:r>
        <w:t xml:space="preserve"> </w:t>
      </w:r>
      <w:r>
        <w:t xml:space="preserve">-</w:t>
      </w:r>
      <w:r>
        <w:t xml:space="preserve"> </w:t>
      </w:r>
      <w:r>
        <w:rPr>
          <w:bCs/>
          <w:b/>
        </w:rPr>
        <w:t xml:space="preserve">Asian Pacific Institute on Gender-Based Violence:</w:t>
      </w:r>
      <w:r>
        <w:t xml:space="preserve"> </w:t>
      </w:r>
      <w:r>
        <w:t xml:space="preserve">api-gbv.org—415-954-9988</w:t>
      </w:r>
    </w:p>
    <w:p>
      <w:pPr>
        <w:pStyle w:val="BodyText"/>
      </w:pPr>
      <w:r>
        <w:rPr>
          <w:bCs/>
          <w:b/>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Cs/>
          <w:b/>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73"/>
    <w:bookmarkEnd w:id="874"/>
    <w:bookmarkStart w:id="878" w:name="finding-professional-help"/>
    <w:p>
      <w:pPr>
        <w:pStyle w:val="Heading2"/>
      </w:pPr>
      <w:r>
        <w:t xml:space="preserve">Finding Professional Help</w:t>
      </w:r>
    </w:p>
    <w:bookmarkStart w:id="875" w:name="types-of-professionals-who-can-help"/>
    <w:p>
      <w:pPr>
        <w:pStyle w:val="Heading3"/>
      </w:pPr>
      <w:r>
        <w:t xml:space="preserve">Types of Professionals Who Can Help</w:t>
      </w:r>
    </w:p>
    <w:p>
      <w:pPr>
        <w:pStyle w:val="FirstParagraph"/>
      </w:pPr>
      <w:r>
        <w:rPr>
          <w:bCs/>
          <w:b/>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Cs/>
          <w:b/>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Cs/>
          <w:b/>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75"/>
    <w:bookmarkStart w:id="876" w:name="questions-to-ask-potential-therapists"/>
    <w:p>
      <w:pPr>
        <w:pStyle w:val="Heading3"/>
      </w:pPr>
      <w:r>
        <w:t xml:space="preserve">Questions to Ask Potential Therapists</w:t>
      </w:r>
    </w:p>
    <w:p>
      <w:pPr>
        <w:numPr>
          <w:ilvl w:val="0"/>
          <w:numId w:val="1168"/>
        </w:numPr>
        <w:pStyle w:val="Compact"/>
      </w:pPr>
      <w:r>
        <w:t xml:space="preserve">“</w:t>
      </w:r>
      <w:r>
        <w:t xml:space="preserve">What is your experience working with survivors of narcissistic abuse or emotional abuse?</w:t>
      </w:r>
      <w:r>
        <w:t xml:space="preserve">”</w:t>
      </w:r>
    </w:p>
    <w:p>
      <w:pPr>
        <w:numPr>
          <w:ilvl w:val="0"/>
          <w:numId w:val="1168"/>
        </w:numPr>
        <w:pStyle w:val="Compact"/>
      </w:pPr>
      <w:r>
        <w:t xml:space="preserve">“</w:t>
      </w:r>
      <w:r>
        <w:t xml:space="preserve">Are you familiar with concepts like gaslighting, trauma bonding, and coercive control?</w:t>
      </w:r>
      <w:r>
        <w:t xml:space="preserve">”</w:t>
      </w:r>
    </w:p>
    <w:p>
      <w:pPr>
        <w:numPr>
          <w:ilvl w:val="0"/>
          <w:numId w:val="1168"/>
        </w:numPr>
        <w:pStyle w:val="Compact"/>
      </w:pPr>
      <w:r>
        <w:t xml:space="preserve">“</w:t>
      </w:r>
      <w:r>
        <w:t xml:space="preserve">What therapeutic approaches do you use for trauma?</w:t>
      </w:r>
      <w:r>
        <w:t xml:space="preserve">”</w:t>
      </w:r>
    </w:p>
    <w:p>
      <w:pPr>
        <w:numPr>
          <w:ilvl w:val="0"/>
          <w:numId w:val="1168"/>
        </w:numPr>
        <w:pStyle w:val="Compact"/>
      </w:pPr>
      <w:r>
        <w:t xml:space="preserve">“</w:t>
      </w:r>
      <w:r>
        <w:t xml:space="preserve">How do you feel about clients who need to set firm boundaries with family members?</w:t>
      </w:r>
      <w:r>
        <w:t xml:space="preserve">”</w:t>
      </w:r>
    </w:p>
    <w:p>
      <w:pPr>
        <w:numPr>
          <w:ilvl w:val="0"/>
          <w:numId w:val="1168"/>
        </w:numPr>
        <w:pStyle w:val="Compact"/>
      </w:pPr>
      <w:r>
        <w:t xml:space="preserve">“</w:t>
      </w:r>
      <w:r>
        <w:t xml:space="preserve">What is your approach if a client is considering going no-contact with a family member?</w:t>
      </w:r>
      <w:r>
        <w:t xml:space="preserve">”</w:t>
      </w:r>
    </w:p>
    <w:p>
      <w:pPr>
        <w:pStyle w:val="FirstParagraph"/>
      </w:pPr>
      <w:r>
        <w:rPr>
          <w:bCs/>
          <w:b/>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w:t>
      </w:r>
      <w:r>
        <w:t xml:space="preserve">forgive and forget</w:t>
      </w:r>
      <w:r>
        <w:t xml:space="preserve">”</w:t>
      </w:r>
      <w:r>
        <w:t xml:space="preserve"> </w:t>
      </w:r>
      <w:r>
        <w:t xml:space="preserve">- Lack of familiarity with narcissistic abuse patterns</w:t>
      </w:r>
      <w:r>
        <w:t xml:space="preserve"> </w:t>
      </w:r>
      <w:r>
        <w:t xml:space="preserve">- Making you feel judged for your choices</w:t>
      </w:r>
    </w:p>
    <w:bookmarkEnd w:id="876"/>
    <w:bookmarkStart w:id="877" w:name="finding-affordable-therapy"/>
    <w:p>
      <w:pPr>
        <w:pStyle w:val="Heading3"/>
      </w:pPr>
      <w:r>
        <w:t xml:space="preserve">Finding Affordable Therapy</w:t>
      </w:r>
    </w:p>
    <w:p>
      <w:pPr>
        <w:numPr>
          <w:ilvl w:val="0"/>
          <w:numId w:val="1169"/>
        </w:numPr>
        <w:pStyle w:val="Compact"/>
      </w:pPr>
      <w:r>
        <w:rPr>
          <w:bCs/>
          <w:b/>
        </w:rPr>
        <w:t xml:space="preserve">Open Path Collective:</w:t>
      </w:r>
      <w:r>
        <w:t xml:space="preserve"> </w:t>
      </w:r>
      <w:r>
        <w:t xml:space="preserve">openpathcollective.org—Reduced-fee therapy ($30-$80/session)</w:t>
      </w:r>
    </w:p>
    <w:p>
      <w:pPr>
        <w:numPr>
          <w:ilvl w:val="0"/>
          <w:numId w:val="1169"/>
        </w:numPr>
        <w:pStyle w:val="Compact"/>
      </w:pPr>
      <w:r>
        <w:rPr>
          <w:bCs/>
          <w:b/>
        </w:rPr>
        <w:t xml:space="preserve">Psychology Today Directory:</w:t>
      </w:r>
      <w:r>
        <w:t xml:space="preserve"> </w:t>
      </w:r>
      <w:r>
        <w:t xml:space="preserve">psychologytoday.com—Filter by specialty and insurance</w:t>
      </w:r>
    </w:p>
    <w:p>
      <w:pPr>
        <w:numPr>
          <w:ilvl w:val="0"/>
          <w:numId w:val="1169"/>
        </w:numPr>
        <w:pStyle w:val="Compact"/>
      </w:pPr>
      <w:r>
        <w:rPr>
          <w:bCs/>
          <w:b/>
        </w:rPr>
        <w:t xml:space="preserve">SAMHSA Treatment Locator:</w:t>
      </w:r>
      <w:r>
        <w:t xml:space="preserve"> </w:t>
      </w:r>
      <w:r>
        <w:t xml:space="preserve">findtreatment.samhsa.gov—Free/low-cost options</w:t>
      </w:r>
    </w:p>
    <w:p>
      <w:pPr>
        <w:numPr>
          <w:ilvl w:val="0"/>
          <w:numId w:val="1169"/>
        </w:numPr>
        <w:pStyle w:val="Compact"/>
      </w:pPr>
      <w:r>
        <w:rPr>
          <w:bCs/>
          <w:b/>
        </w:rPr>
        <w:t xml:space="preserve">Community mental health centers</w:t>
      </w:r>
      <w:r>
        <w:t xml:space="preserve">—Often offer sliding scale fees</w:t>
      </w:r>
    </w:p>
    <w:p>
      <w:pPr>
        <w:numPr>
          <w:ilvl w:val="0"/>
          <w:numId w:val="1169"/>
        </w:numPr>
        <w:pStyle w:val="Compact"/>
      </w:pPr>
      <w:r>
        <w:rPr>
          <w:bCs/>
          <w:b/>
        </w:rPr>
        <w:t xml:space="preserve">University training clinics</w:t>
      </w:r>
      <w:r>
        <w:t xml:space="preserve">—Supervised therapy at reduced rates</w:t>
      </w:r>
    </w:p>
    <w:p>
      <w:pPr>
        <w:numPr>
          <w:ilvl w:val="0"/>
          <w:numId w:val="1169"/>
        </w:numPr>
        <w:pStyle w:val="Compact"/>
      </w:pPr>
      <w:r>
        <w:rPr>
          <w:bCs/>
          <w:b/>
        </w:rPr>
        <w:t xml:space="preserve">Employee Assistance Programs (EAP)</w:t>
      </w:r>
      <w:r>
        <w:t xml:space="preserve">—Check if your employer offers free sessions</w:t>
      </w:r>
    </w:p>
    <w:p>
      <w:r>
        <w:pict>
          <v:rect style="width:0;height:1.5pt" o:hralign="center" o:hrstd="t" o:hr="t"/>
        </w:pict>
      </w:r>
    </w:p>
    <w:bookmarkEnd w:id="877"/>
    <w:bookmarkEnd w:id="878"/>
    <w:bookmarkStart w:id="881" w:name="support-groups-and-communities"/>
    <w:p>
      <w:pPr>
        <w:pStyle w:val="Heading2"/>
      </w:pPr>
      <w:r>
        <w:t xml:space="preserve">Support Groups and Communities</w:t>
      </w:r>
    </w:p>
    <w:bookmarkStart w:id="879" w:name="online-support-communities"/>
    <w:p>
      <w:pPr>
        <w:pStyle w:val="Heading3"/>
      </w:pPr>
      <w:r>
        <w:t xml:space="preserve">Online Support Communities</w:t>
      </w:r>
    </w:p>
    <w:p>
      <w:pPr>
        <w:pStyle w:val="FirstParagraph"/>
      </w:pPr>
      <w:r>
        <w:rPr>
          <w:bCs/>
          <w:b/>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Cs/>
          <w:b/>
        </w:rPr>
        <w:t xml:space="preserve">Facebook Groups:</w:t>
      </w:r>
      <w:r>
        <w:t xml:space="preserve"> </w:t>
      </w:r>
      <w:r>
        <w:t xml:space="preserve">- Search</w:t>
      </w:r>
      <w:r>
        <w:t xml:space="preserve"> </w:t>
      </w:r>
      <w:r>
        <w:t xml:space="preserve">“</w:t>
      </w:r>
      <w:r>
        <w:t xml:space="preserve">narcissistic abuse support</w:t>
      </w:r>
      <w:r>
        <w:t xml:space="preserve">”</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Cs/>
          <w:b/>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79"/>
    <w:bookmarkStart w:id="880" w:name="in-person-support"/>
    <w:p>
      <w:pPr>
        <w:pStyle w:val="Heading3"/>
      </w:pPr>
      <w:r>
        <w:t xml:space="preserve">In-Person Support</w:t>
      </w:r>
    </w:p>
    <w:p>
      <w:pPr>
        <w:numPr>
          <w:ilvl w:val="0"/>
          <w:numId w:val="1170"/>
        </w:numPr>
        <w:pStyle w:val="Compact"/>
      </w:pPr>
      <w:r>
        <w:rPr>
          <w:bCs/>
          <w:b/>
        </w:rPr>
        <w:t xml:space="preserve">Co-Dependents Anonymous (CoDA):</w:t>
      </w:r>
      <w:r>
        <w:t xml:space="preserve"> </w:t>
      </w:r>
      <w:r>
        <w:t xml:space="preserve">coda.org—12-step program for relationship patterns</w:t>
      </w:r>
    </w:p>
    <w:p>
      <w:pPr>
        <w:numPr>
          <w:ilvl w:val="0"/>
          <w:numId w:val="1170"/>
        </w:numPr>
        <w:pStyle w:val="Compact"/>
      </w:pPr>
      <w:r>
        <w:rPr>
          <w:bCs/>
          <w:b/>
        </w:rPr>
        <w:t xml:space="preserve">Adult Children of Alcoholics/Dysfunctional Families (ACA):</w:t>
      </w:r>
      <w:r>
        <w:t xml:space="preserve"> </w:t>
      </w:r>
      <w:r>
        <w:t xml:space="preserve">adultchildren.org—Addresses family-of-origin issues</w:t>
      </w:r>
    </w:p>
    <w:p>
      <w:pPr>
        <w:numPr>
          <w:ilvl w:val="0"/>
          <w:numId w:val="1170"/>
        </w:numPr>
        <w:pStyle w:val="Compact"/>
      </w:pPr>
      <w:r>
        <w:rPr>
          <w:bCs/>
          <w:b/>
        </w:rPr>
        <w:t xml:space="preserve">Local domestic violence organizations</w:t>
      </w:r>
      <w:r>
        <w:t xml:space="preserve">—Often offer support groups</w:t>
      </w:r>
    </w:p>
    <w:p>
      <w:pPr>
        <w:numPr>
          <w:ilvl w:val="0"/>
          <w:numId w:val="1170"/>
        </w:numPr>
        <w:pStyle w:val="Compact"/>
      </w:pPr>
      <w:r>
        <w:rPr>
          <w:bCs/>
          <w:b/>
        </w:rPr>
        <w:t xml:space="preserve">Meetup.com</w:t>
      </w:r>
      <w:r>
        <w:t xml:space="preserve">—Search for local recovery or healing groups</w:t>
      </w:r>
    </w:p>
    <w:p>
      <w:r>
        <w:pict>
          <v:rect style="width:0;height:1.5pt" o:hralign="center" o:hrstd="t" o:hr="t"/>
        </w:pict>
      </w:r>
    </w:p>
    <w:bookmarkEnd w:id="880"/>
    <w:bookmarkEnd w:id="881"/>
    <w:bookmarkStart w:id="886" w:name="educational-resources"/>
    <w:p>
      <w:pPr>
        <w:pStyle w:val="Heading2"/>
      </w:pPr>
      <w:r>
        <w:t xml:space="preserve">Educational Resources</w:t>
      </w:r>
    </w:p>
    <w:bookmarkStart w:id="882" w:name="books"/>
    <w:p>
      <w:pPr>
        <w:pStyle w:val="Heading3"/>
      </w:pPr>
      <w:r>
        <w:t xml:space="preserve">Books</w:t>
      </w:r>
    </w:p>
    <w:p>
      <w:pPr>
        <w:pStyle w:val="FirstParagraph"/>
      </w:pPr>
      <w:r>
        <w:rPr>
          <w:bCs/>
          <w:b/>
        </w:rPr>
        <w:t xml:space="preserve">Understanding Narcissistic Abuse:</w:t>
      </w:r>
      <w:r>
        <w:t xml:space="preserve"> </w:t>
      </w:r>
      <w:r>
        <w:t xml:space="preserve">-</w:t>
      </w:r>
      <w:r>
        <w:t xml:space="preserve"> </w:t>
      </w:r>
      <w:r>
        <w:rPr>
          <w:iCs/>
          <w:i/>
        </w:rPr>
        <w:t xml:space="preserve">Why Does He Do That?</w:t>
      </w:r>
      <w:r>
        <w:t xml:space="preserve"> </w:t>
      </w:r>
      <w:r>
        <w:t xml:space="preserve">by Lundy Bancroft—Essential reading on abusive relationships</w:t>
      </w:r>
      <w:r>
        <w:t xml:space="preserve"> </w:t>
      </w:r>
      <w:r>
        <w:t xml:space="preserve">-</w:t>
      </w:r>
      <w:r>
        <w:t xml:space="preserve"> </w:t>
      </w:r>
      <w:r>
        <w:rPr>
          <w:iCs/>
          <w:i/>
        </w:rPr>
        <w:t xml:space="preserve">The Verbally Abusive Relationship</w:t>
      </w:r>
      <w:r>
        <w:t xml:space="preserve"> </w:t>
      </w:r>
      <w:r>
        <w:t xml:space="preserve">by Patricia Evans—Recognizing verbal abuse patterns</w:t>
      </w:r>
      <w:r>
        <w:t xml:space="preserve"> </w:t>
      </w:r>
      <w:r>
        <w:t xml:space="preserve">-</w:t>
      </w:r>
      <w:r>
        <w:t xml:space="preserve"> </w:t>
      </w:r>
      <w:r>
        <w:rPr>
          <w:iCs/>
          <w:i/>
        </w:rPr>
        <w:t xml:space="preserve">Psychopath Free</w:t>
      </w:r>
      <w:r>
        <w:t xml:space="preserve"> </w:t>
      </w:r>
      <w:r>
        <w:t xml:space="preserve">by Jackson MacKenzie—Recovery after toxic relationships</w:t>
      </w:r>
      <w:r>
        <w:t xml:space="preserve"> </w:t>
      </w:r>
      <w:r>
        <w:t xml:space="preserve">-</w:t>
      </w:r>
      <w:r>
        <w:t xml:space="preserve"> </w:t>
      </w:r>
      <w:r>
        <w:rPr>
          <w:iCs/>
          <w:i/>
        </w:rPr>
        <w:t xml:space="preserve">Becoming the Narcissist’s Nightmare</w:t>
      </w:r>
      <w:r>
        <w:t xml:space="preserve"> </w:t>
      </w:r>
      <w:r>
        <w:t xml:space="preserve">by Shahida Arabi—Understanding and escaping</w:t>
      </w:r>
      <w:r>
        <w:t xml:space="preserve"> </w:t>
      </w:r>
      <w:r>
        <w:t xml:space="preserve">-</w:t>
      </w:r>
      <w:r>
        <w:t xml:space="preserve"> </w:t>
      </w:r>
      <w:r>
        <w:rPr>
          <w:iCs/>
          <w:i/>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Cs/>
          <w:i/>
        </w:rPr>
        <w:t xml:space="preserve">No Visible Bruises</w:t>
      </w:r>
      <w:r>
        <w:t xml:space="preserve"> </w:t>
      </w:r>
      <w:r>
        <w:t xml:space="preserve">by Rachel Louise Snyder—Investigative look at domestic violence across communities</w:t>
      </w:r>
    </w:p>
    <w:p>
      <w:pPr>
        <w:pStyle w:val="BodyText"/>
      </w:pPr>
      <w:r>
        <w:rPr>
          <w:bCs/>
          <w:b/>
        </w:rPr>
        <w:t xml:space="preserve">Healing and Recovery:</w:t>
      </w:r>
      <w:r>
        <w:t xml:space="preserve"> </w:t>
      </w:r>
      <w:r>
        <w:t xml:space="preserve">-</w:t>
      </w:r>
      <w:r>
        <w:t xml:space="preserve"> </w:t>
      </w:r>
      <w:r>
        <w:rPr>
          <w:iCs/>
          <w:i/>
        </w:rPr>
        <w:t xml:space="preserve">Complex PTSD: From Surviving to Thriving</w:t>
      </w:r>
      <w:r>
        <w:t xml:space="preserve"> </w:t>
      </w:r>
      <w:r>
        <w:t xml:space="preserve">by Pete Walker—Essential for trauma recovery</w:t>
      </w:r>
      <w:r>
        <w:t xml:space="preserve"> </w:t>
      </w:r>
      <w:r>
        <w:t xml:space="preserve">-</w:t>
      </w:r>
      <w:r>
        <w:t xml:space="preserve"> </w:t>
      </w:r>
      <w:r>
        <w:rPr>
          <w:iCs/>
          <w:i/>
        </w:rPr>
        <w:t xml:space="preserve">The Body Keeps the Score</w:t>
      </w:r>
      <w:r>
        <w:t xml:space="preserve"> </w:t>
      </w:r>
      <w:r>
        <w:t xml:space="preserve">by Bessel van der Kolk—Understanding trauma in the body</w:t>
      </w:r>
      <w:r>
        <w:t xml:space="preserve"> </w:t>
      </w:r>
      <w:r>
        <w:t xml:space="preserve">-</w:t>
      </w:r>
      <w:r>
        <w:t xml:space="preserve"> </w:t>
      </w:r>
      <w:r>
        <w:rPr>
          <w:iCs/>
          <w:i/>
        </w:rPr>
        <w:t xml:space="preserve">Adult Children of Emotionally Immature Parents</w:t>
      </w:r>
      <w:r>
        <w:t xml:space="preserve"> </w:t>
      </w:r>
      <w:r>
        <w:t xml:space="preserve">by Lindsay C. Gibson—Family-of-origin healing</w:t>
      </w:r>
      <w:r>
        <w:t xml:space="preserve"> </w:t>
      </w:r>
      <w:r>
        <w:t xml:space="preserve">-</w:t>
      </w:r>
      <w:r>
        <w:t xml:space="preserve"> </w:t>
      </w:r>
      <w:r>
        <w:rPr>
          <w:iCs/>
          <w:i/>
        </w:rPr>
        <w:t xml:space="preserve">Healing the Shame That Binds You</w:t>
      </w:r>
      <w:r>
        <w:t xml:space="preserve"> </w:t>
      </w:r>
      <w:r>
        <w:t xml:space="preserve">by John Bradshaw—Addressing toxic shame</w:t>
      </w:r>
      <w:r>
        <w:t xml:space="preserve"> </w:t>
      </w:r>
      <w:r>
        <w:t xml:space="preserve">-</w:t>
      </w:r>
      <w:r>
        <w:t xml:space="preserve"> </w:t>
      </w:r>
      <w:r>
        <w:rPr>
          <w:iCs/>
          <w:i/>
        </w:rPr>
        <w:t xml:space="preserve">My Grandmother’s Hands</w:t>
      </w:r>
      <w:r>
        <w:t xml:space="preserve"> </w:t>
      </w:r>
      <w:r>
        <w:t xml:space="preserve">by Resmaa Menakem—Trauma, race, and embodied healing</w:t>
      </w:r>
      <w:r>
        <w:t xml:space="preserve"> </w:t>
      </w:r>
      <w:r>
        <w:t xml:space="preserve">-</w:t>
      </w:r>
      <w:r>
        <w:t xml:space="preserve"> </w:t>
      </w:r>
      <w:r>
        <w:rPr>
          <w:iCs/>
          <w:i/>
        </w:rPr>
        <w:t xml:space="preserve">It Didn’t Start with You</w:t>
      </w:r>
      <w:r>
        <w:t xml:space="preserve"> </w:t>
      </w:r>
      <w:r>
        <w:t xml:space="preserve">by Mark Wolynn—Inherited family trauma</w:t>
      </w:r>
    </w:p>
    <w:p>
      <w:pPr>
        <w:pStyle w:val="BodyText"/>
      </w:pPr>
      <w:r>
        <w:rPr>
          <w:bCs/>
          <w:b/>
        </w:rPr>
        <w:t xml:space="preserve">LGBTQ+-Specific Resources:</w:t>
      </w:r>
      <w:r>
        <w:t xml:space="preserve"> </w:t>
      </w:r>
      <w:r>
        <w:t xml:space="preserve">-</w:t>
      </w:r>
      <w:r>
        <w:t xml:space="preserve"> </w:t>
      </w:r>
      <w:r>
        <w:rPr>
          <w:iCs/>
          <w:i/>
        </w:rPr>
        <w:t xml:space="preserve">In the Dream House</w:t>
      </w:r>
      <w:r>
        <w:t xml:space="preserve"> </w:t>
      </w:r>
      <w:r>
        <w:t xml:space="preserve">by Carmen Maria Machado—Memoir of abuse in a same-sex relationship</w:t>
      </w:r>
      <w:r>
        <w:t xml:space="preserve"> </w:t>
      </w:r>
      <w:r>
        <w:t xml:space="preserve">-</w:t>
      </w:r>
      <w:r>
        <w:t xml:space="preserve"> </w:t>
      </w:r>
      <w:r>
        <w:rPr>
          <w:iCs/>
          <w:i/>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Cs/>
          <w:b/>
        </w:rPr>
        <w:t xml:space="preserve">Boundaries and Self-Protection:</w:t>
      </w:r>
      <w:r>
        <w:t xml:space="preserve"> </w:t>
      </w:r>
      <w:r>
        <w:t xml:space="preserve">-</w:t>
      </w:r>
      <w:r>
        <w:t xml:space="preserve"> </w:t>
      </w:r>
      <w:r>
        <w:rPr>
          <w:iCs/>
          <w:i/>
        </w:rPr>
        <w:t xml:space="preserve">Boundaries</w:t>
      </w:r>
      <w:r>
        <w:t xml:space="preserve"> </w:t>
      </w:r>
      <w:r>
        <w:t xml:space="preserve">by Henry Cloud and John Townsend—Setting healthy limits</w:t>
      </w:r>
      <w:r>
        <w:t xml:space="preserve"> </w:t>
      </w:r>
      <w:r>
        <w:t xml:space="preserve">-</w:t>
      </w:r>
      <w:r>
        <w:t xml:space="preserve"> </w:t>
      </w:r>
      <w:r>
        <w:rPr>
          <w:iCs/>
          <w:i/>
        </w:rPr>
        <w:t xml:space="preserve">Stop Walking on Eggshells</w:t>
      </w:r>
      <w:r>
        <w:t xml:space="preserve"> </w:t>
      </w:r>
      <w:r>
        <w:t xml:space="preserve">by Paul T. Mason—When someone you love has BPD</w:t>
      </w:r>
      <w:r>
        <w:t xml:space="preserve"> </w:t>
      </w:r>
      <w:r>
        <w:t xml:space="preserve">-</w:t>
      </w:r>
      <w:r>
        <w:t xml:space="preserve"> </w:t>
      </w:r>
      <w:r>
        <w:rPr>
          <w:iCs/>
          <w:i/>
        </w:rPr>
        <w:t xml:space="preserve">Will I Ever Be Good Enough?</w:t>
      </w:r>
      <w:r>
        <w:t xml:space="preserve"> </w:t>
      </w:r>
      <w:r>
        <w:t xml:space="preserve">by Karyl McBride—Daughters of narcissistic mothers</w:t>
      </w:r>
    </w:p>
    <w:p>
      <w:pPr>
        <w:pStyle w:val="BodyText"/>
      </w:pPr>
      <w:r>
        <w:rPr>
          <w:bCs/>
          <w:b/>
        </w:rPr>
        <w:t xml:space="preserve">Understanding the Narcissist:</w:t>
      </w:r>
      <w:r>
        <w:t xml:space="preserve"> </w:t>
      </w:r>
      <w:r>
        <w:t xml:space="preserve">-</w:t>
      </w:r>
      <w:r>
        <w:t xml:space="preserve"> </w:t>
      </w:r>
      <w:r>
        <w:rPr>
          <w:iCs/>
          <w:i/>
        </w:rPr>
        <w:t xml:space="preserve">The Wizard of Oz and Other Narcissists</w:t>
      </w:r>
      <w:r>
        <w:t xml:space="preserve"> </w:t>
      </w:r>
      <w:r>
        <w:t xml:space="preserve">by Eleanor D. Payson</w:t>
      </w:r>
      <w:r>
        <w:t xml:space="preserve"> </w:t>
      </w:r>
      <w:r>
        <w:t xml:space="preserve">-</w:t>
      </w:r>
      <w:r>
        <w:t xml:space="preserve"> </w:t>
      </w:r>
      <w:r>
        <w:rPr>
          <w:iCs/>
          <w:i/>
        </w:rPr>
        <w:t xml:space="preserve">Disarming the Narcissist</w:t>
      </w:r>
      <w:r>
        <w:t xml:space="preserve"> </w:t>
      </w:r>
      <w:r>
        <w:t xml:space="preserve">by Wendy T. Behary</w:t>
      </w:r>
      <w:r>
        <w:t xml:space="preserve"> </w:t>
      </w:r>
      <w:r>
        <w:t xml:space="preserve">-</w:t>
      </w:r>
      <w:r>
        <w:t xml:space="preserve"> </w:t>
      </w:r>
      <w:r>
        <w:rPr>
          <w:iCs/>
          <w:i/>
        </w:rPr>
        <w:t xml:space="preserve">Rethinking Narcissism</w:t>
      </w:r>
      <w:r>
        <w:t xml:space="preserve"> </w:t>
      </w:r>
      <w:r>
        <w:t xml:space="preserve">by Craig Malkin</w:t>
      </w:r>
    </w:p>
    <w:bookmarkEnd w:id="882"/>
    <w:bookmarkStart w:id="883" w:name="podcasts"/>
    <w:p>
      <w:pPr>
        <w:pStyle w:val="Heading3"/>
      </w:pPr>
      <w:r>
        <w:t xml:space="preserve">Podcasts</w:t>
      </w:r>
    </w:p>
    <w:p>
      <w:pPr>
        <w:numPr>
          <w:ilvl w:val="0"/>
          <w:numId w:val="1171"/>
        </w:numPr>
        <w:pStyle w:val="Compact"/>
      </w:pPr>
      <w:r>
        <w:rPr>
          <w:bCs/>
          <w:b/>
        </w:rPr>
        <w:t xml:space="preserve">Navigating Narcissism</w:t>
      </w:r>
      <w:r>
        <w:t xml:space="preserve">—Dr. Ramani Durvasula</w:t>
      </w:r>
    </w:p>
    <w:p>
      <w:pPr>
        <w:numPr>
          <w:ilvl w:val="0"/>
          <w:numId w:val="1171"/>
        </w:numPr>
        <w:pStyle w:val="Compact"/>
      </w:pPr>
      <w:r>
        <w:rPr>
          <w:bCs/>
          <w:b/>
        </w:rPr>
        <w:t xml:space="preserve">Understanding Today’s Narcissist</w:t>
      </w:r>
      <w:r>
        <w:t xml:space="preserve">—Christine Hammond</w:t>
      </w:r>
    </w:p>
    <w:p>
      <w:pPr>
        <w:numPr>
          <w:ilvl w:val="0"/>
          <w:numId w:val="1171"/>
        </w:numPr>
        <w:pStyle w:val="Compact"/>
      </w:pPr>
      <w:r>
        <w:rPr>
          <w:bCs/>
          <w:b/>
        </w:rPr>
        <w:t xml:space="preserve">The Healing Journey</w:t>
      </w:r>
      <w:r>
        <w:t xml:space="preserve">—Stephanie Lyn</w:t>
      </w:r>
    </w:p>
    <w:p>
      <w:pPr>
        <w:numPr>
          <w:ilvl w:val="0"/>
          <w:numId w:val="1171"/>
        </w:numPr>
        <w:pStyle w:val="Compact"/>
      </w:pPr>
      <w:r>
        <w:rPr>
          <w:bCs/>
          <w:b/>
        </w:rPr>
        <w:t xml:space="preserve">Mental Healness</w:t>
      </w:r>
      <w:r>
        <w:t xml:space="preserve">—Narcissistic abuse recovery focus</w:t>
      </w:r>
    </w:p>
    <w:p>
      <w:pPr>
        <w:numPr>
          <w:ilvl w:val="0"/>
          <w:numId w:val="1171"/>
        </w:numPr>
        <w:pStyle w:val="Compact"/>
      </w:pPr>
      <w:r>
        <w:rPr>
          <w:bCs/>
          <w:b/>
        </w:rPr>
        <w:t xml:space="preserve">Narcissist Apocalypse</w:t>
      </w:r>
      <w:r>
        <w:t xml:space="preserve">—Support and validation</w:t>
      </w:r>
    </w:p>
    <w:bookmarkEnd w:id="883"/>
    <w:bookmarkStart w:id="884" w:name="youtube-channels"/>
    <w:p>
      <w:pPr>
        <w:pStyle w:val="Heading3"/>
      </w:pPr>
      <w:r>
        <w:t xml:space="preserve">YouTube Channels</w:t>
      </w:r>
    </w:p>
    <w:p>
      <w:pPr>
        <w:numPr>
          <w:ilvl w:val="0"/>
          <w:numId w:val="1172"/>
        </w:numPr>
        <w:pStyle w:val="Compact"/>
      </w:pPr>
      <w:r>
        <w:rPr>
          <w:bCs/>
          <w:b/>
        </w:rPr>
        <w:t xml:space="preserve">Dr. Ramani</w:t>
      </w:r>
      <w:r>
        <w:t xml:space="preserve">—Clinical psychologist specializing in narcissism</w:t>
      </w:r>
    </w:p>
    <w:p>
      <w:pPr>
        <w:numPr>
          <w:ilvl w:val="0"/>
          <w:numId w:val="1172"/>
        </w:numPr>
        <w:pStyle w:val="Compact"/>
      </w:pPr>
      <w:r>
        <w:rPr>
          <w:bCs/>
          <w:b/>
        </w:rPr>
        <w:t xml:space="preserve">Surviving Narcissism</w:t>
      </w:r>
      <w:r>
        <w:t xml:space="preserve">—Dr. Les Carter</w:t>
      </w:r>
    </w:p>
    <w:p>
      <w:pPr>
        <w:numPr>
          <w:ilvl w:val="0"/>
          <w:numId w:val="1172"/>
        </w:numPr>
        <w:pStyle w:val="Compact"/>
      </w:pPr>
      <w:r>
        <w:rPr>
          <w:bCs/>
          <w:b/>
        </w:rPr>
        <w:t xml:space="preserve">Inner Integration</w:t>
      </w:r>
      <w:r>
        <w:t xml:space="preserve">—Meredith Miller (recovery coaching)</w:t>
      </w:r>
    </w:p>
    <w:p>
      <w:pPr>
        <w:numPr>
          <w:ilvl w:val="0"/>
          <w:numId w:val="1172"/>
        </w:numPr>
        <w:pStyle w:val="Compact"/>
      </w:pPr>
      <w:r>
        <w:rPr>
          <w:bCs/>
          <w:b/>
        </w:rPr>
        <w:t xml:space="preserve">Stephanie Lyn Coaching</w:t>
      </w:r>
      <w:r>
        <w:t xml:space="preserve">—Practical recovery strategies</w:t>
      </w:r>
    </w:p>
    <w:p>
      <w:pPr>
        <w:numPr>
          <w:ilvl w:val="0"/>
          <w:numId w:val="1172"/>
        </w:numPr>
        <w:pStyle w:val="Compact"/>
      </w:pPr>
      <w:r>
        <w:rPr>
          <w:bCs/>
          <w:b/>
        </w:rPr>
        <w:t xml:space="preserve">The Little Shaman</w:t>
      </w:r>
      <w:r>
        <w:t xml:space="preserve">—Understanding narcissistic behavior</w:t>
      </w:r>
    </w:p>
    <w:bookmarkEnd w:id="884"/>
    <w:bookmarkStart w:id="885" w:name="websites-and-blogs"/>
    <w:p>
      <w:pPr>
        <w:pStyle w:val="Heading3"/>
      </w:pPr>
      <w:r>
        <w:t xml:space="preserve">Websites and Blogs</w:t>
      </w:r>
    </w:p>
    <w:p>
      <w:pPr>
        <w:numPr>
          <w:ilvl w:val="0"/>
          <w:numId w:val="1173"/>
        </w:numPr>
        <w:pStyle w:val="Compact"/>
      </w:pPr>
      <w:r>
        <w:rPr>
          <w:bCs/>
          <w:b/>
        </w:rPr>
        <w:t xml:space="preserve">PsychCentral:</w:t>
      </w:r>
      <w:r>
        <w:t xml:space="preserve"> </w:t>
      </w:r>
      <w:r>
        <w:t xml:space="preserve">psychcentral.com—Mental health information</w:t>
      </w:r>
    </w:p>
    <w:p>
      <w:pPr>
        <w:numPr>
          <w:ilvl w:val="0"/>
          <w:numId w:val="1173"/>
        </w:numPr>
        <w:pStyle w:val="Compact"/>
      </w:pPr>
      <w:r>
        <w:rPr>
          <w:bCs/>
          <w:b/>
        </w:rPr>
        <w:t xml:space="preserve">Out of the FOG:</w:t>
      </w:r>
      <w:r>
        <w:t xml:space="preserve"> </w:t>
      </w:r>
      <w:r>
        <w:t xml:space="preserve">outofthefog.net—Resources for those affected by personality disorders</w:t>
      </w:r>
    </w:p>
    <w:p>
      <w:pPr>
        <w:numPr>
          <w:ilvl w:val="0"/>
          <w:numId w:val="1173"/>
        </w:numPr>
        <w:pStyle w:val="Compact"/>
      </w:pPr>
      <w:r>
        <w:rPr>
          <w:bCs/>
          <w:b/>
        </w:rPr>
        <w:t xml:space="preserve">Narcissist Abuse Support:</w:t>
      </w:r>
      <w:r>
        <w:t xml:space="preserve"> </w:t>
      </w:r>
      <w:r>
        <w:t xml:space="preserve">narcissistabusesupport.com</w:t>
      </w:r>
    </w:p>
    <w:p>
      <w:pPr>
        <w:numPr>
          <w:ilvl w:val="0"/>
          <w:numId w:val="1173"/>
        </w:numPr>
        <w:pStyle w:val="Compact"/>
      </w:pPr>
      <w:r>
        <w:rPr>
          <w:bCs/>
          <w:b/>
        </w:rPr>
        <w:t xml:space="preserve">The Hotline:</w:t>
      </w:r>
      <w:r>
        <w:t xml:space="preserve"> </w:t>
      </w:r>
      <w:r>
        <w:t xml:space="preserve">thehotline.org—National domestic violence resources</w:t>
      </w:r>
    </w:p>
    <w:p>
      <w:r>
        <w:pict>
          <v:rect style="width:0;height:1.5pt" o:hralign="center" o:hrstd="t" o:hr="t"/>
        </w:pict>
      </w:r>
    </w:p>
    <w:bookmarkEnd w:id="885"/>
    <w:bookmarkEnd w:id="886"/>
    <w:bookmarkStart w:id="889" w:name="legal-resources"/>
    <w:p>
      <w:pPr>
        <w:pStyle w:val="Heading2"/>
      </w:pPr>
      <w:r>
        <w:t xml:space="preserve">Legal Resources</w:t>
      </w:r>
    </w:p>
    <w:bookmarkStart w:id="887" w:name="if-you-need-legal-protection"/>
    <w:p>
      <w:pPr>
        <w:pStyle w:val="Heading3"/>
      </w:pPr>
      <w:r>
        <w:t xml:space="preserve">If You Need Legal Protection</w:t>
      </w:r>
    </w:p>
    <w:p>
      <w:pPr>
        <w:pStyle w:val="FirstParagraph"/>
      </w:pPr>
      <w:r>
        <w:rPr>
          <w:bCs/>
          <w:b/>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Cs/>
          <w:b/>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Cs/>
          <w:b/>
        </w:rPr>
        <w:t xml:space="preserve">Legal Aid:</w:t>
      </w:r>
      <w:r>
        <w:t xml:space="preserve"> </w:t>
      </w:r>
      <w:r>
        <w:t xml:space="preserve">-</w:t>
      </w:r>
      <w:r>
        <w:t xml:space="preserve"> </w:t>
      </w:r>
      <w:r>
        <w:rPr>
          <w:bCs/>
          <w:b/>
        </w:rPr>
        <w:t xml:space="preserve">LawHelp.org</w:t>
      </w:r>
      <w:r>
        <w:t xml:space="preserve">—Find free legal help in your state</w:t>
      </w:r>
      <w:r>
        <w:t xml:space="preserve"> </w:t>
      </w:r>
      <w:r>
        <w:t xml:space="preserve">-</w:t>
      </w:r>
      <w:r>
        <w:t xml:space="preserve"> </w:t>
      </w:r>
      <w:r>
        <w:rPr>
          <w:bCs/>
          <w:b/>
        </w:rPr>
        <w:t xml:space="preserve">Legal Aid Society</w:t>
      </w:r>
      <w:r>
        <w:t xml:space="preserve">—Free legal services for those who qualify</w:t>
      </w:r>
      <w:r>
        <w:t xml:space="preserve"> </w:t>
      </w:r>
      <w:r>
        <w:t xml:space="preserve">-</w:t>
      </w:r>
      <w:r>
        <w:t xml:space="preserve"> </w:t>
      </w:r>
      <w:r>
        <w:rPr>
          <w:bCs/>
          <w:b/>
        </w:rPr>
        <w:t xml:space="preserve">Local bar association</w:t>
      </w:r>
      <w:r>
        <w:t xml:space="preserve">—Many offer pro bono or reduced-fee referrals</w:t>
      </w:r>
      <w:r>
        <w:t xml:space="preserve"> </w:t>
      </w:r>
      <w:r>
        <w:t xml:space="preserve">-</w:t>
      </w:r>
      <w:r>
        <w:t xml:space="preserve"> </w:t>
      </w:r>
      <w:r>
        <w:rPr>
          <w:bCs/>
          <w:b/>
        </w:rPr>
        <w:t xml:space="preserve">Law school clinics</w:t>
      </w:r>
      <w:r>
        <w:t xml:space="preserve">—Supervised legal help at reduced cost</w:t>
      </w:r>
    </w:p>
    <w:bookmarkEnd w:id="887"/>
    <w:bookmarkStart w:id="888" w:name="divorce-and-custody-resources"/>
    <w:p>
      <w:pPr>
        <w:pStyle w:val="Heading3"/>
      </w:pPr>
      <w:r>
        <w:t xml:space="preserve">Divorce and Custody Resources</w:t>
      </w:r>
    </w:p>
    <w:p>
      <w:pPr>
        <w:numPr>
          <w:ilvl w:val="0"/>
          <w:numId w:val="1174"/>
        </w:numPr>
        <w:pStyle w:val="Compact"/>
      </w:pPr>
      <w:r>
        <w:rPr>
          <w:bCs/>
          <w:b/>
        </w:rPr>
        <w:t xml:space="preserve">WomensLaw.org</w:t>
      </w:r>
      <w:r>
        <w:t xml:space="preserve">—Legal information for survivors</w:t>
      </w:r>
    </w:p>
    <w:p>
      <w:pPr>
        <w:numPr>
          <w:ilvl w:val="0"/>
          <w:numId w:val="1174"/>
        </w:numPr>
        <w:pStyle w:val="Compact"/>
      </w:pPr>
      <w:r>
        <w:rPr>
          <w:bCs/>
          <w:b/>
        </w:rPr>
        <w:t xml:space="preserve">Custody X Change</w:t>
      </w:r>
      <w:r>
        <w:t xml:space="preserve">—App for documenting custody issues</w:t>
      </w:r>
    </w:p>
    <w:p>
      <w:pPr>
        <w:numPr>
          <w:ilvl w:val="0"/>
          <w:numId w:val="1174"/>
        </w:numPr>
        <w:pStyle w:val="Compact"/>
      </w:pPr>
      <w:r>
        <w:rPr>
          <w:bCs/>
          <w:b/>
        </w:rPr>
        <w:t xml:space="preserve">Our Family Wizard</w:t>
      </w:r>
      <w:r>
        <w:t xml:space="preserve">—Court-approved communication app for high-conflict co-parenting</w:t>
      </w:r>
    </w:p>
    <w:p>
      <w:pPr>
        <w:numPr>
          <w:ilvl w:val="0"/>
          <w:numId w:val="1174"/>
        </w:numPr>
        <w:pStyle w:val="Compact"/>
      </w:pPr>
      <w:r>
        <w:rPr>
          <w:bCs/>
          <w:b/>
        </w:rPr>
        <w:t xml:space="preserve">Talking Parents</w:t>
      </w:r>
      <w:r>
        <w:t xml:space="preserve">—Another documented communication platform</w:t>
      </w:r>
    </w:p>
    <w:p>
      <w:r>
        <w:pict>
          <v:rect style="width:0;height:1.5pt" o:hralign="center" o:hrstd="t" o:hr="t"/>
        </w:pict>
      </w:r>
    </w:p>
    <w:bookmarkEnd w:id="888"/>
    <w:bookmarkEnd w:id="889"/>
    <w:bookmarkStart w:id="893" w:name="safety-planning"/>
    <w:p>
      <w:pPr>
        <w:pStyle w:val="Heading2"/>
      </w:pPr>
      <w:r>
        <w:t xml:space="preserve">Safety Planning</w:t>
      </w:r>
    </w:p>
    <w:bookmarkStart w:id="890"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Cs/>
          <w:i/>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Cs/>
          <w:i/>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90"/>
    <w:bookmarkStart w:id="891"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75"/>
        </w:numPr>
      </w:pPr>
      <w:r>
        <w:rPr>
          <w:bCs/>
          <w:b/>
        </w:rPr>
        <w:t xml:space="preserve">Identify safe people</w:t>
      </w:r>
      <w:r>
        <w:t xml:space="preserve">—Who can you call in crisis? Give them context in advance.</w:t>
      </w:r>
    </w:p>
    <w:p>
      <w:pPr>
        <w:numPr>
          <w:ilvl w:val="0"/>
          <w:numId w:val="1175"/>
        </w:numPr>
      </w:pPr>
      <w:r>
        <w:rPr>
          <w:bCs/>
          <w:b/>
        </w:rPr>
        <w:t xml:space="preserve">Prepare an emergency bag</w:t>
      </w:r>
      <w:r>
        <w:t xml:space="preserve">—Include:</w:t>
      </w:r>
    </w:p>
    <w:p>
      <w:pPr>
        <w:numPr>
          <w:ilvl w:val="1"/>
          <w:numId w:val="1176"/>
        </w:numPr>
        <w:pStyle w:val="Compact"/>
      </w:pPr>
      <w:r>
        <w:t xml:space="preserve">Important documents (ID, passport, birth certificates)</w:t>
      </w:r>
    </w:p>
    <w:p>
      <w:pPr>
        <w:numPr>
          <w:ilvl w:val="1"/>
          <w:numId w:val="1176"/>
        </w:numPr>
        <w:pStyle w:val="Compact"/>
      </w:pPr>
      <w:r>
        <w:t xml:space="preserve">Medications</w:t>
      </w:r>
    </w:p>
    <w:p>
      <w:pPr>
        <w:numPr>
          <w:ilvl w:val="1"/>
          <w:numId w:val="1176"/>
        </w:numPr>
        <w:pStyle w:val="Compact"/>
      </w:pPr>
      <w:r>
        <w:t xml:space="preserve">Cash</w:t>
      </w:r>
    </w:p>
    <w:p>
      <w:pPr>
        <w:numPr>
          <w:ilvl w:val="1"/>
          <w:numId w:val="1176"/>
        </w:numPr>
        <w:pStyle w:val="Compact"/>
      </w:pPr>
      <w:r>
        <w:t xml:space="preserve">Phone charger</w:t>
      </w:r>
    </w:p>
    <w:p>
      <w:pPr>
        <w:numPr>
          <w:ilvl w:val="1"/>
          <w:numId w:val="1176"/>
        </w:numPr>
        <w:pStyle w:val="Compact"/>
      </w:pPr>
      <w:r>
        <w:t xml:space="preserve">Change of clothes</w:t>
      </w:r>
    </w:p>
    <w:p>
      <w:pPr>
        <w:numPr>
          <w:ilvl w:val="1"/>
          <w:numId w:val="1176"/>
        </w:numPr>
        <w:pStyle w:val="Compact"/>
      </w:pPr>
      <w:r>
        <w:t xml:space="preserve">Keys</w:t>
      </w:r>
    </w:p>
    <w:p>
      <w:pPr>
        <w:numPr>
          <w:ilvl w:val="0"/>
          <w:numId w:val="1175"/>
        </w:numPr>
      </w:pPr>
      <w:r>
        <w:rPr>
          <w:bCs/>
          <w:b/>
        </w:rPr>
        <w:t xml:space="preserve">Know your exits</w:t>
      </w:r>
      <w:r>
        <w:t xml:space="preserve">—At home, at work, in common locations</w:t>
      </w:r>
    </w:p>
    <w:p>
      <w:pPr>
        <w:numPr>
          <w:ilvl w:val="0"/>
          <w:numId w:val="1175"/>
        </w:numPr>
      </w:pPr>
      <w:r>
        <w:rPr>
          <w:bCs/>
          <w:b/>
        </w:rPr>
        <w:t xml:space="preserve">Document everything</w:t>
      </w:r>
      <w:r>
        <w:t xml:space="preserve">—Save evidence in a place they can’t access</w:t>
      </w:r>
    </w:p>
    <w:p>
      <w:pPr>
        <w:numPr>
          <w:ilvl w:val="0"/>
          <w:numId w:val="1175"/>
        </w:numPr>
      </w:pPr>
      <w:r>
        <w:rPr>
          <w:bCs/>
          <w:b/>
        </w:rPr>
        <w:t xml:space="preserve">Code words</w:t>
      </w:r>
      <w:r>
        <w:t xml:space="preserve">—Establish with trusted people for when you need help</w:t>
      </w:r>
    </w:p>
    <w:p>
      <w:pPr>
        <w:numPr>
          <w:ilvl w:val="0"/>
          <w:numId w:val="1175"/>
        </w:numPr>
      </w:pPr>
      <w:r>
        <w:rPr>
          <w:bCs/>
          <w:b/>
        </w:rPr>
        <w:t xml:space="preserve">Financial preparation</w:t>
      </w:r>
      <w:r>
        <w:t xml:space="preserve">—Open a separate bank account if possible, know your financial situation</w:t>
      </w:r>
    </w:p>
    <w:p>
      <w:pPr>
        <w:numPr>
          <w:ilvl w:val="0"/>
          <w:numId w:val="1175"/>
        </w:numPr>
      </w:pPr>
      <w:r>
        <w:rPr>
          <w:bCs/>
          <w:b/>
        </w:rPr>
        <w:t xml:space="preserve">Technology safety:</w:t>
      </w:r>
    </w:p>
    <w:p>
      <w:pPr>
        <w:numPr>
          <w:ilvl w:val="1"/>
          <w:numId w:val="1177"/>
        </w:numPr>
        <w:pStyle w:val="Compact"/>
      </w:pPr>
      <w:r>
        <w:t xml:space="preserve">Check for tracking apps on your phone</w:t>
      </w:r>
    </w:p>
    <w:p>
      <w:pPr>
        <w:numPr>
          <w:ilvl w:val="1"/>
          <w:numId w:val="1177"/>
        </w:numPr>
        <w:pStyle w:val="Compact"/>
      </w:pPr>
      <w:r>
        <w:t xml:space="preserve">Use private/incognito browsing</w:t>
      </w:r>
    </w:p>
    <w:p>
      <w:pPr>
        <w:numPr>
          <w:ilvl w:val="1"/>
          <w:numId w:val="1177"/>
        </w:numPr>
        <w:pStyle w:val="Compact"/>
      </w:pPr>
      <w:r>
        <w:t xml:space="preserve">Create new email accounts they don’t know about</w:t>
      </w:r>
    </w:p>
    <w:p>
      <w:pPr>
        <w:numPr>
          <w:ilvl w:val="1"/>
          <w:numId w:val="1177"/>
        </w:numPr>
        <w:pStyle w:val="Compact"/>
      </w:pPr>
      <w:r>
        <w:t xml:space="preserve">Be aware of location sharing settings</w:t>
      </w:r>
    </w:p>
    <w:bookmarkEnd w:id="891"/>
    <w:bookmarkStart w:id="892" w:name="Xb6c19fd52c60fcee4621362f77ba6be72f0609d"/>
    <w:p>
      <w:pPr>
        <w:pStyle w:val="Heading3"/>
      </w:pPr>
      <w:r>
        <w:t xml:space="preserve">The National Domestic Violence Hotline can help you create a detailed, personalized safety plan: 1-800-799-7233</w:t>
      </w:r>
    </w:p>
    <w:p>
      <w:r>
        <w:pict>
          <v:rect style="width:0;height:1.5pt" o:hralign="center" o:hrstd="t" o:hr="t"/>
        </w:pict>
      </w:r>
    </w:p>
    <w:bookmarkEnd w:id="892"/>
    <w:bookmarkEnd w:id="893"/>
    <w:bookmarkStart w:id="896" w:name="financial-resources"/>
    <w:p>
      <w:pPr>
        <w:pStyle w:val="Heading2"/>
      </w:pPr>
      <w:r>
        <w:t xml:space="preserve">Financial Resources</w:t>
      </w:r>
    </w:p>
    <w:bookmarkStart w:id="894"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Cs/>
          <w:b/>
        </w:rPr>
        <w:t xml:space="preserve">Free Healing Resources:</w:t>
      </w:r>
      <w:r>
        <w:t xml:space="preserve"> </w:t>
      </w:r>
      <w:r>
        <w:t xml:space="preserve">-</w:t>
      </w:r>
      <w:r>
        <w:t xml:space="preserve"> </w:t>
      </w:r>
      <w:r>
        <w:rPr>
          <w:bCs/>
          <w:b/>
        </w:rPr>
        <w:t xml:space="preserve">This book</w:t>
      </w:r>
      <w:r>
        <w:t xml:space="preserve">—Use it as a workbook. Re-read chapters. Do the exercises.</w:t>
      </w:r>
      <w:r>
        <w:t xml:space="preserve"> </w:t>
      </w:r>
      <w:r>
        <w:t xml:space="preserve">-</w:t>
      </w:r>
      <w:r>
        <w:t xml:space="preserve"> </w:t>
      </w:r>
      <w:r>
        <w:rPr>
          <w:bCs/>
          <w:b/>
        </w:rPr>
        <w:t xml:space="preserve">Library access</w:t>
      </w:r>
      <w:r>
        <w:t xml:space="preserve">—Most books mentioned are available at public libraries</w:t>
      </w:r>
      <w:r>
        <w:t xml:space="preserve"> </w:t>
      </w:r>
      <w:r>
        <w:t xml:space="preserve">-</w:t>
      </w:r>
      <w:r>
        <w:t xml:space="preserve"> </w:t>
      </w:r>
      <w:r>
        <w:rPr>
          <w:bCs/>
          <w:b/>
        </w:rPr>
        <w:t xml:space="preserve">Free online communities</w:t>
      </w:r>
      <w:r>
        <w:t xml:space="preserve">—Reddit communities (r/NarcissisticAbuse, r/raisedbynarcissists), forums, and support groups</w:t>
      </w:r>
      <w:r>
        <w:t xml:space="preserve"> </w:t>
      </w:r>
      <w:r>
        <w:t xml:space="preserve">-</w:t>
      </w:r>
      <w:r>
        <w:t xml:space="preserve"> </w:t>
      </w:r>
      <w:r>
        <w:rPr>
          <w:bCs/>
          <w:b/>
        </w:rPr>
        <w:t xml:space="preserve">YouTube</w:t>
      </w:r>
      <w:r>
        <w:t xml:space="preserve">—Dr. Ramani, Surviving Narcissism, and other free channels provide extensive education</w:t>
      </w:r>
      <w:r>
        <w:t xml:space="preserve"> </w:t>
      </w:r>
      <w:r>
        <w:t xml:space="preserve">-</w:t>
      </w:r>
      <w:r>
        <w:t xml:space="preserve"> </w:t>
      </w:r>
      <w:r>
        <w:rPr>
          <w:bCs/>
          <w:b/>
        </w:rPr>
        <w:t xml:space="preserve">Free meditation apps</w:t>
      </w:r>
      <w:r>
        <w:t xml:space="preserve">—Insight Timer is completely free</w:t>
      </w:r>
      <w:r>
        <w:t xml:space="preserve"> </w:t>
      </w:r>
      <w:r>
        <w:t xml:space="preserve">-</w:t>
      </w:r>
      <w:r>
        <w:t xml:space="preserve"> </w:t>
      </w:r>
      <w:r>
        <w:rPr>
          <w:bCs/>
          <w:b/>
        </w:rPr>
        <w:t xml:space="preserve">Walking and nature</w:t>
      </w:r>
      <w:r>
        <w:t xml:space="preserve">—Grounding and somatic healing don’t require memberships</w:t>
      </w:r>
      <w:r>
        <w:t xml:space="preserve"> </w:t>
      </w:r>
      <w:r>
        <w:t xml:space="preserve">-</w:t>
      </w:r>
      <w:r>
        <w:t xml:space="preserve"> </w:t>
      </w:r>
      <w:r>
        <w:rPr>
          <w:bCs/>
          <w:b/>
        </w:rPr>
        <w:t xml:space="preserve">Journaling</w:t>
      </w:r>
      <w:r>
        <w:t xml:space="preserve">—Paper and pen cost very little</w:t>
      </w:r>
      <w:r>
        <w:t xml:space="preserve"> </w:t>
      </w:r>
      <w:r>
        <w:t xml:space="preserve">-</w:t>
      </w:r>
      <w:r>
        <w:t xml:space="preserve"> </w:t>
      </w:r>
      <w:r>
        <w:rPr>
          <w:bCs/>
          <w:b/>
        </w:rPr>
        <w:t xml:space="preserve">Peer support</w:t>
      </w:r>
      <w:r>
        <w:t xml:space="preserve">—Sharing with safe friends costs nothing</w:t>
      </w:r>
      <w:r>
        <w:t xml:space="preserve"> </w:t>
      </w:r>
      <w:r>
        <w:t xml:space="preserve">-</w:t>
      </w:r>
      <w:r>
        <w:t xml:space="preserve"> </w:t>
      </w:r>
      <w:r>
        <w:rPr>
          <w:bCs/>
          <w:b/>
        </w:rPr>
        <w:t xml:space="preserve">12-step programs</w:t>
      </w:r>
      <w:r>
        <w:t xml:space="preserve">—CoDA, ACA, and similar programs are free</w:t>
      </w:r>
      <w:r>
        <w:t xml:space="preserve"> </w:t>
      </w:r>
      <w:r>
        <w:t xml:space="preserve">-</w:t>
      </w:r>
      <w:r>
        <w:t xml:space="preserve"> </w:t>
      </w:r>
      <w:r>
        <w:rPr>
          <w:bCs/>
          <w:b/>
        </w:rPr>
        <w:t xml:space="preserve">Community mental health centers</w:t>
      </w:r>
      <w:r>
        <w:t xml:space="preserve">—Offer sliding scale or free services</w:t>
      </w:r>
      <w:r>
        <w:t xml:space="preserve"> </w:t>
      </w:r>
      <w:r>
        <w:t xml:space="preserve">-</w:t>
      </w:r>
      <w:r>
        <w:t xml:space="preserve"> </w:t>
      </w:r>
      <w:r>
        <w:rPr>
          <w:bCs/>
          <w:b/>
        </w:rPr>
        <w:t xml:space="preserve">University training clinics</w:t>
      </w:r>
      <w:r>
        <w:t xml:space="preserve">—Supervised therapy at very low cost</w:t>
      </w:r>
    </w:p>
    <w:p>
      <w:pPr>
        <w:pStyle w:val="BodyText"/>
      </w:pPr>
      <w:r>
        <w:rPr>
          <w:bCs/>
          <w:b/>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Cs/>
          <w:b/>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94"/>
    <w:bookmarkStart w:id="895" w:name="if-youre-financially-dependent"/>
    <w:p>
      <w:pPr>
        <w:pStyle w:val="Heading3"/>
      </w:pPr>
      <w:r>
        <w:t xml:space="preserve">If You’re Financially Dependent</w:t>
      </w:r>
    </w:p>
    <w:p>
      <w:pPr>
        <w:pStyle w:val="FirstParagraph"/>
      </w:pPr>
      <w:r>
        <w:rPr>
          <w:bCs/>
          <w:b/>
        </w:rPr>
        <w:t xml:space="preserve">Emergency Assistance:</w:t>
      </w:r>
      <w:r>
        <w:t xml:space="preserve"> </w:t>
      </w:r>
      <w:r>
        <w:t xml:space="preserve">-</w:t>
      </w:r>
      <w:r>
        <w:t xml:space="preserve"> </w:t>
      </w:r>
      <w:r>
        <w:rPr>
          <w:bCs/>
          <w:b/>
        </w:rPr>
        <w:t xml:space="preserve">211:</w:t>
      </w:r>
      <w:r>
        <w:t xml:space="preserve"> </w:t>
      </w:r>
      <w:r>
        <w:t xml:space="preserve">Call or text 211 for local emergency assistance</w:t>
      </w:r>
      <w:r>
        <w:t xml:space="preserve"> </w:t>
      </w:r>
      <w:r>
        <w:t xml:space="preserve">-</w:t>
      </w:r>
      <w:r>
        <w:t xml:space="preserve"> </w:t>
      </w:r>
      <w:r>
        <w:rPr>
          <w:bCs/>
          <w:b/>
        </w:rPr>
        <w:t xml:space="preserve">Local churches and community organizations</w:t>
      </w:r>
      <w:r>
        <w:t xml:space="preserve">—Often offer emergency funds</w:t>
      </w:r>
      <w:r>
        <w:t xml:space="preserve"> </w:t>
      </w:r>
      <w:r>
        <w:t xml:space="preserve">-</w:t>
      </w:r>
      <w:r>
        <w:t xml:space="preserve"> </w:t>
      </w:r>
      <w:r>
        <w:rPr>
          <w:bCs/>
          <w:b/>
        </w:rPr>
        <w:t xml:space="preserve">TANF (Temporary Assistance for Needy Families)</w:t>
      </w:r>
      <w:r>
        <w:t xml:space="preserve">—Government assistance</w:t>
      </w:r>
      <w:r>
        <w:t xml:space="preserve"> </w:t>
      </w:r>
      <w:r>
        <w:t xml:space="preserve">-</w:t>
      </w:r>
      <w:r>
        <w:t xml:space="preserve"> </w:t>
      </w:r>
      <w:r>
        <w:rPr>
          <w:bCs/>
          <w:b/>
        </w:rPr>
        <w:t xml:space="preserve">SNAP (Food Stamps)</w:t>
      </w:r>
      <w:r>
        <w:t xml:space="preserve">—Nutrition assistance</w:t>
      </w:r>
    </w:p>
    <w:p>
      <w:pPr>
        <w:pStyle w:val="BodyText"/>
      </w:pPr>
      <w:r>
        <w:rPr>
          <w:bCs/>
          <w:b/>
        </w:rPr>
        <w:t xml:space="preserve">Building Financial Independence:</w:t>
      </w:r>
      <w:r>
        <w:t xml:space="preserve"> </w:t>
      </w:r>
      <w:r>
        <w:t xml:space="preserve">-</w:t>
      </w:r>
      <w:r>
        <w:t xml:space="preserve"> </w:t>
      </w:r>
      <w:r>
        <w:rPr>
          <w:bCs/>
          <w:b/>
        </w:rPr>
        <w:t xml:space="preserve">Local workforce development centers</w:t>
      </w:r>
      <w:r>
        <w:t xml:space="preserve">—Job training and placement</w:t>
      </w:r>
      <w:r>
        <w:t xml:space="preserve"> </w:t>
      </w:r>
      <w:r>
        <w:t xml:space="preserve">-</w:t>
      </w:r>
      <w:r>
        <w:t xml:space="preserve"> </w:t>
      </w:r>
      <w:r>
        <w:rPr>
          <w:bCs/>
          <w:b/>
        </w:rPr>
        <w:t xml:space="preserve">Dress for Success:</w:t>
      </w:r>
      <w:r>
        <w:t xml:space="preserve"> </w:t>
      </w:r>
      <w:r>
        <w:t xml:space="preserve">dressforsuccess.org—Professional clothing and career support</w:t>
      </w:r>
      <w:r>
        <w:t xml:space="preserve"> </w:t>
      </w:r>
      <w:r>
        <w:t xml:space="preserve">-</w:t>
      </w:r>
      <w:r>
        <w:t xml:space="preserve"> </w:t>
      </w:r>
      <w:r>
        <w:rPr>
          <w:bCs/>
          <w:b/>
        </w:rPr>
        <w:t xml:space="preserve">Grameen America:</w:t>
      </w:r>
      <w:r>
        <w:t xml:space="preserve"> </w:t>
      </w:r>
      <w:r>
        <w:t xml:space="preserve">grameenamerica.org—Microloans for women entrepreneurs</w:t>
      </w:r>
    </w:p>
    <w:p>
      <w:pPr>
        <w:pStyle w:val="BodyText"/>
      </w:pPr>
      <w:r>
        <w:rPr>
          <w:bCs/>
          <w:b/>
        </w:rPr>
        <w:t xml:space="preserve">Financial Education:</w:t>
      </w:r>
      <w:r>
        <w:t xml:space="preserve"> </w:t>
      </w:r>
      <w:r>
        <w:t xml:space="preserve">-</w:t>
      </w:r>
      <w:r>
        <w:t xml:space="preserve"> </w:t>
      </w:r>
      <w:r>
        <w:rPr>
          <w:bCs/>
          <w:b/>
        </w:rPr>
        <w:t xml:space="preserve">Financial Peace University</w:t>
      </w:r>
      <w:r>
        <w:t xml:space="preserve">—Budgeting and financial literacy</w:t>
      </w:r>
      <w:r>
        <w:t xml:space="preserve"> </w:t>
      </w:r>
      <w:r>
        <w:t xml:space="preserve">-</w:t>
      </w:r>
      <w:r>
        <w:t xml:space="preserve"> </w:t>
      </w:r>
      <w:r>
        <w:rPr>
          <w:bCs/>
          <w:b/>
        </w:rPr>
        <w:t xml:space="preserve">Local credit unions</w:t>
      </w:r>
      <w:r>
        <w:t xml:space="preserve">—Often offer free financial counseling</w:t>
      </w:r>
      <w:r>
        <w:t xml:space="preserve"> </w:t>
      </w:r>
      <w:r>
        <w:t xml:space="preserve">-</w:t>
      </w:r>
      <w:r>
        <w:t xml:space="preserve"> </w:t>
      </w:r>
      <w:r>
        <w:rPr>
          <w:bCs/>
          <w:b/>
        </w:rPr>
        <w:t xml:space="preserve">MyMoney.gov</w:t>
      </w:r>
      <w:r>
        <w:t xml:space="preserve">—Government financial education resources</w:t>
      </w:r>
    </w:p>
    <w:p>
      <w:r>
        <w:pict>
          <v:rect style="width:0;height:1.5pt" o:hralign="center" o:hrstd="t" o:hr="t"/>
        </w:pict>
      </w:r>
    </w:p>
    <w:bookmarkEnd w:id="895"/>
    <w:bookmarkEnd w:id="896"/>
    <w:bookmarkStart w:id="899" w:name="self-care-resources"/>
    <w:p>
      <w:pPr>
        <w:pStyle w:val="Heading2"/>
      </w:pPr>
      <w:r>
        <w:t xml:space="preserve">Self-Care Resources</w:t>
      </w:r>
    </w:p>
    <w:bookmarkStart w:id="897" w:name="apps-for-mental-health-and-grounding"/>
    <w:p>
      <w:pPr>
        <w:pStyle w:val="Heading3"/>
      </w:pPr>
      <w:r>
        <w:t xml:space="preserve">Apps for Mental Health and Grounding</w:t>
      </w:r>
    </w:p>
    <w:p>
      <w:pPr>
        <w:pStyle w:val="FirstParagraph"/>
      </w:pPr>
      <w:r>
        <w:rPr>
          <w:bCs/>
          <w:b/>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Cs/>
          <w:b/>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Cs/>
          <w:b/>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Cs/>
          <w:b/>
        </w:rPr>
        <w:t xml:space="preserve">Journaling:</w:t>
      </w:r>
      <w:r>
        <w:t xml:space="preserve"> </w:t>
      </w:r>
      <w:r>
        <w:t xml:space="preserve">- Day One</w:t>
      </w:r>
      <w:r>
        <w:t xml:space="preserve"> </w:t>
      </w:r>
      <w:r>
        <w:t xml:space="preserve">- Journey</w:t>
      </w:r>
      <w:r>
        <w:t xml:space="preserve"> </w:t>
      </w:r>
      <w:r>
        <w:t xml:space="preserve">- Penzu (encrypted)</w:t>
      </w:r>
    </w:p>
    <w:bookmarkEnd w:id="897"/>
    <w:bookmarkStart w:id="898"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898"/>
    <w:bookmarkEnd w:id="899"/>
    <w:bookmarkStart w:id="902" w:name="your-first-90-days-post-exit-protocols"/>
    <w:p>
      <w:pPr>
        <w:pStyle w:val="Heading2"/>
      </w:pPr>
      <w:r>
        <w:t xml:space="preserve">Your First 90 Days: Post-Exit Protocols</w:t>
      </w:r>
    </w:p>
    <w:bookmarkStart w:id="900"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Cs/>
          <w:b/>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Cs/>
          <w:b/>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Cs/>
          <w:b/>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Cs/>
          <w:b/>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900"/>
    <w:bookmarkStart w:id="901" w:name="the-red-yellow-green-system"/>
    <w:p>
      <w:pPr>
        <w:pStyle w:val="Heading3"/>
      </w:pPr>
      <w:r>
        <w:t xml:space="preserve">The Red-Yellow-Green System</w:t>
      </w:r>
    </w:p>
    <w:p>
      <w:pPr>
        <w:pStyle w:val="FirstParagraph"/>
      </w:pPr>
      <w:r>
        <w:t xml:space="preserve">For daily check-ins:</w:t>
      </w:r>
    </w:p>
    <w:p>
      <w:pPr>
        <w:pStyle w:val="BodyText"/>
      </w:pPr>
      <w:r>
        <w:rPr>
          <w:bCs/>
          <w:b/>
        </w:rPr>
        <w:t xml:space="preserve">Green:</w:t>
      </w:r>
      <w:r>
        <w:t xml:space="preserve"> </w:t>
      </w:r>
      <w:r>
        <w:t xml:space="preserve">I feel stable. Practicing my protocols. Not activated.</w:t>
      </w:r>
      <w:r>
        <w:t xml:space="preserve"> </w:t>
      </w:r>
      <w:r>
        <w:t xml:space="preserve">- Keep doing what you’re doing</w:t>
      </w:r>
    </w:p>
    <w:p>
      <w:pPr>
        <w:pStyle w:val="BodyText"/>
      </w:pPr>
      <w:r>
        <w:rPr>
          <w:bCs/>
          <w:b/>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Cs/>
          <w:b/>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Cs/>
          <w:i/>
        </w:rPr>
        <w:t xml:space="preserve">Every time you name the pattern instead of reliving it, your nervous system learns a new route home.</w:t>
      </w:r>
    </w:p>
    <w:p>
      <w:r>
        <w:pict>
          <v:rect style="width:0;height:1.5pt" o:hralign="center" o:hrstd="t" o:hr="t"/>
        </w:pict>
      </w:r>
    </w:p>
    <w:bookmarkEnd w:id="901"/>
    <w:bookmarkEnd w:id="902"/>
    <w:bookmarkStart w:id="904" w:name="for-helpers-and-supporters"/>
    <w:p>
      <w:pPr>
        <w:pStyle w:val="Heading2"/>
      </w:pPr>
      <w:r>
        <w:t xml:space="preserve">For Helpers and Supporters</w:t>
      </w:r>
    </w:p>
    <w:bookmarkStart w:id="903" w:name="Xdc6437a41a26ffd68edf1c7fbedc06d3659c6b9"/>
    <w:p>
      <w:pPr>
        <w:pStyle w:val="Heading3"/>
      </w:pPr>
      <w:r>
        <w:t xml:space="preserve">If Someone You Love Is in a Narcissistic Relationship</w:t>
      </w:r>
    </w:p>
    <w:p>
      <w:pPr>
        <w:pStyle w:val="FirstParagraph"/>
      </w:pPr>
      <w:r>
        <w:rPr>
          <w:bCs/>
          <w:b/>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w:t>
      </w:r>
      <w:r>
        <w:t xml:space="preserve">I can help you find a therapist</w:t>
      </w:r>
      <w:r>
        <w:t xml:space="preserve">”</w:t>
      </w:r>
      <w:r>
        <w:t xml:space="preserve"> </w:t>
      </w:r>
      <w:r>
        <w:t xml:space="preserve">vs. </w:t>
      </w:r>
      <w:r>
        <w:t xml:space="preserve">“</w:t>
      </w:r>
      <w:r>
        <w:t xml:space="preserve">You should get help</w:t>
      </w:r>
      <w:r>
        <w:t xml:space="preserve">”</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Cs/>
          <w:b/>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Cs/>
          <w:b/>
        </w:rPr>
        <w:t xml:space="preserve">Resources for Supporters:</w:t>
      </w:r>
      <w:r>
        <w:t xml:space="preserve"> </w:t>
      </w:r>
      <w:r>
        <w:t xml:space="preserve">-</w:t>
      </w:r>
      <w:r>
        <w:t xml:space="preserve"> </w:t>
      </w:r>
      <w:r>
        <w:rPr>
          <w:iCs/>
          <w:i/>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903"/>
    <w:bookmarkEnd w:id="904"/>
    <w:bookmarkStart w:id="907" w:name="moving-forward-1"/>
    <w:p>
      <w:pPr>
        <w:pStyle w:val="Heading2"/>
      </w:pPr>
      <w:r>
        <w:t xml:space="preserve">Moving Forward</w:t>
      </w:r>
    </w:p>
    <w:bookmarkStart w:id="905"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905"/>
    <w:bookmarkStart w:id="906"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Cs/>
          <w:b/>
        </w:rPr>
        <w:t xml:space="preserve">New relationships:</w:t>
      </w:r>
      <w:r>
        <w:t xml:space="preserve"> </w:t>
      </w:r>
      <w:r>
        <w:t xml:space="preserve">Moving slowly, watching for patterns, trusting your body’s signals</w:t>
      </w:r>
      <w:r>
        <w:t xml:space="preserve"> </w:t>
      </w:r>
      <w:r>
        <w:t xml:space="preserve">-</w:t>
      </w:r>
      <w:r>
        <w:t xml:space="preserve"> </w:t>
      </w:r>
      <w:r>
        <w:rPr>
          <w:bCs/>
          <w:b/>
        </w:rPr>
        <w:t xml:space="preserve">Career:</w:t>
      </w:r>
      <w:r>
        <w:t xml:space="preserve"> </w:t>
      </w:r>
      <w:r>
        <w:t xml:space="preserve">Many survivors discover new passions and strengths after leaving</w:t>
      </w:r>
      <w:r>
        <w:t xml:space="preserve"> </w:t>
      </w:r>
      <w:r>
        <w:t xml:space="preserve">-</w:t>
      </w:r>
      <w:r>
        <w:t xml:space="preserve"> </w:t>
      </w:r>
      <w:r>
        <w:rPr>
          <w:bCs/>
          <w:b/>
        </w:rPr>
        <w:t xml:space="preserve">Purpose:</w:t>
      </w:r>
      <w:r>
        <w:t xml:space="preserve"> </w:t>
      </w:r>
      <w:r>
        <w:t xml:space="preserve">Your experience can become wisdom that helps others (when you’re ready)</w:t>
      </w:r>
      <w:r>
        <w:t xml:space="preserve"> </w:t>
      </w:r>
      <w:r>
        <w:t xml:space="preserve">-</w:t>
      </w:r>
      <w:r>
        <w:t xml:space="preserve"> </w:t>
      </w:r>
      <w:r>
        <w:rPr>
          <w:bCs/>
          <w:b/>
        </w:rPr>
        <w:t xml:space="preserve">Joy:</w:t>
      </w:r>
      <w:r>
        <w:t xml:space="preserve"> </w:t>
      </w:r>
      <w:r>
        <w:t xml:space="preserve">Rediscovering what you love, what brings you peace, what makes you</w:t>
      </w:r>
      <w:r>
        <w:t xml:space="preserve"> </w:t>
      </w:r>
      <w:r>
        <w:rPr>
          <w:iCs/>
          <w:i/>
        </w:rPr>
        <w:t xml:space="preserve">you</w:t>
      </w:r>
    </w:p>
    <w:p>
      <w:r>
        <w:pict>
          <v:rect style="width:0;height:1.5pt" o:hralign="center" o:hrstd="t" o:hr="t"/>
        </w:pict>
      </w:r>
    </w:p>
    <w:bookmarkEnd w:id="906"/>
    <w:bookmarkEnd w:id="907"/>
    <w:bookmarkStart w:id="908" w:name="additional-resources-from-the-auracle"/>
    <w:p>
      <w:pPr>
        <w:pStyle w:val="Heading2"/>
      </w:pPr>
      <w:r>
        <w:t xml:space="preserve">Additional Resources from The Auracle</w:t>
      </w:r>
    </w:p>
    <w:p>
      <w:pPr>
        <w:pStyle w:val="FirstParagraph"/>
      </w:pPr>
      <w:r>
        <w:rPr>
          <w:bCs/>
          <w:b/>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Cs/>
          <w:i/>
        </w:rPr>
        <w:t xml:space="preserve">Your healing matters. Your freedom matters. You matter.</w:t>
      </w:r>
    </w:p>
    <w:p>
      <w:r>
        <w:pict>
          <v:rect style="width:0;height:1.5pt" o:hralign="center" o:hrstd="t" o:hr="t"/>
        </w:pict>
      </w:r>
    </w:p>
    <w:p>
      <w:pPr>
        <w:pStyle w:val="FirstParagraph"/>
      </w:pPr>
      <w:r>
        <w:rPr>
          <w:iCs/>
          <w:i/>
        </w:rPr>
        <w:t xml:space="preserve">Every resource you reach for is an act of self-love. Keep going.</w:t>
      </w:r>
    </w:p>
    <w:p>
      <w:r>
        <w:pict>
          <v:rect style="width:0;height:1.5pt" o:hralign="center" o:hrstd="t" o:hr="t"/>
        </w:pict>
      </w:r>
    </w:p>
    <w:bookmarkEnd w:id="908"/>
    <w:bookmarkEnd w:id="909"/>
    <w:bookmarkStart w:id="1011" w:name="appendix-b-glossary-of-terms"/>
    <w:p>
      <w:pPr>
        <w:pStyle w:val="Heading1"/>
      </w:pPr>
      <w:r>
        <w:t xml:space="preserve">Appendix B: Glossary of Terms</w:t>
      </w:r>
    </w:p>
    <w:bookmarkStart w:id="910"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910"/>
    <w:bookmarkStart w:id="914" w:name="a"/>
    <w:p>
      <w:pPr>
        <w:pStyle w:val="Heading2"/>
      </w:pPr>
      <w:r>
        <w:t xml:space="preserve">A</w:t>
      </w:r>
    </w:p>
    <w:bookmarkStart w:id="911"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w:t>
      </w:r>
      <w:r>
        <w:t xml:space="preserve">good times.</w:t>
      </w:r>
      <w:r>
        <w:t xml:space="preserve">”</w:t>
      </w:r>
      <w:r>
        <w:t xml:space="preserve"> </w:t>
      </w:r>
      <w:r>
        <w:t xml:space="preserve">Trauma affects memory. So does cognitive dissonance. Abusers exploit this by referencing a rosy shared past that minimizes the harm.</w:t>
      </w:r>
    </w:p>
    <w:bookmarkEnd w:id="911"/>
    <w:bookmarkStart w:id="912"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w:t>
      </w:r>
      <w:r>
        <w:t xml:space="preserve">forgetting</w:t>
      </w:r>
      <w:r>
        <w:t xml:space="preserve">”</w:t>
      </w:r>
      <w:r>
        <w:t xml:space="preserve"> </w:t>
      </w:r>
      <w:r>
        <w:t xml:space="preserve">important things, chronic lateness, and other behaviors that individually seem minor but collectively create an oppressive environment.</w:t>
      </w:r>
    </w:p>
    <w:bookmarkEnd w:id="912"/>
    <w:bookmarkStart w:id="913"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913"/>
    <w:bookmarkEnd w:id="914"/>
    <w:bookmarkStart w:id="919" w:name="b"/>
    <w:p>
      <w:pPr>
        <w:pStyle w:val="Heading2"/>
      </w:pPr>
      <w:r>
        <w:t xml:space="preserve">B</w:t>
      </w:r>
    </w:p>
    <w:bookmarkStart w:id="915"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915"/>
    <w:bookmarkStart w:id="916"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916"/>
    <w:bookmarkStart w:id="917"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917"/>
    <w:bookmarkStart w:id="918"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918"/>
    <w:bookmarkEnd w:id="919"/>
    <w:bookmarkStart w:id="928" w:name="c"/>
    <w:p>
      <w:pPr>
        <w:pStyle w:val="Heading2"/>
      </w:pPr>
      <w:r>
        <w:t xml:space="preserve">C</w:t>
      </w:r>
    </w:p>
    <w:bookmarkStart w:id="920"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920"/>
    <w:bookmarkStart w:id="921"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921"/>
    <w:bookmarkStart w:id="922"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922"/>
    <w:bookmarkStart w:id="923"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923"/>
    <w:bookmarkStart w:id="924"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w:t>
      </w:r>
      <w:r>
        <w:t xml:space="preserve">masks.</w:t>
      </w:r>
      <w:r>
        <w:t xml:space="preserve">”</w:t>
      </w:r>
      <w:r>
        <w:t xml:space="preserve"> </w:t>
      </w:r>
      <w:r>
        <w:t xml:space="preserve">Victims compartmentalize to survive cognitive dissonance.</w:t>
      </w:r>
    </w:p>
    <w:bookmarkEnd w:id="924"/>
    <w:bookmarkStart w:id="925"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925"/>
    <w:bookmarkStart w:id="926"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926"/>
    <w:bookmarkStart w:id="927"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27"/>
    <w:bookmarkEnd w:id="928"/>
    <w:bookmarkStart w:id="934" w:name="d"/>
    <w:p>
      <w:pPr>
        <w:pStyle w:val="Heading2"/>
      </w:pPr>
      <w:r>
        <w:t xml:space="preserve">D</w:t>
      </w:r>
    </w:p>
    <w:bookmarkStart w:id="929"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29"/>
    <w:bookmarkStart w:id="930"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30"/>
    <w:bookmarkStart w:id="931"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31"/>
    <w:bookmarkStart w:id="932"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w:t>
      </w:r>
      <w:r>
        <w:t xml:space="preserve">zoning out</w:t>
      </w:r>
      <w:r>
        <w:t xml:space="preserve">”</w:t>
      </w:r>
      <w:r>
        <w:t xml:space="preserve"> </w:t>
      </w:r>
      <w:r>
        <w:t xml:space="preserve">to more severe forms of disconnection from reality.</w:t>
      </w:r>
    </w:p>
    <w:bookmarkEnd w:id="932"/>
    <w:bookmarkStart w:id="933"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w:t>
      </w:r>
      <w:r>
        <w:t xml:space="preserve">too emotional</w:t>
      </w:r>
      <w:r>
        <w:t xml:space="preserve">”</w:t>
      </w:r>
      <w:r>
        <w:t xml:space="preserve"> </w:t>
      </w:r>
      <w:r>
        <w:t xml:space="preserve">when upset but</w:t>
      </w:r>
      <w:r>
        <w:t xml:space="preserve"> </w:t>
      </w:r>
      <w:r>
        <w:t xml:space="preserve">“</w:t>
      </w:r>
      <w:r>
        <w:t xml:space="preserve">cold</w:t>
      </w:r>
      <w:r>
        <w:t xml:space="preserve">”</w:t>
      </w:r>
      <w:r>
        <w:t xml:space="preserve"> </w:t>
      </w:r>
      <w:r>
        <w:t xml:space="preserve">when calm.</w:t>
      </w:r>
    </w:p>
    <w:p>
      <w:r>
        <w:pict>
          <v:rect style="width:0;height:1.5pt" o:hralign="center" o:hrstd="t" o:hr="t"/>
        </w:pict>
      </w:r>
    </w:p>
    <w:bookmarkEnd w:id="933"/>
    <w:bookmarkEnd w:id="934"/>
    <w:bookmarkStart w:id="940" w:name="e"/>
    <w:p>
      <w:pPr>
        <w:pStyle w:val="Heading2"/>
      </w:pPr>
      <w:r>
        <w:t xml:space="preserve">E</w:t>
      </w:r>
    </w:p>
    <w:bookmarkStart w:id="935"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35"/>
    <w:bookmarkStart w:id="936"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36"/>
    <w:bookmarkStart w:id="937"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37"/>
    <w:bookmarkStart w:id="938"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w:t>
      </w:r>
      <w:r>
        <w:t xml:space="preserve">keep the peace,</w:t>
      </w:r>
      <w:r>
        <w:t xml:space="preserve">”</w:t>
      </w:r>
      <w:r>
        <w:t xml:space="preserve"> </w:t>
      </w:r>
      <w:r>
        <w:t xml:space="preserve">or fail to acknowledge the abuse.</w:t>
      </w:r>
    </w:p>
    <w:bookmarkEnd w:id="938"/>
    <w:bookmarkStart w:id="939"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39"/>
    <w:bookmarkEnd w:id="940"/>
    <w:bookmarkStart w:id="946" w:name="f"/>
    <w:p>
      <w:pPr>
        <w:pStyle w:val="Heading2"/>
      </w:pPr>
      <w:r>
        <w:t xml:space="preserve">F</w:t>
      </w:r>
    </w:p>
    <w:bookmarkStart w:id="941"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w:t>
      </w:r>
      <w:r>
        <w:t xml:space="preserve">mask</w:t>
      </w:r>
      <w:r>
        <w:t xml:space="preserve">”</w:t>
      </w:r>
      <w:r>
        <w:t xml:space="preserve"> </w:t>
      </w:r>
      <w:r>
        <w:t xml:space="preserve">they wear in public.</w:t>
      </w:r>
    </w:p>
    <w:bookmarkEnd w:id="941"/>
    <w:bookmarkStart w:id="942"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w:t>
      </w:r>
      <w:r>
        <w:t xml:space="preserve">lie down with dogs, wake up with fleas</w:t>
      </w:r>
      <w:r>
        <w:t xml:space="preserve">”</w:t>
      </w:r>
      <w:r>
        <w:t xml:space="preserve"> </w:t>
      </w:r>
      <w:r>
        <w:t xml:space="preserve">names this phenomenon.</w:t>
      </w:r>
    </w:p>
    <w:bookmarkEnd w:id="942"/>
    <w:bookmarkStart w:id="943"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43"/>
    <w:bookmarkStart w:id="944" w:name="fog"/>
    <w:p>
      <w:pPr>
        <w:pStyle w:val="Heading3"/>
      </w:pPr>
      <w:r>
        <w:t xml:space="preserve">FOG</w:t>
      </w:r>
    </w:p>
    <w:p>
      <w:pPr>
        <w:pStyle w:val="FirstParagraph"/>
      </w:pPr>
      <w:r>
        <w:t xml:space="preserve">Acronym for Fear, Obligation, and Guilt—the three emotions narcissists use to manipulate and control their victims.</w:t>
      </w:r>
    </w:p>
    <w:bookmarkEnd w:id="944"/>
    <w:bookmarkStart w:id="945"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45"/>
    <w:bookmarkEnd w:id="946"/>
    <w:bookmarkStart w:id="952" w:name="g"/>
    <w:p>
      <w:pPr>
        <w:pStyle w:val="Heading2"/>
      </w:pPr>
      <w:r>
        <w:t xml:space="preserve">G</w:t>
      </w:r>
    </w:p>
    <w:bookmarkStart w:id="947"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Cs/>
          <w:i/>
        </w:rPr>
        <w:t xml:space="preserve">Gaslight</w:t>
      </w:r>
      <w:r>
        <w:t xml:space="preserve"> </w:t>
      </w:r>
      <w:r>
        <w:t xml:space="preserve">gives this tactic its name. Examples: denying things that happened, calling you crazy or too sensitive, rearranging facts until you doubt yourself.</w:t>
      </w:r>
    </w:p>
    <w:bookmarkEnd w:id="947"/>
    <w:bookmarkStart w:id="948"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48"/>
    <w:bookmarkStart w:id="949"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49"/>
    <w:bookmarkStart w:id="950"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50"/>
    <w:bookmarkStart w:id="951"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51"/>
    <w:bookmarkEnd w:id="952"/>
    <w:bookmarkStart w:id="955" w:name="h"/>
    <w:p>
      <w:pPr>
        <w:pStyle w:val="Heading2"/>
      </w:pPr>
      <w:r>
        <w:t xml:space="preserve">H</w:t>
      </w:r>
    </w:p>
    <w:bookmarkStart w:id="953"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53"/>
    <w:bookmarkStart w:id="954"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54"/>
    <w:bookmarkEnd w:id="955"/>
    <w:bookmarkStart w:id="960" w:name="i"/>
    <w:p>
      <w:pPr>
        <w:pStyle w:val="Heading2"/>
      </w:pPr>
      <w:r>
        <w:t xml:space="preserve">I</w:t>
      </w:r>
    </w:p>
    <w:bookmarkStart w:id="956"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w:t>
      </w:r>
      <w:r>
        <w:t xml:space="preserve">high</w:t>
      </w:r>
      <w:r>
        <w:t xml:space="preserve">”</w:t>
      </w:r>
      <w:r>
        <w:t xml:space="preserve"> </w:t>
      </w:r>
      <w:r>
        <w:t xml:space="preserve">that you later chase.</w:t>
      </w:r>
    </w:p>
    <w:bookmarkEnd w:id="956"/>
    <w:bookmarkStart w:id="957"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w:t>
      </w:r>
      <w:r>
        <w:t xml:space="preserve">problem</w:t>
      </w:r>
      <w:r>
        <w:t xml:space="preserve">”</w:t>
      </w:r>
      <w:r>
        <w:t xml:space="preserve"> </w:t>
      </w:r>
      <w:r>
        <w:t xml:space="preserve">while ignoring the real dysfunction.</w:t>
      </w:r>
    </w:p>
    <w:bookmarkEnd w:id="957"/>
    <w:bookmarkStart w:id="958"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58"/>
    <w:bookmarkStart w:id="959"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59"/>
    <w:bookmarkEnd w:id="960"/>
    <w:bookmarkStart w:id="962" w:name="j"/>
    <w:p>
      <w:pPr>
        <w:pStyle w:val="Heading2"/>
      </w:pPr>
      <w:r>
        <w:t xml:space="preserve">J</w:t>
      </w:r>
    </w:p>
    <w:bookmarkStart w:id="961"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61"/>
    <w:bookmarkEnd w:id="962"/>
    <w:bookmarkStart w:id="965" w:name="l"/>
    <w:p>
      <w:pPr>
        <w:pStyle w:val="Heading2"/>
      </w:pPr>
      <w:r>
        <w:t xml:space="preserve">L</w:t>
      </w:r>
    </w:p>
    <w:bookmarkStart w:id="963"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63"/>
    <w:bookmarkStart w:id="964"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64"/>
    <w:bookmarkEnd w:id="965"/>
    <w:bookmarkStart w:id="970" w:name="m"/>
    <w:p>
      <w:pPr>
        <w:pStyle w:val="Heading2"/>
      </w:pPr>
      <w:r>
        <w:t xml:space="preserve">M</w:t>
      </w:r>
    </w:p>
    <w:bookmarkStart w:id="966"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66"/>
    <w:bookmarkStart w:id="967"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67"/>
    <w:bookmarkStart w:id="968"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68"/>
    <w:bookmarkStart w:id="969"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69"/>
    <w:bookmarkEnd w:id="970"/>
    <w:bookmarkStart w:id="977" w:name="n"/>
    <w:p>
      <w:pPr>
        <w:pStyle w:val="Heading2"/>
      </w:pPr>
      <w:r>
        <w:t xml:space="preserve">N</w:t>
      </w:r>
    </w:p>
    <w:bookmarkStart w:id="971"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71"/>
    <w:bookmarkStart w:id="972"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72"/>
    <w:bookmarkStart w:id="973"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73"/>
    <w:bookmarkStart w:id="974"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74"/>
    <w:bookmarkStart w:id="975"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75"/>
    <w:bookmarkStart w:id="976"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76"/>
    <w:bookmarkEnd w:id="977"/>
    <w:bookmarkStart w:id="980" w:name="o"/>
    <w:p>
      <w:pPr>
        <w:pStyle w:val="Heading2"/>
      </w:pPr>
      <w:r>
        <w:t xml:space="preserve">O</w:t>
      </w:r>
    </w:p>
    <w:bookmarkStart w:id="978"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78"/>
    <w:bookmarkStart w:id="979"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79"/>
    <w:bookmarkEnd w:id="980"/>
    <w:bookmarkStart w:id="985" w:name="p"/>
    <w:p>
      <w:pPr>
        <w:pStyle w:val="Heading2"/>
      </w:pPr>
      <w:r>
        <w:t xml:space="preserve">P</w:t>
      </w:r>
    </w:p>
    <w:bookmarkStart w:id="981"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81"/>
    <w:bookmarkStart w:id="982"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82"/>
    <w:bookmarkStart w:id="983"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83"/>
    <w:bookmarkStart w:id="984"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84"/>
    <w:bookmarkEnd w:id="985"/>
    <w:bookmarkStart w:id="991" w:name="r"/>
    <w:p>
      <w:pPr>
        <w:pStyle w:val="Heading2"/>
      </w:pPr>
      <w:r>
        <w:t xml:space="preserve">R</w:t>
      </w:r>
    </w:p>
    <w:bookmarkStart w:id="986"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w:t>
      </w:r>
      <w:r>
        <w:t xml:space="preserve">if only.</w:t>
      </w:r>
      <w:r>
        <w:t xml:space="preserve">”</w:t>
      </w:r>
      <w:r>
        <w:t xml:space="preserve"> </w:t>
      </w:r>
      <w:r>
        <w:t xml:space="preserve">This doesn’t mean approving or forgiving; it means no longer waiting for change that won’t come. When you stop hoping they’ll become different, you reclaim the energy you were spending on that hope.</w:t>
      </w:r>
    </w:p>
    <w:bookmarkEnd w:id="986"/>
    <w:bookmarkStart w:id="987"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87"/>
    <w:bookmarkStart w:id="988"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88"/>
    <w:bookmarkStart w:id="989"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89"/>
    <w:bookmarkStart w:id="990"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90"/>
    <w:bookmarkEnd w:id="991"/>
    <w:bookmarkStart w:id="998" w:name="s"/>
    <w:p>
      <w:pPr>
        <w:pStyle w:val="Heading2"/>
      </w:pPr>
      <w:r>
        <w:t xml:space="preserve">S</w:t>
      </w:r>
    </w:p>
    <w:bookmarkStart w:id="992"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92"/>
    <w:bookmarkStart w:id="993"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93"/>
    <w:bookmarkStart w:id="994"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94"/>
    <w:bookmarkStart w:id="995"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95"/>
    <w:bookmarkStart w:id="996"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996"/>
    <w:bookmarkStart w:id="997" w:name="supply"/>
    <w:p>
      <w:pPr>
        <w:pStyle w:val="Heading3"/>
      </w:pPr>
      <w:r>
        <w:t xml:space="preserve">Supply</w:t>
      </w:r>
    </w:p>
    <w:p>
      <w:pPr>
        <w:pStyle w:val="FirstParagraph"/>
      </w:pPr>
      <w:r>
        <w:t xml:space="preserve">See</w:t>
      </w:r>
      <w:r>
        <w:t xml:space="preserve"> </w:t>
      </w:r>
      <w:r>
        <w:t xml:space="preserve">“</w:t>
      </w:r>
      <w:r>
        <w:t xml:space="preserve">Narcissistic Supply.</w:t>
      </w:r>
      <w:r>
        <w:t xml:space="preserve">”</w:t>
      </w:r>
    </w:p>
    <w:p>
      <w:r>
        <w:pict>
          <v:rect style="width:0;height:1.5pt" o:hralign="center" o:hrstd="t" o:hr="t"/>
        </w:pict>
      </w:r>
    </w:p>
    <w:bookmarkEnd w:id="997"/>
    <w:bookmarkEnd w:id="998"/>
    <w:bookmarkStart w:id="1003" w:name="t"/>
    <w:p>
      <w:pPr>
        <w:pStyle w:val="Heading2"/>
      </w:pPr>
      <w:r>
        <w:t xml:space="preserve">T</w:t>
      </w:r>
    </w:p>
    <w:bookmarkStart w:id="999"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999"/>
    <w:bookmarkStart w:id="1000"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1000"/>
    <w:bookmarkStart w:id="1001"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1001"/>
    <w:bookmarkStart w:id="1002"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1002"/>
    <w:bookmarkEnd w:id="1003"/>
    <w:bookmarkStart w:id="1007" w:name="v"/>
    <w:p>
      <w:pPr>
        <w:pStyle w:val="Heading2"/>
      </w:pPr>
      <w:r>
        <w:t xml:space="preserve">V</w:t>
      </w:r>
    </w:p>
    <w:bookmarkStart w:id="1004"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1004"/>
    <w:bookmarkStart w:id="1005"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1005"/>
    <w:bookmarkStart w:id="1006"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1006"/>
    <w:bookmarkEnd w:id="1007"/>
    <w:bookmarkStart w:id="1009" w:name="w"/>
    <w:p>
      <w:pPr>
        <w:pStyle w:val="Heading2"/>
      </w:pPr>
      <w:r>
        <w:t xml:space="preserve">W</w:t>
      </w:r>
    </w:p>
    <w:bookmarkStart w:id="1008"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1008"/>
    <w:bookmarkEnd w:id="1009"/>
    <w:bookmarkStart w:id="1010" w:name="understanding-these-terms"/>
    <w:p>
      <w:pPr>
        <w:pStyle w:val="Heading2"/>
      </w:pPr>
      <w:r>
        <w:t xml:space="preserve">Understanding These Terms</w:t>
      </w:r>
    </w:p>
    <w:p>
      <w:pPr>
        <w:pStyle w:val="FirstParagraph"/>
      </w:pPr>
      <w:r>
        <w:t xml:space="preserve">Knowing these definitions is the first step. The deeper work involves:</w:t>
      </w:r>
    </w:p>
    <w:p>
      <w:pPr>
        <w:numPr>
          <w:ilvl w:val="0"/>
          <w:numId w:val="1178"/>
        </w:numPr>
        <w:pStyle w:val="Compact"/>
      </w:pPr>
      <w:r>
        <w:rPr>
          <w:bCs/>
          <w:b/>
        </w:rPr>
        <w:t xml:space="preserve">Recognizing</w:t>
      </w:r>
      <w:r>
        <w:t xml:space="preserve"> </w:t>
      </w:r>
      <w:r>
        <w:t xml:space="preserve">which patterns have been present in your life</w:t>
      </w:r>
    </w:p>
    <w:p>
      <w:pPr>
        <w:numPr>
          <w:ilvl w:val="0"/>
          <w:numId w:val="1178"/>
        </w:numPr>
        <w:pStyle w:val="Compact"/>
      </w:pPr>
      <w:r>
        <w:rPr>
          <w:bCs/>
          <w:b/>
        </w:rPr>
        <w:t xml:space="preserve">Understanding</w:t>
      </w:r>
      <w:r>
        <w:t xml:space="preserve"> </w:t>
      </w:r>
      <w:r>
        <w:t xml:space="preserve">how they affected you</w:t>
      </w:r>
    </w:p>
    <w:p>
      <w:pPr>
        <w:numPr>
          <w:ilvl w:val="0"/>
          <w:numId w:val="1178"/>
        </w:numPr>
        <w:pStyle w:val="Compact"/>
      </w:pPr>
      <w:r>
        <w:rPr>
          <w:bCs/>
          <w:b/>
        </w:rPr>
        <w:t xml:space="preserve">Healing</w:t>
      </w:r>
      <w:r>
        <w:t xml:space="preserve"> </w:t>
      </w:r>
      <w:r>
        <w:t xml:space="preserve">the wounds they created</w:t>
      </w:r>
    </w:p>
    <w:p>
      <w:pPr>
        <w:numPr>
          <w:ilvl w:val="0"/>
          <w:numId w:val="1178"/>
        </w:numPr>
        <w:pStyle w:val="Compact"/>
      </w:pPr>
      <w:r>
        <w:rPr>
          <w:bCs/>
          <w:b/>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Cs/>
          <w:i/>
        </w:rPr>
        <w:t xml:space="preserve">“</w:t>
      </w:r>
      <w:r>
        <w:rPr>
          <w:iCs/>
          <w:i/>
        </w:rPr>
        <w:t xml:space="preserve">When you can name something, you can begin to take your power back.</w:t>
      </w:r>
      <w:r>
        <w:rPr>
          <w:iCs/>
          <w:i/>
        </w:rPr>
        <w:t xml:space="preserve">”</w:t>
      </w:r>
    </w:p>
    <w:p>
      <w:r>
        <w:pict>
          <v:rect style="width:0;height:1.5pt" o:hralign="center" o:hrstd="t" o:hr="t"/>
        </w:pict>
      </w:r>
    </w:p>
    <w:bookmarkEnd w:id="1010"/>
    <w:bookmarkEnd w:id="1011"/>
    <w:bookmarkStart w:id="1035" w:name="appendix-c-bibliography-further-reading"/>
    <w:p>
      <w:pPr>
        <w:pStyle w:val="Heading1"/>
      </w:pPr>
      <w:r>
        <w:t xml:space="preserve">Appendix C: Bibliography &amp; Further Reading</w:t>
      </w:r>
    </w:p>
    <w:bookmarkStart w:id="1012"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1012"/>
    <w:bookmarkStart w:id="1014" w:name="core-texts-on-narcissistic-abuse"/>
    <w:p>
      <w:pPr>
        <w:pStyle w:val="Heading2"/>
      </w:pPr>
      <w:r>
        <w:t xml:space="preserve">Core Texts on Narcissistic Abuse</w:t>
      </w:r>
    </w:p>
    <w:bookmarkStart w:id="1013" w:name="essential-reading"/>
    <w:p>
      <w:pPr>
        <w:pStyle w:val="Heading3"/>
      </w:pPr>
      <w:r>
        <w:t xml:space="preserve">Essential Reading</w:t>
      </w:r>
    </w:p>
    <w:p>
      <w:pPr>
        <w:pStyle w:val="FirstParagraph"/>
      </w:pPr>
      <w:r>
        <w:rPr>
          <w:bCs/>
          <w:b/>
        </w:rPr>
        <w:t xml:space="preserve">Bancroft, Lundy.</w:t>
      </w:r>
      <w:r>
        <w:rPr>
          <w:bCs/>
          <w:b/>
        </w:rPr>
        <w:t xml:space="preserve"> </w:t>
      </w:r>
      <w:r>
        <w:rPr>
          <w:iCs/>
          <w:i/>
          <w:bCs/>
          <w:b/>
        </w:rPr>
        <w:t xml:space="preserve">Why Does He Do That? Inside the Minds of Angry and Controlling Men</w:t>
      </w:r>
      <w:r>
        <w:rPr>
          <w:bCs/>
          <w:b/>
        </w:rPr>
        <w:t xml:space="preserve"> </w:t>
      </w:r>
      <w:r>
        <w:rPr>
          <w:bCs/>
          <w:b/>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Cs/>
          <w:b/>
        </w:rPr>
        <w:t xml:space="preserve">Evans, Patricia.</w:t>
      </w:r>
      <w:r>
        <w:rPr>
          <w:bCs/>
          <w:b/>
        </w:rPr>
        <w:t xml:space="preserve"> </w:t>
      </w:r>
      <w:r>
        <w:rPr>
          <w:iCs/>
          <w:i/>
          <w:bCs/>
          <w:b/>
        </w:rPr>
        <w:t xml:space="preserve">The Verbally Abusive Relationship: How to Recognize It and How to Respond</w:t>
      </w:r>
      <w:r>
        <w:rPr>
          <w:bCs/>
          <w:b/>
        </w:rPr>
        <w:t xml:space="preserve"> </w:t>
      </w:r>
      <w:r>
        <w:rPr>
          <w:bCs/>
          <w:b/>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Cs/>
          <w:b/>
        </w:rPr>
        <w:t xml:space="preserve">MacKenzie, Jackson.</w:t>
      </w:r>
      <w:r>
        <w:rPr>
          <w:bCs/>
          <w:b/>
        </w:rPr>
        <w:t xml:space="preserve"> </w:t>
      </w:r>
      <w:r>
        <w:rPr>
          <w:iCs/>
          <w:i/>
          <w:bCs/>
          <w:b/>
        </w:rPr>
        <w:t xml:space="preserve">Psychopath Free: Recovering from Emotionally Abusive Relationships with Narcissists, Sociopaths, and Other Toxic People</w:t>
      </w:r>
      <w:r>
        <w:rPr>
          <w:bCs/>
          <w:b/>
        </w:rPr>
        <w:t xml:space="preserve"> </w:t>
      </w:r>
      <w:r>
        <w:rPr>
          <w:bCs/>
          <w:b/>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Cs/>
          <w:b/>
        </w:rPr>
        <w:t xml:space="preserve">Arabi, Shahida.</w:t>
      </w:r>
      <w:r>
        <w:rPr>
          <w:bCs/>
          <w:b/>
        </w:rPr>
        <w:t xml:space="preserve"> </w:t>
      </w:r>
      <w:r>
        <w:rPr>
          <w:iCs/>
          <w:i/>
          <w:bCs/>
          <w:b/>
        </w:rPr>
        <w:t xml:space="preserve">Becoming the Narcissist’s Nightmare: How to Devalue and Discard the Narcissist While Supplying Yourself</w:t>
      </w:r>
      <w:r>
        <w:rPr>
          <w:bCs/>
          <w:b/>
        </w:rPr>
        <w:t xml:space="preserve"> </w:t>
      </w:r>
      <w:r>
        <w:rPr>
          <w:bCs/>
          <w:b/>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1013"/>
    <w:bookmarkEnd w:id="1014"/>
    <w:bookmarkStart w:id="1017" w:name="recent-publications-2020-2025"/>
    <w:p>
      <w:pPr>
        <w:pStyle w:val="Heading2"/>
      </w:pPr>
      <w:r>
        <w:t xml:space="preserve">Recent Publications (2020-2025)</w:t>
      </w:r>
    </w:p>
    <w:bookmarkStart w:id="1015" w:name="contemporary-research-and-practice"/>
    <w:p>
      <w:pPr>
        <w:pStyle w:val="Heading3"/>
      </w:pPr>
      <w:r>
        <w:t xml:space="preserve">Contemporary Research and Practice</w:t>
      </w:r>
    </w:p>
    <w:p>
      <w:pPr>
        <w:pStyle w:val="FirstParagraph"/>
      </w:pPr>
      <w:r>
        <w:rPr>
          <w:bCs/>
          <w:b/>
        </w:rPr>
        <w:t xml:space="preserve">Durvasula, Ramani.</w:t>
      </w:r>
      <w:r>
        <w:rPr>
          <w:bCs/>
          <w:b/>
        </w:rPr>
        <w:t xml:space="preserve"> </w:t>
      </w:r>
      <w:r>
        <w:rPr>
          <w:iCs/>
          <w:i/>
          <w:bCs/>
          <w:b/>
        </w:rPr>
        <w:t xml:space="preserve">“</w:t>
      </w:r>
      <w:r>
        <w:rPr>
          <w:iCs/>
          <w:i/>
          <w:bCs/>
          <w:b/>
        </w:rPr>
        <w:t xml:space="preserve">Don’t You Know Who I Am?</w:t>
      </w:r>
      <w:r>
        <w:rPr>
          <w:iCs/>
          <w:i/>
          <w:bCs/>
          <w:b/>
        </w:rPr>
        <w:t xml:space="preserve">”</w:t>
      </w:r>
      <w:r>
        <w:rPr>
          <w:iCs/>
          <w:i/>
          <w:bCs/>
          <w:b/>
        </w:rPr>
        <w:t xml:space="preserve">: How to Stay Sane in an Era of Narcissism, Entitlement, and Incivility</w:t>
      </w:r>
      <w:r>
        <w:rPr>
          <w:bCs/>
          <w:b/>
        </w:rPr>
        <w:t xml:space="preserve"> </w:t>
      </w:r>
      <w:r>
        <w:rPr>
          <w:bCs/>
          <w:b/>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Cs/>
          <w:b/>
        </w:rPr>
        <w:t xml:space="preserve">Dodgson, Lindsay C. and Perpetua Neo.</w:t>
      </w:r>
      <w:r>
        <w:rPr>
          <w:bCs/>
          <w:b/>
        </w:rPr>
        <w:t xml:space="preserve"> </w:t>
      </w:r>
      <w:r>
        <w:rPr>
          <w:iCs/>
          <w:i/>
          <w:bCs/>
          <w:b/>
        </w:rPr>
        <w:t xml:space="preserve">The Gaslighting Recovery Workbook: Healing from Emotional Abuse</w:t>
      </w:r>
      <w:r>
        <w:rPr>
          <w:bCs/>
          <w:b/>
        </w:rPr>
        <w:t xml:space="preserve"> </w:t>
      </w:r>
      <w:r>
        <w:rPr>
          <w:bCs/>
          <w:b/>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Cs/>
          <w:b/>
        </w:rPr>
        <w:t xml:space="preserve">Sweet, Corinne.</w:t>
      </w:r>
      <w:r>
        <w:rPr>
          <w:bCs/>
          <w:b/>
        </w:rPr>
        <w:t xml:space="preserve"> </w:t>
      </w:r>
      <w:r>
        <w:rPr>
          <w:iCs/>
          <w:i/>
          <w:bCs/>
          <w:b/>
        </w:rPr>
        <w:t xml:space="preserve">Stop the Coercive Control: Understanding and Breaking Free from Psychological Abuse</w:t>
      </w:r>
      <w:r>
        <w:rPr>
          <w:bCs/>
          <w:b/>
        </w:rPr>
        <w:t xml:space="preserve"> </w:t>
      </w:r>
      <w:r>
        <w:rPr>
          <w:bCs/>
          <w:b/>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Cs/>
          <w:b/>
        </w:rPr>
        <w:t xml:space="preserve">Durvasula, Ramani.</w:t>
      </w:r>
      <w:r>
        <w:rPr>
          <w:bCs/>
          <w:b/>
        </w:rPr>
        <w:t xml:space="preserve"> </w:t>
      </w:r>
      <w:r>
        <w:rPr>
          <w:iCs/>
          <w:i/>
          <w:bCs/>
          <w:b/>
        </w:rPr>
        <w:t xml:space="preserve">It’s Not You: Identifying and Healing from Narcissistic People</w:t>
      </w:r>
      <w:r>
        <w:rPr>
          <w:bCs/>
          <w:b/>
        </w:rPr>
        <w:t xml:space="preserve"> </w:t>
      </w:r>
      <w:r>
        <w:rPr>
          <w:bCs/>
          <w:b/>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Cs/>
          <w:b/>
        </w:rPr>
        <w:t xml:space="preserve">Arabi, Shahida.</w:t>
      </w:r>
      <w:r>
        <w:rPr>
          <w:bCs/>
          <w:b/>
        </w:rPr>
        <w:t xml:space="preserve"> </w:t>
      </w:r>
      <w:r>
        <w:rPr>
          <w:iCs/>
          <w:i/>
          <w:bCs/>
          <w:b/>
        </w:rPr>
        <w:t xml:space="preserve">Healing the Adult Children of Narcissists: Essays on The Invisible War Zone and Exercises for Recovery</w:t>
      </w:r>
      <w:r>
        <w:rPr>
          <w:bCs/>
          <w:b/>
        </w:rPr>
        <w:t xml:space="preserve"> </w:t>
      </w:r>
      <w:r>
        <w:rPr>
          <w:bCs/>
          <w:b/>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Cs/>
          <w:b/>
        </w:rPr>
        <w:t xml:space="preserve">Walker, Pete.</w:t>
      </w:r>
      <w:r>
        <w:rPr>
          <w:bCs/>
          <w:b/>
        </w:rPr>
        <w:t xml:space="preserve"> </w:t>
      </w:r>
      <w:r>
        <w:rPr>
          <w:iCs/>
          <w:i/>
          <w:bCs/>
          <w:b/>
        </w:rPr>
        <w:t xml:space="preserve">The Tao of Fully Feeling: Harvesting Forgiveness Out of Blame</w:t>
      </w:r>
      <w:r>
        <w:rPr>
          <w:bCs/>
          <w:b/>
        </w:rPr>
        <w:t xml:space="preserve"> </w:t>
      </w:r>
      <w:r>
        <w:rPr>
          <w:bCs/>
          <w:b/>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Cs/>
          <w:b/>
        </w:rPr>
        <w:t xml:space="preserve">Clarke, Chelsey and Narcissist Apocalypse.</w:t>
      </w:r>
      <w:r>
        <w:rPr>
          <w:bCs/>
          <w:b/>
        </w:rPr>
        <w:t xml:space="preserve"> </w:t>
      </w:r>
      <w:r>
        <w:rPr>
          <w:iCs/>
          <w:i/>
          <w:bCs/>
          <w:b/>
        </w:rPr>
        <w:t xml:space="preserve">Divorcing a Narcissist: Co-Parenting with a Toxic Ex</w:t>
      </w:r>
      <w:r>
        <w:rPr>
          <w:bCs/>
          <w:b/>
        </w:rPr>
        <w:t xml:space="preserve"> </w:t>
      </w:r>
      <w:r>
        <w:rPr>
          <w:bCs/>
          <w:b/>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Cs/>
          <w:b/>
        </w:rPr>
        <w:t xml:space="preserve">Thomas, Christine Louis de Canonville.</w:t>
      </w:r>
      <w:r>
        <w:rPr>
          <w:bCs/>
          <w:b/>
        </w:rPr>
        <w:t xml:space="preserve"> </w:t>
      </w:r>
      <w:r>
        <w:rPr>
          <w:iCs/>
          <w:i/>
          <w:bCs/>
          <w:b/>
        </w:rPr>
        <w:t xml:space="preserve">The Three Faces of Evil: Unmasking the Full Spectrum of Narcissistic Abuse</w:t>
      </w:r>
      <w:r>
        <w:rPr>
          <w:bCs/>
          <w:b/>
        </w:rPr>
        <w:t xml:space="preserve"> </w:t>
      </w:r>
      <w:r>
        <w:rPr>
          <w:bCs/>
          <w:b/>
        </w:rPr>
        <w:t xml:space="preserve">(2020)</w:t>
      </w:r>
      <w:r>
        <w:t xml:space="preserve"> </w:t>
      </w:r>
      <w:r>
        <w:t xml:space="preserve">Examines the varying presentations of narcissistic abuse across different relationship types and contexts.</w:t>
      </w:r>
    </w:p>
    <w:bookmarkEnd w:id="1015"/>
    <w:bookmarkStart w:id="1016" w:name="research-and-academic-works-2020-2025"/>
    <w:p>
      <w:pPr>
        <w:pStyle w:val="Heading3"/>
      </w:pPr>
      <w:r>
        <w:t xml:space="preserve">Research and Academic Works (2020-2025)</w:t>
      </w:r>
    </w:p>
    <w:p>
      <w:pPr>
        <w:pStyle w:val="FirstParagraph"/>
      </w:pPr>
      <w:r>
        <w:rPr>
          <w:bCs/>
          <w:b/>
        </w:rPr>
        <w:t xml:space="preserve">Stark, Evan and Marianne Hester.</w:t>
      </w:r>
      <w:r>
        <w:rPr>
          <w:bCs/>
          <w:b/>
        </w:rPr>
        <w:t xml:space="preserve"> </w:t>
      </w:r>
      <w:r>
        <w:rPr>
          <w:iCs/>
          <w:i/>
          <w:bCs/>
          <w:b/>
        </w:rPr>
        <w:t xml:space="preserve">Coercive Control: Update and Review</w:t>
      </w:r>
      <w:r>
        <w:rPr>
          <w:bCs/>
          <w:b/>
        </w:rPr>
        <w:t xml:space="preserve"> </w:t>
      </w:r>
      <w:r>
        <w:rPr>
          <w:bCs/>
          <w:b/>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Cs/>
          <w:b/>
        </w:rPr>
        <w:t xml:space="preserve">Campbell, Jacquelyn C. et al. </w:t>
      </w:r>
      <w:r>
        <w:rPr>
          <w:iCs/>
          <w:i/>
          <w:bCs/>
          <w:b/>
        </w:rPr>
        <w:t xml:space="preserve">The Danger Assessment: Validation of Lethality Risk Factors in Abusive Relationships</w:t>
      </w:r>
      <w:r>
        <w:rPr>
          <w:bCs/>
          <w:b/>
        </w:rPr>
        <w:t xml:space="preserve"> </w:t>
      </w:r>
      <w:r>
        <w:rPr>
          <w:bCs/>
          <w:b/>
        </w:rPr>
        <w:t xml:space="preserve">(Updated research, 2020-2024)</w:t>
      </w:r>
      <w:r>
        <w:t xml:space="preserve"> </w:t>
      </w:r>
      <w:r>
        <w:t xml:space="preserve">Critical research on assessing danger levels in abusive relationships, particularly during exit phases.</w:t>
      </w:r>
    </w:p>
    <w:p>
      <w:pPr>
        <w:pStyle w:val="BodyText"/>
      </w:pPr>
      <w:r>
        <w:rPr>
          <w:bCs/>
          <w:b/>
        </w:rPr>
        <w:t xml:space="preserve">Herman, Judith.</w:t>
      </w:r>
      <w:r>
        <w:rPr>
          <w:bCs/>
          <w:b/>
        </w:rPr>
        <w:t xml:space="preserve"> </w:t>
      </w:r>
      <w:r>
        <w:rPr>
          <w:iCs/>
          <w:i/>
          <w:bCs/>
          <w:b/>
        </w:rPr>
        <w:t xml:space="preserve">Truth and Repair: How Trauma Survivors Envision Justice</w:t>
      </w:r>
      <w:r>
        <w:rPr>
          <w:bCs/>
          <w:b/>
        </w:rPr>
        <w:t xml:space="preserve"> </w:t>
      </w:r>
      <w:r>
        <w:rPr>
          <w:bCs/>
          <w:b/>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1016"/>
    <w:bookmarkEnd w:id="1017"/>
    <w:bookmarkStart w:id="1018" w:name="understanding-trauma-and-its-effects"/>
    <w:p>
      <w:pPr>
        <w:pStyle w:val="Heading2"/>
      </w:pPr>
      <w:r>
        <w:t xml:space="preserve">Understanding Trauma and Its Effects</w:t>
      </w:r>
    </w:p>
    <w:p>
      <w:pPr>
        <w:pStyle w:val="FirstParagraph"/>
      </w:pPr>
      <w:r>
        <w:rPr>
          <w:bCs/>
          <w:b/>
        </w:rPr>
        <w:t xml:space="preserve">van der Kolk, Bessel.</w:t>
      </w:r>
      <w:r>
        <w:rPr>
          <w:bCs/>
          <w:b/>
        </w:rPr>
        <w:t xml:space="preserve"> </w:t>
      </w:r>
      <w:r>
        <w:rPr>
          <w:iCs/>
          <w:i/>
          <w:bCs/>
          <w:b/>
        </w:rPr>
        <w:t xml:space="preserve">The Body Keeps the Score: Brain, Mind, and Body in the Healing of Trauma</w:t>
      </w:r>
      <w:r>
        <w:rPr>
          <w:bCs/>
          <w:b/>
        </w:rPr>
        <w:t xml:space="preserve"> </w:t>
      </w:r>
      <w:r>
        <w:rPr>
          <w:bCs/>
          <w:b/>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Cs/>
          <w:b/>
        </w:rPr>
        <w:t xml:space="preserve">Walker, Pete.</w:t>
      </w:r>
      <w:r>
        <w:rPr>
          <w:bCs/>
          <w:b/>
        </w:rPr>
        <w:t xml:space="preserve"> </w:t>
      </w:r>
      <w:r>
        <w:rPr>
          <w:iCs/>
          <w:i/>
          <w:bCs/>
          <w:b/>
        </w:rPr>
        <w:t xml:space="preserve">Complex PTSD: From Surviving to Thriving</w:t>
      </w:r>
      <w:r>
        <w:rPr>
          <w:bCs/>
          <w:b/>
        </w:rPr>
        <w:t xml:space="preserve"> </w:t>
      </w:r>
      <w:r>
        <w:rPr>
          <w:bCs/>
          <w:b/>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Cs/>
          <w:b/>
        </w:rPr>
        <w:t xml:space="preserve">Levine, Peter A.</w:t>
      </w:r>
      <w:r>
        <w:rPr>
          <w:bCs/>
          <w:b/>
        </w:rPr>
        <w:t xml:space="preserve"> </w:t>
      </w:r>
      <w:r>
        <w:rPr>
          <w:iCs/>
          <w:i/>
          <w:bCs/>
          <w:b/>
        </w:rPr>
        <w:t xml:space="preserve">Waking the Tiger: Healing Trauma</w:t>
      </w:r>
      <w:r>
        <w:rPr>
          <w:bCs/>
          <w:b/>
        </w:rPr>
        <w:t xml:space="preserve"> </w:t>
      </w:r>
      <w:r>
        <w:rPr>
          <w:bCs/>
          <w:b/>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Cs/>
          <w:b/>
        </w:rPr>
        <w:t xml:space="preserve">Herman, Judith.</w:t>
      </w:r>
      <w:r>
        <w:rPr>
          <w:bCs/>
          <w:b/>
        </w:rPr>
        <w:t xml:space="preserve"> </w:t>
      </w:r>
      <w:r>
        <w:rPr>
          <w:iCs/>
          <w:i/>
          <w:bCs/>
          <w:b/>
        </w:rPr>
        <w:t xml:space="preserve">Trauma and Recovery: The Aftermath of Violence—From Domestic Abuse to Political Terror</w:t>
      </w:r>
      <w:r>
        <w:rPr>
          <w:bCs/>
          <w:b/>
        </w:rPr>
        <w:t xml:space="preserve"> </w:t>
      </w:r>
      <w:r>
        <w:rPr>
          <w:bCs/>
          <w:b/>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1018"/>
    <w:bookmarkStart w:id="1019" w:name="family-systems-and-childhood-origins"/>
    <w:p>
      <w:pPr>
        <w:pStyle w:val="Heading2"/>
      </w:pPr>
      <w:r>
        <w:t xml:space="preserve">Family Systems and Childhood Origins</w:t>
      </w:r>
    </w:p>
    <w:p>
      <w:pPr>
        <w:pStyle w:val="FirstParagraph"/>
      </w:pPr>
      <w:r>
        <w:rPr>
          <w:bCs/>
          <w:b/>
        </w:rPr>
        <w:t xml:space="preserve">Gibson, Lindsay C.</w:t>
      </w:r>
      <w:r>
        <w:rPr>
          <w:bCs/>
          <w:b/>
        </w:rPr>
        <w:t xml:space="preserve"> </w:t>
      </w:r>
      <w:r>
        <w:rPr>
          <w:iCs/>
          <w:i/>
          <w:bCs/>
          <w:b/>
        </w:rPr>
        <w:t xml:space="preserve">Adult Children of Emotionally Immature Parents: How to Heal from Distant, Rejecting, or Self-Involved Parents</w:t>
      </w:r>
      <w:r>
        <w:rPr>
          <w:bCs/>
          <w:b/>
        </w:rPr>
        <w:t xml:space="preserve"> </w:t>
      </w:r>
      <w:r>
        <w:rPr>
          <w:bCs/>
          <w:b/>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Cs/>
          <w:b/>
        </w:rPr>
        <w:t xml:space="preserve">Forward, Susan.</w:t>
      </w:r>
      <w:r>
        <w:rPr>
          <w:bCs/>
          <w:b/>
        </w:rPr>
        <w:t xml:space="preserve"> </w:t>
      </w:r>
      <w:r>
        <w:rPr>
          <w:iCs/>
          <w:i/>
          <w:bCs/>
          <w:b/>
        </w:rPr>
        <w:t xml:space="preserve">Toxic Parents: Overcoming Their Hurtful Legacy and Reclaiming Your Life</w:t>
      </w:r>
      <w:r>
        <w:rPr>
          <w:bCs/>
          <w:b/>
        </w:rPr>
        <w:t xml:space="preserve"> </w:t>
      </w:r>
      <w:r>
        <w:rPr>
          <w:bCs/>
          <w:b/>
        </w:rPr>
        <w:t xml:space="preserve">(1989)</w:t>
      </w:r>
      <w:r>
        <w:t xml:space="preserve"> </w:t>
      </w:r>
      <w:r>
        <w:t xml:space="preserve">A foundational text on recognizing and recovering from harmful parenting. Includes practical exercises for healing.</w:t>
      </w:r>
    </w:p>
    <w:p>
      <w:pPr>
        <w:pStyle w:val="BodyText"/>
      </w:pPr>
      <w:r>
        <w:rPr>
          <w:bCs/>
          <w:b/>
        </w:rPr>
        <w:t xml:space="preserve">McBride, Karyl.</w:t>
      </w:r>
      <w:r>
        <w:rPr>
          <w:bCs/>
          <w:b/>
        </w:rPr>
        <w:t xml:space="preserve"> </w:t>
      </w:r>
      <w:r>
        <w:rPr>
          <w:iCs/>
          <w:i/>
          <w:bCs/>
          <w:b/>
        </w:rPr>
        <w:t xml:space="preserve">Will I Ever Be Good Enough? Healing the Daughters of Narcissistic Mothers</w:t>
      </w:r>
      <w:r>
        <w:rPr>
          <w:bCs/>
          <w:b/>
        </w:rPr>
        <w:t xml:space="preserve"> </w:t>
      </w:r>
      <w:r>
        <w:rPr>
          <w:bCs/>
          <w:b/>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Cs/>
          <w:b/>
        </w:rPr>
        <w:t xml:space="preserve">Bradshaw, John.</w:t>
      </w:r>
      <w:r>
        <w:rPr>
          <w:bCs/>
          <w:b/>
        </w:rPr>
        <w:t xml:space="preserve"> </w:t>
      </w:r>
      <w:r>
        <w:rPr>
          <w:iCs/>
          <w:i/>
          <w:bCs/>
          <w:b/>
        </w:rPr>
        <w:t xml:space="preserve">Healing the Shame That Binds You</w:t>
      </w:r>
      <w:r>
        <w:rPr>
          <w:bCs/>
          <w:b/>
        </w:rPr>
        <w:t xml:space="preserve"> </w:t>
      </w:r>
      <w:r>
        <w:rPr>
          <w:bCs/>
          <w:b/>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1019"/>
    <w:bookmarkStart w:id="1020" w:name="boundaries-and-self-protection"/>
    <w:p>
      <w:pPr>
        <w:pStyle w:val="Heading2"/>
      </w:pPr>
      <w:r>
        <w:t xml:space="preserve">Boundaries and Self-Protection</w:t>
      </w:r>
    </w:p>
    <w:p>
      <w:pPr>
        <w:pStyle w:val="FirstParagraph"/>
      </w:pPr>
      <w:r>
        <w:rPr>
          <w:bCs/>
          <w:b/>
        </w:rPr>
        <w:t xml:space="preserve">Cloud, Henry and John Townsend.</w:t>
      </w:r>
      <w:r>
        <w:rPr>
          <w:bCs/>
          <w:b/>
        </w:rPr>
        <w:t xml:space="preserve"> </w:t>
      </w:r>
      <w:r>
        <w:rPr>
          <w:iCs/>
          <w:i/>
          <w:bCs/>
          <w:b/>
        </w:rPr>
        <w:t xml:space="preserve">Boundaries: When to Say Yes, How to Say No to Take Control of Your Life</w:t>
      </w:r>
      <w:r>
        <w:rPr>
          <w:bCs/>
          <w:b/>
        </w:rPr>
        <w:t xml:space="preserve"> </w:t>
      </w:r>
      <w:r>
        <w:rPr>
          <w:bCs/>
          <w:b/>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Cs/>
          <w:b/>
        </w:rPr>
        <w:t xml:space="preserve">Katherine, Anne.</w:t>
      </w:r>
      <w:r>
        <w:rPr>
          <w:bCs/>
          <w:b/>
        </w:rPr>
        <w:t xml:space="preserve"> </w:t>
      </w:r>
      <w:r>
        <w:rPr>
          <w:iCs/>
          <w:i/>
          <w:bCs/>
          <w:b/>
        </w:rPr>
        <w:t xml:space="preserve">Boundaries: Where You End and I Begin</w:t>
      </w:r>
      <w:r>
        <w:rPr>
          <w:bCs/>
          <w:b/>
        </w:rPr>
        <w:t xml:space="preserve"> </w:t>
      </w:r>
      <w:r>
        <w:rPr>
          <w:bCs/>
          <w:b/>
        </w:rPr>
        <w:t xml:space="preserve">(1991)</w:t>
      </w:r>
      <w:r>
        <w:t xml:space="preserve"> </w:t>
      </w:r>
      <w:r>
        <w:t xml:space="preserve">A clear, accessible guide to recognizing boundary violations and developing healthy limits.</w:t>
      </w:r>
    </w:p>
    <w:p>
      <w:pPr>
        <w:pStyle w:val="BodyText"/>
      </w:pPr>
      <w:r>
        <w:rPr>
          <w:bCs/>
          <w:b/>
        </w:rPr>
        <w:t xml:space="preserve">Behary, Wendy T.</w:t>
      </w:r>
      <w:r>
        <w:rPr>
          <w:bCs/>
          <w:b/>
        </w:rPr>
        <w:t xml:space="preserve"> </w:t>
      </w:r>
      <w:r>
        <w:rPr>
          <w:iCs/>
          <w:i/>
          <w:bCs/>
          <w:b/>
        </w:rPr>
        <w:t xml:space="preserve">Disarming the Narcissist: Surviving and Thriving with the Self-Absorbed</w:t>
      </w:r>
      <w:r>
        <w:rPr>
          <w:bCs/>
          <w:b/>
        </w:rPr>
        <w:t xml:space="preserve"> </w:t>
      </w:r>
      <w:r>
        <w:rPr>
          <w:bCs/>
          <w:b/>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Cs/>
          <w:b/>
        </w:rPr>
        <w:t xml:space="preserve">Mason, Paul T. and Randi Kreger.</w:t>
      </w:r>
      <w:r>
        <w:rPr>
          <w:bCs/>
          <w:b/>
        </w:rPr>
        <w:t xml:space="preserve"> </w:t>
      </w:r>
      <w:r>
        <w:rPr>
          <w:iCs/>
          <w:i/>
          <w:bCs/>
          <w:b/>
        </w:rPr>
        <w:t xml:space="preserve">Stop Walking on Eggshells: Taking Your Life Back When Someone You Care About Has Borderline Personality Disorder</w:t>
      </w:r>
      <w:r>
        <w:rPr>
          <w:bCs/>
          <w:b/>
        </w:rPr>
        <w:t xml:space="preserve"> </w:t>
      </w:r>
      <w:r>
        <w:rPr>
          <w:bCs/>
          <w:b/>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1020"/>
    <w:bookmarkStart w:id="1021" w:name="understanding-narcissism"/>
    <w:p>
      <w:pPr>
        <w:pStyle w:val="Heading2"/>
      </w:pPr>
      <w:r>
        <w:t xml:space="preserve">Understanding Narcissism</w:t>
      </w:r>
    </w:p>
    <w:p>
      <w:pPr>
        <w:pStyle w:val="FirstParagraph"/>
      </w:pPr>
      <w:r>
        <w:rPr>
          <w:bCs/>
          <w:b/>
        </w:rPr>
        <w:t xml:space="preserve">Malkin, Craig.</w:t>
      </w:r>
      <w:r>
        <w:rPr>
          <w:bCs/>
          <w:b/>
        </w:rPr>
        <w:t xml:space="preserve"> </w:t>
      </w:r>
      <w:r>
        <w:rPr>
          <w:iCs/>
          <w:i/>
          <w:bCs/>
          <w:b/>
        </w:rPr>
        <w:t xml:space="preserve">Rethinking Narcissism: The Secret to Recognizing and Coping with Narcissists</w:t>
      </w:r>
      <w:r>
        <w:rPr>
          <w:bCs/>
          <w:b/>
        </w:rPr>
        <w:t xml:space="preserve"> </w:t>
      </w:r>
      <w:r>
        <w:rPr>
          <w:bCs/>
          <w:b/>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Cs/>
          <w:b/>
        </w:rPr>
        <w:t xml:space="preserve">Payson, Eleanor D.</w:t>
      </w:r>
      <w:r>
        <w:rPr>
          <w:bCs/>
          <w:b/>
        </w:rPr>
        <w:t xml:space="preserve"> </w:t>
      </w:r>
      <w:r>
        <w:rPr>
          <w:iCs/>
          <w:i/>
          <w:bCs/>
          <w:b/>
        </w:rPr>
        <w:t xml:space="preserve">The Wizard of Oz and Other Narcissists: Coping with the One-Way Relationship in Work, Love, and Family</w:t>
      </w:r>
      <w:r>
        <w:rPr>
          <w:bCs/>
          <w:b/>
        </w:rPr>
        <w:t xml:space="preserve"> </w:t>
      </w:r>
      <w:r>
        <w:rPr>
          <w:bCs/>
          <w:b/>
        </w:rPr>
        <w:t xml:space="preserve">(2002)</w:t>
      </w:r>
      <w:r>
        <w:t xml:space="preserve"> </w:t>
      </w:r>
      <w:r>
        <w:t xml:space="preserve">Uses the Wizard of Oz metaphor to explain narcissistic dynamics. Accessible and insightful.</w:t>
      </w:r>
    </w:p>
    <w:p>
      <w:pPr>
        <w:pStyle w:val="BodyText"/>
      </w:pPr>
      <w:r>
        <w:rPr>
          <w:bCs/>
          <w:b/>
        </w:rPr>
        <w:t xml:space="preserve">Hotchkiss, Sandy.</w:t>
      </w:r>
      <w:r>
        <w:rPr>
          <w:bCs/>
          <w:b/>
        </w:rPr>
        <w:t xml:space="preserve"> </w:t>
      </w:r>
      <w:r>
        <w:rPr>
          <w:iCs/>
          <w:i/>
          <w:bCs/>
          <w:b/>
        </w:rPr>
        <w:t xml:space="preserve">Why Is It Always About You? The Seven Deadly Sins of Narcissism</w:t>
      </w:r>
      <w:r>
        <w:rPr>
          <w:bCs/>
          <w:b/>
        </w:rPr>
        <w:t xml:space="preserve"> </w:t>
      </w:r>
      <w:r>
        <w:rPr>
          <w:bCs/>
          <w:b/>
        </w:rPr>
        <w:t xml:space="preserve">(2003)</w:t>
      </w:r>
      <w:r>
        <w:t xml:space="preserve"> </w:t>
      </w:r>
      <w:r>
        <w:t xml:space="preserve">Breaks down core narcissistic traits and their impact on relationships.</w:t>
      </w:r>
    </w:p>
    <w:p>
      <w:pPr>
        <w:pStyle w:val="BodyText"/>
      </w:pPr>
      <w:r>
        <w:rPr>
          <w:bCs/>
          <w:b/>
        </w:rPr>
        <w:t xml:space="preserve">Simon, George K.</w:t>
      </w:r>
      <w:r>
        <w:rPr>
          <w:bCs/>
          <w:b/>
        </w:rPr>
        <w:t xml:space="preserve"> </w:t>
      </w:r>
      <w:r>
        <w:rPr>
          <w:iCs/>
          <w:i/>
          <w:bCs/>
          <w:b/>
        </w:rPr>
        <w:t xml:space="preserve">In Sheep’s Clothing: Understanding and Dealing with Manipulative People</w:t>
      </w:r>
      <w:r>
        <w:rPr>
          <w:bCs/>
          <w:b/>
        </w:rPr>
        <w:t xml:space="preserve"> </w:t>
      </w:r>
      <w:r>
        <w:rPr>
          <w:bCs/>
          <w:b/>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1021"/>
    <w:bookmarkStart w:id="1022" w:name="healing-and-recovery"/>
    <w:p>
      <w:pPr>
        <w:pStyle w:val="Heading2"/>
      </w:pPr>
      <w:r>
        <w:t xml:space="preserve">Healing and Recovery</w:t>
      </w:r>
    </w:p>
    <w:p>
      <w:pPr>
        <w:pStyle w:val="FirstParagraph"/>
      </w:pPr>
      <w:r>
        <w:rPr>
          <w:bCs/>
          <w:b/>
        </w:rPr>
        <w:t xml:space="preserve">Brown, Brené.</w:t>
      </w:r>
      <w:r>
        <w:rPr>
          <w:bCs/>
          <w:b/>
        </w:rPr>
        <w:t xml:space="preserve"> </w:t>
      </w:r>
      <w:r>
        <w:rPr>
          <w:iCs/>
          <w:i/>
          <w:bCs/>
          <w:b/>
        </w:rPr>
        <w:t xml:space="preserve">The Gifts of Imperfection: Let Go of Who You Think You’re Supposed to Be and Embrace Who You Are</w:t>
      </w:r>
      <w:r>
        <w:rPr>
          <w:bCs/>
          <w:b/>
        </w:rPr>
        <w:t xml:space="preserve"> </w:t>
      </w:r>
      <w:r>
        <w:rPr>
          <w:bCs/>
          <w:b/>
        </w:rPr>
        <w:t xml:space="preserve">(2010)</w:t>
      </w:r>
      <w:r>
        <w:t xml:space="preserve"> </w:t>
      </w:r>
      <w:r>
        <w:t xml:space="preserve">Powerful work on shame resilience, self-compassion, and authenticity. Essential for rebuilding self-worth after narcissistic abuse.</w:t>
      </w:r>
    </w:p>
    <w:p>
      <w:pPr>
        <w:pStyle w:val="BodyText"/>
      </w:pPr>
      <w:r>
        <w:rPr>
          <w:bCs/>
          <w:b/>
        </w:rPr>
        <w:t xml:space="preserve">Chodron, Pema.</w:t>
      </w:r>
      <w:r>
        <w:rPr>
          <w:bCs/>
          <w:b/>
        </w:rPr>
        <w:t xml:space="preserve"> </w:t>
      </w:r>
      <w:r>
        <w:rPr>
          <w:iCs/>
          <w:i/>
          <w:bCs/>
          <w:b/>
        </w:rPr>
        <w:t xml:space="preserve">When Things Fall Apart: Heart Advice for Difficult Times</w:t>
      </w:r>
      <w:r>
        <w:rPr>
          <w:bCs/>
          <w:b/>
        </w:rPr>
        <w:t xml:space="preserve"> </w:t>
      </w:r>
      <w:r>
        <w:rPr>
          <w:bCs/>
          <w:b/>
        </w:rPr>
        <w:t xml:space="preserve">(2000)</w:t>
      </w:r>
      <w:r>
        <w:t xml:space="preserve"> </w:t>
      </w:r>
      <w:r>
        <w:t xml:space="preserve">Buddhist-informed wisdom for navigating crisis and uncertainty. Offers a different framework for sitting with difficult emotions.</w:t>
      </w:r>
    </w:p>
    <w:p>
      <w:pPr>
        <w:pStyle w:val="BodyText"/>
      </w:pPr>
      <w:r>
        <w:rPr>
          <w:bCs/>
          <w:b/>
        </w:rPr>
        <w:t xml:space="preserve">Neff, Kristin.</w:t>
      </w:r>
      <w:r>
        <w:rPr>
          <w:bCs/>
          <w:b/>
        </w:rPr>
        <w:t xml:space="preserve"> </w:t>
      </w:r>
      <w:r>
        <w:rPr>
          <w:iCs/>
          <w:i/>
          <w:bCs/>
          <w:b/>
        </w:rPr>
        <w:t xml:space="preserve">Self-Compassion: The Proven Power of Being Kind to Yourself</w:t>
      </w:r>
      <w:r>
        <w:rPr>
          <w:bCs/>
          <w:b/>
        </w:rPr>
        <w:t xml:space="preserve"> </w:t>
      </w:r>
      <w:r>
        <w:rPr>
          <w:bCs/>
          <w:b/>
        </w:rPr>
        <w:t xml:space="preserve">(2011)</w:t>
      </w:r>
      <w:r>
        <w:t xml:space="preserve"> </w:t>
      </w:r>
      <w:r>
        <w:t xml:space="preserve">Research-based guide to developing self-compassion—essential medicine for the harsh inner critic that narcissistic abuse often creates.</w:t>
      </w:r>
    </w:p>
    <w:p>
      <w:pPr>
        <w:pStyle w:val="BodyText"/>
      </w:pPr>
      <w:r>
        <w:rPr>
          <w:bCs/>
          <w:b/>
        </w:rPr>
        <w:t xml:space="preserve">Schwartz, Richard C.</w:t>
      </w:r>
      <w:r>
        <w:rPr>
          <w:bCs/>
          <w:b/>
        </w:rPr>
        <w:t xml:space="preserve"> </w:t>
      </w:r>
      <w:r>
        <w:rPr>
          <w:iCs/>
          <w:i/>
          <w:bCs/>
          <w:b/>
        </w:rPr>
        <w:t xml:space="preserve">Internal Family Systems Therapy</w:t>
      </w:r>
      <w:r>
        <w:rPr>
          <w:bCs/>
          <w:b/>
        </w:rPr>
        <w:t xml:space="preserve"> </w:t>
      </w:r>
      <w:r>
        <w:rPr>
          <w:bCs/>
          <w:b/>
        </w:rPr>
        <w:t xml:space="preserve">(2013)</w:t>
      </w:r>
      <w:r>
        <w:t xml:space="preserve"> </w:t>
      </w:r>
      <w:r>
        <w:t xml:space="preserve">The foundational text on IFS, a therapy model that works with different</w:t>
      </w:r>
      <w:r>
        <w:t xml:space="preserve"> </w:t>
      </w:r>
      <w:r>
        <w:t xml:space="preserve">“</w:t>
      </w:r>
      <w:r>
        <w:t xml:space="preserve">parts</w:t>
      </w:r>
      <w:r>
        <w:t xml:space="preserve">”</w:t>
      </w:r>
      <w:r>
        <w:t xml:space="preserve"> </w:t>
      </w:r>
      <w:r>
        <w:t xml:space="preserve">of the self. Particularly useful for healing trauma and understanding protective behaviors.</w:t>
      </w:r>
    </w:p>
    <w:p>
      <w:r>
        <w:pict>
          <v:rect style="width:0;height:1.5pt" o:hralign="center" o:hrstd="t" o:hr="t"/>
        </w:pict>
      </w:r>
    </w:p>
    <w:bookmarkEnd w:id="1022"/>
    <w:bookmarkStart w:id="1023" w:name="neuroscience-and-psychology"/>
    <w:p>
      <w:pPr>
        <w:pStyle w:val="Heading2"/>
      </w:pPr>
      <w:r>
        <w:t xml:space="preserve">Neuroscience and Psychology</w:t>
      </w:r>
    </w:p>
    <w:p>
      <w:pPr>
        <w:pStyle w:val="FirstParagraph"/>
      </w:pPr>
      <w:r>
        <w:rPr>
          <w:bCs/>
          <w:b/>
        </w:rPr>
        <w:t xml:space="preserve">Winnicott, D.W.</w:t>
      </w:r>
      <w:r>
        <w:rPr>
          <w:bCs/>
          <w:b/>
        </w:rPr>
        <w:t xml:space="preserve"> </w:t>
      </w:r>
      <w:r>
        <w:rPr>
          <w:bCs/>
          <w:b/>
        </w:rPr>
        <w:t xml:space="preserve">“</w:t>
      </w:r>
      <w:r>
        <w:rPr>
          <w:bCs/>
          <w:b/>
        </w:rPr>
        <w:t xml:space="preserve">Ego Distortion in Terms of True and False Self.</w:t>
      </w:r>
      <w:r>
        <w:rPr>
          <w:bCs/>
          <w:b/>
        </w:rPr>
        <w:t xml:space="preserve">”</w:t>
      </w:r>
      <w:r>
        <w:rPr>
          <w:bCs/>
          <w:b/>
        </w:rPr>
        <w:t xml:space="preserve"> </w:t>
      </w:r>
      <w:r>
        <w:rPr>
          <w:bCs/>
          <w:b/>
        </w:rPr>
        <w:t xml:space="preserve">In</w:t>
      </w:r>
      <w:r>
        <w:rPr>
          <w:bCs/>
          <w:b/>
        </w:rPr>
        <w:t xml:space="preserve"> </w:t>
      </w:r>
      <w:r>
        <w:rPr>
          <w:iCs/>
          <w:i/>
          <w:bCs/>
          <w:b/>
        </w:rPr>
        <w:t xml:space="preserve">The Maturational Processes and the Facilitating Environment: Studies in the Theory of Emotional Development</w:t>
      </w:r>
      <w:r>
        <w:rPr>
          <w:bCs/>
          <w:b/>
        </w:rPr>
        <w:t xml:space="preserve"> </w:t>
      </w:r>
      <w:r>
        <w:rPr>
          <w:bCs/>
          <w:b/>
        </w:rPr>
        <w:t xml:space="preserve">(1965)</w:t>
      </w:r>
      <w:r>
        <w:t xml:space="preserve"> </w:t>
      </w:r>
      <w:r>
        <w:t xml:space="preserve">Foundational work on the development of the</w:t>
      </w:r>
      <w:r>
        <w:t xml:space="preserve"> </w:t>
      </w:r>
      <w:r>
        <w:t xml:space="preserve">“</w:t>
      </w:r>
      <w:r>
        <w:t xml:space="preserve">False Self</w:t>
      </w:r>
      <w:r>
        <w:t xml:space="preserve">”</w:t>
      </w:r>
      <w:r>
        <w:t xml:space="preserve">—a defensive psychological structure that replaces authentic identity. Essential for understanding how narcissistic defenses form and operate.</w:t>
      </w:r>
    </w:p>
    <w:p>
      <w:pPr>
        <w:pStyle w:val="BodyText"/>
      </w:pPr>
      <w:r>
        <w:rPr>
          <w:bCs/>
          <w:b/>
        </w:rPr>
        <w:t xml:space="preserve">Porges, Stephen W.</w:t>
      </w:r>
      <w:r>
        <w:rPr>
          <w:bCs/>
          <w:b/>
        </w:rPr>
        <w:t xml:space="preserve"> </w:t>
      </w:r>
      <w:r>
        <w:rPr>
          <w:iCs/>
          <w:i/>
          <w:bCs/>
          <w:b/>
        </w:rPr>
        <w:t xml:space="preserve">The Polyvagal Theory: Neurophysiological Foundations of Emotions, Attachment, Communication, and Self-Regulation</w:t>
      </w:r>
      <w:r>
        <w:rPr>
          <w:bCs/>
          <w:b/>
        </w:rPr>
        <w:t xml:space="preserve"> </w:t>
      </w:r>
      <w:r>
        <w:rPr>
          <w:bCs/>
          <w:b/>
        </w:rPr>
        <w:t xml:space="preserve">(2011)</w:t>
      </w:r>
      <w:r>
        <w:t xml:space="preserve"> </w:t>
      </w:r>
      <w:r>
        <w:t xml:space="preserve">Technical but influential work on how the nervous system responds to safety and threat. Explains the body-level responses to trauma.</w:t>
      </w:r>
    </w:p>
    <w:p>
      <w:pPr>
        <w:pStyle w:val="BodyText"/>
      </w:pPr>
      <w:r>
        <w:rPr>
          <w:bCs/>
          <w:b/>
        </w:rPr>
        <w:t xml:space="preserve">Siegel, Daniel J.</w:t>
      </w:r>
      <w:r>
        <w:rPr>
          <w:bCs/>
          <w:b/>
        </w:rPr>
        <w:t xml:space="preserve"> </w:t>
      </w:r>
      <w:r>
        <w:rPr>
          <w:iCs/>
          <w:i/>
          <w:bCs/>
          <w:b/>
        </w:rPr>
        <w:t xml:space="preserve">The Developing Mind: How Relationships and the Brain Interact to Shape Who We Are</w:t>
      </w:r>
      <w:r>
        <w:rPr>
          <w:bCs/>
          <w:b/>
        </w:rPr>
        <w:t xml:space="preserve"> </w:t>
      </w:r>
      <w:r>
        <w:rPr>
          <w:bCs/>
          <w:b/>
        </w:rPr>
        <w:t xml:space="preserve">(2012)</w:t>
      </w:r>
      <w:r>
        <w:t xml:space="preserve"> </w:t>
      </w:r>
      <w:r>
        <w:t xml:space="preserve">How early relationships shape brain development. Important for understanding how childhood narcissistic abuse affects development.</w:t>
      </w:r>
    </w:p>
    <w:p>
      <w:pPr>
        <w:pStyle w:val="BodyText"/>
      </w:pPr>
      <w:r>
        <w:rPr>
          <w:bCs/>
          <w:b/>
        </w:rPr>
        <w:t xml:space="preserve">Cozolino, Louis.</w:t>
      </w:r>
      <w:r>
        <w:rPr>
          <w:bCs/>
          <w:b/>
        </w:rPr>
        <w:t xml:space="preserve"> </w:t>
      </w:r>
      <w:r>
        <w:rPr>
          <w:iCs/>
          <w:i/>
          <w:bCs/>
          <w:b/>
        </w:rPr>
        <w:t xml:space="preserve">The Neuroscience of Human Relationships: Attachment and the Developing Social Brain</w:t>
      </w:r>
      <w:r>
        <w:rPr>
          <w:bCs/>
          <w:b/>
        </w:rPr>
        <w:t xml:space="preserve"> </w:t>
      </w:r>
      <w:r>
        <w:rPr>
          <w:bCs/>
          <w:b/>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1023"/>
    <w:bookmarkStart w:id="1024" w:name="research-and-academic-sources"/>
    <w:p>
      <w:pPr>
        <w:pStyle w:val="Heading2"/>
      </w:pPr>
      <w:r>
        <w:t xml:space="preserve">Research and Academic Sources</w:t>
      </w:r>
    </w:p>
    <w:p>
      <w:pPr>
        <w:pStyle w:val="FirstParagraph"/>
      </w:pPr>
      <w:r>
        <w:rPr>
          <w:bCs/>
          <w:b/>
        </w:rPr>
        <w:t xml:space="preserve">American Psychiatric Association.</w:t>
      </w:r>
      <w:r>
        <w:rPr>
          <w:bCs/>
          <w:b/>
        </w:rPr>
        <w:t xml:space="preserve"> </w:t>
      </w:r>
      <w:r>
        <w:rPr>
          <w:iCs/>
          <w:i/>
          <w:bCs/>
          <w:b/>
        </w:rPr>
        <w:t xml:space="preserve">Diagnostic and Statistical Manual of Mental Disorders, Fifth Edition (DSM-5)</w:t>
      </w:r>
      <w:r>
        <w:rPr>
          <w:bCs/>
          <w:b/>
        </w:rPr>
        <w:t xml:space="preserve"> </w:t>
      </w:r>
      <w:r>
        <w:rPr>
          <w:bCs/>
          <w:b/>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Cs/>
          <w:b/>
        </w:rPr>
        <w:t xml:space="preserve">Twenge, Jean M. and W. Keith Campbell.</w:t>
      </w:r>
      <w:r>
        <w:rPr>
          <w:bCs/>
          <w:b/>
        </w:rPr>
        <w:t xml:space="preserve"> </w:t>
      </w:r>
      <w:r>
        <w:rPr>
          <w:iCs/>
          <w:i/>
          <w:bCs/>
          <w:b/>
        </w:rPr>
        <w:t xml:space="preserve">The Narcissism Epidemic: Living in the Age of Entitlement</w:t>
      </w:r>
      <w:r>
        <w:rPr>
          <w:bCs/>
          <w:b/>
        </w:rPr>
        <w:t xml:space="preserve"> </w:t>
      </w:r>
      <w:r>
        <w:rPr>
          <w:bCs/>
          <w:b/>
        </w:rPr>
        <w:t xml:space="preserve">(2009)</w:t>
      </w:r>
      <w:r>
        <w:t xml:space="preserve"> </w:t>
      </w:r>
      <w:r>
        <w:t xml:space="preserve">Research on rising narcissism in society. Provides cultural context for understanding narcissistic patterns.</w:t>
      </w:r>
    </w:p>
    <w:p>
      <w:pPr>
        <w:pStyle w:val="BodyText"/>
      </w:pPr>
      <w:r>
        <w:rPr>
          <w:bCs/>
          <w:b/>
        </w:rPr>
        <w:t xml:space="preserve">Stark, Evan.</w:t>
      </w:r>
      <w:r>
        <w:rPr>
          <w:bCs/>
          <w:b/>
        </w:rPr>
        <w:t xml:space="preserve"> </w:t>
      </w:r>
      <w:r>
        <w:rPr>
          <w:iCs/>
          <w:i/>
          <w:bCs/>
          <w:b/>
        </w:rPr>
        <w:t xml:space="preserve">Coercive Control: How Men Entrap Women in Personal Life</w:t>
      </w:r>
      <w:r>
        <w:rPr>
          <w:bCs/>
          <w:b/>
        </w:rPr>
        <w:t xml:space="preserve"> </w:t>
      </w:r>
      <w:r>
        <w:rPr>
          <w:bCs/>
          <w:b/>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1024"/>
    <w:bookmarkStart w:id="1025" w:name="memoirs-and-personal-accounts"/>
    <w:p>
      <w:pPr>
        <w:pStyle w:val="Heading2"/>
      </w:pPr>
      <w:r>
        <w:t xml:space="preserve">Memoirs and Personal Accounts</w:t>
      </w:r>
    </w:p>
    <w:p>
      <w:pPr>
        <w:pStyle w:val="FirstParagraph"/>
      </w:pPr>
      <w:r>
        <w:rPr>
          <w:bCs/>
          <w:b/>
        </w:rPr>
        <w:t xml:space="preserve">Grey, R.H.</w:t>
      </w:r>
      <w:r>
        <w:rPr>
          <w:bCs/>
          <w:b/>
        </w:rPr>
        <w:t xml:space="preserve"> </w:t>
      </w:r>
      <w:r>
        <w:rPr>
          <w:iCs/>
          <w:i/>
          <w:bCs/>
          <w:b/>
        </w:rPr>
        <w:t xml:space="preserve">Surviving a Narcissist: The Path Forward</w:t>
      </w:r>
      <w:r>
        <w:rPr>
          <w:bCs/>
          <w:b/>
        </w:rPr>
        <w:t xml:space="preserve"> </w:t>
      </w:r>
      <w:r>
        <w:rPr>
          <w:bCs/>
          <w:b/>
        </w:rPr>
        <w:t xml:space="preserve">(2019)</w:t>
      </w:r>
      <w:r>
        <w:t xml:space="preserve"> </w:t>
      </w:r>
      <w:r>
        <w:t xml:space="preserve">Personal account combined with practical guidance from a survivor’s perspective.</w:t>
      </w:r>
    </w:p>
    <w:p>
      <w:pPr>
        <w:pStyle w:val="BodyText"/>
      </w:pPr>
      <w:r>
        <w:rPr>
          <w:bCs/>
          <w:b/>
        </w:rPr>
        <w:t xml:space="preserve">Glass, Lorna.</w:t>
      </w:r>
      <w:r>
        <w:rPr>
          <w:bCs/>
          <w:b/>
        </w:rPr>
        <w:t xml:space="preserve"> </w:t>
      </w:r>
      <w:r>
        <w:rPr>
          <w:iCs/>
          <w:i/>
          <w:bCs/>
          <w:b/>
        </w:rPr>
        <w:t xml:space="preserve">The Narcissism Recovery Journal</w:t>
      </w:r>
      <w:r>
        <w:rPr>
          <w:bCs/>
          <w:b/>
        </w:rPr>
        <w:t xml:space="preserve"> </w:t>
      </w:r>
      <w:r>
        <w:rPr>
          <w:bCs/>
          <w:b/>
        </w:rPr>
        <w:t xml:space="preserve">(2020)</w:t>
      </w:r>
      <w:r>
        <w:t xml:space="preserve"> </w:t>
      </w:r>
      <w:r>
        <w:t xml:space="preserve">Guided journal format for working through recovery, combining education with reflective exercises.</w:t>
      </w:r>
    </w:p>
    <w:p>
      <w:pPr>
        <w:pStyle w:val="BodyText"/>
      </w:pPr>
      <w:r>
        <w:rPr>
          <w:bCs/>
          <w:b/>
        </w:rPr>
        <w:t xml:space="preserve">Machado, Carmen Maria.</w:t>
      </w:r>
      <w:r>
        <w:rPr>
          <w:bCs/>
          <w:b/>
        </w:rPr>
        <w:t xml:space="preserve"> </w:t>
      </w:r>
      <w:r>
        <w:rPr>
          <w:iCs/>
          <w:i/>
          <w:bCs/>
          <w:b/>
        </w:rPr>
        <w:t xml:space="preserve">In the Dream House</w:t>
      </w:r>
      <w:r>
        <w:rPr>
          <w:bCs/>
          <w:b/>
        </w:rPr>
        <w:t xml:space="preserve"> </w:t>
      </w:r>
      <w:r>
        <w:rPr>
          <w:bCs/>
          <w:b/>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1025"/>
    <w:bookmarkStart w:id="1026" w:name="X6c4a4e665a1e48f63d1fa44a763bf5cf6786e4f"/>
    <w:p>
      <w:pPr>
        <w:pStyle w:val="Heading2"/>
      </w:pPr>
      <w:r>
        <w:t xml:space="preserve">Culturally Diverse Perspectives and Embodied Healing</w:t>
      </w:r>
    </w:p>
    <w:p>
      <w:pPr>
        <w:pStyle w:val="FirstParagraph"/>
      </w:pPr>
      <w:r>
        <w:rPr>
          <w:bCs/>
          <w:b/>
        </w:rPr>
        <w:t xml:space="preserve">Menakem, Resmaa.</w:t>
      </w:r>
      <w:r>
        <w:rPr>
          <w:bCs/>
          <w:b/>
        </w:rPr>
        <w:t xml:space="preserve"> </w:t>
      </w:r>
      <w:r>
        <w:rPr>
          <w:iCs/>
          <w:i/>
          <w:bCs/>
          <w:b/>
        </w:rPr>
        <w:t xml:space="preserve">My Grandmother’s Hands: Racialized Trauma and the Pathway to Mending Our Hearts and Bodies</w:t>
      </w:r>
      <w:r>
        <w:rPr>
          <w:bCs/>
          <w:b/>
        </w:rPr>
        <w:t xml:space="preserve"> </w:t>
      </w:r>
      <w:r>
        <w:rPr>
          <w:bCs/>
          <w:b/>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Cs/>
          <w:b/>
        </w:rPr>
        <w:t xml:space="preserve">Wolynn, Mark.</w:t>
      </w:r>
      <w:r>
        <w:rPr>
          <w:bCs/>
          <w:b/>
        </w:rPr>
        <w:t xml:space="preserve"> </w:t>
      </w:r>
      <w:r>
        <w:rPr>
          <w:iCs/>
          <w:i/>
          <w:bCs/>
          <w:b/>
        </w:rPr>
        <w:t xml:space="preserve">It Didn’t Start with You: How Inherited Family Trauma Shapes Who We Are and How to End the Cycle</w:t>
      </w:r>
      <w:r>
        <w:rPr>
          <w:bCs/>
          <w:b/>
        </w:rPr>
        <w:t xml:space="preserve"> </w:t>
      </w:r>
      <w:r>
        <w:rPr>
          <w:bCs/>
          <w:b/>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Cs/>
          <w:b/>
        </w:rPr>
        <w:t xml:space="preserve">Hill, Jess.</w:t>
      </w:r>
      <w:r>
        <w:rPr>
          <w:bCs/>
          <w:b/>
        </w:rPr>
        <w:t xml:space="preserve"> </w:t>
      </w:r>
      <w:r>
        <w:rPr>
          <w:iCs/>
          <w:i/>
          <w:bCs/>
          <w:b/>
        </w:rPr>
        <w:t xml:space="preserve">See What You Made Me Do: Power, Control and Domestic Violence</w:t>
      </w:r>
      <w:r>
        <w:rPr>
          <w:bCs/>
          <w:b/>
        </w:rPr>
        <w:t xml:space="preserve"> </w:t>
      </w:r>
      <w:r>
        <w:rPr>
          <w:bCs/>
          <w:b/>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Cs/>
          <w:b/>
        </w:rPr>
        <w:t xml:space="preserve">Snyder, Rachel Louise.</w:t>
      </w:r>
      <w:r>
        <w:rPr>
          <w:bCs/>
          <w:b/>
        </w:rPr>
        <w:t xml:space="preserve"> </w:t>
      </w:r>
      <w:r>
        <w:rPr>
          <w:iCs/>
          <w:i/>
          <w:bCs/>
          <w:b/>
        </w:rPr>
        <w:t xml:space="preserve">No Visible Bruises: What We Don’t Know About Domestic Violence Can Kill Us</w:t>
      </w:r>
      <w:r>
        <w:rPr>
          <w:bCs/>
          <w:b/>
        </w:rPr>
        <w:t xml:space="preserve"> </w:t>
      </w:r>
      <w:r>
        <w:rPr>
          <w:bCs/>
          <w:b/>
        </w:rPr>
        <w:t xml:space="preserve">(2019)</w:t>
      </w:r>
      <w:r>
        <w:t xml:space="preserve"> </w:t>
      </w:r>
      <w:r>
        <w:t xml:space="preserve">Comprehensive examination of domestic violence across communities and systems. Challenges assumptions about who experiences abuse and why.</w:t>
      </w:r>
    </w:p>
    <w:p>
      <w:pPr>
        <w:pStyle w:val="BodyText"/>
      </w:pPr>
      <w:r>
        <w:rPr>
          <w:bCs/>
          <w:b/>
        </w:rPr>
        <w:t xml:space="preserve">hooks, bell.</w:t>
      </w:r>
      <w:r>
        <w:rPr>
          <w:bCs/>
          <w:b/>
        </w:rPr>
        <w:t xml:space="preserve"> </w:t>
      </w:r>
      <w:r>
        <w:rPr>
          <w:iCs/>
          <w:i/>
          <w:bCs/>
          <w:b/>
        </w:rPr>
        <w:t xml:space="preserve">All About Love: New Visions</w:t>
      </w:r>
      <w:r>
        <w:rPr>
          <w:bCs/>
          <w:b/>
        </w:rPr>
        <w:t xml:space="preserve"> </w:t>
      </w:r>
      <w:r>
        <w:rPr>
          <w:bCs/>
          <w:b/>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1026"/>
    <w:bookmarkStart w:id="1027" w:name="lgbtq-specific-research-and-resources"/>
    <w:p>
      <w:pPr>
        <w:pStyle w:val="Heading2"/>
      </w:pPr>
      <w:r>
        <w:t xml:space="preserve">LGBTQ+-Specific Research and Resources</w:t>
      </w:r>
    </w:p>
    <w:p>
      <w:pPr>
        <w:pStyle w:val="FirstParagraph"/>
      </w:pPr>
      <w:r>
        <w:rPr>
          <w:bCs/>
          <w:b/>
        </w:rPr>
        <w:t xml:space="preserve">NCAVP (National Coalition of Anti-Violence Programs).</w:t>
      </w:r>
      <w:r>
        <w:t xml:space="preserve"> </w:t>
      </w:r>
      <w:r>
        <w:t xml:space="preserve">Annual reports on LGBTQ+ and HIV-affected intimate partner violence.</w:t>
      </w:r>
    </w:p>
    <w:p>
      <w:pPr>
        <w:pStyle w:val="BodyText"/>
      </w:pPr>
      <w:r>
        <w:rPr>
          <w:bCs/>
          <w:b/>
        </w:rPr>
        <w:t xml:space="preserve">Ristock, Janice L.</w:t>
      </w:r>
      <w:r>
        <w:rPr>
          <w:bCs/>
          <w:b/>
        </w:rPr>
        <w:t xml:space="preserve"> </w:t>
      </w:r>
      <w:r>
        <w:rPr>
          <w:iCs/>
          <w:i/>
          <w:bCs/>
          <w:b/>
        </w:rPr>
        <w:t xml:space="preserve">No More Secrets: Violence in Lesbian Relationships</w:t>
      </w:r>
      <w:r>
        <w:rPr>
          <w:bCs/>
          <w:b/>
        </w:rPr>
        <w:t xml:space="preserve"> </w:t>
      </w:r>
      <w:r>
        <w:rPr>
          <w:bCs/>
          <w:b/>
        </w:rPr>
        <w:t xml:space="preserve">(2002)</w:t>
      </w:r>
      <w:r>
        <w:t xml:space="preserve"> </w:t>
      </w:r>
      <w:r>
        <w:t xml:space="preserve">Academic examination of intimate partner violence in lesbian relationships, challenging the myth that women don’t abuse.</w:t>
      </w:r>
    </w:p>
    <w:p>
      <w:pPr>
        <w:pStyle w:val="BodyText"/>
      </w:pPr>
      <w:r>
        <w:rPr>
          <w:bCs/>
          <w:b/>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1027"/>
    <w:bookmarkStart w:id="1031" w:name="online-resources-and-communities"/>
    <w:p>
      <w:pPr>
        <w:pStyle w:val="Heading2"/>
      </w:pPr>
      <w:r>
        <w:t xml:space="preserve">Online Resources and Communities</w:t>
      </w:r>
    </w:p>
    <w:bookmarkStart w:id="1028" w:name="websites"/>
    <w:p>
      <w:pPr>
        <w:pStyle w:val="Heading3"/>
      </w:pPr>
      <w:r>
        <w:t xml:space="preserve">Websites</w:t>
      </w:r>
    </w:p>
    <w:p>
      <w:pPr>
        <w:numPr>
          <w:ilvl w:val="0"/>
          <w:numId w:val="1179"/>
        </w:numPr>
        <w:pStyle w:val="Compact"/>
      </w:pPr>
      <w:r>
        <w:rPr>
          <w:bCs/>
          <w:b/>
        </w:rPr>
        <w:t xml:space="preserve">Out of the FOG</w:t>
      </w:r>
      <w:r>
        <w:t xml:space="preserve"> </w:t>
      </w:r>
      <w:r>
        <w:t xml:space="preserve">(outofthefog.net)—Comprehensive resource for those affected by personality disorders</w:t>
      </w:r>
    </w:p>
    <w:p>
      <w:pPr>
        <w:numPr>
          <w:ilvl w:val="0"/>
          <w:numId w:val="1179"/>
        </w:numPr>
        <w:pStyle w:val="Compact"/>
      </w:pPr>
      <w:r>
        <w:rPr>
          <w:bCs/>
          <w:b/>
        </w:rPr>
        <w:t xml:space="preserve">Psychology Today</w:t>
      </w:r>
      <w:r>
        <w:t xml:space="preserve"> </w:t>
      </w:r>
      <w:r>
        <w:t xml:space="preserve">(psychologytoday.com)—Articles and therapist directory</w:t>
      </w:r>
    </w:p>
    <w:p>
      <w:pPr>
        <w:numPr>
          <w:ilvl w:val="0"/>
          <w:numId w:val="1179"/>
        </w:numPr>
        <w:pStyle w:val="Compact"/>
      </w:pPr>
      <w:r>
        <w:rPr>
          <w:bCs/>
          <w:b/>
        </w:rPr>
        <w:t xml:space="preserve">PsychCentral</w:t>
      </w:r>
      <w:r>
        <w:t xml:space="preserve"> </w:t>
      </w:r>
      <w:r>
        <w:t xml:space="preserve">(psychcentral.com)—Mental health information and community</w:t>
      </w:r>
    </w:p>
    <w:p>
      <w:pPr>
        <w:numPr>
          <w:ilvl w:val="0"/>
          <w:numId w:val="1179"/>
        </w:numPr>
        <w:pStyle w:val="Compact"/>
      </w:pPr>
      <w:r>
        <w:rPr>
          <w:bCs/>
          <w:b/>
        </w:rPr>
        <w:t xml:space="preserve">The Hotline</w:t>
      </w:r>
      <w:r>
        <w:t xml:space="preserve"> </w:t>
      </w:r>
      <w:r>
        <w:t xml:space="preserve">(thehotline.org)—National domestic violence resources</w:t>
      </w:r>
    </w:p>
    <w:bookmarkEnd w:id="1028"/>
    <w:bookmarkStart w:id="1029" w:name="youtube-educators"/>
    <w:p>
      <w:pPr>
        <w:pStyle w:val="Heading3"/>
      </w:pPr>
      <w:r>
        <w:t xml:space="preserve">YouTube Educators</w:t>
      </w:r>
    </w:p>
    <w:p>
      <w:pPr>
        <w:numPr>
          <w:ilvl w:val="0"/>
          <w:numId w:val="1180"/>
        </w:numPr>
        <w:pStyle w:val="Compact"/>
      </w:pPr>
      <w:r>
        <w:rPr>
          <w:bCs/>
          <w:b/>
        </w:rPr>
        <w:t xml:space="preserve">Dr. Ramani Durvasula</w:t>
      </w:r>
      <w:r>
        <w:t xml:space="preserve">—Clinical psychologist specializing in narcissism</w:t>
      </w:r>
    </w:p>
    <w:p>
      <w:pPr>
        <w:numPr>
          <w:ilvl w:val="0"/>
          <w:numId w:val="1180"/>
        </w:numPr>
        <w:pStyle w:val="Compact"/>
      </w:pPr>
      <w:r>
        <w:rPr>
          <w:bCs/>
          <w:b/>
        </w:rPr>
        <w:t xml:space="preserve">Dr. Les Carter</w:t>
      </w:r>
      <w:r>
        <w:t xml:space="preserve"> </w:t>
      </w:r>
      <w:r>
        <w:t xml:space="preserve">(Surviving Narcissism)—Psychologist with decades of experience</w:t>
      </w:r>
    </w:p>
    <w:p>
      <w:pPr>
        <w:numPr>
          <w:ilvl w:val="0"/>
          <w:numId w:val="1180"/>
        </w:numPr>
        <w:pStyle w:val="Compact"/>
      </w:pPr>
      <w:r>
        <w:rPr>
          <w:bCs/>
          <w:b/>
        </w:rPr>
        <w:t xml:space="preserve">Meredith Miller</w:t>
      </w:r>
      <w:r>
        <w:t xml:space="preserve"> </w:t>
      </w:r>
      <w:r>
        <w:t xml:space="preserve">(Inner Integration)—Recovery coach and educator</w:t>
      </w:r>
    </w:p>
    <w:p>
      <w:pPr>
        <w:numPr>
          <w:ilvl w:val="0"/>
          <w:numId w:val="1180"/>
        </w:numPr>
        <w:pStyle w:val="Compact"/>
      </w:pPr>
      <w:r>
        <w:rPr>
          <w:bCs/>
          <w:b/>
        </w:rPr>
        <w:t xml:space="preserve">Stephanie Lyn Coaching</w:t>
      </w:r>
      <w:r>
        <w:t xml:space="preserve">—Practical recovery strategies</w:t>
      </w:r>
    </w:p>
    <w:bookmarkEnd w:id="1029"/>
    <w:bookmarkStart w:id="1030" w:name="podcasts-1"/>
    <w:p>
      <w:pPr>
        <w:pStyle w:val="Heading3"/>
      </w:pPr>
      <w:r>
        <w:t xml:space="preserve">Podcasts</w:t>
      </w:r>
    </w:p>
    <w:p>
      <w:pPr>
        <w:numPr>
          <w:ilvl w:val="0"/>
          <w:numId w:val="1181"/>
        </w:numPr>
        <w:pStyle w:val="Compact"/>
      </w:pPr>
      <w:r>
        <w:rPr>
          <w:bCs/>
          <w:b/>
        </w:rPr>
        <w:t xml:space="preserve">Navigating Narcissism</w:t>
      </w:r>
      <w:r>
        <w:t xml:space="preserve">—Dr. Ramani Durvasula</w:t>
      </w:r>
    </w:p>
    <w:p>
      <w:pPr>
        <w:numPr>
          <w:ilvl w:val="0"/>
          <w:numId w:val="1181"/>
        </w:numPr>
        <w:pStyle w:val="Compact"/>
      </w:pPr>
      <w:r>
        <w:rPr>
          <w:bCs/>
          <w:b/>
        </w:rPr>
        <w:t xml:space="preserve">Understanding Today’s Narcissist</w:t>
      </w:r>
      <w:r>
        <w:t xml:space="preserve">—Christine Hammond</w:t>
      </w:r>
    </w:p>
    <w:p>
      <w:pPr>
        <w:numPr>
          <w:ilvl w:val="0"/>
          <w:numId w:val="1181"/>
        </w:numPr>
        <w:pStyle w:val="Compact"/>
      </w:pPr>
      <w:r>
        <w:rPr>
          <w:bCs/>
          <w:b/>
        </w:rPr>
        <w:t xml:space="preserve">The Healing Journey</w:t>
      </w:r>
      <w:r>
        <w:t xml:space="preserve">—Stephanie Lyn</w:t>
      </w:r>
    </w:p>
    <w:p>
      <w:r>
        <w:pict>
          <v:rect style="width:0;height:1.5pt" o:hralign="center" o:hrstd="t" o:hr="t"/>
        </w:pict>
      </w:r>
    </w:p>
    <w:bookmarkEnd w:id="1030"/>
    <w:bookmarkEnd w:id="1031"/>
    <w:bookmarkStart w:id="1032" w:name="a-note-on-sources"/>
    <w:p>
      <w:pPr>
        <w:pStyle w:val="Heading2"/>
      </w:pPr>
      <w:r>
        <w:t xml:space="preserve">A Note on Sources</w:t>
      </w:r>
    </w:p>
    <w:p>
      <w:pPr>
        <w:pStyle w:val="FirstParagraph"/>
      </w:pPr>
      <w:r>
        <w:t xml:space="preserve">The understanding of narcissistic abuse and its patterns draws from multiple disciplines:</w:t>
      </w:r>
    </w:p>
    <w:p>
      <w:pPr>
        <w:numPr>
          <w:ilvl w:val="0"/>
          <w:numId w:val="1182"/>
        </w:numPr>
        <w:pStyle w:val="Compact"/>
      </w:pPr>
      <w:r>
        <w:rPr>
          <w:bCs/>
          <w:b/>
        </w:rPr>
        <w:t xml:space="preserve">Clinical psychology</w:t>
      </w:r>
      <w:r>
        <w:t xml:space="preserve">—Research on personality disorders, trauma, and attachment</w:t>
      </w:r>
    </w:p>
    <w:p>
      <w:pPr>
        <w:numPr>
          <w:ilvl w:val="0"/>
          <w:numId w:val="1182"/>
        </w:numPr>
        <w:pStyle w:val="Compact"/>
      </w:pPr>
      <w:r>
        <w:rPr>
          <w:bCs/>
          <w:b/>
        </w:rPr>
        <w:t xml:space="preserve">Neuroscience</w:t>
      </w:r>
      <w:r>
        <w:t xml:space="preserve">—How the brain and nervous system respond to relational trauma</w:t>
      </w:r>
    </w:p>
    <w:p>
      <w:pPr>
        <w:numPr>
          <w:ilvl w:val="0"/>
          <w:numId w:val="1182"/>
        </w:numPr>
        <w:pStyle w:val="Compact"/>
      </w:pPr>
      <w:r>
        <w:rPr>
          <w:bCs/>
          <w:b/>
        </w:rPr>
        <w:t xml:space="preserve">Sociology</w:t>
      </w:r>
      <w:r>
        <w:t xml:space="preserve">—Research on coercive control and domestic abuse dynamics</w:t>
      </w:r>
    </w:p>
    <w:p>
      <w:pPr>
        <w:numPr>
          <w:ilvl w:val="0"/>
          <w:numId w:val="1182"/>
        </w:numPr>
        <w:pStyle w:val="Compact"/>
      </w:pPr>
      <w:r>
        <w:rPr>
          <w:bCs/>
          <w:b/>
        </w:rPr>
        <w:t xml:space="preserve">Survivor communities</w:t>
      </w:r>
      <w:r>
        <w:t xml:space="preserve">—Collective wisdom from those who have lived these experiences</w:t>
      </w:r>
    </w:p>
    <w:p>
      <w:pPr>
        <w:numPr>
          <w:ilvl w:val="0"/>
          <w:numId w:val="1182"/>
        </w:numPr>
        <w:pStyle w:val="Compact"/>
      </w:pPr>
      <w:r>
        <w:rPr>
          <w:bCs/>
          <w:b/>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32"/>
    <w:bookmarkStart w:id="1033"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numPr>
          <w:ilvl w:val="0"/>
          <w:numId w:val="1183"/>
        </w:numPr>
        <w:pStyle w:val="Compact"/>
      </w:pPr>
      <w:r>
        <w:t xml:space="preserve">Authors and educators who particularly resonate with you</w:t>
      </w:r>
    </w:p>
    <w:p>
      <w:pPr>
        <w:numPr>
          <w:ilvl w:val="0"/>
          <w:numId w:val="1183"/>
        </w:numPr>
        <w:pStyle w:val="Compact"/>
      </w:pPr>
      <w:r>
        <w:t xml:space="preserve">Communities that feel like home</w:t>
      </w:r>
    </w:p>
    <w:p>
      <w:pPr>
        <w:numPr>
          <w:ilvl w:val="0"/>
          <w:numId w:val="1183"/>
        </w:numPr>
        <w:pStyle w:val="Compact"/>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33"/>
    <w:bookmarkStart w:id="1034" w:name="a-final-recommendation"/>
    <w:p>
      <w:pPr>
        <w:pStyle w:val="Heading2"/>
      </w:pPr>
      <w:r>
        <w:t xml:space="preserve">A Final Recommendation</w:t>
      </w:r>
    </w:p>
    <w:p>
      <w:pPr>
        <w:pStyle w:val="FirstParagraph"/>
      </w:pPr>
      <w:r>
        <w:t xml:space="preserve">If you read nothing else from this list, read these three:</w:t>
      </w:r>
    </w:p>
    <w:p>
      <w:pPr>
        <w:numPr>
          <w:ilvl w:val="0"/>
          <w:numId w:val="1184"/>
        </w:numPr>
        <w:pStyle w:val="Compact"/>
      </w:pPr>
      <w:r>
        <w:rPr>
          <w:bCs/>
          <w:b/>
        </w:rPr>
        <w:t xml:space="preserve">For understanding</w:t>
      </w:r>
      <w:r>
        <w:t xml:space="preserve">—</w:t>
      </w:r>
      <w:r>
        <w:rPr>
          <w:iCs/>
          <w:i/>
        </w:rPr>
        <w:t xml:space="preserve">Why Does He Do That?</w:t>
      </w:r>
      <w:r>
        <w:t xml:space="preserve"> </w:t>
      </w:r>
      <w:r>
        <w:t xml:space="preserve">by Lundy Bancroft</w:t>
      </w:r>
    </w:p>
    <w:p>
      <w:pPr>
        <w:numPr>
          <w:ilvl w:val="0"/>
          <w:numId w:val="1184"/>
        </w:numPr>
        <w:pStyle w:val="Compact"/>
      </w:pPr>
      <w:r>
        <w:rPr>
          <w:bCs/>
          <w:b/>
        </w:rPr>
        <w:t xml:space="preserve">For body-level healing</w:t>
      </w:r>
      <w:r>
        <w:t xml:space="preserve">—</w:t>
      </w:r>
      <w:r>
        <w:rPr>
          <w:iCs/>
          <w:i/>
        </w:rPr>
        <w:t xml:space="preserve">The Body Keeps the Score</w:t>
      </w:r>
      <w:r>
        <w:t xml:space="preserve"> </w:t>
      </w:r>
      <w:r>
        <w:t xml:space="preserve">by Bessel van der Kolk</w:t>
      </w:r>
    </w:p>
    <w:p>
      <w:pPr>
        <w:numPr>
          <w:ilvl w:val="0"/>
          <w:numId w:val="1184"/>
        </w:numPr>
        <w:pStyle w:val="Compact"/>
      </w:pPr>
      <w:r>
        <w:rPr>
          <w:bCs/>
          <w:b/>
        </w:rPr>
        <w:t xml:space="preserve">For ongoing recovery</w:t>
      </w:r>
      <w:r>
        <w:t xml:space="preserve">—</w:t>
      </w:r>
      <w:r>
        <w:rPr>
          <w:iCs/>
          <w:i/>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Cs/>
          <w:i/>
        </w:rPr>
        <w:t xml:space="preserve">Knowledge is power. Understanding is freedom. Keep learning.</w:t>
      </w:r>
    </w:p>
    <w:p>
      <w:r>
        <w:pict>
          <v:rect style="width:0;height:1.5pt" o:hralign="center" o:hrstd="t" o:hr="t"/>
        </w:pict>
      </w:r>
    </w:p>
    <w:bookmarkEnd w:id="1034"/>
    <w:bookmarkEnd w:id="1035"/>
    <w:bookmarkStart w:id="1077" w:name="appendix-d-core-techniques-reference"/>
    <w:p>
      <w:pPr>
        <w:pStyle w:val="Heading1"/>
      </w:pPr>
      <w:r>
        <w:t xml:space="preserve">Appendix D: Core Techniques Reference</w:t>
      </w:r>
    </w:p>
    <w:bookmarkStart w:id="1036"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36"/>
    <w:bookmarkStart w:id="1043" w:name="grounding-techniques"/>
    <w:p>
      <w:pPr>
        <w:pStyle w:val="Heading2"/>
      </w:pPr>
      <w:r>
        <w:t xml:space="preserve">Grounding Techniques</w:t>
      </w:r>
    </w:p>
    <w:p>
      <w:pPr>
        <w:pStyle w:val="FirstParagraph"/>
      </w:pPr>
      <w:r>
        <w:t xml:space="preserve">When you need immediate nervous system regulation:</w:t>
      </w:r>
    </w:p>
    <w:p>
      <w:pPr>
        <w:pStyle w:val="BlockText"/>
      </w:pPr>
      <w:r>
        <w:rPr>
          <w:bCs/>
          <w:b/>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t>
      </w:r>
      <w:r>
        <w:t xml:space="preserve">wrong</w:t>
      </w:r>
      <w:r>
        <w:t xml:space="preserve">”</w:t>
      </w:r>
      <w:r>
        <w:t xml:space="preserve"> </w:t>
      </w:r>
      <w:r>
        <w:t xml:space="preserve">way to ground yourself.</w:t>
      </w:r>
    </w:p>
    <w:bookmarkStart w:id="1037" w:name="the-3-3-3-rule"/>
    <w:p>
      <w:pPr>
        <w:pStyle w:val="Heading3"/>
      </w:pPr>
      <w:r>
        <w:t xml:space="preserve">The 3-3-3 Rule</w:t>
      </w:r>
    </w:p>
    <w:p>
      <w:pPr>
        <w:numPr>
          <w:ilvl w:val="0"/>
          <w:numId w:val="1185"/>
        </w:numPr>
        <w:pStyle w:val="Compact"/>
      </w:pPr>
      <w:r>
        <w:t xml:space="preserve">Name three things you see</w:t>
      </w:r>
    </w:p>
    <w:p>
      <w:pPr>
        <w:numPr>
          <w:ilvl w:val="0"/>
          <w:numId w:val="1185"/>
        </w:numPr>
        <w:pStyle w:val="Compact"/>
      </w:pPr>
      <w:r>
        <w:t xml:space="preserve">Name three sounds you hear</w:t>
      </w:r>
    </w:p>
    <w:p>
      <w:pPr>
        <w:numPr>
          <w:ilvl w:val="0"/>
          <w:numId w:val="1185"/>
        </w:numPr>
        <w:pStyle w:val="Compact"/>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Cs/>
          <w:b/>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37"/>
    <w:bookmarkStart w:id="1038" w:name="the-squeeze-release"/>
    <w:p>
      <w:pPr>
        <w:pStyle w:val="Heading3"/>
      </w:pPr>
      <w:r>
        <w:t xml:space="preserve">The Squeeze-Release</w:t>
      </w:r>
    </w:p>
    <w:p>
      <w:pPr>
        <w:numPr>
          <w:ilvl w:val="0"/>
          <w:numId w:val="1186"/>
        </w:numPr>
        <w:pStyle w:val="Compact"/>
      </w:pPr>
      <w:r>
        <w:t xml:space="preserve">Clench all muscles tight for five seconds</w:t>
      </w:r>
    </w:p>
    <w:p>
      <w:pPr>
        <w:numPr>
          <w:ilvl w:val="0"/>
          <w:numId w:val="1186"/>
        </w:numPr>
        <w:pStyle w:val="Compact"/>
      </w:pPr>
      <w:r>
        <w:t xml:space="preserve">Release completely</w:t>
      </w:r>
    </w:p>
    <w:p>
      <w:pPr>
        <w:numPr>
          <w:ilvl w:val="0"/>
          <w:numId w:val="1186"/>
        </w:numPr>
        <w:pStyle w:val="Compact"/>
      </w:pPr>
      <w:r>
        <w:t xml:space="preserve">Notice the difference</w:t>
      </w:r>
    </w:p>
    <w:p>
      <w:pPr>
        <w:numPr>
          <w:ilvl w:val="0"/>
          <w:numId w:val="1186"/>
        </w:numPr>
        <w:pStyle w:val="Compact"/>
      </w:pPr>
      <w:r>
        <w:t xml:space="preserve">Repeat three times</w:t>
      </w:r>
    </w:p>
    <w:p>
      <w:pPr>
        <w:pStyle w:val="FirstParagraph"/>
      </w:pPr>
      <w:r>
        <w:t xml:space="preserve">Progressive muscle relaxation helps discharge stored tension.</w:t>
      </w:r>
    </w:p>
    <w:p>
      <w:pPr>
        <w:pStyle w:val="BodyText"/>
      </w:pPr>
      <w:r>
        <w:rPr>
          <w:bCs/>
          <w:b/>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38"/>
    <w:bookmarkStart w:id="1039" w:name="the-butterfly-hug"/>
    <w:p>
      <w:pPr>
        <w:pStyle w:val="Heading3"/>
      </w:pPr>
      <w:r>
        <w:t xml:space="preserve">The Butterfly Hug</w:t>
      </w:r>
    </w:p>
    <w:p>
      <w:pPr>
        <w:numPr>
          <w:ilvl w:val="0"/>
          <w:numId w:val="1187"/>
        </w:numPr>
        <w:pStyle w:val="Compact"/>
      </w:pPr>
      <w:r>
        <w:t xml:space="preserve">Cross arms over chest</w:t>
      </w:r>
    </w:p>
    <w:p>
      <w:pPr>
        <w:numPr>
          <w:ilvl w:val="0"/>
          <w:numId w:val="1187"/>
        </w:numPr>
        <w:pStyle w:val="Compact"/>
      </w:pPr>
      <w:r>
        <w:t xml:space="preserve">Hands on shoulders</w:t>
      </w:r>
    </w:p>
    <w:p>
      <w:pPr>
        <w:numPr>
          <w:ilvl w:val="0"/>
          <w:numId w:val="1187"/>
        </w:numPr>
        <w:pStyle w:val="Compact"/>
      </w:pPr>
      <w:r>
        <w:t xml:space="preserve">Tap alternating sides slowly</w:t>
      </w:r>
    </w:p>
    <w:p>
      <w:pPr>
        <w:numPr>
          <w:ilvl w:val="0"/>
          <w:numId w:val="1187"/>
        </w:numPr>
        <w:pStyle w:val="Compact"/>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Cs/>
          <w:b/>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Cs/>
          <w:b/>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39"/>
    <w:bookmarkStart w:id="1040" w:name="the-cold-reset"/>
    <w:p>
      <w:pPr>
        <w:pStyle w:val="Heading3"/>
      </w:pPr>
      <w:r>
        <w:t xml:space="preserve">The Cold Reset</w:t>
      </w:r>
    </w:p>
    <w:p>
      <w:pPr>
        <w:numPr>
          <w:ilvl w:val="0"/>
          <w:numId w:val="1188"/>
        </w:numPr>
        <w:pStyle w:val="Compact"/>
      </w:pPr>
      <w:r>
        <w:t xml:space="preserve">Hold ice cubes in your hands</w:t>
      </w:r>
    </w:p>
    <w:p>
      <w:pPr>
        <w:numPr>
          <w:ilvl w:val="0"/>
          <w:numId w:val="1188"/>
        </w:numPr>
        <w:pStyle w:val="Compact"/>
      </w:pPr>
      <w:r>
        <w:t xml:space="preserve">The sensation interrupts the loop</w:t>
      </w:r>
    </w:p>
    <w:p>
      <w:pPr>
        <w:numPr>
          <w:ilvl w:val="0"/>
          <w:numId w:val="1188"/>
        </w:numPr>
        <w:pStyle w:val="Compact"/>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40"/>
    <w:bookmarkStart w:id="1041" w:name="the-vocal-release"/>
    <w:p>
      <w:pPr>
        <w:pStyle w:val="Heading3"/>
      </w:pPr>
      <w:r>
        <w:t xml:space="preserve">The Vocal Release</w:t>
      </w:r>
    </w:p>
    <w:p>
      <w:pPr>
        <w:numPr>
          <w:ilvl w:val="0"/>
          <w:numId w:val="1189"/>
        </w:numPr>
        <w:pStyle w:val="Compact"/>
      </w:pPr>
      <w:r>
        <w:t xml:space="preserve">Sigh loudly</w:t>
      </w:r>
    </w:p>
    <w:p>
      <w:pPr>
        <w:numPr>
          <w:ilvl w:val="0"/>
          <w:numId w:val="1189"/>
        </w:numPr>
        <w:pStyle w:val="Compact"/>
      </w:pPr>
      <w:r>
        <w:t xml:space="preserve">Hum</w:t>
      </w:r>
    </w:p>
    <w:p>
      <w:pPr>
        <w:numPr>
          <w:ilvl w:val="0"/>
          <w:numId w:val="1189"/>
        </w:numPr>
        <w:pStyle w:val="Compact"/>
      </w:pPr>
      <w:r>
        <w:t xml:space="preserve">Even a sustained</w:t>
      </w:r>
      <w:r>
        <w:t xml:space="preserve"> </w:t>
      </w:r>
      <w:r>
        <w:t xml:space="preserve">“</w:t>
      </w:r>
      <w:r>
        <w:t xml:space="preserve">voo</w:t>
      </w:r>
      <w:r>
        <w:t xml:space="preserve">”</w:t>
      </w:r>
      <w:r>
        <w:t xml:space="preserve"> </w:t>
      </w:r>
      <w:r>
        <w:t xml:space="preserve">sound</w:t>
      </w:r>
    </w:p>
    <w:p>
      <w:pPr>
        <w:numPr>
          <w:ilvl w:val="0"/>
          <w:numId w:val="1189"/>
        </w:numPr>
        <w:pStyle w:val="Compact"/>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41"/>
    <w:bookmarkStart w:id="1042" w:name="additional-grounding-practices"/>
    <w:p>
      <w:pPr>
        <w:pStyle w:val="Heading3"/>
      </w:pPr>
      <w:r>
        <w:t xml:space="preserve">Additional Grounding Practices</w:t>
      </w:r>
    </w:p>
    <w:p>
      <w:pPr>
        <w:pStyle w:val="FirstParagraph"/>
      </w:pPr>
      <w:r>
        <w:rPr>
          <w:bCs/>
          <w:b/>
        </w:rPr>
        <w:t xml:space="preserve">Feet on Floor:</w:t>
      </w:r>
      <w:r>
        <w:t xml:space="preserve"> </w:t>
      </w:r>
      <w:r>
        <w:t xml:space="preserve">Press your feet into the ground. Feel the solid surface. You are here, in this moment, in this body.</w:t>
      </w:r>
    </w:p>
    <w:p>
      <w:pPr>
        <w:pStyle w:val="BodyText"/>
      </w:pPr>
      <w:r>
        <w:rPr>
          <w:bCs/>
          <w:b/>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Cs/>
          <w:b/>
        </w:rPr>
        <w:t xml:space="preserve">Long Exhale:</w:t>
      </w:r>
      <w:r>
        <w:t xml:space="preserve"> </w:t>
      </w:r>
      <w:r>
        <w:t xml:space="preserve">Breathe in for 4 counts, out for 8 counts. The extended exhale activates the parasympathetic nervous system—your</w:t>
      </w:r>
      <w:r>
        <w:t xml:space="preserve"> </w:t>
      </w:r>
      <w:r>
        <w:t xml:space="preserve">“</w:t>
      </w:r>
      <w:r>
        <w:t xml:space="preserve">rest and digest</w:t>
      </w:r>
      <w:r>
        <w:t xml:space="preserve">”</w:t>
      </w:r>
      <w:r>
        <w:t xml:space="preserve"> </w:t>
      </w:r>
      <w:r>
        <w:t xml:space="preserve">mode.</w:t>
      </w:r>
    </w:p>
    <w:p>
      <w:pPr>
        <w:pStyle w:val="BodyText"/>
      </w:pPr>
      <w:r>
        <w:rPr>
          <w:bCs/>
          <w:b/>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Cs/>
          <w:b/>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Cs/>
          <w:b/>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42"/>
    <w:bookmarkEnd w:id="1043"/>
    <w:bookmarkStart w:id="1044"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Cs/>
          <w:b/>
        </w:rPr>
        <w:t xml:space="preserve">STOP - BREATHE - GROUND - NAME - CHOOSE</w:t>
      </w:r>
    </w:p>
    <w:p>
      <w:pPr>
        <w:numPr>
          <w:ilvl w:val="0"/>
          <w:numId w:val="1190"/>
        </w:numPr>
        <w:pStyle w:val="Compact"/>
      </w:pPr>
      <w:r>
        <w:rPr>
          <w:bCs/>
          <w:b/>
        </w:rPr>
        <w:t xml:space="preserve">STOP:</w:t>
      </w:r>
      <w:r>
        <w:t xml:space="preserve"> </w:t>
      </w:r>
      <w:r>
        <w:t xml:space="preserve">Pause all action. Do not respond, send, or decide.</w:t>
      </w:r>
    </w:p>
    <w:p>
      <w:pPr>
        <w:numPr>
          <w:ilvl w:val="0"/>
          <w:numId w:val="1190"/>
        </w:numPr>
        <w:pStyle w:val="Compact"/>
      </w:pPr>
      <w:r>
        <w:rPr>
          <w:bCs/>
          <w:b/>
        </w:rPr>
        <w:t xml:space="preserve">BREATHE:</w:t>
      </w:r>
      <w:r>
        <w:t xml:space="preserve"> </w:t>
      </w:r>
      <w:r>
        <w:t xml:space="preserve">4 counts in, 6 counts out, three times minimum.</w:t>
      </w:r>
    </w:p>
    <w:p>
      <w:pPr>
        <w:numPr>
          <w:ilvl w:val="0"/>
          <w:numId w:val="1190"/>
        </w:numPr>
        <w:pStyle w:val="Compact"/>
      </w:pPr>
      <w:r>
        <w:rPr>
          <w:bCs/>
          <w:b/>
        </w:rPr>
        <w:t xml:space="preserve">GROUND:</w:t>
      </w:r>
      <w:r>
        <w:t xml:space="preserve"> </w:t>
      </w:r>
      <w:r>
        <w:t xml:space="preserve">Feet on floor. Hand on heart. Where are you right now?</w:t>
      </w:r>
    </w:p>
    <w:p>
      <w:pPr>
        <w:numPr>
          <w:ilvl w:val="0"/>
          <w:numId w:val="1190"/>
        </w:numPr>
        <w:pStyle w:val="Compact"/>
      </w:pPr>
      <w:r>
        <w:rPr>
          <w:bCs/>
          <w:b/>
        </w:rPr>
        <w:t xml:space="preserve">NAME:</w:t>
      </w:r>
      <w:r>
        <w:t xml:space="preserve"> </w:t>
      </w:r>
      <w:r>
        <w:t xml:space="preserve">“</w:t>
      </w:r>
      <w:r>
        <w:t xml:space="preserve">This is activation. My nervous system is responding to old threat.</w:t>
      </w:r>
      <w:r>
        <w:t xml:space="preserve">”</w:t>
      </w:r>
    </w:p>
    <w:p>
      <w:pPr>
        <w:numPr>
          <w:ilvl w:val="0"/>
          <w:numId w:val="1190"/>
        </w:numPr>
        <w:pStyle w:val="Compact"/>
      </w:pPr>
      <w:r>
        <w:rPr>
          <w:bCs/>
          <w:b/>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44"/>
    <w:bookmarkStart w:id="1046" w:name="the-universal-response-bank-1"/>
    <w:p>
      <w:pPr>
        <w:pStyle w:val="Heading2"/>
      </w:pPr>
      <w:r>
        <w:t xml:space="preserve">The Universal Response Bank</w:t>
      </w:r>
    </w:p>
    <w:p>
      <w:pPr>
        <w:pStyle w:val="FirstParagraph"/>
      </w:pPr>
      <w:r>
        <w:t xml:space="preserve">Memorize these. They work for almost any manipulation tactic:</w:t>
      </w:r>
    </w:p>
    <w:p>
      <w:pPr>
        <w:numPr>
          <w:ilvl w:val="0"/>
          <w:numId w:val="1191"/>
        </w:numPr>
        <w:pStyle w:val="Compact"/>
      </w:pPr>
      <w:r>
        <w:t xml:space="preserve">“</w:t>
      </w:r>
      <w:r>
        <w:t xml:space="preserve">I hear you.</w:t>
      </w:r>
      <w:r>
        <w:t xml:space="preserve">”</w:t>
      </w:r>
    </w:p>
    <w:p>
      <w:pPr>
        <w:numPr>
          <w:ilvl w:val="0"/>
          <w:numId w:val="1191"/>
        </w:numPr>
        <w:pStyle w:val="Compact"/>
      </w:pPr>
      <w:r>
        <w:t xml:space="preserve">“</w:t>
      </w:r>
      <w:r>
        <w:t xml:space="preserve">That’s one way to see it.</w:t>
      </w:r>
      <w:r>
        <w:t xml:space="preserve">”</w:t>
      </w:r>
    </w:p>
    <w:p>
      <w:pPr>
        <w:numPr>
          <w:ilvl w:val="0"/>
          <w:numId w:val="1191"/>
        </w:numPr>
        <w:pStyle w:val="Compact"/>
      </w:pPr>
      <w:r>
        <w:t xml:space="preserve">“</w:t>
      </w:r>
      <w:r>
        <w:t xml:space="preserve">I’ll think about that.</w:t>
      </w:r>
      <w:r>
        <w:t xml:space="preserve">”</w:t>
      </w:r>
    </w:p>
    <w:p>
      <w:pPr>
        <w:numPr>
          <w:ilvl w:val="0"/>
          <w:numId w:val="1191"/>
        </w:numPr>
        <w:pStyle w:val="Compact"/>
      </w:pPr>
      <w:r>
        <w:t xml:space="preserve">“</w:t>
      </w:r>
      <w:r>
        <w:t xml:space="preserve">Interesting perspective.</w:t>
      </w:r>
      <w:r>
        <w:t xml:space="preserve">”</w:t>
      </w:r>
    </w:p>
    <w:p>
      <w:pPr>
        <w:numPr>
          <w:ilvl w:val="0"/>
          <w:numId w:val="1191"/>
        </w:numPr>
        <w:pStyle w:val="Compact"/>
      </w:pPr>
      <w:r>
        <w:t xml:space="preserve">“</w:t>
      </w:r>
      <w:r>
        <w:t xml:space="preserve">We see it differently.</w:t>
      </w:r>
      <w:r>
        <w:t xml:space="preserve">”</w:t>
      </w:r>
    </w:p>
    <w:p>
      <w:pPr>
        <w:numPr>
          <w:ilvl w:val="0"/>
          <w:numId w:val="1191"/>
        </w:numPr>
        <w:pStyle w:val="Compact"/>
      </w:pPr>
      <w:r>
        <w:t xml:space="preserve">“</w:t>
      </w:r>
      <w:r>
        <w:t xml:space="preserve">This isn’t productive.</w:t>
      </w:r>
      <w:r>
        <w:t xml:space="preserve">”</w:t>
      </w:r>
    </w:p>
    <w:p>
      <w:pPr>
        <w:numPr>
          <w:ilvl w:val="0"/>
          <w:numId w:val="1191"/>
        </w:numPr>
        <w:pStyle w:val="Compact"/>
      </w:pPr>
      <w:r>
        <w:t xml:space="preserve">“</w:t>
      </w:r>
      <w:r>
        <w:t xml:space="preserve">I’m not going to engage with that.</w:t>
      </w:r>
      <w:r>
        <w:t xml:space="preserve">”</w:t>
      </w:r>
    </w:p>
    <w:p>
      <w:pPr>
        <w:numPr>
          <w:ilvl w:val="0"/>
          <w:numId w:val="1191"/>
        </w:numPr>
        <w:pStyle w:val="Compact"/>
      </w:pPr>
      <w:r>
        <w:t xml:space="preserve">“</w:t>
      </w:r>
      <w:r>
        <w:t xml:space="preserve">Not my world.</w:t>
      </w:r>
      <w:r>
        <w:t xml:space="preserve">”</w:t>
      </w:r>
      <w:r>
        <w:t xml:space="preserve"> </w:t>
      </w:r>
      <w:r>
        <w:t xml:space="preserve">(Disengages from their drama/reality without argument)</w:t>
      </w:r>
    </w:p>
    <w:p>
      <w:pPr>
        <w:numPr>
          <w:ilvl w:val="0"/>
          <w:numId w:val="1191"/>
        </w:numPr>
        <w:pStyle w:val="Compact"/>
      </w:pPr>
      <w:r>
        <w:rPr>
          <w:iCs/>
          <w:i/>
        </w:rPr>
        <w:t xml:space="preserve">Silence + unchanged expression</w:t>
      </w:r>
    </w:p>
    <w:bookmarkStart w:id="1045" w:name="how-to-use-the-response-bank"/>
    <w:p>
      <w:pPr>
        <w:pStyle w:val="Heading3"/>
      </w:pPr>
      <w:r>
        <w:t xml:space="preserve">How to Use the Response Bank</w:t>
      </w:r>
    </w:p>
    <w:p>
      <w:pPr>
        <w:pStyle w:val="FirstParagraph"/>
      </w:pPr>
      <w:r>
        <w:rPr>
          <w:bCs/>
          <w:b/>
        </w:rPr>
        <w:t xml:space="preserve">Step 1:</w:t>
      </w:r>
      <w:r>
        <w:t xml:space="preserve"> </w:t>
      </w:r>
      <w:r>
        <w:t xml:space="preserve">Pause. Take a breath. Say nothing.</w:t>
      </w:r>
    </w:p>
    <w:p>
      <w:pPr>
        <w:pStyle w:val="BodyText"/>
      </w:pPr>
      <w:r>
        <w:rPr>
          <w:bCs/>
          <w:b/>
        </w:rPr>
        <w:t xml:space="preserve">Step 2:</w:t>
      </w:r>
      <w:r>
        <w:t xml:space="preserve"> </w:t>
      </w:r>
      <w:r>
        <w:t xml:space="preserve">Internally identify:</w:t>
      </w:r>
      <w:r>
        <w:t xml:space="preserve"> </w:t>
      </w:r>
      <w:r>
        <w:t xml:space="preserve">“</w:t>
      </w:r>
      <w:r>
        <w:t xml:space="preserve">This is [tactic name].</w:t>
      </w:r>
      <w:r>
        <w:t xml:space="preserve">”</w:t>
      </w:r>
    </w:p>
    <w:p>
      <w:pPr>
        <w:pStyle w:val="BodyText"/>
      </w:pPr>
      <w:r>
        <w:rPr>
          <w:bCs/>
          <w:b/>
        </w:rPr>
        <w:t xml:space="preserve">Step 3:</w:t>
      </w:r>
      <w:r>
        <w:t xml:space="preserve"> </w:t>
      </w:r>
      <w:r>
        <w:t xml:space="preserve">Choose from your response bank.</w:t>
      </w:r>
    </w:p>
    <w:p>
      <w:pPr>
        <w:pStyle w:val="BodyText"/>
      </w:pPr>
      <w:r>
        <w:rPr>
          <w:bCs/>
          <w:b/>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45"/>
    <w:bookmarkEnd w:id="1046"/>
    <w:bookmarkStart w:id="1050" w:name="the-broken-record-technique-1"/>
    <w:p>
      <w:pPr>
        <w:pStyle w:val="Heading2"/>
      </w:pPr>
      <w:r>
        <w:t xml:space="preserve">The Broken Record Technique</w:t>
      </w:r>
    </w:p>
    <w:p>
      <w:pPr>
        <w:pStyle w:val="FirstParagraph"/>
      </w:pPr>
      <w:r>
        <w:t xml:space="preserve">When they push back on your boundary:</w:t>
      </w:r>
    </w:p>
    <w:p>
      <w:pPr>
        <w:numPr>
          <w:ilvl w:val="0"/>
          <w:numId w:val="1192"/>
        </w:numPr>
        <w:pStyle w:val="Compact"/>
      </w:pPr>
      <w:r>
        <w:t xml:space="preserve">State your position once, clearly</w:t>
      </w:r>
    </w:p>
    <w:p>
      <w:pPr>
        <w:numPr>
          <w:ilvl w:val="0"/>
          <w:numId w:val="1192"/>
        </w:numPr>
        <w:pStyle w:val="Compact"/>
      </w:pPr>
      <w:r>
        <w:t xml:space="preserve">When they argue, repeat it identically</w:t>
      </w:r>
    </w:p>
    <w:p>
      <w:pPr>
        <w:numPr>
          <w:ilvl w:val="0"/>
          <w:numId w:val="1192"/>
        </w:numPr>
        <w:pStyle w:val="Compact"/>
      </w:pPr>
      <w:r>
        <w:t xml:space="preserve">Don’t add new information or justification</w:t>
      </w:r>
    </w:p>
    <w:p>
      <w:pPr>
        <w:numPr>
          <w:ilvl w:val="0"/>
          <w:numId w:val="1192"/>
        </w:numPr>
        <w:pStyle w:val="Compact"/>
      </w:pPr>
      <w:r>
        <w:t xml:space="preserve">Match their escalation with calm repetition</w:t>
      </w:r>
    </w:p>
    <w:bookmarkStart w:id="1047" w:name="example"/>
    <w:p>
      <w:pPr>
        <w:pStyle w:val="Heading3"/>
      </w:pPr>
      <w:r>
        <w:t xml:space="preserve">Example</w:t>
      </w:r>
    </w:p>
    <w:p>
      <w:pPr>
        <w:numPr>
          <w:ilvl w:val="0"/>
          <w:numId w:val="1193"/>
        </w:numPr>
        <w:pStyle w:val="Compact"/>
      </w:pPr>
      <w:r>
        <w:rPr>
          <w:bCs/>
          <w:b/>
        </w:rPr>
        <w:t xml:space="preserve">You:</w:t>
      </w:r>
      <w:r>
        <w:t xml:space="preserve"> </w:t>
      </w:r>
      <w:r>
        <w:t xml:space="preserve">“</w:t>
      </w:r>
      <w:r>
        <w:t xml:space="preserve">I’m not discussing this tonight.</w:t>
      </w:r>
      <w:r>
        <w:t xml:space="preserve">”</w:t>
      </w:r>
    </w:p>
    <w:p>
      <w:pPr>
        <w:numPr>
          <w:ilvl w:val="0"/>
          <w:numId w:val="1193"/>
        </w:numPr>
        <w:pStyle w:val="Compact"/>
      </w:pPr>
      <w:r>
        <w:rPr>
          <w:bCs/>
          <w:b/>
        </w:rPr>
        <w:t xml:space="preserve">Them:</w:t>
      </w:r>
      <w:r>
        <w:t xml:space="preserve"> </w:t>
      </w:r>
      <w:r>
        <w:t xml:space="preserve">“</w:t>
      </w:r>
      <w:r>
        <w:t xml:space="preserve">But we need to resolve this!</w:t>
      </w:r>
      <w:r>
        <w:t xml:space="preserve">”</w:t>
      </w:r>
    </w:p>
    <w:p>
      <w:pPr>
        <w:numPr>
          <w:ilvl w:val="0"/>
          <w:numId w:val="1193"/>
        </w:numPr>
        <w:pStyle w:val="Compact"/>
      </w:pPr>
      <w:r>
        <w:rPr>
          <w:bCs/>
          <w:b/>
        </w:rPr>
        <w:t xml:space="preserve">You:</w:t>
      </w:r>
      <w:r>
        <w:t xml:space="preserve"> </w:t>
      </w:r>
      <w:r>
        <w:t xml:space="preserve">“</w:t>
      </w:r>
      <w:r>
        <w:t xml:space="preserve">I’m not discussing this tonight.</w:t>
      </w:r>
      <w:r>
        <w:t xml:space="preserve">”</w:t>
      </w:r>
    </w:p>
    <w:p>
      <w:pPr>
        <w:numPr>
          <w:ilvl w:val="0"/>
          <w:numId w:val="1193"/>
        </w:numPr>
        <w:pStyle w:val="Compact"/>
      </w:pPr>
      <w:r>
        <w:rPr>
          <w:bCs/>
          <w:b/>
        </w:rPr>
        <w:t xml:space="preserve">Them:</w:t>
      </w:r>
      <w:r>
        <w:t xml:space="preserve"> </w:t>
      </w:r>
      <w:r>
        <w:t xml:space="preserve">“</w:t>
      </w:r>
      <w:r>
        <w:t xml:space="preserve">You always run away from problems!</w:t>
      </w:r>
      <w:r>
        <w:t xml:space="preserve">”</w:t>
      </w:r>
    </w:p>
    <w:p>
      <w:pPr>
        <w:numPr>
          <w:ilvl w:val="0"/>
          <w:numId w:val="1193"/>
        </w:numPr>
        <w:pStyle w:val="Compact"/>
      </w:pPr>
      <w:r>
        <w:rPr>
          <w:bCs/>
          <w:b/>
        </w:rPr>
        <w:t xml:space="preserve">You:</w:t>
      </w:r>
      <w:r>
        <w:t xml:space="preserve"> </w:t>
      </w:r>
      <w:r>
        <w:t xml:space="preserve">“</w:t>
      </w:r>
      <w:r>
        <w:t xml:space="preserve">I’m not discussing this tonight.</w:t>
      </w:r>
      <w:r>
        <w:t xml:space="preserve">”</w:t>
      </w:r>
    </w:p>
    <w:p>
      <w:pPr>
        <w:numPr>
          <w:ilvl w:val="0"/>
          <w:numId w:val="1193"/>
        </w:numPr>
        <w:pStyle w:val="Compact"/>
      </w:pPr>
      <w:r>
        <w:rPr>
          <w:bCs/>
          <w:b/>
        </w:rPr>
        <w:t xml:space="preserve">Them:</w:t>
      </w:r>
      <w:r>
        <w:t xml:space="preserve"> </w:t>
      </w:r>
      <w:r>
        <w:t xml:space="preserve">[Escalates]</w:t>
      </w:r>
    </w:p>
    <w:p>
      <w:pPr>
        <w:numPr>
          <w:ilvl w:val="0"/>
          <w:numId w:val="1193"/>
        </w:numPr>
        <w:pStyle w:val="Compact"/>
      </w:pPr>
      <w:r>
        <w:rPr>
          <w:bCs/>
          <w:b/>
        </w:rPr>
        <w:t xml:space="preserve">You:</w:t>
      </w:r>
      <w:r>
        <w:t xml:space="preserve"> </w:t>
      </w:r>
      <w:r>
        <w:t xml:space="preserve">“</w:t>
      </w:r>
      <w:r>
        <w:t xml:space="preserve">I’m not discussing this tonight.</w:t>
      </w:r>
      <w:r>
        <w:t xml:space="preserve">”</w:t>
      </w:r>
      <w:r>
        <w:t xml:space="preserve"> </w:t>
      </w:r>
      <w:r>
        <w:t xml:space="preserve">[Exit room if needed]</w:t>
      </w:r>
    </w:p>
    <w:bookmarkEnd w:id="1047"/>
    <w:bookmarkStart w:id="1048" w:name="why-it-works-1"/>
    <w:p>
      <w:pPr>
        <w:pStyle w:val="Heading3"/>
      </w:pPr>
      <w:r>
        <w:t xml:space="preserve">Why It Works</w:t>
      </w:r>
    </w:p>
    <w:p>
      <w:pPr>
        <w:pStyle w:val="FirstParagraph"/>
      </w:pPr>
      <w:r>
        <w:t xml:space="preserve">The repetition signals: This isn’t a negotiation. The answer won’t change.</w:t>
      </w:r>
    </w:p>
    <w:bookmarkEnd w:id="1048"/>
    <w:bookmarkStart w:id="1049" w:name="key-principles"/>
    <w:p>
      <w:pPr>
        <w:pStyle w:val="Heading3"/>
      </w:pPr>
      <w:r>
        <w:t xml:space="preserve">Key Principles</w:t>
      </w:r>
    </w:p>
    <w:p>
      <w:pPr>
        <w:numPr>
          <w:ilvl w:val="0"/>
          <w:numId w:val="1194"/>
        </w:numPr>
        <w:pStyle w:val="Compact"/>
      </w:pPr>
      <w:r>
        <w:t xml:space="preserve">Use the exact same words each time</w:t>
      </w:r>
    </w:p>
    <w:p>
      <w:pPr>
        <w:numPr>
          <w:ilvl w:val="0"/>
          <w:numId w:val="1194"/>
        </w:numPr>
        <w:pStyle w:val="Compact"/>
      </w:pPr>
      <w:r>
        <w:t xml:space="preserve">Keep your tone calm and level</w:t>
      </w:r>
    </w:p>
    <w:p>
      <w:pPr>
        <w:numPr>
          <w:ilvl w:val="0"/>
          <w:numId w:val="1194"/>
        </w:numPr>
        <w:pStyle w:val="Compact"/>
      </w:pPr>
      <w:r>
        <w:t xml:space="preserve">Don’t defend, explain, or add new information</w:t>
      </w:r>
    </w:p>
    <w:p>
      <w:pPr>
        <w:numPr>
          <w:ilvl w:val="0"/>
          <w:numId w:val="1194"/>
        </w:numPr>
        <w:pStyle w:val="Compact"/>
      </w:pPr>
      <w:r>
        <w:t xml:space="preserve">Be prepared to physically exit if they continue escalating</w:t>
      </w:r>
    </w:p>
    <w:p>
      <w:pPr>
        <w:numPr>
          <w:ilvl w:val="0"/>
          <w:numId w:val="1194"/>
        </w:numPr>
        <w:pStyle w:val="Compact"/>
      </w:pPr>
      <w:r>
        <w:t xml:space="preserve">Your consistency is the boundary</w:t>
      </w:r>
    </w:p>
    <w:p>
      <w:r>
        <w:pict>
          <v:rect style="width:0;height:1.5pt" o:hralign="center" o:hrstd="t" o:hr="t"/>
        </w:pict>
      </w:r>
    </w:p>
    <w:bookmarkEnd w:id="1049"/>
    <w:bookmarkEnd w:id="1050"/>
    <w:bookmarkStart w:id="1053" w:name="the-exit-ladder-1"/>
    <w:p>
      <w:pPr>
        <w:pStyle w:val="Heading2"/>
      </w:pPr>
      <w:r>
        <w:t xml:space="preserve">The Exit Ladder</w:t>
      </w:r>
    </w:p>
    <w:p>
      <w:pPr>
        <w:pStyle w:val="FirstParagraph"/>
      </w:pPr>
      <w:r>
        <w:t xml:space="preserve">When a conversation is escalating, use progressive exits:</w:t>
      </w:r>
    </w:p>
    <w:p>
      <w:pPr>
        <w:pStyle w:val="BodyText"/>
      </w:pPr>
      <w:r>
        <w:rPr>
          <w:bCs/>
          <w:b/>
        </w:rPr>
        <w:t xml:space="preserve">Level 1 - Topic Exit:</w:t>
      </w:r>
      <w:r>
        <w:t xml:space="preserve"> </w:t>
      </w:r>
      <w:r>
        <w:t xml:space="preserve">“</w:t>
      </w:r>
      <w:r>
        <w:t xml:space="preserve">I’m not discussing that. What else is on your mind?</w:t>
      </w:r>
      <w:r>
        <w:t xml:space="preserve">”</w:t>
      </w:r>
    </w:p>
    <w:p>
      <w:pPr>
        <w:pStyle w:val="BodyText"/>
      </w:pPr>
      <w:r>
        <w:rPr>
          <w:bCs/>
          <w:b/>
        </w:rPr>
        <w:t xml:space="preserve">Level 2 - Conversation Exit:</w:t>
      </w:r>
      <w:r>
        <w:t xml:space="preserve"> </w:t>
      </w:r>
      <w:r>
        <w:t xml:space="preserve">“</w:t>
      </w:r>
      <w:r>
        <w:t xml:space="preserve">I’m going to stop this conversation for now.</w:t>
      </w:r>
      <w:r>
        <w:t xml:space="preserve">”</w:t>
      </w:r>
    </w:p>
    <w:p>
      <w:pPr>
        <w:pStyle w:val="BodyText"/>
      </w:pPr>
      <w:r>
        <w:rPr>
          <w:bCs/>
          <w:b/>
        </w:rPr>
        <w:t xml:space="preserve">Level 3 - Room Exit:</w:t>
      </w:r>
      <w:r>
        <w:t xml:space="preserve"> </w:t>
      </w:r>
      <w:r>
        <w:t xml:space="preserve">“</w:t>
      </w:r>
      <w:r>
        <w:t xml:space="preserve">I’m stepping away.</w:t>
      </w:r>
      <w:r>
        <w:t xml:space="preserve">”</w:t>
      </w:r>
      <w:r>
        <w:t xml:space="preserve"> </w:t>
      </w:r>
      <w:r>
        <w:t xml:space="preserve">[Leave]</w:t>
      </w:r>
    </w:p>
    <w:p>
      <w:pPr>
        <w:pStyle w:val="BodyText"/>
      </w:pPr>
      <w:r>
        <w:rPr>
          <w:bCs/>
          <w:b/>
        </w:rPr>
        <w:t xml:space="preserve">Level 4 - Contact Exit:</w:t>
      </w:r>
      <w:r>
        <w:t xml:space="preserve"> </w:t>
      </w:r>
      <w:r>
        <w:t xml:space="preserve">“</w:t>
      </w:r>
      <w:r>
        <w:t xml:space="preserve">I’m ending this call/visit.</w:t>
      </w:r>
      <w:r>
        <w:t xml:space="preserve">”</w:t>
      </w:r>
      <w:r>
        <w:t xml:space="preserve"> </w:t>
      </w:r>
      <w:r>
        <w:t xml:space="preserve">[Leave/hang up]</w:t>
      </w:r>
    </w:p>
    <w:bookmarkStart w:id="1051" w:name="how-to-use-it"/>
    <w:p>
      <w:pPr>
        <w:pStyle w:val="Heading3"/>
      </w:pPr>
      <w:r>
        <w:t xml:space="preserve">How to Use It</w:t>
      </w:r>
    </w:p>
    <w:p>
      <w:pPr>
        <w:numPr>
          <w:ilvl w:val="0"/>
          <w:numId w:val="1195"/>
        </w:numPr>
        <w:pStyle w:val="Compact"/>
      </w:pPr>
      <w:r>
        <w:t xml:space="preserve">You don’t have to announce which level you’re moving to—just execute</w:t>
      </w:r>
    </w:p>
    <w:p>
      <w:pPr>
        <w:numPr>
          <w:ilvl w:val="0"/>
          <w:numId w:val="1195"/>
        </w:numPr>
        <w:pStyle w:val="Compact"/>
      </w:pPr>
      <w:r>
        <w:t xml:space="preserve">You can skip levels if needed (go straight to room exit if safety requires it)</w:t>
      </w:r>
    </w:p>
    <w:p>
      <w:pPr>
        <w:numPr>
          <w:ilvl w:val="0"/>
          <w:numId w:val="1195"/>
        </w:numPr>
        <w:pStyle w:val="Compact"/>
      </w:pPr>
      <w:r>
        <w:t xml:space="preserve">You don’t owe explanations for exits</w:t>
      </w:r>
    </w:p>
    <w:p>
      <w:pPr>
        <w:numPr>
          <w:ilvl w:val="0"/>
          <w:numId w:val="1195"/>
        </w:numPr>
        <w:pStyle w:val="Compact"/>
      </w:pPr>
      <w:r>
        <w:t xml:space="preserve">Practice the language so it’s automatic when needed</w:t>
      </w:r>
    </w:p>
    <w:p>
      <w:pPr>
        <w:numPr>
          <w:ilvl w:val="0"/>
          <w:numId w:val="1195"/>
        </w:numPr>
        <w:pStyle w:val="Compact"/>
      </w:pPr>
      <w:r>
        <w:t xml:space="preserve">Have your exit routes identified in advance</w:t>
      </w:r>
    </w:p>
    <w:bookmarkEnd w:id="1051"/>
    <w:bookmarkStart w:id="1052"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52"/>
    <w:bookmarkEnd w:id="1053"/>
    <w:bookmarkStart w:id="1061"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54"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54"/>
    <w:bookmarkStart w:id="1055" w:name="how-to-practice-it"/>
    <w:p>
      <w:pPr>
        <w:pStyle w:val="Heading3"/>
      </w:pPr>
      <w:r>
        <w:t xml:space="preserve">How to Practice It</w:t>
      </w:r>
    </w:p>
    <w:p>
      <w:pPr>
        <w:pStyle w:val="FirstParagraph"/>
      </w:pPr>
      <w:r>
        <w:rPr>
          <w:bCs/>
          <w:b/>
        </w:rPr>
        <w:t xml:space="preserve">Short, factual responses:</w:t>
      </w:r>
      <w:r>
        <w:t xml:space="preserve"> </w:t>
      </w:r>
      <w:r>
        <w:t xml:space="preserve">-</w:t>
      </w:r>
      <w:r>
        <w:t xml:space="preserve"> </w:t>
      </w:r>
      <w:r>
        <w:t xml:space="preserve">“</w:t>
      </w:r>
      <w:r>
        <w:t xml:space="preserve">Yes.</w:t>
      </w:r>
      <w:r>
        <w:t xml:space="preserve">”</w:t>
      </w:r>
      <w:r>
        <w:t xml:space="preserve"> </w:t>
      </w:r>
      <w:r>
        <w:t xml:space="preserve">“</w:t>
      </w:r>
      <w:r>
        <w:t xml:space="preserve">No.</w:t>
      </w:r>
      <w:r>
        <w:t xml:space="preserve">”</w:t>
      </w:r>
      <w:r>
        <w:t xml:space="preserve"> </w:t>
      </w:r>
      <w:r>
        <w:t xml:space="preserve">“</w:t>
      </w:r>
      <w:r>
        <w:t xml:space="preserve">I don’t know.</w:t>
      </w:r>
      <w:r>
        <w:t xml:space="preserve">”</w:t>
      </w:r>
      <w:r>
        <w:t xml:space="preserve"> </w:t>
      </w:r>
      <w:r>
        <w:t xml:space="preserve">-</w:t>
      </w:r>
      <w:r>
        <w:t xml:space="preserve"> </w:t>
      </w:r>
      <w:r>
        <w:t xml:space="preserve">“</w:t>
      </w:r>
      <w:r>
        <w:t xml:space="preserve">That’s interesting.</w:t>
      </w:r>
      <w:r>
        <w:t xml:space="preserve">”</w:t>
      </w:r>
      <w:r>
        <w:t xml:space="preserve"> </w:t>
      </w:r>
      <w:r>
        <w:t xml:space="preserve">(Neutral, not engaging)</w:t>
      </w:r>
      <w:r>
        <w:t xml:space="preserve"> </w:t>
      </w:r>
      <w:r>
        <w:t xml:space="preserve">-</w:t>
      </w:r>
      <w:r>
        <w:t xml:space="preserve"> </w:t>
      </w:r>
      <w:r>
        <w:t xml:space="preserve">“</w:t>
      </w:r>
      <w:r>
        <w:t xml:space="preserve">I’ll think about that.</w:t>
      </w:r>
      <w:r>
        <w:t xml:space="preserve">”</w:t>
      </w:r>
      <w:r>
        <w:t xml:space="preserve"> </w:t>
      </w:r>
      <w:r>
        <w:t xml:space="preserve">-</w:t>
      </w:r>
      <w:r>
        <w:t xml:space="preserve"> </w:t>
      </w:r>
      <w:r>
        <w:t xml:space="preserve">“</w:t>
      </w:r>
      <w:r>
        <w:t xml:space="preserve">Thanks for letting me know.</w:t>
      </w:r>
      <w:r>
        <w:t xml:space="preserve">”</w:t>
      </w:r>
    </w:p>
    <w:p>
      <w:pPr>
        <w:pStyle w:val="BodyText"/>
      </w:pPr>
      <w:r>
        <w:rPr>
          <w:bCs/>
          <w:b/>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Cs/>
          <w:b/>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Cs/>
          <w:b/>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55"/>
    <w:bookmarkStart w:id="1056"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56"/>
    <w:bookmarkStart w:id="1057" w:name="gray-rock-script-bank"/>
    <w:p>
      <w:pPr>
        <w:pStyle w:val="Heading3"/>
      </w:pPr>
      <w:r>
        <w:t xml:space="preserve">Gray Rock Script Bank</w:t>
      </w:r>
    </w:p>
    <w:p>
      <w:pPr>
        <w:pStyle w:val="FirstParagraph"/>
      </w:pPr>
      <w:r>
        <w:t xml:space="preserve">Memorize these so they’re automatic:</w:t>
      </w:r>
    </w:p>
    <w:p>
      <w:pPr>
        <w:pStyle w:val="BodyText"/>
      </w:pPr>
      <w:r>
        <w:rPr>
          <w:bCs/>
          <w:b/>
        </w:rPr>
        <w:t xml:space="preserve">For questions you don’t want to answer:</w:t>
      </w:r>
      <w:r>
        <w:t xml:space="preserve"> </w:t>
      </w:r>
      <w:r>
        <w:t xml:space="preserve">-</w:t>
      </w:r>
      <w:r>
        <w:t xml:space="preserve"> </w:t>
      </w:r>
      <w:r>
        <w:t xml:space="preserve">“</w:t>
      </w:r>
      <w:r>
        <w:t xml:space="preserve">I’m not sure.</w:t>
      </w:r>
      <w:r>
        <w:t xml:space="preserve">”</w:t>
      </w:r>
      <w:r>
        <w:t xml:space="preserve"> </w:t>
      </w:r>
      <w:r>
        <w:t xml:space="preserve">-</w:t>
      </w:r>
      <w:r>
        <w:t xml:space="preserve"> </w:t>
      </w:r>
      <w:r>
        <w:t xml:space="preserve">“</w:t>
      </w:r>
      <w:r>
        <w:t xml:space="preserve">I haven’t thought about it.</w:t>
      </w:r>
      <w:r>
        <w:t xml:space="preserve">”</w:t>
      </w:r>
      <w:r>
        <w:t xml:space="preserve"> </w:t>
      </w:r>
      <w:r>
        <w:t xml:space="preserve">-</w:t>
      </w:r>
      <w:r>
        <w:t xml:space="preserve"> </w:t>
      </w:r>
      <w:r>
        <w:t xml:space="preserve">“</w:t>
      </w:r>
      <w:r>
        <w:t xml:space="preserve">Maybe.</w:t>
      </w:r>
      <w:r>
        <w:t xml:space="preserve">”</w:t>
      </w:r>
      <w:r>
        <w:t xml:space="preserve"> </w:t>
      </w:r>
      <w:r>
        <w:t xml:space="preserve">-</w:t>
      </w:r>
      <w:r>
        <w:t xml:space="preserve"> </w:t>
      </w:r>
      <w:r>
        <w:t xml:space="preserve">“</w:t>
      </w:r>
      <w:r>
        <w:t xml:space="preserve">Could be.</w:t>
      </w:r>
      <w:r>
        <w:t xml:space="preserve">”</w:t>
      </w:r>
    </w:p>
    <w:p>
      <w:pPr>
        <w:pStyle w:val="BodyText"/>
      </w:pPr>
      <w:r>
        <w:rPr>
          <w:bCs/>
          <w:b/>
        </w:rPr>
        <w:t xml:space="preserve">For provocations:</w:t>
      </w:r>
      <w:r>
        <w:t xml:space="preserve"> </w:t>
      </w:r>
      <w:r>
        <w:t xml:space="preserve">-</w:t>
      </w:r>
      <w:r>
        <w:t xml:space="preserve"> </w:t>
      </w:r>
      <w:r>
        <w:t xml:space="preserve">“</w:t>
      </w:r>
      <w:r>
        <w:t xml:space="preserve">Hmm.</w:t>
      </w:r>
      <w:r>
        <w:t xml:space="preserve">”</w:t>
      </w:r>
      <w:r>
        <w:t xml:space="preserve"> </w:t>
      </w:r>
      <w:r>
        <w:t xml:space="preserve">-</w:t>
      </w:r>
      <w:r>
        <w:t xml:space="preserve"> </w:t>
      </w:r>
      <w:r>
        <w:t xml:space="preserve">“</w:t>
      </w:r>
      <w:r>
        <w:t xml:space="preserve">Interesting.</w:t>
      </w:r>
      <w:r>
        <w:t xml:space="preserve">”</w:t>
      </w:r>
      <w:r>
        <w:t xml:space="preserve"> </w:t>
      </w:r>
      <w:r>
        <w:t xml:space="preserve">-</w:t>
      </w:r>
      <w:r>
        <w:t xml:space="preserve"> </w:t>
      </w:r>
      <w:r>
        <w:t xml:space="preserve">“</w:t>
      </w:r>
      <w:r>
        <w:t xml:space="preserve">I’ll think about that.</w:t>
      </w:r>
      <w:r>
        <w:t xml:space="preserve">”</w:t>
      </w:r>
      <w:r>
        <w:t xml:space="preserve"> </w:t>
      </w:r>
      <w:r>
        <w:t xml:space="preserve">-</w:t>
      </w:r>
      <w:r>
        <w:t xml:space="preserve"> </w:t>
      </w:r>
      <w:r>
        <w:rPr>
          <w:iCs/>
          <w:i/>
        </w:rPr>
        <w:t xml:space="preserve">Neutral facial expression + silence</w:t>
      </w:r>
    </w:p>
    <w:p>
      <w:pPr>
        <w:pStyle w:val="BodyText"/>
      </w:pPr>
      <w:r>
        <w:rPr>
          <w:bCs/>
          <w:b/>
        </w:rPr>
        <w:t xml:space="preserve">For demands:</w:t>
      </w:r>
      <w:r>
        <w:t xml:space="preserve"> </w:t>
      </w:r>
      <w:r>
        <w:t xml:space="preserve">-</w:t>
      </w:r>
      <w:r>
        <w:t xml:space="preserve"> </w:t>
      </w:r>
      <w:r>
        <w:t xml:space="preserve">“</w:t>
      </w:r>
      <w:r>
        <w:t xml:space="preserve">I’ll see.</w:t>
      </w:r>
      <w:r>
        <w:t xml:space="preserve">”</w:t>
      </w:r>
      <w:r>
        <w:t xml:space="preserve"> </w:t>
      </w:r>
      <w:r>
        <w:t xml:space="preserve">-</w:t>
      </w:r>
      <w:r>
        <w:t xml:space="preserve"> </w:t>
      </w:r>
      <w:r>
        <w:t xml:space="preserve">“</w:t>
      </w:r>
      <w:r>
        <w:t xml:space="preserve">I can’t commit to that right now.</w:t>
      </w:r>
      <w:r>
        <w:t xml:space="preserve">”</w:t>
      </w:r>
      <w:r>
        <w:t xml:space="preserve"> </w:t>
      </w:r>
      <w:r>
        <w:t xml:space="preserve">-</w:t>
      </w:r>
      <w:r>
        <w:t xml:space="preserve"> </w:t>
      </w:r>
      <w:r>
        <w:t xml:space="preserve">“</w:t>
      </w:r>
      <w:r>
        <w:t xml:space="preserve">That doesn’t work for me.</w:t>
      </w:r>
      <w:r>
        <w:t xml:space="preserve">”</w:t>
      </w:r>
    </w:p>
    <w:p>
      <w:pPr>
        <w:pStyle w:val="BodyText"/>
      </w:pPr>
      <w:r>
        <w:rPr>
          <w:bCs/>
          <w:b/>
        </w:rPr>
        <w:t xml:space="preserve">For emotional bait:</w:t>
      </w:r>
      <w:r>
        <w:t xml:space="preserve"> </w:t>
      </w:r>
      <w:r>
        <w:t xml:space="preserve">-</w:t>
      </w:r>
      <w:r>
        <w:t xml:space="preserve"> </w:t>
      </w:r>
      <w:r>
        <w:t xml:space="preserve">“</w:t>
      </w:r>
      <w:r>
        <w:t xml:space="preserve">I’m sorry you feel that way.</w:t>
      </w:r>
      <w:r>
        <w:t xml:space="preserve">”</w:t>
      </w:r>
      <w:r>
        <w:t xml:space="preserve"> </w:t>
      </w:r>
      <w:r>
        <w:t xml:space="preserve">-</w:t>
      </w:r>
      <w:r>
        <w:t xml:space="preserve"> </w:t>
      </w:r>
      <w:r>
        <w:t xml:space="preserve">“</w:t>
      </w:r>
      <w:r>
        <w:t xml:space="preserve">That’s your perspective.</w:t>
      </w:r>
      <w:r>
        <w:t xml:space="preserve">”</w:t>
      </w:r>
      <w:r>
        <w:t xml:space="preserve"> </w:t>
      </w:r>
      <w:r>
        <w:t xml:space="preserve">-</w:t>
      </w:r>
      <w:r>
        <w:t xml:space="preserve"> </w:t>
      </w:r>
      <w:r>
        <w:t xml:space="preserve">“</w:t>
      </w:r>
      <w:r>
        <w:t xml:space="preserve">I hear you.</w:t>
      </w:r>
      <w:r>
        <w:t xml:space="preserve">”</w:t>
      </w:r>
    </w:p>
    <w:bookmarkEnd w:id="1057"/>
    <w:bookmarkStart w:id="1058"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58"/>
    <w:bookmarkStart w:id="1059" w:name="gray-rock-pitfalls-to-avoid"/>
    <w:p>
      <w:pPr>
        <w:pStyle w:val="Heading3"/>
      </w:pPr>
      <w:r>
        <w:t xml:space="preserve">Gray Rock Pitfalls to Avoid</w:t>
      </w:r>
    </w:p>
    <w:p>
      <w:pPr>
        <w:numPr>
          <w:ilvl w:val="0"/>
          <w:numId w:val="1196"/>
        </w:numPr>
        <w:pStyle w:val="Compact"/>
      </w:pPr>
      <w:r>
        <w:rPr>
          <w:bCs/>
          <w:b/>
        </w:rPr>
        <w:t xml:space="preserve">Over-explaining:</w:t>
      </w:r>
      <w:r>
        <w:t xml:space="preserve"> </w:t>
      </w:r>
      <w:r>
        <w:t xml:space="preserve">“</w:t>
      </w:r>
      <w:r>
        <w:t xml:space="preserve">I can’t because…</w:t>
      </w:r>
      <w:r>
        <w:t xml:space="preserve">”</w:t>
      </w:r>
      <w:r>
        <w:t xml:space="preserve"> </w:t>
      </w:r>
      <w:r>
        <w:t xml:space="preserve">- Stop. Just</w:t>
      </w:r>
      <w:r>
        <w:t xml:space="preserve"> </w:t>
      </w:r>
      <w:r>
        <w:t xml:space="preserve">“</w:t>
      </w:r>
      <w:r>
        <w:t xml:space="preserve">I can’t.</w:t>
      </w:r>
      <w:r>
        <w:t xml:space="preserve">”</w:t>
      </w:r>
    </w:p>
    <w:p>
      <w:pPr>
        <w:numPr>
          <w:ilvl w:val="0"/>
          <w:numId w:val="1196"/>
        </w:numPr>
        <w:pStyle w:val="Compact"/>
      </w:pPr>
      <w:r>
        <w:rPr>
          <w:bCs/>
          <w:b/>
        </w:rPr>
        <w:t xml:space="preserve">Softening:</w:t>
      </w:r>
      <w:r>
        <w:t xml:space="preserve"> </w:t>
      </w:r>
      <w:r>
        <w:t xml:space="preserve">“</w:t>
      </w:r>
      <w:r>
        <w:t xml:space="preserve">I’m sorry but…</w:t>
      </w:r>
      <w:r>
        <w:t xml:space="preserve">”</w:t>
      </w:r>
      <w:r>
        <w:t xml:space="preserve"> </w:t>
      </w:r>
      <w:r>
        <w:t xml:space="preserve">- Stop. Just the boundary.</w:t>
      </w:r>
    </w:p>
    <w:p>
      <w:pPr>
        <w:numPr>
          <w:ilvl w:val="0"/>
          <w:numId w:val="1196"/>
        </w:numPr>
        <w:pStyle w:val="Compact"/>
      </w:pPr>
      <w:r>
        <w:rPr>
          <w:bCs/>
          <w:b/>
        </w:rPr>
        <w:t xml:space="preserve">Facial expressions:</w:t>
      </w:r>
      <w:r>
        <w:t xml:space="preserve"> </w:t>
      </w:r>
      <w:r>
        <w:t xml:space="preserve">Keep them neutral. Sighs, eye-rolls, and grimaces are reactions.</w:t>
      </w:r>
    </w:p>
    <w:p>
      <w:pPr>
        <w:numPr>
          <w:ilvl w:val="0"/>
          <w:numId w:val="1196"/>
        </w:numPr>
        <w:pStyle w:val="Compact"/>
      </w:pPr>
      <w:r>
        <w:rPr>
          <w:bCs/>
          <w:b/>
        </w:rPr>
        <w:t xml:space="preserve">Engaging with content:</w:t>
      </w:r>
      <w:r>
        <w:t xml:space="preserve"> </w:t>
      </w:r>
      <w:r>
        <w:t xml:space="preserve">They bait; you redirect or stay silent.</w:t>
      </w:r>
    </w:p>
    <w:bookmarkEnd w:id="1059"/>
    <w:bookmarkStart w:id="1060"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Cs/>
          <w:b/>
        </w:rPr>
        <w:t xml:space="preserve">High-Vibration Practices Before Encounters:</w:t>
      </w:r>
    </w:p>
    <w:p>
      <w:pPr>
        <w:numPr>
          <w:ilvl w:val="0"/>
          <w:numId w:val="1197"/>
        </w:numPr>
        <w:pStyle w:val="Compact"/>
      </w:pPr>
      <w:r>
        <w:rPr>
          <w:bCs/>
          <w:b/>
        </w:rPr>
        <w:t xml:space="preserve">Singing:</w:t>
      </w:r>
      <w:r>
        <w:t xml:space="preserve"> </w:t>
      </w:r>
      <w:r>
        <w:t xml:space="preserve">Belt out songs that make you feel powerful, joyful, or connected</w:t>
      </w:r>
    </w:p>
    <w:p>
      <w:pPr>
        <w:numPr>
          <w:ilvl w:val="0"/>
          <w:numId w:val="1197"/>
        </w:numPr>
        <w:pStyle w:val="Compact"/>
      </w:pPr>
      <w:r>
        <w:rPr>
          <w:bCs/>
          <w:b/>
        </w:rPr>
        <w:t xml:space="preserve">Dancing:</w:t>
      </w:r>
      <w:r>
        <w:t xml:space="preserve"> </w:t>
      </w:r>
      <w:r>
        <w:t xml:space="preserve">Move your body with intention. Five minutes of movement can shift everything</w:t>
      </w:r>
    </w:p>
    <w:p>
      <w:pPr>
        <w:numPr>
          <w:ilvl w:val="0"/>
          <w:numId w:val="1197"/>
        </w:numPr>
        <w:pStyle w:val="Compact"/>
      </w:pPr>
      <w:r>
        <w:rPr>
          <w:bCs/>
          <w:b/>
        </w:rPr>
        <w:t xml:space="preserve">Breathwork:</w:t>
      </w:r>
      <w:r>
        <w:t xml:space="preserve"> </w:t>
      </w:r>
      <w:r>
        <w:t xml:space="preserve">Energizing breath patterns raise your baseline in a healthy way</w:t>
      </w:r>
    </w:p>
    <w:p>
      <w:pPr>
        <w:numPr>
          <w:ilvl w:val="0"/>
          <w:numId w:val="1197"/>
        </w:numPr>
        <w:pStyle w:val="Compact"/>
      </w:pPr>
      <w:r>
        <w:rPr>
          <w:bCs/>
          <w:b/>
        </w:rPr>
        <w:t xml:space="preserve">Music:</w:t>
      </w:r>
      <w:r>
        <w:t xml:space="preserve"> </w:t>
      </w:r>
      <w:r>
        <w:t xml:space="preserve">Create a pre-encounter playlist of songs that remind you of your strength</w:t>
      </w:r>
    </w:p>
    <w:p>
      <w:pPr>
        <w:numPr>
          <w:ilvl w:val="0"/>
          <w:numId w:val="1197"/>
        </w:numPr>
        <w:pStyle w:val="Compact"/>
      </w:pPr>
      <w:r>
        <w:rPr>
          <w:bCs/>
          <w:b/>
        </w:rPr>
        <w:t xml:space="preserve">Movement:</w:t>
      </w:r>
      <w:r>
        <w:t xml:space="preserve"> </w:t>
      </w:r>
      <w:r>
        <w:t xml:space="preserve">A brisk walk, jumping jacks, shaking—anything that moves energy through</w:t>
      </w:r>
    </w:p>
    <w:p>
      <w:pPr>
        <w:pStyle w:val="FirstParagraph"/>
      </w:pPr>
      <w:r>
        <w:rPr>
          <w:bCs/>
          <w:b/>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w:t>
      </w:r>
      <w:r>
        <w:t xml:space="preserve">I stay above this. Provocations don’t reach me here.</w:t>
      </w:r>
      <w:r>
        <w:t xml:space="preserv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60"/>
    <w:bookmarkEnd w:id="1061"/>
    <w:bookmarkStart w:id="1068" w:name="the-emergency-decoder-protocol"/>
    <w:p>
      <w:pPr>
        <w:pStyle w:val="Heading2"/>
      </w:pPr>
      <w:r>
        <w:t xml:space="preserve">The Emergency Decoder Protocol</w:t>
      </w:r>
    </w:p>
    <w:p>
      <w:pPr>
        <w:pStyle w:val="FirstParagraph"/>
      </w:pPr>
      <w:r>
        <w:t xml:space="preserve">When you’re activated and confused, use this six-step protocol:</w:t>
      </w:r>
    </w:p>
    <w:bookmarkStart w:id="1062"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w:t>
      </w:r>
      <w:r>
        <w:t xml:space="preserve">My chest is tight.</w:t>
      </w:r>
      <w:r>
        <w:t xml:space="preserve">”</w:t>
      </w:r>
      <w:r>
        <w:t xml:space="preserve"> </w:t>
      </w:r>
      <w:r>
        <w:t xml:space="preserve">“</w:t>
      </w:r>
      <w:r>
        <w:t xml:space="preserve">I feel confused.</w:t>
      </w:r>
      <w:r>
        <w:t xml:space="preserve">”</w:t>
      </w:r>
      <w:r>
        <w:t xml:space="preserve"> </w:t>
      </w:r>
      <w:r>
        <w:t xml:space="preserve">“</w:t>
      </w:r>
      <w:r>
        <w:t xml:space="preserve">I want to over-explain.</w:t>
      </w:r>
      <w:r>
        <w:t xml:space="preserve">”</w:t>
      </w:r>
    </w:p>
    <w:bookmarkEnd w:id="1062"/>
    <w:bookmarkStart w:id="1063"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w:t>
      </w:r>
      <w:r>
        <w:t xml:space="preserve">Something manipulative just happened</w:t>
      </w:r>
      <w:r>
        <w:t xml:space="preserve">”</w:t>
      </w:r>
      <w:r>
        <w:t xml:space="preserve"> </w:t>
      </w:r>
      <w:r>
        <w:t xml:space="preserve">is enough.</w:t>
      </w:r>
    </w:p>
    <w:bookmarkEnd w:id="1063"/>
    <w:bookmarkStart w:id="1064"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64"/>
    <w:bookmarkStart w:id="1065"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w:t>
      </w:r>
      <w:r>
        <w:t xml:space="preserve">This is a pattern. It’s not about me.</w:t>
      </w:r>
      <w:r>
        <w:t xml:space="preserve">”</w:t>
      </w:r>
      <w:r>
        <w:t xml:space="preserve"> </w:t>
      </w:r>
      <w:r>
        <w:t xml:space="preserve">-</w:t>
      </w:r>
      <w:r>
        <w:t xml:space="preserve"> </w:t>
      </w:r>
      <w:r>
        <w:t xml:space="preserve">“</w:t>
      </w:r>
      <w:r>
        <w:t xml:space="preserve">Their behavior reveals them, not my worth.</w:t>
      </w:r>
      <w:r>
        <w:t xml:space="preserve">”</w:t>
      </w:r>
      <w:r>
        <w:t xml:space="preserve"> </w:t>
      </w:r>
      <w:r>
        <w:t xml:space="preserve">-</w:t>
      </w:r>
      <w:r>
        <w:t xml:space="preserve"> </w:t>
      </w:r>
      <w:r>
        <w:t xml:space="preserve">“</w:t>
      </w:r>
      <w:r>
        <w:t xml:space="preserve">I don’t have to respond right now.</w:t>
      </w:r>
      <w:r>
        <w:t xml:space="preserve">”</w:t>
      </w:r>
    </w:p>
    <w:bookmarkEnd w:id="1065"/>
    <w:bookmarkStart w:id="1066"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w:t>
      </w:r>
      <w:r>
        <w:t xml:space="preserve">I need to think about this</w:t>
      </w:r>
      <w:r>
        <w:t xml:space="preserve">”</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66"/>
    <w:bookmarkStart w:id="1067"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67"/>
    <w:bookmarkEnd w:id="1068"/>
    <w:bookmarkStart w:id="1069" w:name="body-signals-to-trust"/>
    <w:p>
      <w:pPr>
        <w:pStyle w:val="Heading2"/>
      </w:pPr>
      <w:r>
        <w:t xml:space="preserve">Body Signals to Trust</w:t>
      </w:r>
    </w:p>
    <w:p>
      <w:pPr>
        <w:pStyle w:val="FirstParagraph"/>
      </w:pPr>
      <w:r>
        <w:t xml:space="preserve">Before you can name the pattern, your body knows something is wrong:</w:t>
      </w:r>
    </w:p>
    <w:p>
      <w:pPr>
        <w:numPr>
          <w:ilvl w:val="0"/>
          <w:numId w:val="1198"/>
        </w:numPr>
        <w:pStyle w:val="Compact"/>
      </w:pPr>
      <w:r>
        <w:rPr>
          <w:bCs/>
          <w:b/>
        </w:rPr>
        <w:t xml:space="preserve">Chest tightness</w:t>
      </w:r>
      <w:r>
        <w:t xml:space="preserve">—You’re being pressured</w:t>
      </w:r>
    </w:p>
    <w:p>
      <w:pPr>
        <w:numPr>
          <w:ilvl w:val="0"/>
          <w:numId w:val="1198"/>
        </w:numPr>
        <w:pStyle w:val="Compact"/>
      </w:pPr>
      <w:r>
        <w:rPr>
          <w:bCs/>
          <w:b/>
        </w:rPr>
        <w:t xml:space="preserve">Confusion that won’t resolve</w:t>
      </w:r>
      <w:r>
        <w:t xml:space="preserve">—Reality is being distorted</w:t>
      </w:r>
    </w:p>
    <w:p>
      <w:pPr>
        <w:numPr>
          <w:ilvl w:val="0"/>
          <w:numId w:val="1198"/>
        </w:numPr>
        <w:pStyle w:val="Compact"/>
      </w:pPr>
      <w:r>
        <w:rPr>
          <w:bCs/>
          <w:b/>
        </w:rPr>
        <w:t xml:space="preserve">Exhaustion after contact</w:t>
      </w:r>
      <w:r>
        <w:t xml:space="preserve">—You’ve been drained</w:t>
      </w:r>
    </w:p>
    <w:p>
      <w:pPr>
        <w:numPr>
          <w:ilvl w:val="0"/>
          <w:numId w:val="1198"/>
        </w:numPr>
        <w:pStyle w:val="Compact"/>
      </w:pPr>
      <w:r>
        <w:rPr>
          <w:bCs/>
          <w:b/>
        </w:rPr>
        <w:t xml:space="preserve">Urge to over-explain</w:t>
      </w:r>
      <w:r>
        <w:t xml:space="preserve">—You’re being misunderstood on purpose</w:t>
      </w:r>
    </w:p>
    <w:p>
      <w:pPr>
        <w:numPr>
          <w:ilvl w:val="0"/>
          <w:numId w:val="1198"/>
        </w:numPr>
        <w:pStyle w:val="Compact"/>
      </w:pPr>
      <w:r>
        <w:rPr>
          <w:bCs/>
          <w:b/>
        </w:rPr>
        <w:t xml:space="preserve">Guilt that appeared suddenly</w:t>
      </w:r>
      <w:r>
        <w:t xml:space="preserve">—Shame was deposited in you</w:t>
      </w:r>
    </w:p>
    <w:p>
      <w:pPr>
        <w:numPr>
          <w:ilvl w:val="0"/>
          <w:numId w:val="1198"/>
        </w:numPr>
        <w:pStyle w:val="Compact"/>
      </w:pPr>
      <w:r>
        <w:rPr>
          <w:bCs/>
          <w:b/>
        </w:rPr>
        <w:t xml:space="preserve">Walking on eggshells feeling</w:t>
      </w:r>
      <w:r>
        <w:t xml:space="preserve">—You’re managing someone else’s emotions</w:t>
      </w:r>
    </w:p>
    <w:p>
      <w:pPr>
        <w:numPr>
          <w:ilvl w:val="0"/>
          <w:numId w:val="1198"/>
        </w:numPr>
        <w:pStyle w:val="Compact"/>
      </w:pPr>
      <w:r>
        <w:rPr>
          <w:bCs/>
          <w:b/>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69"/>
    <w:bookmarkStart w:id="1070" w:name="the-master-questions-1"/>
    <w:p>
      <w:pPr>
        <w:pStyle w:val="Heading2"/>
      </w:pPr>
      <w:r>
        <w:t xml:space="preserve">The Master Questions</w:t>
      </w:r>
    </w:p>
    <w:p>
      <w:pPr>
        <w:pStyle w:val="FirstParagraph"/>
      </w:pPr>
      <w:r>
        <w:t xml:space="preserve">When you’re confused about any interaction, ask:</w:t>
      </w:r>
    </w:p>
    <w:p>
      <w:pPr>
        <w:numPr>
          <w:ilvl w:val="0"/>
          <w:numId w:val="1199"/>
        </w:numPr>
        <w:pStyle w:val="Compact"/>
      </w:pPr>
      <w:r>
        <w:rPr>
          <w:bCs/>
          <w:b/>
        </w:rPr>
        <w:t xml:space="preserve">Whose needs are being centered?</w:t>
      </w:r>
    </w:p>
    <w:p>
      <w:pPr>
        <w:numPr>
          <w:ilvl w:val="0"/>
          <w:numId w:val="1199"/>
        </w:numPr>
        <w:pStyle w:val="Compact"/>
      </w:pPr>
      <w:r>
        <w:rPr>
          <w:bCs/>
          <w:b/>
        </w:rPr>
        <w:t xml:space="preserve">Who’s doing the emotional labor?</w:t>
      </w:r>
    </w:p>
    <w:p>
      <w:pPr>
        <w:numPr>
          <w:ilvl w:val="0"/>
          <w:numId w:val="1199"/>
        </w:numPr>
        <w:pStyle w:val="Compact"/>
      </w:pPr>
      <w:r>
        <w:rPr>
          <w:bCs/>
          <w:b/>
        </w:rPr>
        <w:t xml:space="preserve">How does my body feel?</w:t>
      </w:r>
    </w:p>
    <w:p>
      <w:pPr>
        <w:numPr>
          <w:ilvl w:val="0"/>
          <w:numId w:val="1199"/>
        </w:numPr>
        <w:pStyle w:val="Compact"/>
      </w:pPr>
      <w:r>
        <w:rPr>
          <w:bCs/>
          <w:b/>
        </w:rPr>
        <w:t xml:space="preserve">Would I accept this behavior from anyone else?</w:t>
      </w:r>
    </w:p>
    <w:p>
      <w:pPr>
        <w:numPr>
          <w:ilvl w:val="0"/>
          <w:numId w:val="1199"/>
        </w:numPr>
        <w:pStyle w:val="Compact"/>
      </w:pPr>
      <w:r>
        <w:rPr>
          <w:bCs/>
          <w:b/>
        </w:rPr>
        <w:t xml:space="preserve">Am I explaining myself more than once?</w:t>
      </w:r>
    </w:p>
    <w:p>
      <w:pPr>
        <w:numPr>
          <w:ilvl w:val="0"/>
          <w:numId w:val="1199"/>
        </w:numPr>
        <w:pStyle w:val="Compact"/>
      </w:pPr>
      <w:r>
        <w:rPr>
          <w:bCs/>
          <w:b/>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70"/>
    <w:bookmarkStart w:id="1074" w:name="using-this-reference"/>
    <w:p>
      <w:pPr>
        <w:pStyle w:val="Heading2"/>
      </w:pPr>
      <w:r>
        <w:t xml:space="preserve">Using This Reference</w:t>
      </w:r>
    </w:p>
    <w:bookmarkStart w:id="1071" w:name="in-crisis"/>
    <w:p>
      <w:pPr>
        <w:pStyle w:val="Heading3"/>
      </w:pPr>
      <w:r>
        <w:t xml:space="preserve">In Crisis</w:t>
      </w:r>
    </w:p>
    <w:p>
      <w:pPr>
        <w:numPr>
          <w:ilvl w:val="0"/>
          <w:numId w:val="1200"/>
        </w:numPr>
        <w:pStyle w:val="Compact"/>
      </w:pPr>
      <w:r>
        <w:t xml:space="preserve">Turn to the grounding techniques first</w:t>
      </w:r>
    </w:p>
    <w:p>
      <w:pPr>
        <w:numPr>
          <w:ilvl w:val="0"/>
          <w:numId w:val="1200"/>
        </w:numPr>
        <w:pStyle w:val="Compact"/>
      </w:pPr>
      <w:r>
        <w:t xml:space="preserve">Use STOP-BREATHE-GROUND to stabilize</w:t>
      </w:r>
    </w:p>
    <w:p>
      <w:pPr>
        <w:numPr>
          <w:ilvl w:val="0"/>
          <w:numId w:val="1200"/>
        </w:numPr>
        <w:pStyle w:val="Compact"/>
      </w:pPr>
      <w:r>
        <w:t xml:space="preserve">Choose a response from the Response Bank if needed</w:t>
      </w:r>
    </w:p>
    <w:p>
      <w:pPr>
        <w:numPr>
          <w:ilvl w:val="0"/>
          <w:numId w:val="1200"/>
        </w:numPr>
        <w:pStyle w:val="Compact"/>
      </w:pPr>
      <w:r>
        <w:t xml:space="preserve">Exit using the Exit Ladder if the situation escalates</w:t>
      </w:r>
    </w:p>
    <w:bookmarkEnd w:id="1071"/>
    <w:bookmarkStart w:id="1072" w:name="before-difficult-interactions"/>
    <w:p>
      <w:pPr>
        <w:pStyle w:val="Heading3"/>
      </w:pPr>
      <w:r>
        <w:t xml:space="preserve">Before Difficult Interactions</w:t>
      </w:r>
    </w:p>
    <w:p>
      <w:pPr>
        <w:numPr>
          <w:ilvl w:val="0"/>
          <w:numId w:val="1201"/>
        </w:numPr>
        <w:pStyle w:val="Compact"/>
      </w:pPr>
      <w:r>
        <w:t xml:space="preserve">Review the Response Bank and Gray Rock scripts</w:t>
      </w:r>
    </w:p>
    <w:p>
      <w:pPr>
        <w:numPr>
          <w:ilvl w:val="0"/>
          <w:numId w:val="1201"/>
        </w:numPr>
        <w:pStyle w:val="Compact"/>
      </w:pPr>
      <w:r>
        <w:t xml:space="preserve">Practice high-vibration preparation</w:t>
      </w:r>
    </w:p>
    <w:p>
      <w:pPr>
        <w:numPr>
          <w:ilvl w:val="0"/>
          <w:numId w:val="1201"/>
        </w:numPr>
        <w:pStyle w:val="Compact"/>
      </w:pPr>
      <w:r>
        <w:t xml:space="preserve">Know your exit plan</w:t>
      </w:r>
    </w:p>
    <w:p>
      <w:pPr>
        <w:numPr>
          <w:ilvl w:val="0"/>
          <w:numId w:val="1201"/>
        </w:numPr>
        <w:pStyle w:val="Compact"/>
      </w:pPr>
      <w:r>
        <w:t xml:space="preserve">Set your intention</w:t>
      </w:r>
    </w:p>
    <w:bookmarkEnd w:id="1072"/>
    <w:bookmarkStart w:id="1073" w:name="after-difficult-interactions"/>
    <w:p>
      <w:pPr>
        <w:pStyle w:val="Heading3"/>
      </w:pPr>
      <w:r>
        <w:t xml:space="preserve">After Difficult Interactions</w:t>
      </w:r>
    </w:p>
    <w:p>
      <w:pPr>
        <w:numPr>
          <w:ilvl w:val="0"/>
          <w:numId w:val="1202"/>
        </w:numPr>
        <w:pStyle w:val="Compact"/>
      </w:pPr>
      <w:r>
        <w:t xml:space="preserve">Use grounding techniques to regulate</w:t>
      </w:r>
    </w:p>
    <w:p>
      <w:pPr>
        <w:numPr>
          <w:ilvl w:val="0"/>
          <w:numId w:val="1202"/>
        </w:numPr>
        <w:pStyle w:val="Compact"/>
      </w:pPr>
      <w:r>
        <w:t xml:space="preserve">Follow the Emergency Decoder Protocol</w:t>
      </w:r>
    </w:p>
    <w:p>
      <w:pPr>
        <w:numPr>
          <w:ilvl w:val="0"/>
          <w:numId w:val="1202"/>
        </w:numPr>
        <w:pStyle w:val="Compact"/>
      </w:pPr>
      <w:r>
        <w:t xml:space="preserve">Document what happened</w:t>
      </w:r>
    </w:p>
    <w:p>
      <w:pPr>
        <w:numPr>
          <w:ilvl w:val="0"/>
          <w:numId w:val="1202"/>
        </w:numPr>
        <w:pStyle w:val="Compact"/>
      </w:pPr>
      <w:r>
        <w:t xml:space="preserve">Process with safe people</w:t>
      </w:r>
    </w:p>
    <w:p>
      <w:pPr>
        <w:numPr>
          <w:ilvl w:val="0"/>
          <w:numId w:val="1202"/>
        </w:numPr>
        <w:pStyle w:val="Compact"/>
      </w:pPr>
      <w:r>
        <w:t xml:space="preserve">Practice self-compassion</w:t>
      </w:r>
    </w:p>
    <w:p>
      <w:r>
        <w:pict>
          <v:rect style="width:0;height:1.5pt" o:hralign="center" o:hrstd="t" o:hr="t"/>
        </w:pict>
      </w:r>
    </w:p>
    <w:bookmarkEnd w:id="1073"/>
    <w:bookmarkEnd w:id="1074"/>
    <w:bookmarkStart w:id="1075"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Cs/>
          <w:b/>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75"/>
    <w:bookmarkStart w:id="1076"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Cs/>
          <w:i/>
        </w:rPr>
        <w:t xml:space="preserve">These techniques are tools, not armor. They won’t prevent all pain, but they will help you navigate it with more clarity, strength, and self-protection.</w:t>
      </w:r>
    </w:p>
    <w:p>
      <w:pPr>
        <w:pStyle w:val="BodyText"/>
      </w:pPr>
      <w:r>
        <w:rPr>
          <w:iCs/>
          <w:i/>
        </w:rPr>
        <w:t xml:space="preserve">Return to this appendix as often as needed. It’s here for you.</w:t>
      </w:r>
    </w:p>
    <w:p>
      <w:r>
        <w:pict>
          <v:rect style="width:0;height:1.5pt" o:hralign="center" o:hrstd="t" o:hr="t"/>
        </w:pict>
      </w:r>
    </w:p>
    <w:bookmarkEnd w:id="1076"/>
    <w:bookmarkEnd w:id="1077"/>
    <w:bookmarkStart w:id="1100" w:name="appendix-e-index"/>
    <w:p>
      <w:pPr>
        <w:pStyle w:val="Heading1"/>
      </w:pPr>
      <w:r>
        <w:t xml:space="preserve">Appendix E: Index</w:t>
      </w:r>
    </w:p>
    <w:bookmarkStart w:id="1078"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78"/>
    <w:bookmarkStart w:id="1079" w:name="a-1"/>
    <w:p>
      <w:pPr>
        <w:pStyle w:val="Heading2"/>
      </w:pPr>
      <w:r>
        <w:t xml:space="preserve">A</w:t>
      </w:r>
    </w:p>
    <w:p>
      <w:pPr>
        <w:pStyle w:val="FirstParagraph"/>
      </w:pPr>
      <w:r>
        <w:rPr>
          <w:bCs/>
          <w:b/>
        </w:rPr>
        <w:t xml:space="preserve">60 Patterns of Manipulation</w:t>
      </w:r>
      <w:r>
        <w:t xml:space="preserve">—See Chapter 3 ……………….. [pg. XX]</w:t>
      </w:r>
    </w:p>
    <w:p>
      <w:pPr>
        <w:pStyle w:val="BodyText"/>
      </w:pPr>
      <w:r>
        <w:rPr>
          <w:bCs/>
          <w:b/>
        </w:rPr>
        <w:t xml:space="preserve">Abuse Amnesia</w:t>
      </w:r>
      <w:r>
        <w:t xml:space="preserve"> </w:t>
      </w:r>
      <w:r>
        <w:t xml:space="preserve">……………….. [pg. XX]</w:t>
      </w:r>
      <w:r>
        <w:t xml:space="preserve"> </w:t>
      </w:r>
      <w:r>
        <w:t xml:space="preserve">- Definition ……………….. [pg. XX]</w:t>
      </w:r>
      <w:r>
        <w:t xml:space="preserve"> </w:t>
      </w:r>
      <w:r>
        <w:t xml:space="preserve">- In trauma bonds ……………….. [pg. XX]</w:t>
      </w:r>
    </w:p>
    <w:p>
      <w:pPr>
        <w:pStyle w:val="BodyText"/>
      </w:pPr>
      <w:r>
        <w:rPr>
          <w:bCs/>
          <w:b/>
        </w:rPr>
        <w:t xml:space="preserve">Ambient Abuse</w:t>
      </w:r>
      <w:r>
        <w:t xml:space="preserve"> </w:t>
      </w:r>
      <w:r>
        <w:t xml:space="preserve">……………….. [pg. XX]</w:t>
      </w:r>
      <w:r>
        <w:t xml:space="preserve"> </w:t>
      </w:r>
      <w:r>
        <w:t xml:space="preserve">- Examples ……………….. [pg. XX]</w:t>
      </w:r>
      <w:r>
        <w:t xml:space="preserve"> </w:t>
      </w:r>
      <w:r>
        <w:t xml:space="preserve">- Recognition ……………….. [pg. XX]</w:t>
      </w:r>
    </w:p>
    <w:p>
      <w:pPr>
        <w:pStyle w:val="BodyText"/>
      </w:pPr>
      <w:r>
        <w:rPr>
          <w:bCs/>
          <w:b/>
        </w:rPr>
        <w:t xml:space="preserve">Attachment Styles</w:t>
      </w:r>
      <w:r>
        <w:t xml:space="preserve"> </w:t>
      </w:r>
      <w:r>
        <w:t xml:space="preserve">……………….. [pg. XX]</w:t>
      </w:r>
      <w:r>
        <w:t xml:space="preserve"> </w:t>
      </w:r>
      <w:r>
        <w:t xml:space="preserve">- Anxious-preoccupied ……………….. [pg. XX]</w:t>
      </w:r>
      <w:r>
        <w:t xml:space="preserve"> </w:t>
      </w:r>
      <w:r>
        <w:t xml:space="preserve">- Dismissive-avoidant ……………….. [pg. XX]</w:t>
      </w:r>
      <w:r>
        <w:t xml:space="preserve"> </w:t>
      </w:r>
      <w:r>
        <w:t xml:space="preserve">- Fearful-avoidant ……………….. [pg. XX]</w:t>
      </w:r>
      <w:r>
        <w:t xml:space="preserve"> </w:t>
      </w:r>
      <w:r>
        <w:t xml:space="preserve">- Secure ……………….. [pg. XX]</w:t>
      </w:r>
    </w:p>
    <w:p>
      <w:r>
        <w:pict>
          <v:rect style="width:0;height:1.5pt" o:hralign="center" o:hrstd="t" o:hr="t"/>
        </w:pict>
      </w:r>
    </w:p>
    <w:bookmarkEnd w:id="1079"/>
    <w:bookmarkStart w:id="1080" w:name="b-1"/>
    <w:p>
      <w:pPr>
        <w:pStyle w:val="Heading2"/>
      </w:pPr>
      <w:r>
        <w:t xml:space="preserve">B</w:t>
      </w:r>
    </w:p>
    <w:p>
      <w:pPr>
        <w:pStyle w:val="FirstParagraph"/>
      </w:pPr>
      <w:r>
        <w:rPr>
          <w:bCs/>
          <w:b/>
        </w:rPr>
        <w:t xml:space="preserve">Baiting</w:t>
      </w:r>
      <w:r>
        <w:t xml:space="preserve"> </w:t>
      </w:r>
      <w:r>
        <w:t xml:space="preserve">……………….. [pg. XX]</w:t>
      </w:r>
      <w:r>
        <w:t xml:space="preserve"> </w:t>
      </w:r>
      <w:r>
        <w:t xml:space="preserve">- Recognition ……………….. [pg. XX]</w:t>
      </w:r>
      <w:r>
        <w:t xml:space="preserve"> </w:t>
      </w:r>
      <w:r>
        <w:t xml:space="preserve">- Responses ……………….. [pg. XX]</w:t>
      </w:r>
    </w:p>
    <w:p>
      <w:pPr>
        <w:pStyle w:val="BodyText"/>
      </w:pPr>
      <w:r>
        <w:rPr>
          <w:bCs/>
          <w:b/>
        </w:rPr>
        <w:t xml:space="preserve">Blame-Shifting</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Cs/>
          <w:b/>
        </w:rPr>
        <w:t xml:space="preserve">Boundaries</w:t>
      </w:r>
      <w:r>
        <w:t xml:space="preserve"> </w:t>
      </w:r>
      <w:r>
        <w:t xml:space="preserve">……………….. [pg. XX]</w:t>
      </w:r>
      <w:r>
        <w:t xml:space="preserve"> </w:t>
      </w:r>
      <w:r>
        <w:t xml:space="preserve">- Setting boundaries ……………….. [pg. XX]</w:t>
      </w:r>
      <w:r>
        <w:t xml:space="preserve"> </w:t>
      </w:r>
      <w:r>
        <w:t xml:space="preserve">- Narcissistic reactions to ……………….. [pg. XX]</w:t>
      </w:r>
      <w:r>
        <w:t xml:space="preserve"> </w:t>
      </w:r>
      <w:r>
        <w:t xml:space="preserve">- Scripts for maintaining ……………….. [pg. XX]</w:t>
      </w:r>
    </w:p>
    <w:p>
      <w:pPr>
        <w:pStyle w:val="BodyText"/>
      </w:pPr>
      <w:r>
        <w:rPr>
          <w:bCs/>
          <w:b/>
        </w:rPr>
        <w:t xml:space="preserve">Breadcrumbing</w:t>
      </w:r>
      <w:r>
        <w:t xml:space="preserve"> </w:t>
      </w:r>
      <w:r>
        <w:t xml:space="preserve">……………….. [pg. XX]</w:t>
      </w:r>
    </w:p>
    <w:p>
      <w:r>
        <w:pict>
          <v:rect style="width:0;height:1.5pt" o:hralign="center" o:hrstd="t" o:hr="t"/>
        </w:pict>
      </w:r>
    </w:p>
    <w:bookmarkEnd w:id="1080"/>
    <w:bookmarkStart w:id="1081" w:name="c-1"/>
    <w:p>
      <w:pPr>
        <w:pStyle w:val="Heading2"/>
      </w:pPr>
      <w:r>
        <w:t xml:space="preserve">C</w:t>
      </w:r>
    </w:p>
    <w:p>
      <w:pPr>
        <w:pStyle w:val="FirstParagraph"/>
      </w:pPr>
      <w:r>
        <w:rPr>
          <w:bCs/>
          <w:b/>
        </w:rPr>
        <w:t xml:space="preserve">Circular Conversations</w:t>
      </w:r>
      <w:r>
        <w:t xml:space="preserve"> </w:t>
      </w:r>
      <w:r>
        <w:t xml:space="preserve">……………….. [pg. XX]</w:t>
      </w:r>
      <w:r>
        <w:t xml:space="preserve"> </w:t>
      </w:r>
      <w:r>
        <w:t xml:space="preserve">- Breaking the pattern ……………….. [pg. XX]</w:t>
      </w:r>
      <w:r>
        <w:t xml:space="preserve"> </w:t>
      </w:r>
      <w:r>
        <w:t xml:space="preserve">- Recognition ……………….. [pg. XX]</w:t>
      </w:r>
    </w:p>
    <w:p>
      <w:pPr>
        <w:pStyle w:val="BodyText"/>
      </w:pPr>
      <w:r>
        <w:rPr>
          <w:bCs/>
          <w:b/>
        </w:rPr>
        <w:t xml:space="preserve">Closure</w:t>
      </w:r>
      <w:r>
        <w:t xml:space="preserve"> </w:t>
      </w:r>
      <w:r>
        <w:t xml:space="preserve">(denial of) ……………….. [pg. XX]</w:t>
      </w:r>
    </w:p>
    <w:p>
      <w:pPr>
        <w:pStyle w:val="BodyText"/>
      </w:pPr>
      <w:r>
        <w:rPr>
          <w:bCs/>
          <w:b/>
        </w:rPr>
        <w:t xml:space="preserve">Coercive Control</w:t>
      </w:r>
      <w:r>
        <w:t xml:space="preserve"> </w:t>
      </w:r>
      <w:r>
        <w:t xml:space="preserve">……………….. [pg. XX]</w:t>
      </w:r>
      <w:r>
        <w:t xml:space="preserve"> </w:t>
      </w:r>
      <w:r>
        <w:t xml:space="preserve">- In family systems ……………….. [pg. XX]</w:t>
      </w:r>
      <w:r>
        <w:t xml:space="preserve"> </w:t>
      </w:r>
      <w:r>
        <w:t xml:space="preserve">- In romantic relationships ……………….. [pg. XX]</w:t>
      </w:r>
    </w:p>
    <w:p>
      <w:pPr>
        <w:pStyle w:val="BodyText"/>
      </w:pPr>
      <w:r>
        <w:rPr>
          <w:bCs/>
          <w:b/>
        </w:rPr>
        <w:t xml:space="preserve">Cognitive Dissonance</w:t>
      </w:r>
      <w:r>
        <w:t xml:space="preserve"> </w:t>
      </w:r>
      <w:r>
        <w:t xml:space="preserve">……………….. [pg. XX]</w:t>
      </w:r>
      <w:r>
        <w:t xml:space="preserve"> </w:t>
      </w:r>
      <w:r>
        <w:t xml:space="preserve">- In trauma bonds ……………….. [pg. XX]</w:t>
      </w:r>
      <w:r>
        <w:t xml:space="preserve"> </w:t>
      </w:r>
      <w:r>
        <w:t xml:space="preserve">- Resolution strategies ……………….. [pg. XX]</w:t>
      </w:r>
    </w:p>
    <w:p>
      <w:pPr>
        <w:pStyle w:val="BodyText"/>
      </w:pPr>
      <w:r>
        <w:rPr>
          <w:bCs/>
          <w:b/>
        </w:rPr>
        <w:t xml:space="preserve">Complex PTSD (C-PTSD)</w:t>
      </w:r>
      <w:r>
        <w:t xml:space="preserve"> </w:t>
      </w:r>
      <w:r>
        <w:t xml:space="preserve">……………….. [pg. XX]</w:t>
      </w:r>
      <w:r>
        <w:t xml:space="preserve"> </w:t>
      </w:r>
      <w:r>
        <w:t xml:space="preserve">- Recovery from ……………….. [pg. XX]</w:t>
      </w:r>
      <w:r>
        <w:t xml:space="preserve"> </w:t>
      </w:r>
      <w:r>
        <w:t xml:space="preserve">- Symptoms ……………….. [pg. XX]</w:t>
      </w:r>
    </w:p>
    <w:p>
      <w:pPr>
        <w:pStyle w:val="BodyText"/>
      </w:pPr>
      <w:r>
        <w:rPr>
          <w:bCs/>
          <w:b/>
        </w:rPr>
        <w:t xml:space="preserve">Conditioning</w:t>
      </w:r>
      <w:r>
        <w:t xml:space="preserve"> </w:t>
      </w:r>
      <w:r>
        <w:t xml:space="preserve">……………….. [pg. XX]</w:t>
      </w:r>
      <w:r>
        <w:t xml:space="preserve"> </w:t>
      </w:r>
      <w:r>
        <w:t xml:space="preserve">- Breaking patterns ……………….. [pg. XX]</w:t>
      </w:r>
      <w:r>
        <w:t xml:space="preserve"> </w:t>
      </w:r>
      <w:r>
        <w:t xml:space="preserve">- Childhood conditioning ……………….. [pg. XX]</w:t>
      </w:r>
    </w:p>
    <w:p>
      <w:pPr>
        <w:pStyle w:val="BodyText"/>
      </w:pPr>
      <w:r>
        <w:rPr>
          <w:bCs/>
          <w:b/>
        </w:rPr>
        <w:t xml:space="preserve">Covert Narcissist</w:t>
      </w:r>
      <w:r>
        <w:t xml:space="preserve"> </w:t>
      </w:r>
      <w:r>
        <w:t xml:space="preserve">……………….. [pg. XX]</w:t>
      </w:r>
      <w:r>
        <w:t xml:space="preserve"> </w:t>
      </w:r>
      <w:r>
        <w:t xml:space="preserve">- Characteristics ……………….. [pg. XX]</w:t>
      </w:r>
      <w:r>
        <w:t xml:space="preserve"> </w:t>
      </w:r>
      <w:r>
        <w:t xml:space="preserve">- Versus overt narcissist ……………….. [pg. XX]</w:t>
      </w:r>
    </w:p>
    <w:p>
      <w:r>
        <w:pict>
          <v:rect style="width:0;height:1.5pt" o:hralign="center" o:hrstd="t" o:hr="t"/>
        </w:pict>
      </w:r>
    </w:p>
    <w:bookmarkEnd w:id="1081"/>
    <w:bookmarkStart w:id="1082" w:name="d-1"/>
    <w:p>
      <w:pPr>
        <w:pStyle w:val="Heading2"/>
      </w:pPr>
      <w:r>
        <w:t xml:space="preserve">D</w:t>
      </w:r>
    </w:p>
    <w:p>
      <w:pPr>
        <w:pStyle w:val="FirstParagraph"/>
      </w:pPr>
      <w:r>
        <w:rPr>
          <w:bCs/>
          <w:b/>
        </w:rPr>
        <w:t xml:space="preserve">DARVO</w:t>
      </w:r>
      <w:r>
        <w:t xml:space="preserve"> </w:t>
      </w:r>
      <w:r>
        <w:t xml:space="preserve">(Deny, Attack, Reverse Victim and Offender) ……………….. [pg. XX]</w:t>
      </w:r>
      <w:r>
        <w:t xml:space="preserve"> </w:t>
      </w:r>
      <w:r>
        <w:t xml:space="preserve">- Recognition ……………….. [pg. XX]</w:t>
      </w:r>
      <w:r>
        <w:t xml:space="preserve"> </w:t>
      </w:r>
      <w:r>
        <w:t xml:space="preserve">- Responses ……………….. [pg. XX]</w:t>
      </w:r>
    </w:p>
    <w:p>
      <w:pPr>
        <w:pStyle w:val="BodyText"/>
      </w:pPr>
      <w:r>
        <w:rPr>
          <w:bCs/>
          <w:b/>
        </w:rPr>
        <w:t xml:space="preserve">Decoder Cards</w:t>
      </w:r>
      <w:r>
        <w:t xml:space="preserve">—See Chapter 3 ……………….. [pg. XX]</w:t>
      </w:r>
      <w:r>
        <w:t xml:space="preserve"> </w:t>
      </w:r>
      <w:r>
        <w:t xml:space="preserve">- Core patterns (Cards 0-27) ……………….. [pg. XX]</w:t>
      </w:r>
      <w:r>
        <w:t xml:space="preserve"> </w:t>
      </w:r>
      <w:r>
        <w:t xml:space="preserve">- Advanced patterns (Cards 28-51) ……………….. [pg. XX]</w:t>
      </w:r>
      <w:r>
        <w:t xml:space="preserve"> </w:t>
      </w:r>
      <w:r>
        <w:t xml:space="preserve">- Digital patterns (Cards D-1 to D-4) ……………….. [pg. XX]</w:t>
      </w:r>
      <w:r>
        <w:t xml:space="preserve"> </w:t>
      </w:r>
      <w:r>
        <w:t xml:space="preserve">- Professional patterns (Cards P-1 to P-4) ……………….. [pg. XX]</w:t>
      </w:r>
      <w:r>
        <w:t xml:space="preserve"> </w:t>
      </w:r>
      <w:r>
        <w:t xml:space="preserve">- Substance patterns (Cards S-1 to S-4) ……………….. [pg. XX]</w:t>
      </w:r>
      <w:r>
        <w:t xml:space="preserve"> </w:t>
      </w:r>
      <w:r>
        <w:t xml:space="preserve">- Decoder Protocol (Chapter 14) ……………….. [pg. XX]</w:t>
      </w:r>
      <w:r>
        <w:t xml:space="preserve"> </w:t>
      </w:r>
      <w:r>
        <w:t xml:space="preserve">- How to use ……………….. [pg. XX]</w:t>
      </w:r>
    </w:p>
    <w:p>
      <w:pPr>
        <w:pStyle w:val="BodyText"/>
      </w:pPr>
      <w:r>
        <w:rPr>
          <w:bCs/>
          <w:b/>
        </w:rPr>
        <w:t xml:space="preserve">Devalue</w:t>
      </w:r>
      <w:r>
        <w:t xml:space="preserve"> </w:t>
      </w:r>
      <w:r>
        <w:t xml:space="preserve">(phase) ……………….. [pg. XX]</w:t>
      </w:r>
      <w:r>
        <w:t xml:space="preserve"> </w:t>
      </w:r>
      <w:r>
        <w:t xml:space="preserve">- In abuse cycle ……………….. [pg. XX]</w:t>
      </w:r>
      <w:r>
        <w:t xml:space="preserve"> </w:t>
      </w:r>
      <w:r>
        <w:t xml:space="preserve">- Recognition ……………….. [pg. XX]</w:t>
      </w:r>
    </w:p>
    <w:p>
      <w:pPr>
        <w:pStyle w:val="BodyText"/>
      </w:pPr>
      <w:r>
        <w:rPr>
          <w:bCs/>
          <w:b/>
        </w:rPr>
        <w:t xml:space="preserve">Discard</w:t>
      </w:r>
      <w:r>
        <w:t xml:space="preserve"> </w:t>
      </w:r>
      <w:r>
        <w:t xml:space="preserve">(phase) ……………….. [pg. XX]</w:t>
      </w:r>
      <w:r>
        <w:t xml:space="preserve"> </w:t>
      </w:r>
      <w:r>
        <w:t xml:space="preserve">- Coping with ……………….. [pg. XX]</w:t>
      </w:r>
      <w:r>
        <w:t xml:space="preserve"> </w:t>
      </w:r>
      <w:r>
        <w:t xml:space="preserve">- Pattern ……………….. [pg. XX]</w:t>
      </w:r>
    </w:p>
    <w:p>
      <w:pPr>
        <w:pStyle w:val="BodyText"/>
      </w:pPr>
      <w:r>
        <w:rPr>
          <w:bCs/>
          <w:b/>
        </w:rPr>
        <w:t xml:space="preserve">Dissociation</w:t>
      </w:r>
      <w:r>
        <w:t xml:space="preserve"> </w:t>
      </w:r>
      <w:r>
        <w:t xml:space="preserve">……………….. [pg. XX]</w:t>
      </w:r>
      <w:r>
        <w:t xml:space="preserve"> </w:t>
      </w:r>
      <w:r>
        <w:t xml:space="preserve">- Grounding techniques ……………….. [pg. XX]</w:t>
      </w:r>
      <w:r>
        <w:t xml:space="preserve"> </w:t>
      </w:r>
      <w:r>
        <w:t xml:space="preserve">- Recognition ……………….. [pg. XX]</w:t>
      </w:r>
    </w:p>
    <w:p>
      <w:pPr>
        <w:pStyle w:val="BodyText"/>
      </w:pPr>
      <w:r>
        <w:rPr>
          <w:bCs/>
          <w:b/>
        </w:rPr>
        <w:t xml:space="preserve">Double Bind</w:t>
      </w:r>
      <w:r>
        <w:t xml:space="preserve"> </w:t>
      </w:r>
      <w:r>
        <w:t xml:space="preserve">……………….. [pg. XX]</w:t>
      </w:r>
      <w:r>
        <w:t xml:space="preserve"> </w:t>
      </w:r>
      <w:r>
        <w:t xml:space="preserve">- Examples ……………….. [pg. XX]</w:t>
      </w:r>
      <w:r>
        <w:t xml:space="preserve"> </w:t>
      </w:r>
      <w:r>
        <w:t xml:space="preserve">- Escaping ……………….. [pg. XX]</w:t>
      </w:r>
    </w:p>
    <w:p>
      <w:r>
        <w:pict>
          <v:rect style="width:0;height:1.5pt" o:hralign="center" o:hrstd="t" o:hr="t"/>
        </w:pict>
      </w:r>
    </w:p>
    <w:bookmarkEnd w:id="1082"/>
    <w:bookmarkStart w:id="1083" w:name="e-1"/>
    <w:p>
      <w:pPr>
        <w:pStyle w:val="Heading2"/>
      </w:pPr>
      <w:r>
        <w:t xml:space="preserve">E</w:t>
      </w:r>
    </w:p>
    <w:p>
      <w:pPr>
        <w:pStyle w:val="FirstParagraph"/>
      </w:pPr>
      <w:r>
        <w:rPr>
          <w:bCs/>
          <w:b/>
        </w:rPr>
        <w:t xml:space="preserve">Emotional Flashbacks</w:t>
      </w:r>
      <w:r>
        <w:t xml:space="preserve"> </w:t>
      </w:r>
      <w:r>
        <w:t xml:space="preserve">……………….. [pg. XX]</w:t>
      </w:r>
      <w:r>
        <w:t xml:space="preserve"> </w:t>
      </w:r>
      <w:r>
        <w:t xml:space="preserve">- Coping strategies ……………….. [pg. XX]</w:t>
      </w:r>
      <w:r>
        <w:t xml:space="preserve"> </w:t>
      </w:r>
      <w:r>
        <w:t xml:space="preserve">- Versus memory flashbacks ……………….. [pg. XX]</w:t>
      </w:r>
    </w:p>
    <w:p>
      <w:pPr>
        <w:pStyle w:val="BodyText"/>
      </w:pPr>
      <w:r>
        <w:rPr>
          <w:bCs/>
          <w:b/>
        </w:rPr>
        <w:t xml:space="preserve">Emotional Incest</w:t>
      </w:r>
      <w:r>
        <w:t xml:space="preserve"> </w:t>
      </w:r>
      <w:r>
        <w:t xml:space="preserve">(Covert Incest) ……………….. [pg. XX]</w:t>
      </w:r>
      <w:r>
        <w:t xml:space="preserve"> </w:t>
      </w:r>
      <w:r>
        <w:t xml:space="preserve">- In family systems ……………….. [pg. XX]</w:t>
      </w:r>
      <w:r>
        <w:t xml:space="preserve"> </w:t>
      </w:r>
      <w:r>
        <w:t xml:space="preserve">- Long-term effects ……………….. [pg. XX]</w:t>
      </w:r>
    </w:p>
    <w:p>
      <w:pPr>
        <w:pStyle w:val="BodyText"/>
      </w:pPr>
      <w:r>
        <w:rPr>
          <w:bCs/>
          <w:b/>
        </w:rPr>
        <w:t xml:space="preserve">Empathy</w:t>
      </w:r>
      <w:r>
        <w:t xml:space="preserve"> </w:t>
      </w:r>
      <w:r>
        <w:t xml:space="preserve">(lack of) ……………….. [pg. XX]</w:t>
      </w:r>
    </w:p>
    <w:p>
      <w:pPr>
        <w:pStyle w:val="BodyText"/>
      </w:pPr>
      <w:r>
        <w:rPr>
          <w:bCs/>
          <w:b/>
        </w:rPr>
        <w:t xml:space="preserve">Enabler</w:t>
      </w:r>
      <w:r>
        <w:t xml:space="preserve"> </w:t>
      </w:r>
      <w:r>
        <w:t xml:space="preserve">……………….. [pg. XX]</w:t>
      </w:r>
      <w:r>
        <w:t xml:space="preserve"> </w:t>
      </w:r>
      <w:r>
        <w:t xml:space="preserve">- In family systems ……………….. [pg. XX]</w:t>
      </w:r>
      <w:r>
        <w:t xml:space="preserve"> </w:t>
      </w:r>
      <w:r>
        <w:t xml:space="preserve">- Recognition ……………….. [pg. XX]</w:t>
      </w:r>
    </w:p>
    <w:p>
      <w:pPr>
        <w:pStyle w:val="BodyText"/>
      </w:pPr>
      <w:r>
        <w:rPr>
          <w:bCs/>
          <w:b/>
        </w:rPr>
        <w:t xml:space="preserve">Energetic Remapping</w:t>
      </w:r>
      <w:r>
        <w:t xml:space="preserve">—See Chapter 17 ……………….. [pg. XX]</w:t>
      </w:r>
      <w:r>
        <w:t xml:space="preserve"> </w:t>
      </w:r>
      <w:r>
        <w:t xml:space="preserve">- Exercises ……………….. [pg. XX]</w:t>
      </w:r>
      <w:r>
        <w:t xml:space="preserve"> </w:t>
      </w:r>
      <w:r>
        <w:t xml:space="preserve">- Nervous system tools ……………….. [pg. XX]</w:t>
      </w:r>
    </w:p>
    <w:p>
      <w:pPr>
        <w:pStyle w:val="BodyText"/>
      </w:pPr>
      <w:r>
        <w:rPr>
          <w:bCs/>
          <w:b/>
        </w:rPr>
        <w:t xml:space="preserve">Energetic Signature</w:t>
      </w:r>
      <w:r>
        <w:t xml:space="preserve">—See Chapter 2 ……………….. [pg. XX]</w:t>
      </w:r>
      <w:r>
        <w:t xml:space="preserve"> </w:t>
      </w:r>
      <w:r>
        <w:t xml:space="preserve">- Body awareness ……………….. [pg. XX]</w:t>
      </w:r>
      <w:r>
        <w:t xml:space="preserve"> </w:t>
      </w:r>
      <w:r>
        <w:t xml:space="preserve">- Recognition before thought ……………….. [pg. XX]</w:t>
      </w:r>
    </w:p>
    <w:p>
      <w:pPr>
        <w:pStyle w:val="BodyText"/>
      </w:pPr>
      <w:r>
        <w:rPr>
          <w:bCs/>
          <w:b/>
        </w:rPr>
        <w:t xml:space="preserve">Enmeshment</w:t>
      </w:r>
      <w:r>
        <w:t xml:space="preserve"> </w:t>
      </w:r>
      <w:r>
        <w:t xml:space="preserve">……………….. [pg. XX]</w:t>
      </w:r>
      <w:r>
        <w:t xml:space="preserve"> </w:t>
      </w:r>
      <w:r>
        <w:t xml:space="preserve">- In family systems ……………….. [pg. XX]</w:t>
      </w:r>
      <w:r>
        <w:t xml:space="preserve"> </w:t>
      </w:r>
      <w:r>
        <w:t xml:space="preserve">- Recovery from ……………….. [pg. XX]</w:t>
      </w:r>
    </w:p>
    <w:p>
      <w:pPr>
        <w:pStyle w:val="BodyText"/>
      </w:pPr>
      <w:r>
        <w:rPr>
          <w:bCs/>
          <w:b/>
        </w:rPr>
        <w:t xml:space="preserve">Exposure Questions</w:t>
      </w:r>
      <w:r>
        <w:t xml:space="preserve">—See Chapter 13 ……………….. [pg. XX]</w:t>
      </w:r>
    </w:p>
    <w:p>
      <w:r>
        <w:pict>
          <v:rect style="width:0;height:1.5pt" o:hralign="center" o:hrstd="t" o:hr="t"/>
        </w:pict>
      </w:r>
    </w:p>
    <w:bookmarkEnd w:id="1083"/>
    <w:bookmarkStart w:id="1084" w:name="f-1"/>
    <w:p>
      <w:pPr>
        <w:pStyle w:val="Heading2"/>
      </w:pPr>
      <w:r>
        <w:t xml:space="preserve">F</w:t>
      </w:r>
    </w:p>
    <w:p>
      <w:pPr>
        <w:pStyle w:val="FirstParagraph"/>
      </w:pPr>
      <w:r>
        <w:rPr>
          <w:bCs/>
          <w:b/>
        </w:rPr>
        <w:t xml:space="preserve">False Self</w:t>
      </w:r>
      <w:r>
        <w:t xml:space="preserve"> </w:t>
      </w:r>
      <w:r>
        <w:t xml:space="preserve">……………….. [pg. XX]</w:t>
      </w:r>
    </w:p>
    <w:p>
      <w:pPr>
        <w:pStyle w:val="BodyText"/>
      </w:pPr>
      <w:r>
        <w:rPr>
          <w:bCs/>
          <w:b/>
        </w:rPr>
        <w:t xml:space="preserve">Family Systems</w:t>
      </w:r>
      <w:r>
        <w:t xml:space="preserve"> </w:t>
      </w:r>
      <w:r>
        <w:t xml:space="preserve">……………….. [pg. XX]</w:t>
      </w:r>
      <w:r>
        <w:t xml:space="preserve"> </w:t>
      </w:r>
      <w:r>
        <w:t xml:space="preserve">- Breaking free (Chapter 9) ……………….. [pg. XX]</w:t>
      </w:r>
      <w:r>
        <w:t xml:space="preserve"> </w:t>
      </w:r>
      <w:r>
        <w:t xml:space="preserve">- Roles and triangulation (Chapter 7) ……………….. [pg. XX]</w:t>
      </w:r>
    </w:p>
    <w:p>
      <w:pPr>
        <w:pStyle w:val="BodyText"/>
      </w:pPr>
      <w:r>
        <w:rPr>
          <w:bCs/>
          <w:b/>
        </w:rPr>
        <w:t xml:space="preserve">Father Wound</w:t>
      </w:r>
      <w:r>
        <w:t xml:space="preserve">—See Chapter 8 ……………….. [pg. XX]</w:t>
      </w:r>
    </w:p>
    <w:p>
      <w:pPr>
        <w:pStyle w:val="BodyText"/>
      </w:pPr>
      <w:r>
        <w:rPr>
          <w:bCs/>
          <w:b/>
        </w:rPr>
        <w:t xml:space="preserve">FLEAS</w:t>
      </w:r>
      <w:r>
        <w:t xml:space="preserve"> </w:t>
      </w:r>
      <w:r>
        <w:t xml:space="preserve">(maladaptive behaviors) ……………….. [pg. XX]</w:t>
      </w:r>
    </w:p>
    <w:p>
      <w:pPr>
        <w:pStyle w:val="BodyText"/>
      </w:pPr>
      <w:r>
        <w:rPr>
          <w:bCs/>
          <w:b/>
        </w:rPr>
        <w:t xml:space="preserve">Flying Monkeys</w:t>
      </w:r>
      <w:r>
        <w:t xml:space="preserve"> </w:t>
      </w:r>
      <w:r>
        <w:t xml:space="preserve">……………….. [pg. XX]</w:t>
      </w:r>
      <w:r>
        <w:t xml:space="preserve"> </w:t>
      </w:r>
      <w:r>
        <w:t xml:space="preserve">- Dealing with ……………….. [pg. XX]</w:t>
      </w:r>
      <w:r>
        <w:t xml:space="preserve"> </w:t>
      </w:r>
      <w:r>
        <w:t xml:space="preserve">- Recognition ……………….. [pg. XX]</w:t>
      </w:r>
    </w:p>
    <w:p>
      <w:pPr>
        <w:pStyle w:val="BodyText"/>
      </w:pPr>
      <w:r>
        <w:rPr>
          <w:bCs/>
          <w:b/>
        </w:rPr>
        <w:t xml:space="preserve">FOG</w:t>
      </w:r>
      <w:r>
        <w:t xml:space="preserve"> </w:t>
      </w:r>
      <w:r>
        <w:t xml:space="preserve">(Fear, Obligation, Guilt) ……………….. [pg. XX]</w:t>
      </w:r>
      <w:r>
        <w:t xml:space="preserve"> </w:t>
      </w:r>
      <w:r>
        <w:t xml:space="preserve">- Breaking free from ……………….. [pg. XX]</w:t>
      </w:r>
      <w:r>
        <w:t xml:space="preserve"> </w:t>
      </w:r>
      <w:r>
        <w:t xml:space="preserve">- Recognition ……………….. [pg. XX]</w:t>
      </w:r>
    </w:p>
    <w:p>
      <w:pPr>
        <w:pStyle w:val="BodyText"/>
      </w:pPr>
      <w:r>
        <w:rPr>
          <w:bCs/>
          <w:b/>
        </w:rPr>
        <w:t xml:space="preserve">Future Faking</w:t>
      </w:r>
      <w:r>
        <w:t xml:space="preserve"> </w:t>
      </w:r>
      <w:r>
        <w:t xml:space="preserve">……………….. [pg. XX]</w:t>
      </w:r>
      <w:r>
        <w:t xml:space="preserve"> </w:t>
      </w:r>
      <w:r>
        <w:t xml:space="preserve">- During love-bombing ……………….. [pg. XX]</w:t>
      </w:r>
      <w:r>
        <w:t xml:space="preserve"> </w:t>
      </w:r>
      <w:r>
        <w:t xml:space="preserve">- Recognition ……………….. [pg. XX]</w:t>
      </w:r>
    </w:p>
    <w:p>
      <w:r>
        <w:pict>
          <v:rect style="width:0;height:1.5pt" o:hralign="center" o:hrstd="t" o:hr="t"/>
        </w:pict>
      </w:r>
    </w:p>
    <w:bookmarkEnd w:id="1084"/>
    <w:bookmarkStart w:id="1085" w:name="g-1"/>
    <w:p>
      <w:pPr>
        <w:pStyle w:val="Heading2"/>
      </w:pPr>
      <w:r>
        <w:t xml:space="preserve">G</w:t>
      </w:r>
    </w:p>
    <w:p>
      <w:pPr>
        <w:pStyle w:val="FirstParagraph"/>
      </w:pPr>
      <w:r>
        <w:rPr>
          <w:bCs/>
          <w:b/>
        </w:rPr>
        <w:t xml:space="preserve">Gaslighting</w:t>
      </w:r>
      <w:r>
        <w:t xml:space="preserve"> </w:t>
      </w:r>
      <w:r>
        <w:t xml:space="preserve">……………….. [pg. XX]</w:t>
      </w:r>
      <w:r>
        <w:t xml:space="preserve"> </w:t>
      </w:r>
      <w:r>
        <w:t xml:space="preserve">- Counter-strategies ……………….. [pg. XX]</w:t>
      </w:r>
      <w:r>
        <w:t xml:space="preserve"> </w:t>
      </w:r>
      <w:r>
        <w:t xml:space="preserve">- Recognition ……………….. [pg. XX]</w:t>
      </w:r>
      <w:r>
        <w:t xml:space="preserve"> </w:t>
      </w:r>
      <w:r>
        <w:t xml:space="preserve">- Types ……………….. [pg. XX]</w:t>
      </w:r>
    </w:p>
    <w:p>
      <w:pPr>
        <w:pStyle w:val="BodyText"/>
      </w:pPr>
      <w:r>
        <w:rPr>
          <w:bCs/>
          <w:b/>
        </w:rPr>
        <w:t xml:space="preserve">Golden Child</w:t>
      </w:r>
      <w:r>
        <w:t xml:space="preserve"> </w:t>
      </w:r>
      <w:r>
        <w:t xml:space="preserve">……………….. [pg. XX]</w:t>
      </w:r>
      <w:r>
        <w:t xml:space="preserve"> </w:t>
      </w:r>
      <w:r>
        <w:t xml:space="preserve">- In family dynamics ……………….. [pg. XX]</w:t>
      </w:r>
      <w:r>
        <w:t xml:space="preserve"> </w:t>
      </w:r>
      <w:r>
        <w:t xml:space="preserve">- Long-term effects ……………….. [pg. XX]</w:t>
      </w:r>
    </w:p>
    <w:p>
      <w:pPr>
        <w:pStyle w:val="BodyText"/>
      </w:pPr>
      <w:r>
        <w:rPr>
          <w:bCs/>
          <w:b/>
        </w:rPr>
        <w:t xml:space="preserve">Gray Rock Method</w:t>
      </w:r>
      <w:r>
        <w:t xml:space="preserve"> </w:t>
      </w:r>
      <w:r>
        <w:t xml:space="preserve">……………….. [pg. XX]</w:t>
      </w:r>
      <w:r>
        <w:t xml:space="preserve"> </w:t>
      </w:r>
      <w:r>
        <w:t xml:space="preserve">- Implementation ……………….. [pg. XX]</w:t>
      </w:r>
      <w:r>
        <w:t xml:space="preserve"> </w:t>
      </w:r>
      <w:r>
        <w:t xml:space="preserve">- When to use ……………….. [pg. XX]</w:t>
      </w:r>
    </w:p>
    <w:p>
      <w:pPr>
        <w:pStyle w:val="BodyText"/>
      </w:pPr>
      <w:r>
        <w:rPr>
          <w:bCs/>
          <w:b/>
        </w:rPr>
        <w:t xml:space="preserve">Grandiosity</w:t>
      </w:r>
      <w:r>
        <w:t xml:space="preserve"> </w:t>
      </w:r>
      <w:r>
        <w:t xml:space="preserve">……………….. [pg. XX]</w:t>
      </w:r>
    </w:p>
    <w:p>
      <w:pPr>
        <w:pStyle w:val="BodyText"/>
      </w:pPr>
      <w:r>
        <w:rPr>
          <w:bCs/>
          <w:b/>
        </w:rPr>
        <w:t xml:space="preserve">Grooming</w:t>
      </w:r>
      <w:r>
        <w:t xml:space="preserve"> </w:t>
      </w:r>
      <w:r>
        <w:t xml:space="preserve">……………….. [pg. XX]</w:t>
      </w:r>
      <w:r>
        <w:t xml:space="preserve"> </w:t>
      </w:r>
      <w:r>
        <w:t xml:space="preserve">- Recognition ……………….. [pg. XX]</w:t>
      </w:r>
      <w:r>
        <w:t xml:space="preserve"> </w:t>
      </w:r>
      <w:r>
        <w:t xml:space="preserve">- Stages ……………….. [pg. XX]</w:t>
      </w:r>
    </w:p>
    <w:p>
      <w:r>
        <w:pict>
          <v:rect style="width:0;height:1.5pt" o:hralign="center" o:hrstd="t" o:hr="t"/>
        </w:pict>
      </w:r>
    </w:p>
    <w:bookmarkEnd w:id="1085"/>
    <w:bookmarkStart w:id="1086" w:name="h-1"/>
    <w:p>
      <w:pPr>
        <w:pStyle w:val="Heading2"/>
      </w:pPr>
      <w:r>
        <w:t xml:space="preserve">H</w:t>
      </w:r>
    </w:p>
    <w:p>
      <w:pPr>
        <w:pStyle w:val="FirstParagraph"/>
      </w:pPr>
      <w:r>
        <w:rPr>
          <w:bCs/>
          <w:b/>
        </w:rPr>
        <w:t xml:space="preserve">Hoovering</w:t>
      </w:r>
      <w:r>
        <w:t xml:space="preserve"> </w:t>
      </w:r>
      <w:r>
        <w:t xml:space="preserve">……………….. [pg. XX]</w:t>
      </w:r>
      <w:r>
        <w:t xml:space="preserve"> </w:t>
      </w:r>
      <w:r>
        <w:t xml:space="preserve">- After discard ……………….. [pg. XX]</w:t>
      </w:r>
      <w:r>
        <w:t xml:space="preserve"> </w:t>
      </w:r>
      <w:r>
        <w:t xml:space="preserve">- Resistance strategies ……………….. [pg. XX]</w:t>
      </w:r>
      <w:r>
        <w:t xml:space="preserve"> </w:t>
      </w:r>
      <w:r>
        <w:t xml:space="preserve">- Types ……………….. [pg. XX]</w:t>
      </w:r>
    </w:p>
    <w:p>
      <w:pPr>
        <w:pStyle w:val="BodyText"/>
      </w:pPr>
      <w:r>
        <w:rPr>
          <w:bCs/>
          <w:b/>
        </w:rPr>
        <w:t xml:space="preserve">Hypervigilance</w:t>
      </w:r>
      <w:r>
        <w:t xml:space="preserve"> </w:t>
      </w:r>
      <w:r>
        <w:t xml:space="preserve">……………….. [pg. XX]</w:t>
      </w:r>
      <w:r>
        <w:t xml:space="preserve"> </w:t>
      </w:r>
      <w:r>
        <w:t xml:space="preserve">- In recovery ……………….. [pg. XX]</w:t>
      </w:r>
      <w:r>
        <w:t xml:space="preserve"> </w:t>
      </w:r>
      <w:r>
        <w:t xml:space="preserve">- Symptoms ……………….. [pg. XX]</w:t>
      </w:r>
    </w:p>
    <w:p>
      <w:r>
        <w:pict>
          <v:rect style="width:0;height:1.5pt" o:hralign="center" o:hrstd="t" o:hr="t"/>
        </w:pict>
      </w:r>
    </w:p>
    <w:bookmarkEnd w:id="1086"/>
    <w:bookmarkStart w:id="1087" w:name="i-1"/>
    <w:p>
      <w:pPr>
        <w:pStyle w:val="Heading2"/>
      </w:pPr>
      <w:r>
        <w:t xml:space="preserve">I</w:t>
      </w:r>
    </w:p>
    <w:p>
      <w:pPr>
        <w:pStyle w:val="FirstParagraph"/>
      </w:pPr>
      <w:r>
        <w:rPr>
          <w:bCs/>
          <w:b/>
        </w:rPr>
        <w:t xml:space="preserve">Idealization</w:t>
      </w:r>
      <w:r>
        <w:t xml:space="preserve"> </w:t>
      </w:r>
      <w:r>
        <w:t xml:space="preserve">(phase) ……………….. [pg. XX]</w:t>
      </w:r>
      <w:r>
        <w:t xml:space="preserve"> </w:t>
      </w:r>
      <w:r>
        <w:t xml:space="preserve">- In abuse cycle ……………….. [pg. XX]</w:t>
      </w:r>
      <w:r>
        <w:t xml:space="preserve"> </w:t>
      </w:r>
      <w:r>
        <w:t xml:space="preserve">- Love-bombing ……………….. [pg. XX]</w:t>
      </w:r>
    </w:p>
    <w:p>
      <w:pPr>
        <w:pStyle w:val="BodyText"/>
      </w:pPr>
      <w:r>
        <w:rPr>
          <w:bCs/>
          <w:b/>
        </w:rPr>
        <w:t xml:space="preserve">Identified Patient</w:t>
      </w:r>
      <w:r>
        <w:t xml:space="preserve"> </w:t>
      </w:r>
      <w:r>
        <w:t xml:space="preserve">……………….. [pg. XX]</w:t>
      </w:r>
    </w:p>
    <w:p>
      <w:pPr>
        <w:pStyle w:val="BodyText"/>
      </w:pPr>
      <w:r>
        <w:rPr>
          <w:bCs/>
          <w:b/>
        </w:rPr>
        <w:t xml:space="preserve">Intermittent Reinforcement</w:t>
      </w:r>
      <w:r>
        <w:t xml:space="preserve"> </w:t>
      </w:r>
      <w:r>
        <w:t xml:space="preserve">……………….. [pg. XX]</w:t>
      </w:r>
      <w:r>
        <w:t xml:space="preserve"> </w:t>
      </w:r>
      <w:r>
        <w:t xml:space="preserve">- In trauma bonds ……………….. [pg. XX]</w:t>
      </w:r>
      <w:r>
        <w:t xml:space="preserve"> </w:t>
      </w:r>
      <w:r>
        <w:t xml:space="preserve">- Psychology of ……………….. [pg. XX]</w:t>
      </w:r>
    </w:p>
    <w:p>
      <w:pPr>
        <w:pStyle w:val="BodyText"/>
      </w:pPr>
      <w:r>
        <w:rPr>
          <w:bCs/>
          <w:b/>
        </w:rPr>
        <w:t xml:space="preserve">Invalidation</w:t>
      </w:r>
      <w:r>
        <w:t xml:space="preserve"> </w:t>
      </w:r>
      <w:r>
        <w:t xml:space="preserve">……………….. [pg. XX]</w:t>
      </w:r>
      <w:r>
        <w:t xml:space="preserve"> </w:t>
      </w:r>
      <w:r>
        <w:t xml:space="preserve">- Effects ……………….. [pg. XX]</w:t>
      </w:r>
      <w:r>
        <w:t xml:space="preserve"> </w:t>
      </w:r>
      <w:r>
        <w:t xml:space="preserve">- Recovery from ……………….. [pg. XX]</w:t>
      </w:r>
    </w:p>
    <w:p>
      <w:r>
        <w:pict>
          <v:rect style="width:0;height:1.5pt" o:hralign="center" o:hrstd="t" o:hr="t"/>
        </w:pict>
      </w:r>
    </w:p>
    <w:bookmarkEnd w:id="1087"/>
    <w:bookmarkStart w:id="1088" w:name="j-1"/>
    <w:p>
      <w:pPr>
        <w:pStyle w:val="Heading2"/>
      </w:pPr>
      <w:r>
        <w:t xml:space="preserve">J</w:t>
      </w:r>
    </w:p>
    <w:p>
      <w:pPr>
        <w:pStyle w:val="FirstParagraph"/>
      </w:pPr>
      <w:r>
        <w:rPr>
          <w:bCs/>
          <w:b/>
        </w:rPr>
        <w:t xml:space="preserve">JADE</w:t>
      </w:r>
      <w:r>
        <w:t xml:space="preserve"> </w:t>
      </w:r>
      <w:r>
        <w:t xml:space="preserve">(Justify, Argue, Defend, Explain) ……………….. [pg. XX]</w:t>
      </w:r>
      <w:r>
        <w:t xml:space="preserve"> </w:t>
      </w:r>
      <w:r>
        <w:t xml:space="preserve">- Avoiding ……………….. [pg. XX]</w:t>
      </w:r>
      <w:r>
        <w:t xml:space="preserve"> </w:t>
      </w:r>
      <w:r>
        <w:t xml:space="preserve">- Why it doesn’t work ……………….. [pg. XX]</w:t>
      </w:r>
    </w:p>
    <w:p>
      <w:r>
        <w:pict>
          <v:rect style="width:0;height:1.5pt" o:hralign="center" o:hrstd="t" o:hr="t"/>
        </w:pict>
      </w:r>
    </w:p>
    <w:bookmarkEnd w:id="1088"/>
    <w:bookmarkStart w:id="1089" w:name="l-1"/>
    <w:p>
      <w:pPr>
        <w:pStyle w:val="Heading2"/>
      </w:pPr>
      <w:r>
        <w:t xml:space="preserve">L</w:t>
      </w:r>
    </w:p>
    <w:p>
      <w:pPr>
        <w:pStyle w:val="FirstParagraph"/>
      </w:pPr>
      <w:r>
        <w:rPr>
          <w:bCs/>
          <w:b/>
        </w:rPr>
        <w:t xml:space="preserve">Love-Bombing</w:t>
      </w:r>
      <w:r>
        <w:t xml:space="preserve"> </w:t>
      </w:r>
      <w:r>
        <w:t xml:space="preserve">……………….. [pg. XX]</w:t>
      </w:r>
      <w:r>
        <w:t xml:space="preserve"> </w:t>
      </w:r>
      <w:r>
        <w:t xml:space="preserve">- During idealization ……………….. [pg. XX]</w:t>
      </w:r>
      <w:r>
        <w:t xml:space="preserve"> </w:t>
      </w:r>
      <w:r>
        <w:t xml:space="preserve">- Recognition ……………….. [pg. XX]</w:t>
      </w:r>
      <w:r>
        <w:t xml:space="preserve"> </w:t>
      </w:r>
      <w:r>
        <w:t xml:space="preserve">- Versus genuine affection ……………….. [pg. XX]</w:t>
      </w:r>
    </w:p>
    <w:p>
      <w:pPr>
        <w:pStyle w:val="BodyText"/>
      </w:pPr>
      <w:r>
        <w:rPr>
          <w:bCs/>
          <w:b/>
        </w:rPr>
        <w:t xml:space="preserve">Low Contact</w:t>
      </w:r>
      <w:r>
        <w:t xml:space="preserve"> </w:t>
      </w:r>
      <w:r>
        <w:t xml:space="preserve">……………….. [pg. XX]</w:t>
      </w:r>
      <w:r>
        <w:t xml:space="preserve"> </w:t>
      </w:r>
      <w:r>
        <w:t xml:space="preserve">- Implementation ……………….. [pg. XX]</w:t>
      </w:r>
      <w:r>
        <w:t xml:space="preserve"> </w:t>
      </w:r>
      <w:r>
        <w:t xml:space="preserve">- Versus no contact ……………….. [pg. XX]</w:t>
      </w:r>
    </w:p>
    <w:p>
      <w:r>
        <w:pict>
          <v:rect style="width:0;height:1.5pt" o:hralign="center" o:hrstd="t" o:hr="t"/>
        </w:pict>
      </w:r>
    </w:p>
    <w:bookmarkEnd w:id="1089"/>
    <w:bookmarkStart w:id="1090" w:name="m-1"/>
    <w:p>
      <w:pPr>
        <w:pStyle w:val="Heading2"/>
      </w:pPr>
      <w:r>
        <w:t xml:space="preserve">M</w:t>
      </w:r>
    </w:p>
    <w:p>
      <w:pPr>
        <w:pStyle w:val="FirstParagraph"/>
      </w:pPr>
      <w:r>
        <w:rPr>
          <w:bCs/>
          <w:b/>
        </w:rPr>
        <w:t xml:space="preserve">Manipulation</w:t>
      </w:r>
      <w:r>
        <w:t xml:space="preserve"> </w:t>
      </w:r>
      <w:r>
        <w:t xml:space="preserve">……………….. [pg. XX]</w:t>
      </w:r>
      <w:r>
        <w:t xml:space="preserve"> </w:t>
      </w:r>
      <w:r>
        <w:t xml:space="preserve">- Across contexts (Chapter 12) ……………….. [pg. XX]</w:t>
      </w:r>
      <w:r>
        <w:t xml:space="preserve"> </w:t>
      </w:r>
      <w:r>
        <w:t xml:space="preserve">- In romantic relationships (Chapter 11) ……………….. [pg. XX]</w:t>
      </w:r>
      <w:r>
        <w:t xml:space="preserve"> </w:t>
      </w:r>
      <w:r>
        <w:t xml:space="preserve">- Tactics (Chapter 3) ……………….. [pg. XX]</w:t>
      </w:r>
    </w:p>
    <w:p>
      <w:pPr>
        <w:pStyle w:val="BodyText"/>
      </w:pPr>
      <w:r>
        <w:rPr>
          <w:bCs/>
          <w:b/>
        </w:rPr>
        <w:t xml:space="preserve">Masking</w:t>
      </w:r>
      <w:r>
        <w:t xml:space="preserve"> </w:t>
      </w:r>
      <w:r>
        <w:t xml:space="preserve">……………….. [pg. XX]</w:t>
      </w:r>
    </w:p>
    <w:p>
      <w:pPr>
        <w:pStyle w:val="BodyText"/>
      </w:pPr>
      <w:r>
        <w:rPr>
          <w:bCs/>
          <w:b/>
        </w:rPr>
        <w:t xml:space="preserve">Mirroring</w:t>
      </w:r>
      <w:r>
        <w:t xml:space="preserve"> </w:t>
      </w:r>
      <w:r>
        <w:t xml:space="preserve">……………….. [pg. XX]</w:t>
      </w:r>
      <w:r>
        <w:t xml:space="preserve"> </w:t>
      </w:r>
      <w:r>
        <w:t xml:space="preserve">- During love-bombing ……………….. [pg. XX]</w:t>
      </w:r>
      <w:r>
        <w:t xml:space="preserve"> </w:t>
      </w:r>
      <w:r>
        <w:t xml:space="preserve">- Recognition ……………….. [pg. XX]</w:t>
      </w:r>
    </w:p>
    <w:p>
      <w:pPr>
        <w:pStyle w:val="BodyText"/>
      </w:pPr>
      <w:r>
        <w:rPr>
          <w:bCs/>
          <w:b/>
        </w:rPr>
        <w:t xml:space="preserve">Mother Wound</w:t>
      </w:r>
      <w:r>
        <w:t xml:space="preserve">—See Chapter 8 ……………….. [pg. XX]</w:t>
      </w:r>
    </w:p>
    <w:p>
      <w:pPr>
        <w:pStyle w:val="BodyText"/>
      </w:pPr>
      <w:r>
        <w:rPr>
          <w:bCs/>
          <w:b/>
        </w:rPr>
        <w:t xml:space="preserve">Moving Goalposts</w:t>
      </w:r>
      <w:r>
        <w:t xml:space="preserve"> </w:t>
      </w:r>
      <w:r>
        <w:t xml:space="preserve">……………….. [pg. XX]</w:t>
      </w:r>
    </w:p>
    <w:p>
      <w:r>
        <w:pict>
          <v:rect style="width:0;height:1.5pt" o:hralign="center" o:hrstd="t" o:hr="t"/>
        </w:pict>
      </w:r>
    </w:p>
    <w:bookmarkEnd w:id="1090"/>
    <w:bookmarkStart w:id="1091" w:name="n-1"/>
    <w:p>
      <w:pPr>
        <w:pStyle w:val="Heading2"/>
      </w:pPr>
      <w:r>
        <w:t xml:space="preserve">N</w:t>
      </w:r>
    </w:p>
    <w:p>
      <w:pPr>
        <w:pStyle w:val="FirstParagraph"/>
      </w:pPr>
      <w:r>
        <w:rPr>
          <w:bCs/>
          <w:b/>
        </w:rPr>
        <w:t xml:space="preserve">Narcissistic Archetypes</w:t>
      </w:r>
      <w:r>
        <w:t xml:space="preserve">—See Chapter 5 ……………….. [pg. XX]</w:t>
      </w:r>
      <w:r>
        <w:t xml:space="preserve"> </w:t>
      </w:r>
      <w:r>
        <w:t xml:space="preserve">- Communal narcissist ……………….. [pg. XX]</w:t>
      </w:r>
      <w:r>
        <w:t xml:space="preserve"> </w:t>
      </w:r>
      <w:r>
        <w:t xml:space="preserve">- Covert narcissist ……………….. [pg. XX]</w:t>
      </w:r>
      <w:r>
        <w:t xml:space="preserve"> </w:t>
      </w:r>
      <w:r>
        <w:t xml:space="preserve">- Grandiose narcissist ……………….. [pg. XX]</w:t>
      </w:r>
      <w:r>
        <w:t xml:space="preserve"> </w:t>
      </w:r>
      <w:r>
        <w:t xml:space="preserve">- Malignant narcissist ……………….. [pg. XX]</w:t>
      </w:r>
      <w:r>
        <w:t xml:space="preserve"> </w:t>
      </w:r>
      <w:r>
        <w:t xml:space="preserve">- Overt narcissist ……………….. [pg. XX]</w:t>
      </w:r>
    </w:p>
    <w:p>
      <w:pPr>
        <w:pStyle w:val="BodyText"/>
      </w:pPr>
      <w:r>
        <w:rPr>
          <w:bCs/>
          <w:b/>
        </w:rPr>
        <w:t xml:space="preserve">Narcissistic Collapse</w:t>
      </w:r>
      <w:r>
        <w:t xml:space="preserve"> </w:t>
      </w:r>
      <w:r>
        <w:t xml:space="preserve">……………….. [pg. XX]</w:t>
      </w:r>
    </w:p>
    <w:p>
      <w:pPr>
        <w:pStyle w:val="BodyText"/>
      </w:pPr>
      <w:r>
        <w:rPr>
          <w:bCs/>
          <w:b/>
        </w:rPr>
        <w:t xml:space="preserve">Narcissistic Injury</w:t>
      </w:r>
      <w:r>
        <w:t xml:space="preserve"> </w:t>
      </w:r>
      <w:r>
        <w:t xml:space="preserve">……………….. [pg. XX]</w:t>
      </w:r>
      <w:r>
        <w:t xml:space="preserve"> </w:t>
      </w:r>
      <w:r>
        <w:t xml:space="preserve">- Rage responses ……………….. [pg. XX]</w:t>
      </w:r>
      <w:r>
        <w:t xml:space="preserve"> </w:t>
      </w:r>
      <w:r>
        <w:t xml:space="preserve">- Triggers ……………….. [pg. XX]</w:t>
      </w:r>
    </w:p>
    <w:p>
      <w:pPr>
        <w:pStyle w:val="BodyText"/>
      </w:pPr>
      <w:r>
        <w:rPr>
          <w:bCs/>
          <w:b/>
        </w:rPr>
        <w:t xml:space="preserve">Narcissistic Personality Disorder (NPD)</w:t>
      </w:r>
      <w:r>
        <w:t xml:space="preserve"> </w:t>
      </w:r>
      <w:r>
        <w:t xml:space="preserve">……………….. [pg. XX]</w:t>
      </w:r>
      <w:r>
        <w:t xml:space="preserve"> </w:t>
      </w:r>
      <w:r>
        <w:t xml:space="preserve">- Versus narcissistic behavior ……………….. [pg. XX]</w:t>
      </w:r>
    </w:p>
    <w:p>
      <w:pPr>
        <w:pStyle w:val="BodyText"/>
      </w:pPr>
      <w:r>
        <w:rPr>
          <w:bCs/>
          <w:b/>
        </w:rPr>
        <w:t xml:space="preserve">Narcissistic Rage</w:t>
      </w:r>
      <w:r>
        <w:t xml:space="preserve"> </w:t>
      </w:r>
      <w:r>
        <w:t xml:space="preserve">……………….. [pg. XX]</w:t>
      </w:r>
      <w:r>
        <w:t xml:space="preserve"> </w:t>
      </w:r>
      <w:r>
        <w:t xml:space="preserve">- Explosive ……………….. [pg. XX]</w:t>
      </w:r>
      <w:r>
        <w:t xml:space="preserve"> </w:t>
      </w:r>
      <w:r>
        <w:t xml:space="preserve">- Passive-aggressive ……………….. [pg. XX]</w:t>
      </w:r>
    </w:p>
    <w:p>
      <w:pPr>
        <w:pStyle w:val="BodyText"/>
      </w:pPr>
      <w:r>
        <w:rPr>
          <w:bCs/>
          <w:b/>
        </w:rPr>
        <w:t xml:space="preserve">Narcissistic Supply</w:t>
      </w:r>
      <w:r>
        <w:t xml:space="preserve"> </w:t>
      </w:r>
      <w:r>
        <w:t xml:space="preserve">……………….. [pg. XX]</w:t>
      </w:r>
      <w:r>
        <w:t xml:space="preserve"> </w:t>
      </w:r>
      <w:r>
        <w:t xml:space="preserve">- Types ……………….. [pg. XX]</w:t>
      </w:r>
      <w:r>
        <w:t xml:space="preserve"> </w:t>
      </w:r>
      <w:r>
        <w:t xml:space="preserve">- Why it matters ……………….. [pg. XX]</w:t>
      </w:r>
    </w:p>
    <w:p>
      <w:pPr>
        <w:pStyle w:val="BodyText"/>
      </w:pPr>
      <w:r>
        <w:rPr>
          <w:bCs/>
          <w:b/>
        </w:rPr>
        <w:t xml:space="preserve">Nervous System</w:t>
      </w:r>
      <w:r>
        <w:t xml:space="preserve"> </w:t>
      </w:r>
      <w:r>
        <w:t xml:space="preserve">……………….. [pg. XX]</w:t>
      </w:r>
      <w:r>
        <w:t xml:space="preserve"> </w:t>
      </w:r>
      <w:r>
        <w:t xml:space="preserve">- Energetic remapping ……………….. [pg. XX]</w:t>
      </w:r>
      <w:r>
        <w:t xml:space="preserve"> </w:t>
      </w:r>
      <w:r>
        <w:t xml:space="preserve">- Regulation tools ……………….. [pg. XX]</w:t>
      </w:r>
      <w:r>
        <w:t xml:space="preserve"> </w:t>
      </w:r>
      <w:r>
        <w:t xml:space="preserve">- Trauma responses ……………….. [pg. XX]</w:t>
      </w:r>
    </w:p>
    <w:p>
      <w:pPr>
        <w:pStyle w:val="BodyText"/>
      </w:pPr>
      <w:r>
        <w:rPr>
          <w:bCs/>
          <w:b/>
        </w:rPr>
        <w:t xml:space="preserve">No Contact</w:t>
      </w:r>
      <w:r>
        <w:t xml:space="preserve"> </w:t>
      </w:r>
      <w:r>
        <w:t xml:space="preserve">……………….. [pg. XX]</w:t>
      </w:r>
      <w:r>
        <w:t xml:space="preserve"> </w:t>
      </w:r>
      <w:r>
        <w:t xml:space="preserve">- Implementation ……………….. [pg. XX]</w:t>
      </w:r>
      <w:r>
        <w:t xml:space="preserve"> </w:t>
      </w:r>
      <w:r>
        <w:t xml:space="preserve">- When not possible ……………….. [pg. XX]</w:t>
      </w:r>
    </w:p>
    <w:p>
      <w:r>
        <w:pict>
          <v:rect style="width:0;height:1.5pt" o:hralign="center" o:hrstd="t" o:hr="t"/>
        </w:pict>
      </w:r>
    </w:p>
    <w:bookmarkEnd w:id="1091"/>
    <w:bookmarkStart w:id="1092" w:name="o-1"/>
    <w:p>
      <w:pPr>
        <w:pStyle w:val="Heading2"/>
      </w:pPr>
      <w:r>
        <w:t xml:space="preserve">O</w:t>
      </w:r>
    </w:p>
    <w:p>
      <w:pPr>
        <w:pStyle w:val="FirstParagraph"/>
      </w:pPr>
      <w:r>
        <w:rPr>
          <w:bCs/>
          <w:b/>
        </w:rPr>
        <w:t xml:space="preserve">Object Constancy</w:t>
      </w:r>
      <w:r>
        <w:t xml:space="preserve"> </w:t>
      </w:r>
      <w:r>
        <w:t xml:space="preserve">(lack of) ……………….. [pg. XX]</w:t>
      </w:r>
    </w:p>
    <w:p>
      <w:pPr>
        <w:pStyle w:val="BodyText"/>
      </w:pPr>
      <w:r>
        <w:rPr>
          <w:bCs/>
          <w:b/>
        </w:rPr>
        <w:t xml:space="preserve">Overt Narcissist</w:t>
      </w:r>
      <w:r>
        <w:t xml:space="preserve"> </w:t>
      </w:r>
      <w:r>
        <w:t xml:space="preserve">……………….. [pg. XX]</w:t>
      </w:r>
      <w:r>
        <w:t xml:space="preserve"> </w:t>
      </w:r>
      <w:r>
        <w:t xml:space="preserve">- Characteristics ……………….. [pg. XX]</w:t>
      </w:r>
      <w:r>
        <w:t xml:space="preserve"> </w:t>
      </w:r>
      <w:r>
        <w:t xml:space="preserve">- Versus covert narcissist ……………….. [pg. XX]</w:t>
      </w:r>
    </w:p>
    <w:p>
      <w:r>
        <w:pict>
          <v:rect style="width:0;height:1.5pt" o:hralign="center" o:hrstd="t" o:hr="t"/>
        </w:pict>
      </w:r>
    </w:p>
    <w:bookmarkEnd w:id="1092"/>
    <w:bookmarkStart w:id="1093" w:name="p-1"/>
    <w:p>
      <w:pPr>
        <w:pStyle w:val="Heading2"/>
      </w:pPr>
      <w:r>
        <w:t xml:space="preserve">P</w:t>
      </w:r>
    </w:p>
    <w:p>
      <w:pPr>
        <w:pStyle w:val="FirstParagraph"/>
      </w:pPr>
      <w:r>
        <w:rPr>
          <w:bCs/>
          <w:b/>
        </w:rPr>
        <w:t xml:space="preserve">Parentification</w:t>
      </w:r>
      <w:r>
        <w:t xml:space="preserve"> </w:t>
      </w:r>
      <w:r>
        <w:t xml:space="preserve">……………….. [pg. XX]</w:t>
      </w:r>
      <w:r>
        <w:t xml:space="preserve"> </w:t>
      </w:r>
      <w:r>
        <w:t xml:space="preserve">- Effects ……………….. [pg. XX]</w:t>
      </w:r>
      <w:r>
        <w:t xml:space="preserve"> </w:t>
      </w:r>
      <w:r>
        <w:t xml:space="preserve">- In childhood ……………….. [pg. XX]</w:t>
      </w:r>
    </w:p>
    <w:p>
      <w:pPr>
        <w:pStyle w:val="BodyText"/>
      </w:pPr>
      <w:r>
        <w:rPr>
          <w:bCs/>
          <w:b/>
        </w:rPr>
        <w:t xml:space="preserve">Parental Wounds</w:t>
      </w:r>
      <w:r>
        <w:t xml:space="preserve">—See Chapter 8 ……………….. [pg. XX]</w:t>
      </w:r>
    </w:p>
    <w:p>
      <w:pPr>
        <w:pStyle w:val="BodyText"/>
      </w:pPr>
      <w:r>
        <w:rPr>
          <w:bCs/>
          <w:b/>
        </w:rPr>
        <w:t xml:space="preserve">Projection</w:t>
      </w:r>
      <w:r>
        <w:t xml:space="preserve"> </w:t>
      </w:r>
      <w:r>
        <w:t xml:space="preserve">……………….. [pg. XX]</w:t>
      </w:r>
      <w:r>
        <w:t xml:space="preserve"> </w:t>
      </w:r>
      <w:r>
        <w:t xml:space="preserve">- Examples ……………….. [pg. XX]</w:t>
      </w:r>
      <w:r>
        <w:t xml:space="preserve"> </w:t>
      </w:r>
      <w:r>
        <w:t xml:space="preserve">- Recognition ……………….. [pg. XX]</w:t>
      </w:r>
    </w:p>
    <w:p>
      <w:pPr>
        <w:pStyle w:val="BodyText"/>
      </w:pPr>
      <w:r>
        <w:rPr>
          <w:bCs/>
          <w:b/>
        </w:rPr>
        <w:t xml:space="preserve">Professional Boundary Patterns</w:t>
      </w:r>
      <w:r>
        <w:t xml:space="preserve">—See Cards P-1 to P-4 ……………….. [pg. XX]</w:t>
      </w:r>
      <w:r>
        <w:t xml:space="preserve"> </w:t>
      </w:r>
      <w:r>
        <w:t xml:space="preserve">- Territorial Hovering (P-1) ……………….. [pg. XX]</w:t>
      </w:r>
      <w:r>
        <w:t xml:space="preserve"> </w:t>
      </w:r>
      <w:r>
        <w:t xml:space="preserve">- Ownership Entitlement (P-2) ……………….. [pg. XX]</w:t>
      </w:r>
      <w:r>
        <w:t xml:space="preserve"> </w:t>
      </w:r>
      <w:r>
        <w:t xml:space="preserve">- Collaborative Threat Response (P-3) ……………….. [pg. XX]</w:t>
      </w:r>
      <w:r>
        <w:t xml:space="preserve"> </w:t>
      </w:r>
      <w:r>
        <w:t xml:space="preserve">- Reaction Flip / DARVO (P-4) ……………….. [pg. XX]</w:t>
      </w:r>
    </w:p>
    <w:p>
      <w:pPr>
        <w:pStyle w:val="BodyText"/>
      </w:pPr>
      <w:r>
        <w:rPr>
          <w:bCs/>
          <w:b/>
        </w:rPr>
        <w:t xml:space="preserve">Protective Self</w:t>
      </w:r>
      <w:r>
        <w:t xml:space="preserve"> </w:t>
      </w:r>
      <w:r>
        <w:t xml:space="preserve">……………….. [pg. XX]</w:t>
      </w:r>
    </w:p>
    <w:p>
      <w:pPr>
        <w:pStyle w:val="BodyText"/>
      </w:pPr>
      <w:r>
        <w:rPr>
          <w:bCs/>
          <w:b/>
        </w:rPr>
        <w:t xml:space="preserve">Proxy Recruitment</w:t>
      </w:r>
      <w:r>
        <w:t xml:space="preserve"> </w:t>
      </w:r>
      <w:r>
        <w:t xml:space="preserve">……………….. [pg. XX]</w:t>
      </w:r>
      <w:r>
        <w:t xml:space="preserve"> </w:t>
      </w:r>
      <w:r>
        <w:t xml:space="preserve">- See also Flying Monkeys</w:t>
      </w:r>
    </w:p>
    <w:p>
      <w:r>
        <w:pict>
          <v:rect style="width:0;height:1.5pt" o:hralign="center" o:hrstd="t" o:hr="t"/>
        </w:pict>
      </w:r>
    </w:p>
    <w:bookmarkEnd w:id="1093"/>
    <w:bookmarkStart w:id="1094" w:name="r-1"/>
    <w:p>
      <w:pPr>
        <w:pStyle w:val="Heading2"/>
      </w:pPr>
      <w:r>
        <w:t xml:space="preserve">R</w:t>
      </w:r>
    </w:p>
    <w:p>
      <w:pPr>
        <w:pStyle w:val="FirstParagraph"/>
      </w:pPr>
      <w:r>
        <w:rPr>
          <w:bCs/>
          <w:b/>
        </w:rPr>
        <w:t xml:space="preserve">Reactive Abuse</w:t>
      </w:r>
      <w:r>
        <w:t xml:space="preserve"> </w:t>
      </w:r>
      <w:r>
        <w:t xml:space="preserve">……………….. [pg. XX]</w:t>
      </w:r>
      <w:r>
        <w:t xml:space="preserve"> </w:t>
      </w:r>
      <w:r>
        <w:t xml:space="preserve">- Prevention ……………….. [pg. XX]</w:t>
      </w:r>
      <w:r>
        <w:t xml:space="preserve"> </w:t>
      </w:r>
      <w:r>
        <w:t xml:space="preserve">- Recognition ……………….. [pg. XX]</w:t>
      </w:r>
    </w:p>
    <w:p>
      <w:pPr>
        <w:pStyle w:val="BodyText"/>
      </w:pPr>
      <w:r>
        <w:rPr>
          <w:bCs/>
          <w:b/>
        </w:rPr>
        <w:t xml:space="preserve">Reality Testing</w:t>
      </w:r>
      <w:r>
        <w:t xml:space="preserve"> </w:t>
      </w:r>
      <w:r>
        <w:t xml:space="preserve">……………….. [pg. XX]</w:t>
      </w:r>
      <w:r>
        <w:t xml:space="preserve"> </w:t>
      </w:r>
      <w:r>
        <w:t xml:space="preserve">- After gaslighting ……………….. [pg. XX]</w:t>
      </w:r>
      <w:r>
        <w:t xml:space="preserve"> </w:t>
      </w:r>
      <w:r>
        <w:t xml:space="preserve">- Methods ……………….. [pg. XX]</w:t>
      </w:r>
    </w:p>
    <w:p>
      <w:pPr>
        <w:pStyle w:val="BodyText"/>
      </w:pPr>
      <w:r>
        <w:rPr>
          <w:bCs/>
          <w:b/>
        </w:rPr>
        <w:t xml:space="preserve">Recovery Tools</w:t>
      </w:r>
      <w:r>
        <w:t xml:space="preserve">—See Chapter 15 ……………….. [pg. XX]</w:t>
      </w:r>
    </w:p>
    <w:p>
      <w:pPr>
        <w:pStyle w:val="BodyText"/>
      </w:pPr>
      <w:r>
        <w:rPr>
          <w:bCs/>
          <w:b/>
        </w:rPr>
        <w:t xml:space="preserve">Reparenting</w:t>
      </w:r>
      <w:r>
        <w:t xml:space="preserve"> </w:t>
      </w:r>
      <w:r>
        <w:t xml:space="preserve">……………….. [pg. XX]</w:t>
      </w:r>
    </w:p>
    <w:p>
      <w:pPr>
        <w:pStyle w:val="BodyText"/>
      </w:pPr>
      <w:r>
        <w:rPr>
          <w:bCs/>
          <w:b/>
        </w:rPr>
        <w:t xml:space="preserve">Responses, Practical</w:t>
      </w:r>
      <w:r>
        <w:t xml:space="preserve">—See Chapter 16 ……………….. [pg. XX]</w:t>
      </w:r>
      <w:r>
        <w:t xml:space="preserve"> </w:t>
      </w:r>
      <w:r>
        <w:t xml:space="preserve">- Scripts ……………….. [pg. XX]</w:t>
      </w:r>
      <w:r>
        <w:t xml:space="preserve"> </w:t>
      </w:r>
      <w:r>
        <w:t xml:space="preserve">- Strategies ……………….. [pg. XX]</w:t>
      </w:r>
    </w:p>
    <w:p>
      <w:pPr>
        <w:pStyle w:val="BodyText"/>
      </w:pPr>
      <w:r>
        <w:rPr>
          <w:bCs/>
          <w:b/>
        </w:rPr>
        <w:t xml:space="preserve">Rumination</w:t>
      </w:r>
      <w:r>
        <w:t xml:space="preserve"> </w:t>
      </w:r>
      <w:r>
        <w:t xml:space="preserve">……………….. [pg. XX]</w:t>
      </w:r>
      <w:r>
        <w:t xml:space="preserve"> </w:t>
      </w:r>
      <w:r>
        <w:t xml:space="preserve">- Breaking the cycle ……………….. [pg. XX]</w:t>
      </w:r>
      <w:r>
        <w:t xml:space="preserve"> </w:t>
      </w:r>
      <w:r>
        <w:t xml:space="preserve">- Post-abuse ……………….. [pg. XX]</w:t>
      </w:r>
    </w:p>
    <w:p>
      <w:r>
        <w:pict>
          <v:rect style="width:0;height:1.5pt" o:hralign="center" o:hrstd="t" o:hr="t"/>
        </w:pict>
      </w:r>
    </w:p>
    <w:bookmarkEnd w:id="1094"/>
    <w:bookmarkStart w:id="1095" w:name="s-1"/>
    <w:p>
      <w:pPr>
        <w:pStyle w:val="Heading2"/>
      </w:pPr>
      <w:r>
        <w:t xml:space="preserve">S</w:t>
      </w:r>
    </w:p>
    <w:p>
      <w:pPr>
        <w:pStyle w:val="FirstParagraph"/>
      </w:pPr>
      <w:r>
        <w:rPr>
          <w:bCs/>
          <w:b/>
        </w:rPr>
        <w:t xml:space="preserve">Scapegoat</w:t>
      </w:r>
      <w:r>
        <w:t xml:space="preserve"> </w:t>
      </w:r>
      <w:r>
        <w:t xml:space="preserve">……………….. [pg. XX]</w:t>
      </w:r>
      <w:r>
        <w:t xml:space="preserve"> </w:t>
      </w:r>
      <w:r>
        <w:t xml:space="preserve">- In family dynamics ……………….. [pg. XX]</w:t>
      </w:r>
      <w:r>
        <w:t xml:space="preserve"> </w:t>
      </w:r>
      <w:r>
        <w:t xml:space="preserve">- Long-term effects ……………….. [pg. XX]</w:t>
      </w:r>
      <w:r>
        <w:t xml:space="preserve"> </w:t>
      </w:r>
      <w:r>
        <w:t xml:space="preserve">- Recovery ……………….. [pg. XX]</w:t>
      </w:r>
    </w:p>
    <w:p>
      <w:pPr>
        <w:pStyle w:val="BodyText"/>
      </w:pPr>
      <w:r>
        <w:rPr>
          <w:bCs/>
          <w:b/>
        </w:rPr>
        <w:t xml:space="preserve">Scripts</w:t>
      </w:r>
      <w:r>
        <w:t xml:space="preserve">—See Chapter 16 ……………….. [pg. XX]</w:t>
      </w:r>
    </w:p>
    <w:p>
      <w:pPr>
        <w:pStyle w:val="BodyText"/>
      </w:pPr>
      <w:r>
        <w:rPr>
          <w:bCs/>
          <w:b/>
        </w:rPr>
        <w:t xml:space="preserve">Silent Treatment</w:t>
      </w:r>
      <w:r>
        <w:t xml:space="preserve"> </w:t>
      </w:r>
      <w:r>
        <w:t xml:space="preserve">……………….. [pg. XX]</w:t>
      </w:r>
      <w:r>
        <w:t xml:space="preserve"> </w:t>
      </w:r>
      <w:r>
        <w:t xml:space="preserve">- Responses ……………….. [pg. XX]</w:t>
      </w:r>
      <w:r>
        <w:t xml:space="preserve"> </w:t>
      </w:r>
      <w:r>
        <w:t xml:space="preserve">- Why it’s abuse ……………….. [pg. XX]</w:t>
      </w:r>
    </w:p>
    <w:p>
      <w:pPr>
        <w:pStyle w:val="BodyText"/>
      </w:pPr>
      <w:r>
        <w:rPr>
          <w:bCs/>
          <w:b/>
        </w:rPr>
        <w:t xml:space="preserve">Smear Campaign</w:t>
      </w:r>
      <w:r>
        <w:t xml:space="preserve"> </w:t>
      </w:r>
      <w:r>
        <w:t xml:space="preserve">……………….. [pg. XX]</w:t>
      </w:r>
      <w:r>
        <w:t xml:space="preserve"> </w:t>
      </w:r>
      <w:r>
        <w:t xml:space="preserve">- Coping with ……………….. [pg. XX]</w:t>
      </w:r>
      <w:r>
        <w:t xml:space="preserve"> </w:t>
      </w:r>
      <w:r>
        <w:t xml:space="preserve">- Recognition ……………….. [pg. XX]</w:t>
      </w:r>
    </w:p>
    <w:p>
      <w:pPr>
        <w:pStyle w:val="BodyText"/>
      </w:pPr>
      <w:r>
        <w:rPr>
          <w:bCs/>
          <w:b/>
        </w:rPr>
        <w:t xml:space="preserve">Splitting</w:t>
      </w:r>
      <w:r>
        <w:t xml:space="preserve"> </w:t>
      </w:r>
      <w:r>
        <w:t xml:space="preserve">……………….. [pg. XX]</w:t>
      </w:r>
    </w:p>
    <w:p>
      <w:pPr>
        <w:pStyle w:val="BodyText"/>
      </w:pPr>
      <w:r>
        <w:rPr>
          <w:bCs/>
          <w:b/>
        </w:rPr>
        <w:t xml:space="preserve">Stonewalling</w:t>
      </w:r>
      <w:r>
        <w:t xml:space="preserve"> </w:t>
      </w:r>
      <w:r>
        <w:t xml:space="preserve">……………….. [pg. XX]</w:t>
      </w:r>
    </w:p>
    <w:p>
      <w:r>
        <w:pict>
          <v:rect style="width:0;height:1.5pt" o:hralign="center" o:hrstd="t" o:hr="t"/>
        </w:pict>
      </w:r>
    </w:p>
    <w:bookmarkEnd w:id="1095"/>
    <w:bookmarkStart w:id="1096" w:name="t-1"/>
    <w:p>
      <w:pPr>
        <w:pStyle w:val="Heading2"/>
      </w:pPr>
      <w:r>
        <w:t xml:space="preserve">T</w:t>
      </w:r>
    </w:p>
    <w:p>
      <w:pPr>
        <w:pStyle w:val="FirstParagraph"/>
      </w:pPr>
      <w:r>
        <w:rPr>
          <w:bCs/>
          <w:b/>
        </w:rPr>
        <w:t xml:space="preserve">3-3-3 Rule</w:t>
      </w:r>
      <w:r>
        <w:t xml:space="preserve"> </w:t>
      </w:r>
      <w:r>
        <w:t xml:space="preserve">……………….. [pg. XX]</w:t>
      </w:r>
      <w:r>
        <w:t xml:space="preserve"> </w:t>
      </w:r>
      <w:r>
        <w:t xml:space="preserve">- Application ……………….. [pg. XX]</w:t>
      </w:r>
      <w:r>
        <w:t xml:space="preserve"> </w:t>
      </w:r>
      <w:r>
        <w:t xml:space="preserve">- When to use ……………….. [pg. XX]</w:t>
      </w:r>
    </w:p>
    <w:p>
      <w:pPr>
        <w:pStyle w:val="BodyText"/>
      </w:pPr>
      <w:r>
        <w:rPr>
          <w:bCs/>
          <w:b/>
        </w:rPr>
        <w:t xml:space="preserve">Toxic Shame</w:t>
      </w:r>
      <w:r>
        <w:t xml:space="preserve"> </w:t>
      </w:r>
      <w:r>
        <w:t xml:space="preserve">……………….. [pg. XX]</w:t>
      </w:r>
      <w:r>
        <w:t xml:space="preserve"> </w:t>
      </w:r>
      <w:r>
        <w:t xml:space="preserve">- Healing from ……………….. [pg. XX]</w:t>
      </w:r>
      <w:r>
        <w:t xml:space="preserve"> </w:t>
      </w:r>
      <w:r>
        <w:t xml:space="preserve">- Versus healthy shame ……………….. [pg. XX]</w:t>
      </w:r>
    </w:p>
    <w:p>
      <w:pPr>
        <w:pStyle w:val="BodyText"/>
      </w:pPr>
      <w:r>
        <w:rPr>
          <w:bCs/>
          <w:b/>
        </w:rPr>
        <w:t xml:space="preserve">Trauma Bonds</w:t>
      </w:r>
      <w:r>
        <w:t xml:space="preserve">—See Chapter 4 ……………….. [pg. XX]</w:t>
      </w:r>
      <w:r>
        <w:t xml:space="preserve"> </w:t>
      </w:r>
      <w:r>
        <w:t xml:space="preserve">- Breaking ……………….. [pg. XX]</w:t>
      </w:r>
      <w:r>
        <w:t xml:space="preserve"> </w:t>
      </w:r>
      <w:r>
        <w:t xml:space="preserve">- Formation ……………….. [pg. XX]</w:t>
      </w:r>
      <w:r>
        <w:t xml:space="preserve"> </w:t>
      </w:r>
      <w:r>
        <w:t xml:space="preserve">- Psychology of ……………….. [pg. XX]</w:t>
      </w:r>
    </w:p>
    <w:p>
      <w:pPr>
        <w:pStyle w:val="BodyText"/>
      </w:pPr>
      <w:r>
        <w:rPr>
          <w:bCs/>
          <w:b/>
        </w:rPr>
        <w:t xml:space="preserve">Triangulation</w:t>
      </w:r>
      <w:r>
        <w:t xml:space="preserve"> </w:t>
      </w:r>
      <w:r>
        <w:t xml:space="preserve">……………….. [pg. XX]</w:t>
      </w:r>
      <w:r>
        <w:t xml:space="preserve"> </w:t>
      </w:r>
      <w:r>
        <w:t xml:space="preserve">- In families ……………….. [pg. XX]</w:t>
      </w:r>
      <w:r>
        <w:t xml:space="preserve"> </w:t>
      </w:r>
      <w:r>
        <w:t xml:space="preserve">- In romantic relationships ……………….. [pg. XX]</w:t>
      </w:r>
      <w:r>
        <w:t xml:space="preserve"> </w:t>
      </w:r>
      <w:r>
        <w:t xml:space="preserve">- Recognition ……………….. [pg. XX]</w:t>
      </w:r>
    </w:p>
    <w:p>
      <w:pPr>
        <w:pStyle w:val="BodyText"/>
      </w:pPr>
      <w:r>
        <w:rPr>
          <w:bCs/>
          <w:b/>
        </w:rPr>
        <w:t xml:space="preserve">Triggers</w:t>
      </w:r>
      <w:r>
        <w:t xml:space="preserve"> </w:t>
      </w:r>
      <w:r>
        <w:t xml:space="preserve">……………….. [pg. XX]</w:t>
      </w:r>
      <w:r>
        <w:t xml:space="preserve"> </w:t>
      </w:r>
      <w:r>
        <w:t xml:space="preserve">- Identifying ……………….. [pg. XX]</w:t>
      </w:r>
      <w:r>
        <w:t xml:space="preserve"> </w:t>
      </w:r>
      <w:r>
        <w:t xml:space="preserve">- Managing ……………….. [pg. XX]</w:t>
      </w:r>
    </w:p>
    <w:p>
      <w:r>
        <w:pict>
          <v:rect style="width:0;height:1.5pt" o:hralign="center" o:hrstd="t" o:hr="t"/>
        </w:pict>
      </w:r>
    </w:p>
    <w:bookmarkEnd w:id="1096"/>
    <w:bookmarkStart w:id="1097" w:name="v-1"/>
    <w:p>
      <w:pPr>
        <w:pStyle w:val="Heading2"/>
      </w:pPr>
      <w:r>
        <w:t xml:space="preserve">V</w:t>
      </w:r>
    </w:p>
    <w:p>
      <w:pPr>
        <w:pStyle w:val="FirstParagraph"/>
      </w:pPr>
      <w:r>
        <w:rPr>
          <w:bCs/>
          <w:b/>
        </w:rPr>
        <w:t xml:space="preserve">Validation</w:t>
      </w:r>
      <w:r>
        <w:t xml:space="preserve"> </w:t>
      </w:r>
      <w:r>
        <w:t xml:space="preserve">……………….. [pg. XX]</w:t>
      </w:r>
      <w:r>
        <w:t xml:space="preserve"> </w:t>
      </w:r>
      <w:r>
        <w:t xml:space="preserve">- Importance in recovery ……………….. [pg. XX]</w:t>
      </w:r>
      <w:r>
        <w:t xml:space="preserve"> </w:t>
      </w:r>
      <w:r>
        <w:t xml:space="preserve">- Self-validation ……………….. [pg. XX]</w:t>
      </w:r>
    </w:p>
    <w:p>
      <w:pPr>
        <w:pStyle w:val="BodyText"/>
      </w:pPr>
      <w:r>
        <w:rPr>
          <w:bCs/>
          <w:b/>
        </w:rPr>
        <w:t xml:space="preserve">Victim Stance</w:t>
      </w:r>
      <w:r>
        <w:t xml:space="preserve"> </w:t>
      </w:r>
      <w:r>
        <w:t xml:space="preserve">……………….. [pg. XX]</w:t>
      </w:r>
      <w:r>
        <w:t xml:space="preserve"> </w:t>
      </w:r>
      <w:r>
        <w:t xml:space="preserve">- DARVO ……………….. [pg. XX]</w:t>
      </w:r>
      <w:r>
        <w:t xml:space="preserve"> </w:t>
      </w:r>
      <w:r>
        <w:t xml:space="preserve">- Recognition ……………….. [pg. XX]</w:t>
      </w:r>
    </w:p>
    <w:p>
      <w:pPr>
        <w:pStyle w:val="BodyText"/>
      </w:pPr>
      <w:r>
        <w:rPr>
          <w:bCs/>
          <w:b/>
        </w:rPr>
        <w:t xml:space="preserve">Vulnerability Hangover</w:t>
      </w:r>
      <w:r>
        <w:t xml:space="preserve"> </w:t>
      </w:r>
      <w:r>
        <w:t xml:space="preserve">……………….. [pg. XX]</w:t>
      </w:r>
    </w:p>
    <w:p>
      <w:r>
        <w:pict>
          <v:rect style="width:0;height:1.5pt" o:hralign="center" o:hrstd="t" o:hr="t"/>
        </w:pict>
      </w:r>
    </w:p>
    <w:bookmarkEnd w:id="1097"/>
    <w:bookmarkStart w:id="1098" w:name="w-1"/>
    <w:p>
      <w:pPr>
        <w:pStyle w:val="Heading2"/>
      </w:pPr>
      <w:r>
        <w:t xml:space="preserve">W</w:t>
      </w:r>
    </w:p>
    <w:p>
      <w:pPr>
        <w:pStyle w:val="FirstParagraph"/>
      </w:pPr>
      <w:r>
        <w:rPr>
          <w:bCs/>
          <w:b/>
        </w:rPr>
        <w:t xml:space="preserve">Word Salad</w:t>
      </w:r>
      <w:r>
        <w:t xml:space="preserve"> </w:t>
      </w:r>
      <w:r>
        <w:t xml:space="preserve">……………….. [pg. XX]</w:t>
      </w:r>
      <w:r>
        <w:t xml:space="preserve"> </w:t>
      </w:r>
      <w:r>
        <w:t xml:space="preserve">- Recognition ……………….. [pg. XX]</w:t>
      </w:r>
      <w:r>
        <w:t xml:space="preserve"> </w:t>
      </w:r>
      <w:r>
        <w:t xml:space="preserve">- Responses ……………….. [pg. XX]</w:t>
      </w:r>
    </w:p>
    <w:p>
      <w:r>
        <w:pict>
          <v:rect style="width:0;height:1.5pt" o:hralign="center" o:hrstd="t" o:hr="t"/>
        </w:pict>
      </w:r>
    </w:p>
    <w:bookmarkEnd w:id="1098"/>
    <w:bookmarkStart w:id="1099" w:name="using-this-index"/>
    <w:p>
      <w:pPr>
        <w:pStyle w:val="Heading2"/>
      </w:pPr>
      <w:r>
        <w:t xml:space="preserve">Using This Index</w:t>
      </w:r>
    </w:p>
    <w:p>
      <w:pPr>
        <w:pStyle w:val="FirstParagraph"/>
      </w:pPr>
      <w:r>
        <w:t xml:space="preserve">This index is designed for quick reference when you need to:</w:t>
      </w:r>
    </w:p>
    <w:p>
      <w:pPr>
        <w:numPr>
          <w:ilvl w:val="0"/>
          <w:numId w:val="1203"/>
        </w:numPr>
        <w:pStyle w:val="Compact"/>
      </w:pPr>
      <w:r>
        <w:rPr>
          <w:bCs/>
          <w:b/>
        </w:rPr>
        <w:t xml:space="preserve">Locate a specific concept</w:t>
      </w:r>
      <w:r>
        <w:t xml:space="preserve"> </w:t>
      </w:r>
      <w:r>
        <w:t xml:space="preserve">you’ve heard about but want to understand more deeply</w:t>
      </w:r>
    </w:p>
    <w:p>
      <w:pPr>
        <w:numPr>
          <w:ilvl w:val="0"/>
          <w:numId w:val="1203"/>
        </w:numPr>
        <w:pStyle w:val="Compact"/>
      </w:pPr>
      <w:r>
        <w:rPr>
          <w:bCs/>
          <w:b/>
        </w:rPr>
        <w:t xml:space="preserve">Find practical tools</w:t>
      </w:r>
      <w:r>
        <w:t xml:space="preserve"> </w:t>
      </w:r>
      <w:r>
        <w:t xml:space="preserve">for a situation you’re currently facing</w:t>
      </w:r>
    </w:p>
    <w:p>
      <w:pPr>
        <w:numPr>
          <w:ilvl w:val="0"/>
          <w:numId w:val="1203"/>
        </w:numPr>
        <w:pStyle w:val="Compact"/>
      </w:pPr>
      <w:r>
        <w:rPr>
          <w:bCs/>
          <w:b/>
        </w:rPr>
        <w:t xml:space="preserve">Cross-reference related topics</w:t>
      </w:r>
      <w:r>
        <w:t xml:space="preserve"> </w:t>
      </w:r>
      <w:r>
        <w:t xml:space="preserve">to build comprehensive understanding</w:t>
      </w:r>
    </w:p>
    <w:p>
      <w:pPr>
        <w:numPr>
          <w:ilvl w:val="0"/>
          <w:numId w:val="1203"/>
        </w:numPr>
        <w:pStyle w:val="Compact"/>
      </w:pPr>
      <w:r>
        <w:rPr>
          <w:bCs/>
          <w:b/>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Cs/>
          <w:i/>
        </w:rPr>
        <w:t xml:space="preserve">“</w:t>
      </w:r>
      <w:r>
        <w:rPr>
          <w:iCs/>
          <w:i/>
        </w:rPr>
        <w:t xml:space="preserve">When you can name what’s happening, you begin to take your power back.</w:t>
      </w:r>
      <w:r>
        <w:rPr>
          <w:iCs/>
          <w:i/>
        </w:rPr>
        <w:t xml:space="preserve">”</w:t>
      </w:r>
    </w:p>
    <w:p>
      <w:r>
        <w:pict>
          <v:rect style="width:0;height:1.5pt" o:hralign="center" o:hrstd="t" o:hr="t"/>
        </w:pict>
      </w:r>
    </w:p>
    <w:bookmarkEnd w:id="1099"/>
    <w:bookmarkEnd w:id="1100"/>
    <w:bookmarkStart w:id="1112" w:name="appendix-f-substance-related-patterns"/>
    <w:p>
      <w:pPr>
        <w:pStyle w:val="Heading1"/>
      </w:pPr>
      <w:r>
        <w:t xml:space="preserve">Appendix F: Substance-Related Patterns</w:t>
      </w:r>
    </w:p>
    <w:p>
      <w:pPr>
        <w:pStyle w:val="BlockText"/>
      </w:pPr>
      <w:r>
        <w:rPr>
          <w:bCs/>
          <w:b/>
        </w:rPr>
        <w:t xml:space="preserve">Note:</w:t>
      </w:r>
      <w:r>
        <w:t xml:space="preserve"> </w:t>
      </w:r>
      <w:r>
        <w:t xml:space="preserve">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r>
        <w:pict>
          <v:rect style="width:0;height:1.5pt" o:hralign="center" o:hrstd="t" o:hr="t"/>
        </w:pict>
      </w:r>
    </w:p>
    <w:bookmarkStart w:id="1103"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numPr>
          <w:ilvl w:val="0"/>
          <w:numId w:val="1204"/>
        </w:numPr>
        <w:pStyle w:val="Compact"/>
      </w:pPr>
      <w:r>
        <w:rPr>
          <w:bCs/>
          <w:b/>
        </w:rPr>
        <w:t xml:space="preserve">Lowered inhibitions</w:t>
      </w:r>
      <w:r>
        <w:t xml:space="preserve"> </w:t>
      </w:r>
      <w:r>
        <w:t xml:space="preserve">making you more vulnerable to agreements</w:t>
      </w:r>
    </w:p>
    <w:p>
      <w:pPr>
        <w:numPr>
          <w:ilvl w:val="0"/>
          <w:numId w:val="1204"/>
        </w:numPr>
        <w:pStyle w:val="Compact"/>
      </w:pPr>
      <w:r>
        <w:rPr>
          <w:bCs/>
          <w:b/>
        </w:rPr>
        <w:t xml:space="preserve">Impaired memory</w:t>
      </w:r>
      <w:r>
        <w:t xml:space="preserve"> </w:t>
      </w:r>
      <w:r>
        <w:t xml:space="preserve">creating plausible deniability</w:t>
      </w:r>
    </w:p>
    <w:p>
      <w:pPr>
        <w:numPr>
          <w:ilvl w:val="0"/>
          <w:numId w:val="1204"/>
        </w:numPr>
        <w:pStyle w:val="Compact"/>
      </w:pPr>
      <w:r>
        <w:rPr>
          <w:bCs/>
          <w:b/>
        </w:rPr>
        <w:t xml:space="preserve">Social pressure</w:t>
      </w:r>
      <w:r>
        <w:t xml:space="preserve"> </w:t>
      </w:r>
      <w:r>
        <w:t xml:space="preserve">around drinking culture</w:t>
      </w:r>
    </w:p>
    <w:p>
      <w:pPr>
        <w:numPr>
          <w:ilvl w:val="0"/>
          <w:numId w:val="1204"/>
        </w:numPr>
        <w:pStyle w:val="Compact"/>
      </w:pPr>
      <w:r>
        <w:rPr>
          <w:bCs/>
          <w:b/>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101" w:name="field-note-the-third-glass-1"/>
    <w:p>
      <w:pPr>
        <w:pStyle w:val="Heading3"/>
      </w:pPr>
      <w:r>
        <w:t xml:space="preserve">Field Note: The Third Glass</w:t>
      </w:r>
    </w:p>
    <w:p>
      <w:pPr>
        <w:pStyle w:val="FirstParagraph"/>
      </w:pPr>
      <w:r>
        <w:t xml:space="preserve">He refills her wine before she asks.</w:t>
      </w:r>
    </w:p>
    <w:p>
      <w:pPr>
        <w:pStyle w:val="BodyText"/>
      </w:pPr>
      <w:r>
        <w:rPr>
          <w:iCs/>
          <w:i/>
        </w:rPr>
        <w:t xml:space="preserve">“</w:t>
      </w:r>
      <w:r>
        <w:rPr>
          <w:iCs/>
          <w:i/>
        </w:rPr>
        <w:t xml:space="preserve">You’re so tense. Just relax.</w:t>
      </w:r>
      <w:r>
        <w:rPr>
          <w:iCs/>
          <w:i/>
        </w:rPr>
        <w:t xml:space="preserve">”</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Cs/>
          <w:i/>
        </w:rPr>
        <w:t xml:space="preserve">“</w:t>
      </w:r>
      <w:r>
        <w:rPr>
          <w:iCs/>
          <w:i/>
        </w:rPr>
        <w:t xml:space="preserve">You already agreed. Are you going back on your word?</w:t>
      </w:r>
      <w:r>
        <w:rPr>
          <w:iCs/>
          <w:i/>
        </w:rPr>
        <w:t xml:space="preserve">”</w:t>
      </w:r>
    </w:p>
    <w:p>
      <w:r>
        <w:pict>
          <v:rect style="width:0;height:1.5pt" o:hralign="center" o:hrstd="t" o:hr="t"/>
        </w:pict>
      </w:r>
    </w:p>
    <w:bookmarkEnd w:id="1101"/>
    <w:bookmarkStart w:id="1102"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w:t>
      </w:r>
      <w:r>
        <w:t xml:space="preserve">I’m good.</w:t>
      </w:r>
      <w:r>
        <w:t xml:space="preserve">”</w:t>
      </w:r>
    </w:p>
    <w:p>
      <w:pPr>
        <w:pStyle w:val="BodyText"/>
      </w:pPr>
      <w:r>
        <w:rPr>
          <w:iCs/>
          <w:i/>
        </w:rPr>
        <w:t xml:space="preserve">“</w:t>
      </w:r>
      <w:r>
        <w:rPr>
          <w:iCs/>
          <w:i/>
        </w:rPr>
        <w:t xml:space="preserve">Come on. One more won’t hurt.</w:t>
      </w:r>
      <w:r>
        <w:rPr>
          <w:iCs/>
          <w:i/>
        </w:rPr>
        <w:t xml:space="preserve">”</w:t>
      </w:r>
    </w:p>
    <w:p>
      <w:pPr>
        <w:pStyle w:val="BodyText"/>
      </w:pPr>
      <w:r>
        <w:t xml:space="preserve">She notices the pressure. The familiar setup. The way serious conversations always seem to happen after she’s had a few.</w:t>
      </w:r>
    </w:p>
    <w:p>
      <w:pPr>
        <w:pStyle w:val="BodyText"/>
      </w:pPr>
      <w:r>
        <w:t xml:space="preserve">“</w:t>
      </w:r>
      <w:r>
        <w:t xml:space="preserve">I said I’m good.</w:t>
      </w:r>
      <w:r>
        <w:t xml:space="preserve">”</w:t>
      </w:r>
    </w:p>
    <w:p>
      <w:pPr>
        <w:pStyle w:val="BodyText"/>
      </w:pPr>
      <w:r>
        <w:t xml:space="preserve">His face flickers—then smooths into charm.</w:t>
      </w:r>
      <w:r>
        <w:t xml:space="preserve"> </w:t>
      </w:r>
      <w:r>
        <w:t xml:space="preserve">“</w:t>
      </w:r>
      <w:r>
        <w:t xml:space="preserve">Fine. Suit yourself.</w:t>
      </w:r>
      <w:r>
        <w:t xml:space="preserve">”</w:t>
      </w:r>
    </w:p>
    <w:p>
      <w:pPr>
        <w:pStyle w:val="BodyText"/>
      </w:pPr>
      <w:r>
        <w:t xml:space="preserve">Later, when he brings up the thing she said no to before, she’s clear.</w:t>
      </w:r>
    </w:p>
    <w:p>
      <w:pPr>
        <w:pStyle w:val="BodyText"/>
      </w:pPr>
      <w:r>
        <w:t xml:space="preserve">“</w:t>
      </w:r>
      <w:r>
        <w:t xml:space="preserve">My answer is still no.</w:t>
      </w:r>
      <w:r>
        <w:t xml:space="preserve">”</w:t>
      </w:r>
    </w:p>
    <w:p>
      <w:pPr>
        <w:pStyle w:val="BodyText"/>
      </w:pPr>
      <w:r>
        <w:rPr>
          <w:iCs/>
          <w:i/>
        </w:rPr>
        <w:t xml:space="preserve">“</w:t>
      </w:r>
      <w:r>
        <w:rPr>
          <w:iCs/>
          <w:i/>
        </w:rPr>
        <w:t xml:space="preserve">You’re so rigid when you’re sober.</w:t>
      </w:r>
      <w:r>
        <w:rPr>
          <w:iCs/>
          <w:i/>
        </w:rPr>
        <w:t xml:space="preserve">”</w:t>
      </w:r>
    </w:p>
    <w:p>
      <w:pPr>
        <w:pStyle w:val="BodyText"/>
      </w:pPr>
      <w:r>
        <w:t xml:space="preserve">“</w:t>
      </w:r>
      <w:r>
        <w:t xml:space="preserve">I know. That’s the point.</w:t>
      </w:r>
      <w:r>
        <w:t xml:space="preserve">”</w:t>
      </w:r>
    </w:p>
    <w:p>
      <w:r>
        <w:pict>
          <v:rect style="width:0;height:1.5pt" o:hralign="center" o:hrstd="t" o:hr="t"/>
        </w:pict>
      </w:r>
    </w:p>
    <w:bookmarkEnd w:id="1102"/>
    <w:bookmarkEnd w:id="1103"/>
    <w:bookmarkStart w:id="1104" w:name="card-s-1-the-substance-shield-1"/>
    <w:p>
      <w:pPr>
        <w:pStyle w:val="Heading2"/>
      </w:pPr>
      <w:r>
        <w:t xml:space="preserve">Card S-1: The Substance Shield</w:t>
      </w:r>
    </w:p>
    <w:p>
      <w:pPr>
        <w:pStyle w:val="FirstParagraph"/>
      </w:pPr>
      <w:r>
        <w:rPr>
          <w:bCs/>
          <w:b/>
        </w:rPr>
        <w:t xml:space="preserve">The Pattern:</w:t>
      </w:r>
      <w:r>
        <w:t xml:space="preserve"> </w:t>
      </w:r>
      <w:r>
        <w:t xml:space="preserve">Using intoxication as a get-out-of-jail-free card</w:t>
      </w:r>
    </w:p>
    <w:p>
      <w:pPr>
        <w:pStyle w:val="BodyText"/>
      </w:pPr>
      <w:r>
        <w:rPr>
          <w:bCs/>
          <w:b/>
        </w:rPr>
        <w:t xml:space="preserve">What They Say/Do:</w:t>
      </w:r>
      <w:r>
        <w:t xml:space="preserve"> </w:t>
      </w:r>
      <w:r>
        <w:t xml:space="preserve">-</w:t>
      </w:r>
      <w:r>
        <w:t xml:space="preserve"> </w:t>
      </w:r>
      <w:r>
        <w:t xml:space="preserve">“</w:t>
      </w:r>
      <w:r>
        <w:t xml:space="preserve">I was drunk—I didn’t mean it</w:t>
      </w:r>
      <w:r>
        <w:t xml:space="preserve">”</w:t>
      </w:r>
      <w:r>
        <w:t xml:space="preserve"> </w:t>
      </w:r>
      <w:r>
        <w:t xml:space="preserve">-</w:t>
      </w:r>
      <w:r>
        <w:t xml:space="preserve"> </w:t>
      </w:r>
      <w:r>
        <w:t xml:space="preserve">“</w:t>
      </w:r>
      <w:r>
        <w:t xml:space="preserve">I don’t even remember saying that</w:t>
      </w:r>
      <w:r>
        <w:t xml:space="preserve">”</w:t>
      </w:r>
      <w:r>
        <w:t xml:space="preserve"> </w:t>
      </w:r>
      <w:r>
        <w:t xml:space="preserve">-</w:t>
      </w:r>
      <w:r>
        <w:t xml:space="preserve"> </w:t>
      </w:r>
      <w:r>
        <w:t xml:space="preserve">“</w:t>
      </w:r>
      <w:r>
        <w:t xml:space="preserve">That wasn’t really me—I was wasted</w:t>
      </w:r>
      <w:r>
        <w:t xml:space="preserve">”</w:t>
      </w:r>
      <w:r>
        <w:t xml:space="preserve"> </w:t>
      </w:r>
      <w:r>
        <w:t xml:space="preserve">-</w:t>
      </w:r>
      <w:r>
        <w:t xml:space="preserve"> </w:t>
      </w:r>
      <w:r>
        <w:t xml:space="preserve">“</w:t>
      </w:r>
      <w:r>
        <w:t xml:space="preserve">You know I don’t mean things when I drink</w:t>
      </w:r>
      <w:r>
        <w:t xml:space="preserve">”</w:t>
      </w:r>
      <w:r>
        <w:t xml:space="preserve"> </w:t>
      </w:r>
      <w:r>
        <w:t xml:space="preserve">-</w:t>
      </w:r>
      <w:r>
        <w:t xml:space="preserve"> </w:t>
      </w:r>
      <w:r>
        <w:t xml:space="preserve">“</w:t>
      </w:r>
      <w:r>
        <w:t xml:space="preserve">I can’t be held responsible for what I said</w:t>
      </w:r>
      <w:r>
        <w:t xml:space="preserve">”</w:t>
      </w:r>
    </w:p>
    <w:p>
      <w:pPr>
        <w:pStyle w:val="BodyText"/>
      </w:pPr>
      <w:r>
        <w:rPr>
          <w:bCs/>
          <w:b/>
        </w:rPr>
        <w:t xml:space="preserve">What’s Really Happening:</w:t>
      </w:r>
      <w:r>
        <w:t xml:space="preserve"> </w:t>
      </w:r>
      <w:r>
        <w:t xml:space="preserve">Intoxication becomes blanket immunity from accountability. Whether or not they remember, the impact happened. The</w:t>
      </w:r>
      <w:r>
        <w:t xml:space="preserve"> </w:t>
      </w:r>
      <w:r>
        <w:t xml:space="preserve">“</w:t>
      </w:r>
      <w:r>
        <w:t xml:space="preserve">drunk version</w:t>
      </w:r>
      <w:r>
        <w:t xml:space="preserve">”</w:t>
      </w:r>
      <w:r>
        <w:t xml:space="preserve"> </w:t>
      </w:r>
      <w:r>
        <w:t xml:space="preserve">isn’t a different person—it’s often the unfiltered version, the one without the mask.</w:t>
      </w:r>
    </w:p>
    <w:p>
      <w:pPr>
        <w:pStyle w:val="BodyText"/>
      </w:pPr>
      <w:r>
        <w:rPr>
          <w:bCs/>
          <w:b/>
        </w:rPr>
        <w:t xml:space="preserve">The truth about</w:t>
      </w:r>
      <w:r>
        <w:rPr>
          <w:bCs/>
          <w:b/>
        </w:rPr>
        <w:t xml:space="preserve"> </w:t>
      </w:r>
      <w:r>
        <w:rPr>
          <w:bCs/>
          <w:b/>
        </w:rPr>
        <w:t xml:space="preserve">“</w:t>
      </w:r>
      <w:r>
        <w:rPr>
          <w:bCs/>
          <w:b/>
        </w:rPr>
        <w:t xml:space="preserve">drunk words</w:t>
      </w:r>
      <w:r>
        <w:rPr>
          <w:bCs/>
          <w:b/>
        </w:rPr>
        <w:t xml:space="preserve">”</w:t>
      </w:r>
      <w:r>
        <w:rPr>
          <w:bCs/>
          <w:b/>
        </w:rPr>
        <w:t xml:space="preserve">:</w:t>
      </w:r>
      <w:r>
        <w:t xml:space="preserve"> </w:t>
      </w:r>
      <w:r>
        <w:t xml:space="preserve">Alcohol lowers inhibitions. It doesn’t create new personalities—it reveals what’s normally suppressed.</w:t>
      </w:r>
    </w:p>
    <w:p>
      <w:pPr>
        <w:pStyle w:val="BodyText"/>
      </w:pPr>
      <w:r>
        <w:rPr>
          <w:bCs/>
          <w:b/>
        </w:rPr>
        <w:t xml:space="preserve">How It Hooks You:</w:t>
      </w:r>
      <w:r>
        <w:t xml:space="preserve"> </w:t>
      </w:r>
      <w:r>
        <w:t xml:space="preserve">You minimize harm because</w:t>
      </w:r>
      <w:r>
        <w:t xml:space="preserve"> </w:t>
      </w:r>
      <w:r>
        <w:t xml:space="preserve">“</w:t>
      </w:r>
      <w:r>
        <w:t xml:space="preserve">they weren’t themselves.</w:t>
      </w:r>
      <w:r>
        <w:t xml:space="preserve">”</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w:t>
      </w:r>
      <w:r>
        <w:t xml:space="preserve">safe.</w:t>
      </w:r>
      <w:r>
        <w:t xml:space="preserve">”</w:t>
      </w:r>
    </w:p>
    <w:p>
      <w:pPr>
        <w:pStyle w:val="BodyText"/>
      </w:pPr>
      <w:r>
        <w:rPr>
          <w:bCs/>
          <w:b/>
        </w:rPr>
        <w:t xml:space="preserve">Your Power Move:</w:t>
      </w:r>
      <w:r>
        <w:t xml:space="preserve"> </w:t>
      </w:r>
      <w:r>
        <w:t xml:space="preserve">“</w:t>
      </w:r>
      <w:r>
        <w:t xml:space="preserve">Drunk or sober, you said that. The substance doesn’t erase the impact.</w:t>
      </w:r>
      <w:r>
        <w:t xml:space="preserve">”</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Cs/>
          <w:i/>
        </w:rPr>
        <w:t xml:space="preserve">“</w:t>
      </w:r>
      <w:r>
        <w:rPr>
          <w:iCs/>
          <w:i/>
        </w:rPr>
        <w:t xml:space="preserve">The mask slips when they’re drunk. What you see isn’t the alcohol talking—it’s them, unfiltered.</w:t>
      </w:r>
      <w:r>
        <w:rPr>
          <w:iCs/>
          <w:i/>
        </w:rPr>
        <w:t xml:space="preserve">”</w:t>
      </w:r>
    </w:p>
    <w:p>
      <w:r>
        <w:pict>
          <v:rect style="width:0;height:1.5pt" o:hralign="center" o:hrstd="t" o:hr="t"/>
        </w:pict>
      </w:r>
    </w:p>
    <w:bookmarkEnd w:id="1104"/>
    <w:bookmarkStart w:id="1105" w:name="card-s-2-lowering-your-defenses-1"/>
    <w:p>
      <w:pPr>
        <w:pStyle w:val="Heading2"/>
      </w:pPr>
      <w:r>
        <w:t xml:space="preserve">Card S-2: Lowering Your Defenses</w:t>
      </w:r>
    </w:p>
    <w:p>
      <w:pPr>
        <w:pStyle w:val="FirstParagraph"/>
      </w:pPr>
      <w:r>
        <w:rPr>
          <w:bCs/>
          <w:b/>
        </w:rPr>
        <w:t xml:space="preserve">The Pattern:</w:t>
      </w:r>
      <w:r>
        <w:t xml:space="preserve"> </w:t>
      </w:r>
      <w:r>
        <w:t xml:space="preserve">Important conversations when you’ve been drinking</w:t>
      </w:r>
    </w:p>
    <w:p>
      <w:pPr>
        <w:pStyle w:val="BodyText"/>
      </w:pPr>
      <w:r>
        <w:rPr>
          <w:bCs/>
          <w:b/>
        </w:rPr>
        <w:t xml:space="preserve">What They Say/Do:</w:t>
      </w:r>
      <w:r>
        <w:t xml:space="preserve"> </w:t>
      </w:r>
      <w:r>
        <w:t xml:space="preserve">-</w:t>
      </w:r>
      <w:r>
        <w:t xml:space="preserve"> </w:t>
      </w:r>
      <w:r>
        <w:t xml:space="preserve">“</w:t>
      </w:r>
      <w:r>
        <w:t xml:space="preserve">Come on, just one more</w:t>
      </w:r>
      <w:r>
        <w:t xml:space="preserve">”</w:t>
      </w:r>
      <w:r>
        <w:t xml:space="preserve"> </w:t>
      </w:r>
      <w:r>
        <w:t xml:space="preserve">-</w:t>
      </w:r>
      <w:r>
        <w:t xml:space="preserve"> </w:t>
      </w:r>
      <w:r>
        <w:t xml:space="preserve">“</w:t>
      </w:r>
      <w:r>
        <w:t xml:space="preserve">You’re more fun when you drink</w:t>
      </w:r>
      <w:r>
        <w:t xml:space="preserve">”</w:t>
      </w:r>
      <w:r>
        <w:t xml:space="preserve"> </w:t>
      </w:r>
      <w:r>
        <w:t xml:space="preserve">-</w:t>
      </w:r>
      <w:r>
        <w:t xml:space="preserve"> </w:t>
      </w:r>
      <w:r>
        <w:t xml:space="preserve">“</w:t>
      </w:r>
      <w:r>
        <w:t xml:space="preserve">Don’t be so uptight—relax</w:t>
      </w:r>
      <w:r>
        <w:t xml:space="preserve">”</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Cs/>
          <w:b/>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Cs/>
          <w:b/>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Cs/>
          <w:b/>
        </w:rPr>
        <w:t xml:space="preserve">Your Power Move:</w:t>
      </w:r>
      <w:r>
        <w:t xml:space="preserve"> </w:t>
      </w:r>
      <w:r>
        <w:t xml:space="preserve">“</w:t>
      </w:r>
      <w:r>
        <w:t xml:space="preserve">I don’t make decisions when I’ve been drinking. We can talk about this tomorrow.</w:t>
      </w:r>
      <w:r>
        <w:t xml:space="preserve">”</w:t>
      </w:r>
    </w:p>
    <w:p>
      <w:pPr>
        <w:pStyle w:val="BodyText"/>
      </w:pPr>
      <w:r>
        <w:t xml:space="preserve">If they push:</w:t>
      </w:r>
      <w:r>
        <w:t xml:space="preserve"> </w:t>
      </w:r>
      <w:r>
        <w:t xml:space="preserve">“</w:t>
      </w:r>
      <w:r>
        <w:t xml:space="preserve">My answer while sober is my answer.</w:t>
      </w:r>
      <w:r>
        <w:t xml:space="preserve">”</w:t>
      </w:r>
    </w:p>
    <w:p>
      <w:pPr>
        <w:pStyle w:val="BlockText"/>
      </w:pPr>
      <w:r>
        <w:rPr>
          <w:iCs/>
          <w:i/>
        </w:rPr>
        <w:t xml:space="preserve">“</w:t>
      </w:r>
      <w:r>
        <w:rPr>
          <w:iCs/>
          <w:i/>
        </w:rPr>
        <w:t xml:space="preserve">If they need you impaired to have the conversation, they need you impaired to get the answer they want.</w:t>
      </w:r>
      <w:r>
        <w:rPr>
          <w:iCs/>
          <w:i/>
        </w:rPr>
        <w:t xml:space="preserve">”</w:t>
      </w:r>
    </w:p>
    <w:p>
      <w:r>
        <w:pict>
          <v:rect style="width:0;height:1.5pt" o:hralign="center" o:hrstd="t" o:hr="t"/>
        </w:pict>
      </w:r>
    </w:p>
    <w:bookmarkEnd w:id="1105"/>
    <w:bookmarkStart w:id="1106" w:name="card-s-3-the-functional-facade-1"/>
    <w:p>
      <w:pPr>
        <w:pStyle w:val="Heading2"/>
      </w:pPr>
      <w:r>
        <w:t xml:space="preserve">Card S-3: The Functional Facade</w:t>
      </w:r>
    </w:p>
    <w:p>
      <w:pPr>
        <w:pStyle w:val="FirstParagraph"/>
      </w:pPr>
      <w:r>
        <w:rPr>
          <w:bCs/>
          <w:b/>
        </w:rPr>
        <w:t xml:space="preserve">The Pattern:</w:t>
      </w:r>
      <w:r>
        <w:t xml:space="preserve"> </w:t>
      </w:r>
      <w:r>
        <w:t xml:space="preserve">Hidden substance abuse maintained through image management</w:t>
      </w:r>
    </w:p>
    <w:p>
      <w:pPr>
        <w:pStyle w:val="BodyText"/>
      </w:pPr>
      <w:r>
        <w:rPr>
          <w:bCs/>
          <w:b/>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w:t>
      </w:r>
      <w:r>
        <w:t xml:space="preserve">never misses work</w:t>
      </w:r>
      <w:r>
        <w:t xml:space="preserve">”</w:t>
      </w:r>
      <w:r>
        <w:t xml:space="preserve"> </w:t>
      </w:r>
      <w:r>
        <w:t xml:space="preserve">- Uses daily but insists they</w:t>
      </w:r>
      <w:r>
        <w:t xml:space="preserve"> </w:t>
      </w:r>
      <w:r>
        <w:t xml:space="preserve">“</w:t>
      </w:r>
      <w:r>
        <w:t xml:space="preserve">don’t have a problem</w:t>
      </w:r>
      <w:r>
        <w:t xml:space="preserve">”</w:t>
      </w:r>
      <w:r>
        <w:t xml:space="preserve"> </w:t>
      </w:r>
      <w:r>
        <w:t xml:space="preserve">- Any discussion met with defensiveness, denial, or accusations about your behavior</w:t>
      </w:r>
    </w:p>
    <w:p>
      <w:pPr>
        <w:pStyle w:val="BodyText"/>
      </w:pPr>
      <w:r>
        <w:rPr>
          <w:bCs/>
          <w:b/>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Cs/>
          <w:b/>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Cs/>
          <w:b/>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w:t>
      </w:r>
      <w:r>
        <w:t xml:space="preserve">overreacting</w:t>
      </w:r>
      <w:r>
        <w:t xml:space="preserve">”</w:t>
      </w:r>
      <w:r>
        <w:t xml:space="preserve"> </w:t>
      </w:r>
      <w:r>
        <w:t xml:space="preserve">because they</w:t>
      </w:r>
      <w:r>
        <w:t xml:space="preserve"> </w:t>
      </w:r>
      <w:r>
        <w:t xml:space="preserve">“</w:t>
      </w:r>
      <w:r>
        <w:t xml:space="preserve">function just fine.</w:t>
      </w:r>
      <w:r>
        <w:t xml:space="preserve">”</w:t>
      </w:r>
    </w:p>
    <w:p>
      <w:pPr>
        <w:pStyle w:val="BodyText"/>
      </w:pPr>
      <w:r>
        <w:rPr>
          <w:bCs/>
          <w:b/>
        </w:rPr>
        <w:t xml:space="preserve">Your Power Move:</w:t>
      </w:r>
      <w:r>
        <w:t xml:space="preserve"> </w:t>
      </w:r>
      <w:r>
        <w:t xml:space="preserve">You’re not responsible for protecting their image.</w:t>
      </w:r>
    </w:p>
    <w:p>
      <w:pPr>
        <w:pStyle w:val="BodyText"/>
      </w:pPr>
      <w:r>
        <w:t xml:space="preserve">“</w:t>
      </w:r>
      <w:r>
        <w:t xml:space="preserve">I see what I see. Your definition of</w:t>
      </w:r>
      <w:r>
        <w:t xml:space="preserve"> </w:t>
      </w:r>
      <w:r>
        <w:t xml:space="preserve">‘</w:t>
      </w:r>
      <w:r>
        <w:t xml:space="preserve">fine</w:t>
      </w:r>
      <w:r>
        <w:t xml:space="preserve">’</w:t>
      </w:r>
      <w:r>
        <w:t xml:space="preserve"> </w:t>
      </w:r>
      <w:r>
        <w:t xml:space="preserve">isn’t mine.</w:t>
      </w:r>
      <w:r>
        <w:t xml:space="preserve">”</w:t>
      </w:r>
    </w:p>
    <w:p>
      <w:pPr>
        <w:pStyle w:val="BodyText"/>
      </w:pPr>
      <w:r>
        <w:t xml:space="preserve">You can love someone and refuse to participate in their denial. Their addiction is not yours to manage, hide, or cure.</w:t>
      </w:r>
    </w:p>
    <w:p>
      <w:pPr>
        <w:pStyle w:val="BlockText"/>
      </w:pPr>
      <w:r>
        <w:rPr>
          <w:iCs/>
          <w:i/>
        </w:rPr>
        <w:t xml:space="preserve">“</w:t>
      </w:r>
      <w:r>
        <w:rPr>
          <w:iCs/>
          <w:i/>
        </w:rPr>
        <w:t xml:space="preserve">Functional addiction is still addiction. The mask of competence doesn’t erase the chaos you absorb behind closed doors.</w:t>
      </w:r>
      <w:r>
        <w:rPr>
          <w:iCs/>
          <w:i/>
        </w:rPr>
        <w:t xml:space="preserve">”</w:t>
      </w:r>
    </w:p>
    <w:p>
      <w:r>
        <w:pict>
          <v:rect style="width:0;height:1.5pt" o:hralign="center" o:hrstd="t" o:hr="t"/>
        </w:pict>
      </w:r>
    </w:p>
    <w:bookmarkEnd w:id="1106"/>
    <w:bookmarkStart w:id="1107" w:name="card-s-4-weaponizing-your-use-1"/>
    <w:p>
      <w:pPr>
        <w:pStyle w:val="Heading2"/>
      </w:pPr>
      <w:r>
        <w:t xml:space="preserve">Card S-4: Weaponizing Your Use</w:t>
      </w:r>
    </w:p>
    <w:p>
      <w:pPr>
        <w:pStyle w:val="FirstParagraph"/>
      </w:pPr>
      <w:r>
        <w:rPr>
          <w:bCs/>
          <w:b/>
        </w:rPr>
        <w:t xml:space="preserve">The Pattern:</w:t>
      </w:r>
      <w:r>
        <w:t xml:space="preserve"> </w:t>
      </w:r>
      <w:r>
        <w:t xml:space="preserve">Your substance history becomes ammunition</w:t>
      </w:r>
    </w:p>
    <w:p>
      <w:pPr>
        <w:pStyle w:val="BodyText"/>
      </w:pPr>
      <w:r>
        <w:rPr>
          <w:bCs/>
          <w:b/>
        </w:rPr>
        <w:t xml:space="preserve">What They Say/Do:</w:t>
      </w:r>
      <w:r>
        <w:t xml:space="preserve"> </w:t>
      </w:r>
      <w:r>
        <w:t xml:space="preserve">- Tracking and cataloguing your drinking or use</w:t>
      </w:r>
      <w:r>
        <w:t xml:space="preserve"> </w:t>
      </w:r>
      <w:r>
        <w:t xml:space="preserve">-</w:t>
      </w:r>
      <w:r>
        <w:t xml:space="preserve"> </w:t>
      </w:r>
      <w:r>
        <w:t xml:space="preserve">“</w:t>
      </w:r>
      <w:r>
        <w:t xml:space="preserve">You were drunk that night, so your memory can’t be trusted</w:t>
      </w:r>
      <w:r>
        <w:t xml:space="preserve">”</w:t>
      </w:r>
      <w:r>
        <w:t xml:space="preserve"> </w:t>
      </w:r>
      <w:r>
        <w:t xml:space="preserve">-</w:t>
      </w:r>
      <w:r>
        <w:t xml:space="preserve"> </w:t>
      </w:r>
      <w:r>
        <w:t xml:space="preserve">“</w:t>
      </w:r>
      <w:r>
        <w:t xml:space="preserve">You’ve had a glass of wine, so you’re not thinking clearly</w:t>
      </w:r>
      <w:r>
        <w:t xml:space="preserve">”</w:t>
      </w:r>
      <w:r>
        <w:t xml:space="preserve"> </w:t>
      </w:r>
      <w:r>
        <w:t xml:space="preserve">-</w:t>
      </w:r>
      <w:r>
        <w:t xml:space="preserve"> </w:t>
      </w:r>
      <w:r>
        <w:t xml:space="preserve">“</w:t>
      </w:r>
      <w:r>
        <w:t xml:space="preserve">Remember when you smoked pot last month? You’re in no position to judge</w:t>
      </w:r>
      <w:r>
        <w:t xml:space="preserve">”</w:t>
      </w:r>
    </w:p>
    <w:p>
      <w:pPr>
        <w:pStyle w:val="BodyText"/>
      </w:pPr>
      <w:r>
        <w:rPr>
          <w:bCs/>
          <w:b/>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w:t>
      </w:r>
      <w:r>
        <w:t xml:space="preserve">also</w:t>
      </w:r>
      <w:r>
        <w:t xml:space="preserve">”</w:t>
      </w:r>
      <w:r>
        <w:t xml:space="preserve"> </w:t>
      </w:r>
      <w:r>
        <w:t xml:space="preserve">use substances. This creates false equivalence that silences your concerns.</w:t>
      </w:r>
    </w:p>
    <w:p>
      <w:pPr>
        <w:pStyle w:val="BodyText"/>
      </w:pPr>
      <w:r>
        <w:rPr>
          <w:bCs/>
          <w:b/>
        </w:rPr>
        <w:t xml:space="preserve">The double standard:</w:t>
      </w:r>
      <w:r>
        <w:t xml:space="preserve"> </w:t>
      </w:r>
      <w:r>
        <w:t xml:space="preserve">Their drinking is</w:t>
      </w:r>
      <w:r>
        <w:t xml:space="preserve"> </w:t>
      </w:r>
      <w:r>
        <w:t xml:space="preserve">“</w:t>
      </w:r>
      <w:r>
        <w:t xml:space="preserve">social</w:t>
      </w:r>
      <w:r>
        <w:t xml:space="preserve">”</w:t>
      </w:r>
      <w:r>
        <w:t xml:space="preserve"> </w:t>
      </w:r>
      <w:r>
        <w:t xml:space="preserve">while yours is</w:t>
      </w:r>
      <w:r>
        <w:t xml:space="preserve"> </w:t>
      </w:r>
      <w:r>
        <w:t xml:space="preserve">“</w:t>
      </w:r>
      <w:r>
        <w:t xml:space="preserve">a problem.</w:t>
      </w:r>
      <w:r>
        <w:t xml:space="preserve">”</w:t>
      </w:r>
      <w:r>
        <w:t xml:space="preserve"> </w:t>
      </w:r>
      <w:r>
        <w:t xml:space="preserve">Their use is</w:t>
      </w:r>
      <w:r>
        <w:t xml:space="preserve"> </w:t>
      </w:r>
      <w:r>
        <w:t xml:space="preserve">“</w:t>
      </w:r>
      <w:r>
        <w:t xml:space="preserve">recreational</w:t>
      </w:r>
      <w:r>
        <w:t xml:space="preserve">”</w:t>
      </w:r>
      <w:r>
        <w:t xml:space="preserve"> </w:t>
      </w:r>
      <w:r>
        <w:t xml:space="preserve">while yours indicates</w:t>
      </w:r>
      <w:r>
        <w:t xml:space="preserve"> </w:t>
      </w:r>
      <w:r>
        <w:t xml:space="preserve">“</w:t>
      </w:r>
      <w:r>
        <w:t xml:space="preserve">poor judgment.</w:t>
      </w:r>
      <w:r>
        <w:t xml:space="preserve">”</w:t>
      </w:r>
    </w:p>
    <w:p>
      <w:pPr>
        <w:pStyle w:val="BodyText"/>
      </w:pPr>
      <w:r>
        <w:rPr>
          <w:bCs/>
          <w:b/>
        </w:rPr>
        <w:t xml:space="preserve">How It Hooks You:</w:t>
      </w:r>
      <w:r>
        <w:t xml:space="preserve"> </w:t>
      </w:r>
      <w:r>
        <w:t xml:space="preserve">You stop bringing up concerns because you feel like a hypocrite. You doubt your perceptions because</w:t>
      </w:r>
      <w:r>
        <w:t xml:space="preserve"> </w:t>
      </w:r>
      <w:r>
        <w:t xml:space="preserve">“</w:t>
      </w:r>
      <w:r>
        <w:t xml:space="preserve">you’d been drinking.</w:t>
      </w:r>
      <w:r>
        <w:t xml:space="preserve">”</w:t>
      </w:r>
      <w:r>
        <w:t xml:space="preserve"> </w:t>
      </w:r>
      <w:r>
        <w:t xml:space="preserve">You become hyper-careful about your own consumption to avoid giving them ammunition.</w:t>
      </w:r>
    </w:p>
    <w:p>
      <w:pPr>
        <w:pStyle w:val="BodyText"/>
      </w:pPr>
      <w:r>
        <w:rPr>
          <w:bCs/>
          <w:b/>
        </w:rPr>
        <w:t xml:space="preserve">Your Power Move:</w:t>
      </w:r>
      <w:r>
        <w:t xml:space="preserve"> </w:t>
      </w:r>
      <w:r>
        <w:t xml:space="preserve">“</w:t>
      </w:r>
      <w:r>
        <w:t xml:space="preserve">Having a drink doesn’t erase what I witnessed or experienced. My perception is valid.</w:t>
      </w:r>
      <w:r>
        <w:t xml:space="preserve">”</w:t>
      </w:r>
    </w:p>
    <w:p>
      <w:pPr>
        <w:pStyle w:val="BodyText"/>
      </w:pPr>
      <w:r>
        <w:t xml:space="preserve">Separate conversations about their behavior from conversations about yours—they’re not the same discussion.</w:t>
      </w:r>
    </w:p>
    <w:p>
      <w:pPr>
        <w:pStyle w:val="BlockText"/>
      </w:pPr>
      <w:r>
        <w:rPr>
          <w:iCs/>
          <w:i/>
        </w:rPr>
        <w:t xml:space="preserve">“</w:t>
      </w:r>
      <w:r>
        <w:rPr>
          <w:iCs/>
          <w:i/>
        </w:rPr>
        <w:t xml:space="preserve">They’re not concerned about your drinking. They’re concerned about having something to use against you.</w:t>
      </w:r>
      <w:r>
        <w:rPr>
          <w:iCs/>
          <w:i/>
        </w:rPr>
        <w:t xml:space="preserve">”</w:t>
      </w:r>
    </w:p>
    <w:p>
      <w:r>
        <w:pict>
          <v:rect style="width:0;height:1.5pt" o:hralign="center" o:hrstd="t" o:hr="t"/>
        </w:pict>
      </w:r>
    </w:p>
    <w:bookmarkEnd w:id="1107"/>
    <w:bookmarkStart w:id="1111" w:name="using-these-cards"/>
    <w:p>
      <w:pPr>
        <w:pStyle w:val="Heading2"/>
      </w:pPr>
      <w:r>
        <w:t xml:space="preserve">Using These Cards</w:t>
      </w:r>
    </w:p>
    <w:bookmarkStart w:id="1108" w:name="if-you-recognize-these-patterns"/>
    <w:p>
      <w:pPr>
        <w:pStyle w:val="Heading3"/>
      </w:pPr>
      <w:r>
        <w:t xml:space="preserve">If You Recognize These Patterns</w:t>
      </w:r>
    </w:p>
    <w:p>
      <w:pPr>
        <w:numPr>
          <w:ilvl w:val="0"/>
          <w:numId w:val="1205"/>
        </w:numPr>
        <w:pStyle w:val="Compact"/>
      </w:pPr>
      <w:r>
        <w:rPr>
          <w:bCs/>
          <w:b/>
        </w:rPr>
        <w:t xml:space="preserve">You’re not imagining things.</w:t>
      </w:r>
      <w:r>
        <w:t xml:space="preserve"> </w:t>
      </w:r>
      <w:r>
        <w:t xml:space="preserve">Substance-related manipulation is real and common.</w:t>
      </w:r>
    </w:p>
    <w:p>
      <w:pPr>
        <w:numPr>
          <w:ilvl w:val="0"/>
          <w:numId w:val="1205"/>
        </w:numPr>
        <w:pStyle w:val="Compact"/>
      </w:pPr>
      <w:r>
        <w:rPr>
          <w:bCs/>
          <w:b/>
        </w:rPr>
        <w:t xml:space="preserve">Your sober perception is valid.</w:t>
      </w:r>
      <w:r>
        <w:t xml:space="preserve"> </w:t>
      </w:r>
      <w:r>
        <w:t xml:space="preserve">Even if you’d been drinking when something happened, your memory and experience matter.</w:t>
      </w:r>
    </w:p>
    <w:p>
      <w:pPr>
        <w:numPr>
          <w:ilvl w:val="0"/>
          <w:numId w:val="1205"/>
        </w:numPr>
        <w:pStyle w:val="Compact"/>
      </w:pPr>
      <w:r>
        <w:rPr>
          <w:bCs/>
          <w:b/>
        </w:rPr>
        <w:t xml:space="preserve">Patterns matter more than incidents.</w:t>
      </w:r>
      <w:r>
        <w:t xml:space="preserve"> </w:t>
      </w:r>
      <w:r>
        <w:t xml:space="preserve">One drunken argument might be circumstance; consistent manipulation while drinking is a pattern.</w:t>
      </w:r>
    </w:p>
    <w:bookmarkEnd w:id="1108"/>
    <w:bookmarkStart w:id="1109" w:name="protective-practices"/>
    <w:p>
      <w:pPr>
        <w:pStyle w:val="Heading3"/>
      </w:pPr>
      <w:r>
        <w:t xml:space="preserve">Protective Practices</w:t>
      </w:r>
    </w:p>
    <w:p>
      <w:pPr>
        <w:numPr>
          <w:ilvl w:val="0"/>
          <w:numId w:val="1206"/>
        </w:numPr>
        <w:pStyle w:val="Compact"/>
      </w:pPr>
      <w:r>
        <w:rPr>
          <w:bCs/>
          <w:b/>
        </w:rPr>
        <w:t xml:space="preserve">Make important decisions sober.</w:t>
      </w:r>
      <w:r>
        <w:t xml:space="preserve"> </w:t>
      </w:r>
      <w:r>
        <w:t xml:space="preserve">Any agreement extracted while impaired can be revisited.</w:t>
      </w:r>
    </w:p>
    <w:p>
      <w:pPr>
        <w:numPr>
          <w:ilvl w:val="0"/>
          <w:numId w:val="1206"/>
        </w:numPr>
        <w:pStyle w:val="Compact"/>
      </w:pPr>
      <w:r>
        <w:rPr>
          <w:bCs/>
          <w:b/>
        </w:rPr>
        <w:t xml:space="preserve">Notice the timing.</w:t>
      </w:r>
      <w:r>
        <w:t xml:space="preserve"> </w:t>
      </w:r>
      <w:r>
        <w:t xml:space="preserve">If serious conversations always happen when you’ve been drinking, that’s data.</w:t>
      </w:r>
    </w:p>
    <w:p>
      <w:pPr>
        <w:numPr>
          <w:ilvl w:val="0"/>
          <w:numId w:val="1206"/>
        </w:numPr>
        <w:pStyle w:val="Compact"/>
      </w:pPr>
      <w:r>
        <w:rPr>
          <w:bCs/>
          <w:b/>
        </w:rPr>
        <w:t xml:space="preserve">Trust your body.</w:t>
      </w:r>
      <w:r>
        <w:t xml:space="preserve"> </w:t>
      </w:r>
      <w:r>
        <w:t xml:space="preserve">If you feel pressured to drink more, that’s a signal worth heeding.</w:t>
      </w:r>
    </w:p>
    <w:bookmarkEnd w:id="1109"/>
    <w:bookmarkStart w:id="1110" w:name="when-to-seek-support"/>
    <w:p>
      <w:pPr>
        <w:pStyle w:val="Heading3"/>
      </w:pPr>
      <w:r>
        <w:t xml:space="preserve">When to Seek Support</w:t>
      </w:r>
    </w:p>
    <w:p>
      <w:pPr>
        <w:pStyle w:val="FirstParagraph"/>
      </w:pPr>
      <w:r>
        <w:t xml:space="preserve">If substance use (yours or theirs) is significantly impacting your relationship or wellbeing:</w:t>
      </w:r>
    </w:p>
    <w:p>
      <w:pPr>
        <w:numPr>
          <w:ilvl w:val="0"/>
          <w:numId w:val="1207"/>
        </w:numPr>
        <w:pStyle w:val="Compact"/>
      </w:pPr>
      <w:r>
        <w:rPr>
          <w:bCs/>
          <w:b/>
        </w:rPr>
        <w:t xml:space="preserve">Al-Anon</w:t>
      </w:r>
      <w:r>
        <w:t xml:space="preserve">: 1-888-4AL-ANON (for families/friends of alcoholics)</w:t>
      </w:r>
    </w:p>
    <w:p>
      <w:pPr>
        <w:numPr>
          <w:ilvl w:val="0"/>
          <w:numId w:val="1207"/>
        </w:numPr>
        <w:pStyle w:val="Compact"/>
      </w:pPr>
      <w:r>
        <w:rPr>
          <w:bCs/>
          <w:b/>
        </w:rPr>
        <w:t xml:space="preserve">SAMHSA National Helpline</w:t>
      </w:r>
      <w:r>
        <w:t xml:space="preserve">: 1-800-662-4357</w:t>
      </w:r>
    </w:p>
    <w:p>
      <w:pPr>
        <w:numPr>
          <w:ilvl w:val="0"/>
          <w:numId w:val="1207"/>
        </w:numPr>
        <w:pStyle w:val="Compact"/>
      </w:pPr>
      <w:r>
        <w:rPr>
          <w:bCs/>
          <w:b/>
        </w:rPr>
        <w:t xml:space="preserve">AA</w:t>
      </w:r>
      <w:r>
        <w:t xml:space="preserve">: aa.org</w:t>
      </w:r>
    </w:p>
    <w:p>
      <w:r>
        <w:pict>
          <v:rect style="width:0;height:1.5pt" o:hralign="center" o:hrstd="t" o:hr="t"/>
        </w:pict>
      </w:r>
    </w:p>
    <w:p>
      <w:pPr>
        <w:pStyle w:val="FirstParagraph"/>
      </w:pPr>
      <w:r>
        <w:rPr>
          <w:iCs/>
          <w:i/>
        </w:rPr>
        <w:t xml:space="preserve">Recognition is the first freedom. Response is the second. Walking away is the third.</w:t>
      </w:r>
    </w:p>
    <w:p>
      <w:pPr>
        <w:pStyle w:val="BodyText"/>
      </w:pPr>
      <w:r>
        <w:rPr>
          <w:iCs/>
          <w:i/>
        </w:rPr>
        <w:t xml:space="preserve">See also: Chapter 14 (Essential Patterns), Chapter 15 (Specialized Patterns), Chapter 16 (Emergency Protocol)</w:t>
      </w:r>
    </w:p>
    <w:p>
      <w:r>
        <w:pict>
          <v:rect style="width:0;height:1.5pt" o:hralign="center" o:hrstd="t" o:hr="t"/>
        </w:pict>
      </w:r>
    </w:p>
    <w:bookmarkEnd w:id="1110"/>
    <w:bookmarkEnd w:id="1111"/>
    <w:bookmarkEnd w:id="1112"/>
    <w:bookmarkStart w:id="1114" w:name="about-the-author"/>
    <w:p>
      <w:pPr>
        <w:pStyle w:val="Heading1"/>
      </w:pPr>
      <w:r>
        <w:t xml:space="preserve">About the Author</w:t>
      </w:r>
    </w:p>
    <w:p>
      <w:r>
        <w:pict>
          <v:rect style="width:0;height:1.5pt" o:hralign="center" o:hrstd="t" o:hr="t"/>
        </w:pict>
      </w:r>
    </w:p>
    <w:bookmarkStart w:id="1113" w:name="jennifer-brooke-lawless"/>
    <w:p>
      <w:pPr>
        <w:pStyle w:val="Heading2"/>
      </w:pPr>
      <w:r>
        <w:t xml:space="preserve">Jennifer Brooke Lawless</w:t>
      </w:r>
    </w:p>
    <w:bookmarkEnd w:id="1113"/>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w:t>
      </w:r>
      <w:r>
        <w:t xml:space="preserve">too sensitive</w:t>
      </w:r>
      <w:r>
        <w:t xml:space="preser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Cs/>
          <w:i/>
        </w:rPr>
        <w:t xml:space="preserve">The Narcissism Decoder</w:t>
      </w:r>
      <w:r>
        <w:t xml:space="preserve"> </w:t>
      </w:r>
      <w:r>
        <w:t xml:space="preserve">is the guide she wished she’d had—written for everyone still wondering if they’re the problem.</w:t>
      </w:r>
    </w:p>
    <w:p>
      <w:pPr>
        <w:pStyle w:val="BodyText"/>
      </w:pPr>
      <w:r>
        <w:t xml:space="preserve">They’re not. And neither are you.</w:t>
      </w:r>
    </w:p>
    <w:p>
      <w:pPr>
        <w:pStyle w:val="BodyText"/>
      </w:pPr>
      <w:r>
        <w:t xml:space="preserve">Today, Jennifer lives in Costa Rica with her partner Daniel, their cat Lumi, and their spiritual community. She offers healing sessions and integration work through Light Brands and Light Field Institute for clients seeking wholeness and sovereignty.</w:t>
      </w:r>
    </w:p>
    <w:p>
      <w:r>
        <w:pict>
          <v:rect style="width:0;height:1.5pt" o:hralign="center" o:hrstd="t" o:hr="t"/>
        </w:pict>
      </w:r>
    </w:p>
    <w:p>
      <w:pPr>
        <w:pStyle w:val="FirstParagraph"/>
      </w:pPr>
      <w:r>
        <w:rPr>
          <w:bCs/>
          <w:b/>
        </w:rPr>
        <w:t xml:space="preserve">Connect with Jennifer</w:t>
      </w:r>
    </w:p>
    <w:p>
      <w:pPr>
        <w:numPr>
          <w:ilvl w:val="0"/>
          <w:numId w:val="1208"/>
        </w:numPr>
        <w:pStyle w:val="Compact"/>
      </w:pPr>
      <w:r>
        <w:t xml:space="preserve">Website: LightBrands.ai</w:t>
      </w:r>
    </w:p>
    <w:p>
      <w:pPr>
        <w:numPr>
          <w:ilvl w:val="0"/>
          <w:numId w:val="1208"/>
        </w:numPr>
        <w:pStyle w:val="Compact"/>
      </w:pPr>
      <w:r>
        <w:t xml:space="preserve">Counseling &amp; Research: LightField.Institute</w:t>
      </w:r>
    </w:p>
    <w:p>
      <w:pPr>
        <w:numPr>
          <w:ilvl w:val="0"/>
          <w:numId w:val="1208"/>
        </w:numPr>
        <w:pStyle w:val="Compact"/>
      </w:pPr>
      <w:r>
        <w:t xml:space="preserve">Instagram:</w:t>
      </w:r>
      <w:r>
        <w:t xml:space="preserve"> </w:t>
      </w:r>
      <w:r>
        <w:t xml:space="preserve">@jae.lawless</w:t>
      </w:r>
    </w:p>
    <w:p>
      <w:pPr>
        <w:numPr>
          <w:ilvl w:val="0"/>
          <w:numId w:val="1208"/>
        </w:numPr>
        <w:pStyle w:val="Compact"/>
      </w:pPr>
      <w:r>
        <w:t xml:space="preserve">Email: lightfieldlawless@gmail.com</w:t>
      </w:r>
    </w:p>
    <w:p>
      <w:r>
        <w:pict>
          <v:rect style="width:0;height:1.5pt" o:hralign="center" o:hrstd="t" o:hr="t"/>
        </w:pict>
      </w:r>
    </w:p>
    <w:p>
      <w:pPr>
        <w:pStyle w:val="FirstParagraph"/>
      </w:pPr>
      <w:r>
        <w:rPr>
          <w:iCs/>
          <w:i/>
        </w:rPr>
        <w:t xml:space="preserve">Your sensitivity is not your weakness. It’s your superpower.</w:t>
      </w:r>
    </w:p>
    <w:bookmarkEnd w:id="1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2" Target="../../vol-4-embodied-leadership/README.md" TargetMode="External" /><Relationship Type="http://schemas.openxmlformats.org/officeDocument/2006/relationships/hyperlink" Id="rId167" Target="../appendices/appendix-a-resources.md" TargetMode="External" /><Relationship Type="http://schemas.openxmlformats.org/officeDocument/2006/relationships/hyperlink" Id="rId45" Target="../vol-2-bridge/README.md" TargetMode="External" /><Relationship Type="http://schemas.openxmlformats.org/officeDocument/2006/relationships/hyperlink" Id="rId21" Target="./appendices/appendix-a-resources.md" TargetMode="External" /><Relationship Type="http://schemas.openxmlformats.org/officeDocument/2006/relationships/hyperlink" Id="rId32" Target="./chapters/02-energetic-signature.md" TargetMode="External" /><Relationship Type="http://schemas.openxmlformats.org/officeDocument/2006/relationships/hyperlink" Id="rId44" Target="./chapters/04-trauma-bonds.md" TargetMode="External" /><Relationship Type="http://schemas.openxmlformats.org/officeDocument/2006/relationships/hyperlink" Id="rId43" Target="./chapters/09-childhood-patterns.md" TargetMode="External" /><Relationship Type="http://schemas.openxmlformats.org/officeDocument/2006/relationships/hyperlink" Id="rId34" Target="./chapters/11-romantic-manipulation.md" TargetMode="External" /><Relationship Type="http://schemas.openxmlformats.org/officeDocument/2006/relationships/hyperlink" Id="rId39" Target="./chapters/14-decoder-protocol.md" TargetMode="External" /><Relationship Type="http://schemas.openxmlformats.org/officeDocument/2006/relationships/hyperlink" Id="rId33" Target="./chapters/15-energetic-remapping.md" TargetMode="External" /><Relationship Type="http://schemas.openxmlformats.org/officeDocument/2006/relationships/hyperlink" Id="rId31" Target="./chapters/16-practical-responses.md" TargetMode="External" /><Relationship Type="http://schemas.openxmlformats.org/officeDocument/2006/relationships/hyperlink" Id="rId42" Target="./chapters/17-moving-forward.md" TargetMode="External" /></Relationships>
</file>

<file path=word/_rels/footnotes.xml.rels><?xml version="1.0" encoding="UTF-8"?><Relationships xmlns="http://schemas.openxmlformats.org/package/2006/relationships"><Relationship Type="http://schemas.openxmlformats.org/officeDocument/2006/relationships/hyperlink" Id="rId522" Target="../../vol-4-embodied-leadership/README.md" TargetMode="External" /><Relationship Type="http://schemas.openxmlformats.org/officeDocument/2006/relationships/hyperlink" Id="rId167" Target="../appendices/appendix-a-resources.md" TargetMode="External" /><Relationship Type="http://schemas.openxmlformats.org/officeDocument/2006/relationships/hyperlink" Id="rId45" Target="../vol-2-bridge/README.md" TargetMode="External" /><Relationship Type="http://schemas.openxmlformats.org/officeDocument/2006/relationships/hyperlink" Id="rId21" Target="./appendices/appendix-a-resources.md" TargetMode="External" /><Relationship Type="http://schemas.openxmlformats.org/officeDocument/2006/relationships/hyperlink" Id="rId32" Target="./chapters/02-energetic-signature.md" TargetMode="External" /><Relationship Type="http://schemas.openxmlformats.org/officeDocument/2006/relationships/hyperlink" Id="rId44" Target="./chapters/04-trauma-bonds.md" TargetMode="External" /><Relationship Type="http://schemas.openxmlformats.org/officeDocument/2006/relationships/hyperlink" Id="rId43" Target="./chapters/09-childhood-patterns.md" TargetMode="External" /><Relationship Type="http://schemas.openxmlformats.org/officeDocument/2006/relationships/hyperlink" Id="rId34" Target="./chapters/11-romantic-manipulation.md" TargetMode="External" /><Relationship Type="http://schemas.openxmlformats.org/officeDocument/2006/relationships/hyperlink" Id="rId39" Target="./chapters/14-decoder-protocol.md" TargetMode="External" /><Relationship Type="http://schemas.openxmlformats.org/officeDocument/2006/relationships/hyperlink" Id="rId33" Target="./chapters/15-energetic-remapping.md" TargetMode="External" /><Relationship Type="http://schemas.openxmlformats.org/officeDocument/2006/relationships/hyperlink" Id="rId31" Target="./chapters/16-practical-responses.md" TargetMode="External" /><Relationship Type="http://schemas.openxmlformats.org/officeDocument/2006/relationships/hyperlink" Id="rId42" Target="./chapters/17-moving-forwar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 Are Not Crazy: The Narcissism Decoder</dc:title>
  <dc:creator>Jennifer Brooke Lawless</dc:creator>
  <cp:keywords/>
  <dcterms:created xsi:type="dcterms:W3CDTF">2026-02-11T02:22:02Z</dcterms:created>
  <dcterms:modified xsi:type="dcterms:W3CDTF">2026-02-11T02:22:02Z</dcterms:modified>
</cp:coreProperties>
</file>

<file path=docProps/custom.xml><?xml version="1.0" encoding="utf-8"?>
<Properties xmlns="http://schemas.openxmlformats.org/officeDocument/2006/custom-properties" xmlns:vt="http://schemas.openxmlformats.org/officeDocument/2006/docPropsVTypes"/>
</file>