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0065E798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043DB6">
        <w:rPr>
          <w:rFonts w:ascii="나눔고딕 Light" w:eastAsia="나눔고딕 Light"/>
          <w:b/>
          <w:sz w:val="24"/>
          <w:szCs w:val="24"/>
        </w:rPr>
        <w:t>1</w:t>
      </w:r>
      <w:r w:rsidR="007F4FC9">
        <w:rPr>
          <w:rFonts w:ascii="나눔고딕 Light" w:eastAsia="나눔고딕 Light"/>
          <w:b/>
          <w:sz w:val="24"/>
          <w:szCs w:val="24"/>
        </w:rPr>
        <w:t>3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2A574849" w:rsidR="00A757B7" w:rsidRPr="007353A5" w:rsidRDefault="003F7C7C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</w:p>
          <w:p w14:paraId="623E3936" w14:textId="2DD038DB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</w:p>
        </w:tc>
      </w:tr>
    </w:tbl>
    <w:p w14:paraId="7609AA22" w14:textId="77777777" w:rsid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071A79AB" w14:textId="48516E5E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/>
          <w:sz w:val="22"/>
        </w:rPr>
        <w:t>1</w:t>
      </w:r>
      <w:r w:rsidRPr="007F4FC9">
        <w:rPr>
          <w:rFonts w:ascii="나눔고딕 Light" w:eastAsia="나눔고딕 Light"/>
          <w:sz w:val="22"/>
        </w:rPr>
        <w:t xml:space="preserve">. </w:t>
      </w:r>
      <w:r>
        <w:rPr>
          <w:rFonts w:ascii="나눔고딕 Light" w:eastAsia="나눔고딕 Light" w:hint="eastAsia"/>
          <w:sz w:val="22"/>
        </w:rPr>
        <w:t xml:space="preserve">다음은 가상메모리를 위한 </w:t>
      </w:r>
      <w:proofErr w:type="spellStart"/>
      <w:r>
        <w:rPr>
          <w:rFonts w:ascii="나눔고딕 Light" w:eastAsia="나눔고딕 Light" w:hint="eastAsia"/>
          <w:sz w:val="22"/>
        </w:rPr>
        <w:t>인자값들이다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1DBA4441" w14:textId="4943056E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ab/>
        <w:t xml:space="preserve">- virtual address </w:t>
      </w:r>
      <w:r w:rsidRPr="007F4FC9">
        <w:rPr>
          <w:rFonts w:ascii="나눔고딕 Light" w:eastAsia="나눔고딕 Light"/>
          <w:sz w:val="22"/>
        </w:rPr>
        <w:t>length:</w:t>
      </w:r>
      <w:r w:rsidRPr="007F4FC9">
        <w:rPr>
          <w:rFonts w:ascii="나눔고딕 Light" w:eastAsia="나눔고딕 Light"/>
          <w:sz w:val="22"/>
        </w:rPr>
        <w:t xml:space="preserve"> 10bits</w:t>
      </w:r>
    </w:p>
    <w:p w14:paraId="0DD92EC2" w14:textId="7C2A1A57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ab/>
        <w:t>- physical address</w:t>
      </w:r>
      <w:r>
        <w:rPr>
          <w:rFonts w:ascii="나눔고딕 Light" w:eastAsia="나눔고딕 Light"/>
          <w:sz w:val="22"/>
        </w:rPr>
        <w:t xml:space="preserve"> length</w:t>
      </w:r>
      <w:r w:rsidRPr="007F4FC9">
        <w:rPr>
          <w:rFonts w:ascii="나눔고딕 Light" w:eastAsia="나눔고딕 Light"/>
          <w:sz w:val="22"/>
        </w:rPr>
        <w:t>:</w:t>
      </w:r>
      <w:r w:rsidRPr="007F4FC9">
        <w:rPr>
          <w:rFonts w:ascii="나눔고딕 Light" w:eastAsia="나눔고딕 Light"/>
          <w:sz w:val="22"/>
        </w:rPr>
        <w:t xml:space="preserve"> 12bits </w:t>
      </w:r>
    </w:p>
    <w:p w14:paraId="5FE38458" w14:textId="77777777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ab/>
        <w:t>- set associative TLB with 4 sets (size: 8)</w:t>
      </w:r>
    </w:p>
    <w:p w14:paraId="365902D4" w14:textId="77777777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ab/>
        <w:t>- virtual page size = physical page size = 26</w:t>
      </w:r>
    </w:p>
    <w:p w14:paraId="12922B7F" w14:textId="1E26A164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다음은 </w:t>
      </w:r>
      <w:r>
        <w:rPr>
          <w:rFonts w:ascii="나눔고딕 Light" w:eastAsia="나눔고딕 Light"/>
          <w:sz w:val="22"/>
        </w:rPr>
        <w:t>TLB</w:t>
      </w:r>
      <w:r>
        <w:rPr>
          <w:rFonts w:ascii="나눔고딕 Light" w:eastAsia="나눔고딕 Light" w:hint="eastAsia"/>
          <w:sz w:val="22"/>
        </w:rPr>
        <w:t>와 페이지 테이블의 내용을 보여주고 있다.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사용되지 않는 </w:t>
      </w:r>
      <w:r>
        <w:rPr>
          <w:rFonts w:ascii="나눔고딕 Light" w:eastAsia="나눔고딕 Light"/>
          <w:sz w:val="22"/>
        </w:rPr>
        <w:t>virtual page</w:t>
      </w:r>
      <w:r>
        <w:rPr>
          <w:rFonts w:ascii="나눔고딕 Light" w:eastAsia="나눔고딕 Light" w:hint="eastAsia"/>
          <w:sz w:val="22"/>
        </w:rPr>
        <w:t xml:space="preserve">의 페이지 테이블 주소는 </w:t>
      </w:r>
      <w:r w:rsidR="002449A8">
        <w:rPr>
          <w:rFonts w:ascii="나눔고딕 Light" w:eastAsia="나눔고딕 Light" w:hint="eastAsia"/>
          <w:sz w:val="22"/>
        </w:rPr>
        <w:t>N</w:t>
      </w:r>
      <w:r w:rsidR="002449A8">
        <w:rPr>
          <w:rFonts w:ascii="나눔고딕 Light" w:eastAsia="나눔고딕 Light"/>
          <w:sz w:val="22"/>
        </w:rPr>
        <w:t>ULL</w:t>
      </w:r>
      <w:r>
        <w:rPr>
          <w:rFonts w:ascii="나눔고딕 Light" w:eastAsia="나눔고딕 Light" w:hint="eastAsia"/>
          <w:sz w:val="22"/>
        </w:rPr>
        <w:t>로 설정되어 있다.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다음의 물음에 </w:t>
      </w:r>
      <w:proofErr w:type="spellStart"/>
      <w:r>
        <w:rPr>
          <w:rFonts w:ascii="나눔고딕 Light" w:eastAsia="나눔고딕 Light" w:hint="eastAsia"/>
          <w:sz w:val="22"/>
        </w:rPr>
        <w:t>답하시오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0C9B543F" w14:textId="20214F5C" w:rsid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(</w:t>
      </w:r>
      <w:r w:rsidRPr="007F4FC9">
        <w:rPr>
          <w:rFonts w:ascii="나눔고딕 Light" w:eastAsia="나눔고딕 Light"/>
          <w:sz w:val="22"/>
        </w:rPr>
        <w:t>TLB</w:t>
      </w:r>
      <w:r>
        <w:rPr>
          <w:rFonts w:ascii="나눔고딕 Light" w:eastAsia="나눔고딕 Light"/>
          <w:sz w:val="22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55"/>
        <w:gridCol w:w="838"/>
        <w:gridCol w:w="682"/>
        <w:gridCol w:w="554"/>
        <w:gridCol w:w="838"/>
        <w:gridCol w:w="682"/>
      </w:tblGrid>
      <w:tr w:rsidR="007F4FC9" w:rsidRPr="007F4FC9" w14:paraId="21BFFE54" w14:textId="77777777" w:rsidTr="007F4FC9">
        <w:trPr>
          <w:trHeight w:val="236"/>
        </w:trPr>
        <w:tc>
          <w:tcPr>
            <w:tcW w:w="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CC26A6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Set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375F0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Tag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0448B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PPN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523F7F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AAB0D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Tag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60E93D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PPN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E0A8FF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Valid</w:t>
            </w:r>
          </w:p>
        </w:tc>
      </w:tr>
      <w:tr w:rsidR="007F4FC9" w:rsidRPr="007F4FC9" w14:paraId="5832F947" w14:textId="77777777" w:rsidTr="007F4FC9">
        <w:trPr>
          <w:trHeight w:val="236"/>
        </w:trPr>
        <w:tc>
          <w:tcPr>
            <w:tcW w:w="66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8C9F20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C17AD2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91AF37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101111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BC499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B1DF8D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D9E005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3D158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694743EF" w14:textId="77777777" w:rsidTr="007F4FC9">
        <w:trPr>
          <w:trHeight w:val="236"/>
        </w:trPr>
        <w:tc>
          <w:tcPr>
            <w:tcW w:w="6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92109B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93CECC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11C55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100111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8D9DF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AB168F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D178F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110011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CD97DA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1AFC54DD" w14:textId="77777777" w:rsidTr="007F4FC9">
        <w:trPr>
          <w:trHeight w:val="236"/>
        </w:trPr>
        <w:tc>
          <w:tcPr>
            <w:tcW w:w="6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061B70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577BF0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3AA7E3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011101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7997C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D82B13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F949A7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100111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8B45AA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5E780815" w14:textId="77777777" w:rsidTr="007F4FC9">
        <w:trPr>
          <w:trHeight w:val="236"/>
        </w:trPr>
        <w:tc>
          <w:tcPr>
            <w:tcW w:w="6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06E69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A8A0F6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33F001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100111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8B5344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6501E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3C3E7A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5B546" w14:textId="77777777" w:rsidR="007F4FC9" w:rsidRPr="007F4FC9" w:rsidRDefault="007F4FC9" w:rsidP="007F4FC9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35F86402" w14:textId="1069B5B5" w:rsid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26CACF5" w14:textId="308DE572" w:rsidR="007F4FC9" w:rsidRDefault="007F4FC9" w:rsidP="007F4FC9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 w:hint="eastAsia"/>
          <w:sz w:val="22"/>
        </w:rPr>
        <w:t>(페이지 테이블)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658"/>
      </w:tblGrid>
      <w:tr w:rsidR="007F4FC9" w:rsidRPr="007F4FC9" w14:paraId="64342E0D" w14:textId="77777777" w:rsidTr="007F4FC9">
        <w:trPr>
          <w:trHeight w:val="236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1D960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PPN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4D2294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Valid</w:t>
            </w:r>
          </w:p>
        </w:tc>
      </w:tr>
      <w:tr w:rsidR="007F4FC9" w:rsidRPr="007F4FC9" w14:paraId="1490286D" w14:textId="77777777" w:rsidTr="007F4FC9">
        <w:trPr>
          <w:trHeight w:val="236"/>
        </w:trPr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D7A1F6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6D20CD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68E35C78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6B89CD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1D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92841F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46F22DF3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F652C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B9334E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0CE20758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D98B5C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 xml:space="preserve">swap </w:t>
            </w:r>
            <w:proofErr w:type="spellStart"/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41838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2EEC80F4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07D21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 xml:space="preserve">swap </w:t>
            </w:r>
            <w:proofErr w:type="spellStart"/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0D43BE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7D579E80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BDB92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C35318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5764A0C6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688C16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D2FDF0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0CC9C168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8BBCC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3D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96238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3F20EEE1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D7C10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D3E04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06F62609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8F5E4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E28F5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1AE39B82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DD161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F6533A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74871085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D18FFD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8D9483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F4FC9" w:rsidRPr="007F4FC9" w14:paraId="256D49E5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1C196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2F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BCA0AF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058C738B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89474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24242D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48CC9C79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3960E1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1E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468797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F4FC9" w:rsidRPr="007F4FC9" w14:paraId="7EF425CA" w14:textId="77777777" w:rsidTr="007F4FC9">
        <w:trPr>
          <w:trHeight w:val="236"/>
        </w:trPr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9BA805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1F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89AE65" w14:textId="77777777" w:rsidR="007F4FC9" w:rsidRPr="007F4FC9" w:rsidRDefault="007F4FC9" w:rsidP="002449A8">
            <w:pPr>
              <w:tabs>
                <w:tab w:val="left" w:pos="324"/>
                <w:tab w:val="left" w:pos="564"/>
                <w:tab w:val="left" w:pos="768"/>
                <w:tab w:val="left" w:pos="1008"/>
                <w:tab w:val="left" w:pos="12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88" w:lineRule="auto"/>
              <w:ind w:left="144" w:hanging="144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F4FC9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14:paraId="47DCF424" w14:textId="53FF0F70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lastRenderedPageBreak/>
        <w:t>1) How many virtual pages are in a virtual memory space? (</w:t>
      </w:r>
      <w:r w:rsidR="00176481">
        <w:rPr>
          <w:rFonts w:ascii="나눔고딕 Light" w:eastAsia="나눔고딕 Light"/>
          <w:sz w:val="22"/>
        </w:rPr>
        <w:t>0.5</w:t>
      </w:r>
      <w:r w:rsidRPr="007F4FC9">
        <w:rPr>
          <w:rFonts w:ascii="나눔고딕 Light" w:eastAsia="나눔고딕 Light"/>
          <w:sz w:val="22"/>
        </w:rPr>
        <w:t>)</w:t>
      </w:r>
    </w:p>
    <w:p w14:paraId="3CD837BC" w14:textId="77777777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DDF07E2" w14:textId="4930CDB0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>2) How many physical pages are in a physical memory space? (</w:t>
      </w:r>
      <w:r w:rsidR="00176481">
        <w:rPr>
          <w:rFonts w:ascii="나눔고딕 Light" w:eastAsia="나눔고딕 Light"/>
          <w:sz w:val="22"/>
        </w:rPr>
        <w:t>0.5</w:t>
      </w:r>
      <w:r w:rsidRPr="007F4FC9">
        <w:rPr>
          <w:rFonts w:ascii="나눔고딕 Light" w:eastAsia="나눔고딕 Light"/>
          <w:sz w:val="22"/>
        </w:rPr>
        <w:t>)</w:t>
      </w:r>
    </w:p>
    <w:p w14:paraId="003E38C1" w14:textId="77777777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33C94531" w14:textId="29C4A63F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>3) What is the physical address for a virtual address</w:t>
      </w:r>
      <w:r w:rsidR="002449A8">
        <w:rPr>
          <w:rFonts w:ascii="나눔고딕 Light" w:eastAsia="나눔고딕 Light"/>
          <w:sz w:val="22"/>
        </w:rPr>
        <w:t xml:space="preserve"> </w:t>
      </w:r>
      <w:r w:rsidRPr="007F4FC9">
        <w:rPr>
          <w:rFonts w:ascii="나눔고딕 Light" w:eastAsia="나눔고딕 Light"/>
          <w:sz w:val="22"/>
        </w:rPr>
        <w:t>32</w:t>
      </w:r>
      <w:proofErr w:type="gramStart"/>
      <w:r w:rsidRPr="007F4FC9">
        <w:rPr>
          <w:rFonts w:ascii="나눔고딕 Light" w:eastAsia="나눔고딕 Light"/>
          <w:sz w:val="22"/>
        </w:rPr>
        <w:t>F</w:t>
      </w:r>
      <w:r w:rsidRPr="002449A8">
        <w:rPr>
          <w:rFonts w:ascii="나눔고딕 Light" w:eastAsia="나눔고딕 Light"/>
          <w:sz w:val="22"/>
          <w:vertAlign w:val="subscript"/>
        </w:rPr>
        <w:t>(</w:t>
      </w:r>
      <w:proofErr w:type="gramEnd"/>
      <w:r w:rsidRPr="002449A8">
        <w:rPr>
          <w:rFonts w:ascii="나눔고딕 Light" w:eastAsia="나눔고딕 Light"/>
          <w:sz w:val="22"/>
          <w:vertAlign w:val="subscript"/>
        </w:rPr>
        <w:t>16)</w:t>
      </w:r>
      <w:r w:rsidRPr="007F4FC9">
        <w:rPr>
          <w:rFonts w:ascii="나눔고딕 Light" w:eastAsia="나눔고딕 Light"/>
          <w:sz w:val="22"/>
        </w:rPr>
        <w:t>? (</w:t>
      </w:r>
      <w:r>
        <w:rPr>
          <w:rFonts w:ascii="나눔고딕 Light" w:eastAsia="나눔고딕 Light"/>
          <w:sz w:val="22"/>
        </w:rPr>
        <w:t>2</w:t>
      </w:r>
      <w:r w:rsidRPr="007F4FC9">
        <w:rPr>
          <w:rFonts w:ascii="나눔고딕 Light" w:eastAsia="나눔고딕 Light"/>
          <w:sz w:val="22"/>
        </w:rPr>
        <w:t>)</w:t>
      </w:r>
    </w:p>
    <w:p w14:paraId="4B70494F" w14:textId="77777777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6228AD9" w14:textId="3D8182D8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>4) Fix a TLB entries which are incorrect in the TLB table above. (</w:t>
      </w:r>
      <w:r w:rsidR="00176481">
        <w:rPr>
          <w:rFonts w:ascii="나눔고딕 Light" w:eastAsia="나눔고딕 Light"/>
          <w:sz w:val="22"/>
        </w:rPr>
        <w:t>1</w:t>
      </w:r>
      <w:r w:rsidRPr="007F4FC9">
        <w:rPr>
          <w:rFonts w:ascii="나눔고딕 Light" w:eastAsia="나눔고딕 Light"/>
          <w:sz w:val="22"/>
        </w:rPr>
        <w:t>)</w:t>
      </w:r>
    </w:p>
    <w:p w14:paraId="3635926E" w14:textId="77777777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59599802" w14:textId="150F22ED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>5) After fixing from 5), enumerate all the (virtual page number, physical page number) tuples which are in TLB. (</w:t>
      </w:r>
      <w:r w:rsidR="00176481">
        <w:rPr>
          <w:rFonts w:ascii="나눔고딕 Light" w:eastAsia="나눔고딕 Light"/>
          <w:sz w:val="22"/>
        </w:rPr>
        <w:t>1</w:t>
      </w:r>
      <w:r w:rsidRPr="007F4FC9">
        <w:rPr>
          <w:rFonts w:ascii="나눔고딕 Light" w:eastAsia="나눔고딕 Light"/>
          <w:sz w:val="22"/>
        </w:rPr>
        <w:t>)</w:t>
      </w:r>
    </w:p>
    <w:p w14:paraId="5D295F04" w14:textId="77777777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8144E6C" w14:textId="124D9F88" w:rsid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F4FC9">
        <w:rPr>
          <w:rFonts w:ascii="나눔고딕 Light" w:eastAsia="나눔고딕 Light"/>
          <w:sz w:val="22"/>
        </w:rPr>
        <w:t>6) After accessing virtual address 3</w:t>
      </w:r>
      <w:proofErr w:type="gramStart"/>
      <w:r w:rsidRPr="007F4FC9">
        <w:rPr>
          <w:rFonts w:ascii="나눔고딕 Light" w:eastAsia="나눔고딕 Light"/>
          <w:sz w:val="22"/>
        </w:rPr>
        <w:t>FA</w:t>
      </w:r>
      <w:r w:rsidR="002449A8" w:rsidRPr="002449A8">
        <w:rPr>
          <w:rFonts w:ascii="나눔고딕 Light" w:eastAsia="나눔고딕 Light"/>
          <w:sz w:val="22"/>
          <w:vertAlign w:val="subscript"/>
        </w:rPr>
        <w:t>(</w:t>
      </w:r>
      <w:proofErr w:type="gramEnd"/>
      <w:r w:rsidR="002449A8" w:rsidRPr="002449A8">
        <w:rPr>
          <w:rFonts w:ascii="나눔고딕 Light" w:eastAsia="나눔고딕 Light"/>
          <w:sz w:val="22"/>
          <w:vertAlign w:val="subscript"/>
        </w:rPr>
        <w:t>16)</w:t>
      </w:r>
      <w:r w:rsidRPr="007F4FC9">
        <w:rPr>
          <w:rFonts w:ascii="나눔고딕 Light" w:eastAsia="나눔고딕 Light"/>
          <w:sz w:val="22"/>
        </w:rPr>
        <w:t>, write the change of TLB in the table above. (</w:t>
      </w:r>
      <w:r w:rsidR="00176481">
        <w:rPr>
          <w:rFonts w:ascii="나눔고딕 Light" w:eastAsia="나눔고딕 Light"/>
          <w:sz w:val="22"/>
        </w:rPr>
        <w:t>2</w:t>
      </w:r>
      <w:r w:rsidRPr="007F4FC9">
        <w:rPr>
          <w:rFonts w:ascii="나눔고딕 Light" w:eastAsia="나눔고딕 Light"/>
          <w:sz w:val="22"/>
        </w:rPr>
        <w:t>)</w:t>
      </w:r>
    </w:p>
    <w:p w14:paraId="284DF296" w14:textId="51602741" w:rsidR="007F4FC9" w:rsidRDefault="007F4FC9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70CEBC61" w14:textId="77777777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</w:p>
    <w:p w14:paraId="5E8BBB12" w14:textId="0752FECA" w:rsidR="007F4FC9" w:rsidRPr="007F4FC9" w:rsidRDefault="007F4FC9" w:rsidP="007F4FC9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/>
          <w:sz w:val="22"/>
        </w:rPr>
        <w:t>2</w:t>
      </w:r>
      <w:r w:rsidRPr="007F4FC9">
        <w:rPr>
          <w:rFonts w:ascii="나눔고딕 Light" w:eastAsia="나눔고딕 Light"/>
          <w:sz w:val="22"/>
        </w:rPr>
        <w:t xml:space="preserve">. </w:t>
      </w:r>
      <w:proofErr w:type="spellStart"/>
      <w:r>
        <w:rPr>
          <w:rFonts w:ascii="나눔고딕 Light" w:eastAsia="나눔고딕 Light" w:hint="eastAsia"/>
          <w:sz w:val="22"/>
        </w:rPr>
        <w:t>페이징</w:t>
      </w:r>
      <w:proofErr w:type="spellEnd"/>
      <w:r>
        <w:rPr>
          <w:rFonts w:ascii="나눔고딕 Light" w:eastAsia="나눔고딕 Light" w:hint="eastAsia"/>
          <w:sz w:val="22"/>
        </w:rPr>
        <w:t xml:space="preserve"> 기반의 가상 메모리 시스템에서 </w:t>
      </w:r>
      <w:r>
        <w:rPr>
          <w:rFonts w:ascii="나눔고딕 Light" w:eastAsia="나눔고딕 Light"/>
          <w:sz w:val="22"/>
        </w:rPr>
        <w:t xml:space="preserve">L1 </w:t>
      </w:r>
      <w:r>
        <w:rPr>
          <w:rFonts w:ascii="나눔고딕 Light" w:eastAsia="나눔고딕 Light" w:hint="eastAsia"/>
          <w:sz w:val="22"/>
        </w:rPr>
        <w:t xml:space="preserve">캐쉬의 접근 속도를 높이기 위하여 </w:t>
      </w:r>
      <w:r>
        <w:rPr>
          <w:rFonts w:ascii="나눔고딕 Light" w:eastAsia="나눔고딕 Light"/>
          <w:sz w:val="22"/>
        </w:rPr>
        <w:t xml:space="preserve">virtually indexed physically tagged </w:t>
      </w:r>
      <w:r>
        <w:rPr>
          <w:rFonts w:ascii="나눔고딕 Light" w:eastAsia="나눔고딕 Light" w:hint="eastAsia"/>
          <w:sz w:val="22"/>
        </w:rPr>
        <w:t xml:space="preserve">기법이 </w:t>
      </w:r>
      <w:r w:rsidR="00176481">
        <w:rPr>
          <w:rFonts w:ascii="나눔고딕 Light" w:eastAsia="나눔고딕 Light" w:hint="eastAsia"/>
          <w:sz w:val="22"/>
        </w:rPr>
        <w:t>사용될 수 있다</w:t>
      </w:r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 </w:t>
      </w:r>
      <w:r w:rsidR="00176481">
        <w:rPr>
          <w:rFonts w:ascii="나눔고딕 Light" w:eastAsia="나눔고딕 Light" w:hint="eastAsia"/>
          <w:sz w:val="22"/>
        </w:rPr>
        <w:t>이와 관련하여,</w:t>
      </w:r>
      <w:r w:rsidR="00176481"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페이지의 크기가 </w:t>
      </w:r>
      <w:r>
        <w:rPr>
          <w:rFonts w:ascii="나눔고딕 Light" w:eastAsia="나눔고딕 Light"/>
          <w:sz w:val="22"/>
        </w:rPr>
        <w:t>1KB</w:t>
      </w:r>
      <w:r>
        <w:rPr>
          <w:rFonts w:ascii="나눔고딕 Light" w:eastAsia="나눔고딕 Light" w:hint="eastAsia"/>
          <w:sz w:val="22"/>
        </w:rPr>
        <w:t>이고,</w:t>
      </w:r>
      <w:r>
        <w:rPr>
          <w:rFonts w:ascii="나눔고딕 Light" w:eastAsia="나눔고딕 Light"/>
          <w:sz w:val="22"/>
        </w:rPr>
        <w:t xml:space="preserve"> </w:t>
      </w:r>
      <w:r w:rsidR="00176481">
        <w:rPr>
          <w:rFonts w:ascii="나눔고딕 Light" w:eastAsia="나눔고딕 Light" w:hint="eastAsia"/>
          <w:sz w:val="22"/>
        </w:rPr>
        <w:t xml:space="preserve">캐쉬 라인(캐쉬 블록)의 크기가 </w:t>
      </w:r>
      <w:r w:rsidR="00176481">
        <w:rPr>
          <w:rFonts w:ascii="나눔고딕 Light" w:eastAsia="나눔고딕 Light"/>
          <w:sz w:val="22"/>
        </w:rPr>
        <w:t>32</w:t>
      </w:r>
      <w:r w:rsidR="00176481">
        <w:rPr>
          <w:rFonts w:ascii="나눔고딕 Light" w:eastAsia="나눔고딕 Light" w:hint="eastAsia"/>
          <w:sz w:val="22"/>
        </w:rPr>
        <w:t xml:space="preserve">바이트인 </w:t>
      </w:r>
      <w:r>
        <w:rPr>
          <w:rFonts w:ascii="나눔고딕 Light" w:eastAsia="나눔고딕 Light"/>
          <w:sz w:val="22"/>
        </w:rPr>
        <w:t xml:space="preserve">8-way set associative </w:t>
      </w:r>
      <w:r>
        <w:rPr>
          <w:rFonts w:ascii="나눔고딕 Light" w:eastAsia="나눔고딕 Light" w:hint="eastAsia"/>
          <w:sz w:val="22"/>
        </w:rPr>
        <w:t xml:space="preserve">방식의 </w:t>
      </w:r>
      <w:r w:rsidR="00176481">
        <w:rPr>
          <w:rFonts w:ascii="나눔고딕 Light" w:eastAsia="나눔고딕 Light" w:hint="eastAsia"/>
          <w:sz w:val="22"/>
        </w:rPr>
        <w:t>L</w:t>
      </w:r>
      <w:r w:rsidR="00176481">
        <w:rPr>
          <w:rFonts w:ascii="나눔고딕 Light" w:eastAsia="나눔고딕 Light"/>
          <w:sz w:val="22"/>
        </w:rPr>
        <w:t xml:space="preserve">1 </w:t>
      </w:r>
      <w:r w:rsidR="00176481">
        <w:rPr>
          <w:rFonts w:ascii="나눔고딕 Light" w:eastAsia="나눔고딕 Light" w:hint="eastAsia"/>
          <w:sz w:val="22"/>
        </w:rPr>
        <w:t xml:space="preserve">캐쉬를 사용할 경우 </w:t>
      </w:r>
      <w:r w:rsidR="00176481">
        <w:rPr>
          <w:rFonts w:ascii="나눔고딕 Light" w:eastAsia="나눔고딕 Light"/>
          <w:sz w:val="22"/>
        </w:rPr>
        <w:t>L1 cache</w:t>
      </w:r>
      <w:r w:rsidR="00176481">
        <w:rPr>
          <w:rFonts w:ascii="나눔고딕 Light" w:eastAsia="나눔고딕 Light" w:hint="eastAsia"/>
          <w:sz w:val="22"/>
        </w:rPr>
        <w:t xml:space="preserve">에 적용되는 제한은 무엇인지 </w:t>
      </w:r>
      <w:proofErr w:type="spellStart"/>
      <w:r w:rsidR="00176481">
        <w:rPr>
          <w:rFonts w:ascii="나눔고딕 Light" w:eastAsia="나눔고딕 Light" w:hint="eastAsia"/>
          <w:sz w:val="22"/>
        </w:rPr>
        <w:t>설명하시오</w:t>
      </w:r>
      <w:proofErr w:type="spellEnd"/>
      <w:r w:rsidR="00176481">
        <w:rPr>
          <w:rFonts w:ascii="나눔고딕 Light" w:eastAsia="나눔고딕 Light" w:hint="eastAsia"/>
          <w:sz w:val="22"/>
        </w:rPr>
        <w:t>.</w:t>
      </w:r>
      <w:r w:rsidR="002449A8">
        <w:rPr>
          <w:rFonts w:ascii="나눔고딕 Light" w:eastAsia="나눔고딕 Light"/>
          <w:sz w:val="22"/>
        </w:rPr>
        <w:t xml:space="preserve"> (3</w:t>
      </w:r>
      <w:r w:rsidR="002449A8">
        <w:rPr>
          <w:rFonts w:ascii="나눔고딕 Light" w:eastAsia="나눔고딕 Light" w:hint="eastAsia"/>
          <w:sz w:val="22"/>
        </w:rPr>
        <w:t>점)</w:t>
      </w:r>
    </w:p>
    <w:p w14:paraId="73C60F1C" w14:textId="2B48A771" w:rsidR="003378E8" w:rsidRPr="007F4FC9" w:rsidRDefault="003378E8" w:rsidP="007F4FC9">
      <w:pPr>
        <w:pStyle w:val="a3"/>
        <w:wordWrap/>
        <w:jc w:val="left"/>
        <w:rPr>
          <w:rFonts w:ascii="나눔고딕 Light" w:eastAsia="나눔고딕 Light"/>
          <w:sz w:val="22"/>
        </w:rPr>
      </w:pPr>
    </w:p>
    <w:sectPr w:rsidR="003378E8" w:rsidRPr="007F4FC9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3540" w14:textId="77777777" w:rsidR="0041061D" w:rsidRDefault="0041061D" w:rsidP="00CE6149">
      <w:pPr>
        <w:spacing w:after="0" w:line="240" w:lineRule="auto"/>
      </w:pPr>
      <w:r>
        <w:separator/>
      </w:r>
    </w:p>
  </w:endnote>
  <w:endnote w:type="continuationSeparator" w:id="0">
    <w:p w14:paraId="7B386220" w14:textId="77777777" w:rsidR="0041061D" w:rsidRDefault="0041061D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7BF4" w14:textId="77777777" w:rsidR="0041061D" w:rsidRDefault="0041061D" w:rsidP="00CE6149">
      <w:pPr>
        <w:spacing w:after="0" w:line="240" w:lineRule="auto"/>
      </w:pPr>
      <w:r>
        <w:separator/>
      </w:r>
    </w:p>
  </w:footnote>
  <w:footnote w:type="continuationSeparator" w:id="0">
    <w:p w14:paraId="04109275" w14:textId="77777777" w:rsidR="0041061D" w:rsidRDefault="0041061D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AC3F7C"/>
    <w:multiLevelType w:val="hybridMultilevel"/>
    <w:tmpl w:val="459A8BC2"/>
    <w:lvl w:ilvl="0" w:tplc="EF6E1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3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7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9" w15:restartNumberingAfterBreak="0">
    <w:nsid w:val="27B16B25"/>
    <w:multiLevelType w:val="hybridMultilevel"/>
    <w:tmpl w:val="3AB0EE0E"/>
    <w:lvl w:ilvl="0" w:tplc="475A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2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3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5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7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19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ACA592A"/>
    <w:multiLevelType w:val="hybridMultilevel"/>
    <w:tmpl w:val="83B89EB4"/>
    <w:lvl w:ilvl="0" w:tplc="077A0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3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9D7D6D"/>
    <w:multiLevelType w:val="hybridMultilevel"/>
    <w:tmpl w:val="F5961FEA"/>
    <w:lvl w:ilvl="0" w:tplc="639E2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6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BB802BF"/>
    <w:multiLevelType w:val="hybridMultilevel"/>
    <w:tmpl w:val="FB1869A4"/>
    <w:lvl w:ilvl="0" w:tplc="2E0A7CD2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ind w:left="3807" w:hanging="400"/>
      </w:pPr>
    </w:lvl>
  </w:abstractNum>
  <w:abstractNum w:abstractNumId="28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9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8"/>
  </w:num>
  <w:num w:numId="2">
    <w:abstractNumId w:val="28"/>
  </w:num>
  <w:num w:numId="3">
    <w:abstractNumId w:val="7"/>
  </w:num>
  <w:num w:numId="4">
    <w:abstractNumId w:val="25"/>
  </w:num>
  <w:num w:numId="5">
    <w:abstractNumId w:val="14"/>
  </w:num>
  <w:num w:numId="6">
    <w:abstractNumId w:val="12"/>
  </w:num>
  <w:num w:numId="7">
    <w:abstractNumId w:val="16"/>
  </w:num>
  <w:num w:numId="8">
    <w:abstractNumId w:val="22"/>
  </w:num>
  <w:num w:numId="9">
    <w:abstractNumId w:val="29"/>
  </w:num>
  <w:num w:numId="10">
    <w:abstractNumId w:val="8"/>
  </w:num>
  <w:num w:numId="11">
    <w:abstractNumId w:val="2"/>
  </w:num>
  <w:num w:numId="12">
    <w:abstractNumId w:val="19"/>
  </w:num>
  <w:num w:numId="13">
    <w:abstractNumId w:val="11"/>
  </w:num>
  <w:num w:numId="14">
    <w:abstractNumId w:val="10"/>
  </w:num>
  <w:num w:numId="15">
    <w:abstractNumId w:val="26"/>
  </w:num>
  <w:num w:numId="16">
    <w:abstractNumId w:val="6"/>
  </w:num>
  <w:num w:numId="17">
    <w:abstractNumId w:val="15"/>
  </w:num>
  <w:num w:numId="18">
    <w:abstractNumId w:val="20"/>
  </w:num>
  <w:num w:numId="19">
    <w:abstractNumId w:val="13"/>
  </w:num>
  <w:num w:numId="20">
    <w:abstractNumId w:val="4"/>
  </w:num>
  <w:num w:numId="21">
    <w:abstractNumId w:val="5"/>
  </w:num>
  <w:num w:numId="22">
    <w:abstractNumId w:val="0"/>
  </w:num>
  <w:num w:numId="23">
    <w:abstractNumId w:val="17"/>
  </w:num>
  <w:num w:numId="24">
    <w:abstractNumId w:val="23"/>
  </w:num>
  <w:num w:numId="25">
    <w:abstractNumId w:val="3"/>
  </w:num>
  <w:num w:numId="26">
    <w:abstractNumId w:val="9"/>
  </w:num>
  <w:num w:numId="27">
    <w:abstractNumId w:val="21"/>
  </w:num>
  <w:num w:numId="28">
    <w:abstractNumId w:val="24"/>
  </w:num>
  <w:num w:numId="29">
    <w:abstractNumId w:val="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497E"/>
    <w:rsid w:val="00043DB6"/>
    <w:rsid w:val="000730BD"/>
    <w:rsid w:val="000E3ECA"/>
    <w:rsid w:val="000F5C1D"/>
    <w:rsid w:val="000F6DF7"/>
    <w:rsid w:val="0014200B"/>
    <w:rsid w:val="00145A9C"/>
    <w:rsid w:val="00156A9C"/>
    <w:rsid w:val="00176481"/>
    <w:rsid w:val="001D00A9"/>
    <w:rsid w:val="001E5A8B"/>
    <w:rsid w:val="001F7F26"/>
    <w:rsid w:val="002449A8"/>
    <w:rsid w:val="00260BC6"/>
    <w:rsid w:val="002A4706"/>
    <w:rsid w:val="002F0AAE"/>
    <w:rsid w:val="002F776F"/>
    <w:rsid w:val="003028F2"/>
    <w:rsid w:val="0030455B"/>
    <w:rsid w:val="003068D2"/>
    <w:rsid w:val="00312862"/>
    <w:rsid w:val="003378E8"/>
    <w:rsid w:val="003C7D34"/>
    <w:rsid w:val="003F7C7C"/>
    <w:rsid w:val="0041061D"/>
    <w:rsid w:val="00424DAC"/>
    <w:rsid w:val="00461094"/>
    <w:rsid w:val="00492313"/>
    <w:rsid w:val="004E617D"/>
    <w:rsid w:val="004E7ACB"/>
    <w:rsid w:val="00521939"/>
    <w:rsid w:val="00527894"/>
    <w:rsid w:val="005347A3"/>
    <w:rsid w:val="00594A07"/>
    <w:rsid w:val="005D2AE9"/>
    <w:rsid w:val="00642D0B"/>
    <w:rsid w:val="00644EA9"/>
    <w:rsid w:val="0065107C"/>
    <w:rsid w:val="006714F1"/>
    <w:rsid w:val="00685AE4"/>
    <w:rsid w:val="006E4A8C"/>
    <w:rsid w:val="006F5D85"/>
    <w:rsid w:val="007353A5"/>
    <w:rsid w:val="007516B5"/>
    <w:rsid w:val="00753889"/>
    <w:rsid w:val="007926F9"/>
    <w:rsid w:val="007B496A"/>
    <w:rsid w:val="007C08C1"/>
    <w:rsid w:val="007C0987"/>
    <w:rsid w:val="007E4C9A"/>
    <w:rsid w:val="007E52D7"/>
    <w:rsid w:val="007F4FC9"/>
    <w:rsid w:val="008406B1"/>
    <w:rsid w:val="008D0F11"/>
    <w:rsid w:val="008F2EBE"/>
    <w:rsid w:val="00916DC8"/>
    <w:rsid w:val="009226C5"/>
    <w:rsid w:val="00951EDE"/>
    <w:rsid w:val="00974795"/>
    <w:rsid w:val="009765B8"/>
    <w:rsid w:val="00990036"/>
    <w:rsid w:val="009912AC"/>
    <w:rsid w:val="00992977"/>
    <w:rsid w:val="009D62C2"/>
    <w:rsid w:val="00A150FD"/>
    <w:rsid w:val="00A21741"/>
    <w:rsid w:val="00A238EA"/>
    <w:rsid w:val="00A757B7"/>
    <w:rsid w:val="00B00A13"/>
    <w:rsid w:val="00BF76E1"/>
    <w:rsid w:val="00C023F3"/>
    <w:rsid w:val="00C11B30"/>
    <w:rsid w:val="00C36E0F"/>
    <w:rsid w:val="00C44DB7"/>
    <w:rsid w:val="00C57F99"/>
    <w:rsid w:val="00CB0B41"/>
    <w:rsid w:val="00CD3233"/>
    <w:rsid w:val="00CD69C6"/>
    <w:rsid w:val="00CE13A2"/>
    <w:rsid w:val="00CE6149"/>
    <w:rsid w:val="00CF3796"/>
    <w:rsid w:val="00CF7D7F"/>
    <w:rsid w:val="00D01480"/>
    <w:rsid w:val="00D30361"/>
    <w:rsid w:val="00D30B61"/>
    <w:rsid w:val="00D74556"/>
    <w:rsid w:val="00D80D9D"/>
    <w:rsid w:val="00DC6A85"/>
    <w:rsid w:val="00DF36B4"/>
    <w:rsid w:val="00DF7F2B"/>
    <w:rsid w:val="00E67004"/>
    <w:rsid w:val="00E86DA1"/>
    <w:rsid w:val="00EE34F7"/>
    <w:rsid w:val="00F13E4B"/>
    <w:rsid w:val="00F255C1"/>
    <w:rsid w:val="00F41137"/>
    <w:rsid w:val="00F852E6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3378E8"/>
    <w:pPr>
      <w:ind w:leftChars="400" w:left="800"/>
    </w:pPr>
  </w:style>
  <w:style w:type="paragraph" w:customStyle="1" w:styleId="MS">
    <w:name w:val="MS바탕글"/>
    <w:basedOn w:val="a"/>
    <w:rsid w:val="007F4FC9"/>
    <w:pPr>
      <w:spacing w:after="0"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Joonseon Ahn</cp:lastModifiedBy>
  <cp:revision>17</cp:revision>
  <cp:lastPrinted>2021-04-07T08:25:00Z</cp:lastPrinted>
  <dcterms:created xsi:type="dcterms:W3CDTF">2021-05-04T05:26:00Z</dcterms:created>
  <dcterms:modified xsi:type="dcterms:W3CDTF">2021-05-25T01:33:00Z</dcterms:modified>
  <cp:version>0501.0001.01</cp:version>
</cp:coreProperties>
</file>