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7840456" w:rsidR="008176D4" w:rsidRDefault="785B8A34" w:rsidP="2848BFE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2848BFEC">
        <w:rPr>
          <w:rFonts w:ascii="Times New Roman" w:eastAsia="Times New Roman" w:hAnsi="Times New Roman" w:cs="Times New Roman"/>
          <w:sz w:val="26"/>
          <w:szCs w:val="26"/>
        </w:rPr>
        <w:t xml:space="preserve">TT2 </w:t>
      </w:r>
      <w:r w:rsidR="44C1654A" w:rsidRPr="2848BFEC">
        <w:rPr>
          <w:rFonts w:ascii="Times New Roman" w:eastAsia="Times New Roman" w:hAnsi="Times New Roman" w:cs="Times New Roman"/>
          <w:sz w:val="26"/>
          <w:szCs w:val="26"/>
        </w:rPr>
        <w:t>RL Question Bank (Modules 4-6)</w:t>
      </w:r>
    </w:p>
    <w:p w14:paraId="00000002" w14:textId="77777777" w:rsidR="008176D4" w:rsidRDefault="008176D4" w:rsidP="2848BFEC">
      <w:pPr>
        <w:rPr>
          <w:rFonts w:ascii="Times New Roman" w:eastAsia="Times New Roman" w:hAnsi="Times New Roman" w:cs="Times New Roman"/>
        </w:rPr>
      </w:pPr>
    </w:p>
    <w:p w14:paraId="3D3A425F" w14:textId="77777777" w:rsidR="008176D4" w:rsidRDefault="44C1654A" w:rsidP="2848BF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  <w:r w:rsidRPr="2848BFEC">
        <w:rPr>
          <w:rFonts w:ascii="Times New Roman" w:eastAsia="Times New Roman" w:hAnsi="Times New Roman" w:cs="Times New Roman"/>
          <w:b/>
          <w:bCs/>
        </w:rPr>
        <w:t>MODULE 4</w:t>
      </w:r>
    </w:p>
    <w:p w14:paraId="08DA87D0" w14:textId="16C18B5C" w:rsidR="008176D4" w:rsidRDefault="008176D4" w:rsidP="2848BFEC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bCs/>
        </w:rPr>
      </w:pPr>
    </w:p>
    <w:p w14:paraId="00000005" w14:textId="6A88C948" w:rsidR="008176D4" w:rsidRDefault="12A01CAE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Ex</w:t>
      </w:r>
      <w:r w:rsidR="11D73861" w:rsidRPr="2848BFEC">
        <w:rPr>
          <w:rFonts w:ascii="Times New Roman" w:eastAsia="Times New Roman" w:hAnsi="Times New Roman" w:cs="Times New Roman"/>
        </w:rPr>
        <w:t>plain the concept Iterative Policy Evaluation with the help of appropriate diagram.</w:t>
      </w:r>
    </w:p>
    <w:p w14:paraId="00000006" w14:textId="4B7C15A7" w:rsidR="008176D4" w:rsidRDefault="11D7386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Write the pseudocode for Iterative Policy Evaluation.</w:t>
      </w:r>
    </w:p>
    <w:p w14:paraId="2E478182" w14:textId="3150F547" w:rsidR="37C86525" w:rsidRDefault="50AB377B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Write the Bellman update rule for Iterative Policy Evaluation and explain each term in it.</w:t>
      </w:r>
    </w:p>
    <w:p w14:paraId="385CD78D" w14:textId="7CE01886" w:rsidR="4D2E2BCC" w:rsidRDefault="58CCB42A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Explain and solve a </w:t>
      </w:r>
      <w:r w:rsidR="7D8E45CC" w:rsidRPr="2848BFEC">
        <w:rPr>
          <w:rFonts w:ascii="Times New Roman" w:eastAsia="Times New Roman" w:hAnsi="Times New Roman" w:cs="Times New Roman"/>
        </w:rPr>
        <w:t xml:space="preserve">given </w:t>
      </w:r>
      <w:r w:rsidRPr="2848BFEC">
        <w:rPr>
          <w:rFonts w:ascii="Times New Roman" w:eastAsia="Times New Roman" w:hAnsi="Times New Roman" w:cs="Times New Roman"/>
        </w:rPr>
        <w:t>Grid World problem using Iterative Policy Evaluation. (3 iterations)</w:t>
      </w:r>
    </w:p>
    <w:p w14:paraId="4CBD6EBD" w14:textId="2D966C8D" w:rsidR="72D22492" w:rsidRDefault="5A9A7798" w:rsidP="2848BFEC">
      <w:p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                                   </w:t>
      </w:r>
      <w:r>
        <w:rPr>
          <w:noProof/>
        </w:rPr>
        <w:drawing>
          <wp:inline distT="0" distB="0" distL="0" distR="0" wp14:anchorId="54462648" wp14:editId="1C80F1BA">
            <wp:extent cx="2028825" cy="1225163"/>
            <wp:effectExtent l="0" t="0" r="0" b="0"/>
            <wp:docPr id="551185838" name="Picture 5511858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22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008B" w14:textId="1ABAEB7B" w:rsidR="14092415" w:rsidRDefault="6420646B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1C3AFC3D">
        <w:rPr>
          <w:rFonts w:ascii="Times New Roman" w:eastAsia="Times New Roman" w:hAnsi="Times New Roman" w:cs="Times New Roman"/>
        </w:rPr>
        <w:t>Explain the Policy Improvement Theor</w:t>
      </w:r>
      <w:r w:rsidR="6BB822DE" w:rsidRPr="1C3AFC3D">
        <w:rPr>
          <w:rFonts w:ascii="Times New Roman" w:eastAsia="Times New Roman" w:hAnsi="Times New Roman" w:cs="Times New Roman"/>
        </w:rPr>
        <w:t>e</w:t>
      </w:r>
      <w:r w:rsidRPr="1C3AFC3D">
        <w:rPr>
          <w:rFonts w:ascii="Times New Roman" w:eastAsia="Times New Roman" w:hAnsi="Times New Roman" w:cs="Times New Roman"/>
        </w:rPr>
        <w:t>m stepwise for given</w:t>
      </w:r>
      <w:r w:rsidR="1BD4C45E" w:rsidRPr="1C3AFC3D">
        <w:rPr>
          <w:rFonts w:ascii="Times New Roman" w:eastAsia="Times New Roman" w:hAnsi="Times New Roman" w:cs="Times New Roman"/>
        </w:rPr>
        <w:t xml:space="preserve"> V* and give the optimal policy as a result.</w:t>
      </w:r>
    </w:p>
    <w:p w14:paraId="3D4C6F39" w14:textId="0B68ECFE" w:rsidR="46650EA0" w:rsidRDefault="1BD4C45E" w:rsidP="2848BFEC">
      <w:p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                                               </w:t>
      </w:r>
      <w:r>
        <w:rPr>
          <w:noProof/>
        </w:rPr>
        <w:drawing>
          <wp:inline distT="0" distB="0" distL="0" distR="0" wp14:anchorId="14AD31CB" wp14:editId="6CE2BA43">
            <wp:extent cx="1400175" cy="1504950"/>
            <wp:effectExtent l="0" t="0" r="0" b="0"/>
            <wp:docPr id="1008837831" name="Picture 10088378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420646B" w:rsidRPr="2848BFEC">
        <w:rPr>
          <w:rFonts w:ascii="Times New Roman" w:eastAsia="Times New Roman" w:hAnsi="Times New Roman" w:cs="Times New Roman"/>
        </w:rPr>
        <w:t xml:space="preserve"> </w:t>
      </w:r>
    </w:p>
    <w:p w14:paraId="00000009" w14:textId="13291C63" w:rsidR="008176D4" w:rsidRDefault="260FAB0A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Explain the concept of </w:t>
      </w:r>
      <w:r w:rsidR="11D73861" w:rsidRPr="2848BFEC">
        <w:rPr>
          <w:rFonts w:ascii="Times New Roman" w:eastAsia="Times New Roman" w:hAnsi="Times New Roman" w:cs="Times New Roman"/>
        </w:rPr>
        <w:t>Policy Iteration with an example.</w:t>
      </w:r>
    </w:p>
    <w:p w14:paraId="0000000A" w14:textId="33EBED78" w:rsidR="008176D4" w:rsidRDefault="11D7386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Write the pseudocode for Policy Iteration</w:t>
      </w:r>
      <w:r w:rsidR="631C456F" w:rsidRPr="2848BFEC">
        <w:rPr>
          <w:rFonts w:ascii="Times New Roman" w:eastAsia="Times New Roman" w:hAnsi="Times New Roman" w:cs="Times New Roman"/>
        </w:rPr>
        <w:t>.</w:t>
      </w:r>
    </w:p>
    <w:p w14:paraId="096B26F8" w14:textId="47D5D4CC" w:rsidR="008176D4" w:rsidRDefault="631C456F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What are the d</w:t>
      </w:r>
      <w:r w:rsidR="44D155D9" w:rsidRPr="2848BFEC">
        <w:rPr>
          <w:rFonts w:ascii="Times New Roman" w:eastAsia="Times New Roman" w:hAnsi="Times New Roman" w:cs="Times New Roman"/>
        </w:rPr>
        <w:t>ra</w:t>
      </w:r>
      <w:r w:rsidRPr="2848BFEC">
        <w:rPr>
          <w:rFonts w:ascii="Times New Roman" w:eastAsia="Times New Roman" w:hAnsi="Times New Roman" w:cs="Times New Roman"/>
        </w:rPr>
        <w:t>wbacks of Policy iteration.</w:t>
      </w:r>
    </w:p>
    <w:p w14:paraId="0000000B" w14:textId="50578F30" w:rsidR="008176D4" w:rsidRDefault="598E323D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Explain the concept of </w:t>
      </w:r>
      <w:r w:rsidR="11D73861" w:rsidRPr="2848BFEC">
        <w:rPr>
          <w:rFonts w:ascii="Times New Roman" w:eastAsia="Times New Roman" w:hAnsi="Times New Roman" w:cs="Times New Roman"/>
        </w:rPr>
        <w:t>Value Iteration</w:t>
      </w:r>
      <w:r w:rsidR="44EE5969" w:rsidRPr="2848BFEC">
        <w:rPr>
          <w:rFonts w:ascii="Times New Roman" w:eastAsia="Times New Roman" w:hAnsi="Times New Roman" w:cs="Times New Roman"/>
        </w:rPr>
        <w:t xml:space="preserve"> </w:t>
      </w:r>
      <w:r w:rsidR="312D784B" w:rsidRPr="2848BFEC">
        <w:rPr>
          <w:rFonts w:ascii="Times New Roman" w:eastAsia="Times New Roman" w:hAnsi="Times New Roman" w:cs="Times New Roman"/>
        </w:rPr>
        <w:t>with the help of its backup rule.</w:t>
      </w:r>
    </w:p>
    <w:p w14:paraId="0000000D" w14:textId="67C7B978" w:rsidR="008176D4" w:rsidRDefault="55CB2095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Expla</w:t>
      </w:r>
      <w:r w:rsidR="688F5EC2" w:rsidRPr="2848BFEC">
        <w:rPr>
          <w:rFonts w:ascii="Times New Roman" w:eastAsia="Times New Roman" w:hAnsi="Times New Roman" w:cs="Times New Roman"/>
        </w:rPr>
        <w:t>i</w:t>
      </w:r>
      <w:r w:rsidR="424459AB" w:rsidRPr="2848BFEC">
        <w:rPr>
          <w:rFonts w:ascii="Times New Roman" w:eastAsia="Times New Roman" w:hAnsi="Times New Roman" w:cs="Times New Roman"/>
        </w:rPr>
        <w:t xml:space="preserve">n the </w:t>
      </w:r>
      <w:r w:rsidR="19A19DD6" w:rsidRPr="2848BFEC">
        <w:rPr>
          <w:rFonts w:ascii="Times New Roman" w:eastAsia="Times New Roman" w:hAnsi="Times New Roman" w:cs="Times New Roman"/>
        </w:rPr>
        <w:t>relat</w:t>
      </w:r>
      <w:r w:rsidR="3C077F7B" w:rsidRPr="2848BFEC">
        <w:rPr>
          <w:rFonts w:ascii="Times New Roman" w:eastAsia="Times New Roman" w:hAnsi="Times New Roman" w:cs="Times New Roman"/>
        </w:rPr>
        <w:t xml:space="preserve">ion </w:t>
      </w:r>
      <w:r w:rsidR="1BC6E7B7" w:rsidRPr="2848BFEC">
        <w:rPr>
          <w:rFonts w:ascii="Times New Roman" w:eastAsia="Times New Roman" w:hAnsi="Times New Roman" w:cs="Times New Roman"/>
        </w:rPr>
        <w:t>betwe</w:t>
      </w:r>
      <w:r w:rsidR="2DA5AA92" w:rsidRPr="2848BFEC">
        <w:rPr>
          <w:rFonts w:ascii="Times New Roman" w:eastAsia="Times New Roman" w:hAnsi="Times New Roman" w:cs="Times New Roman"/>
        </w:rPr>
        <w:t xml:space="preserve">en </w:t>
      </w:r>
      <w:r w:rsidR="4B22E61C" w:rsidRPr="2848BFEC">
        <w:rPr>
          <w:rFonts w:ascii="Times New Roman" w:eastAsia="Times New Roman" w:hAnsi="Times New Roman" w:cs="Times New Roman"/>
        </w:rPr>
        <w:t>policy</w:t>
      </w:r>
      <w:r w:rsidR="73612BF5" w:rsidRPr="2848BFEC">
        <w:rPr>
          <w:rFonts w:ascii="Times New Roman" w:eastAsia="Times New Roman" w:hAnsi="Times New Roman" w:cs="Times New Roman"/>
        </w:rPr>
        <w:t xml:space="preserve"> and va</w:t>
      </w:r>
      <w:r w:rsidR="4D6EDD73" w:rsidRPr="2848BFEC">
        <w:rPr>
          <w:rFonts w:ascii="Times New Roman" w:eastAsia="Times New Roman" w:hAnsi="Times New Roman" w:cs="Times New Roman"/>
        </w:rPr>
        <w:t>lue it</w:t>
      </w:r>
      <w:r w:rsidR="5858610B" w:rsidRPr="2848BFEC">
        <w:rPr>
          <w:rFonts w:ascii="Times New Roman" w:eastAsia="Times New Roman" w:hAnsi="Times New Roman" w:cs="Times New Roman"/>
        </w:rPr>
        <w:t>erat</w:t>
      </w:r>
      <w:r w:rsidR="6327254E" w:rsidRPr="2848BFEC">
        <w:rPr>
          <w:rFonts w:ascii="Times New Roman" w:eastAsia="Times New Roman" w:hAnsi="Times New Roman" w:cs="Times New Roman"/>
        </w:rPr>
        <w:t>ion</w:t>
      </w:r>
      <w:r w:rsidR="60FBDB7A" w:rsidRPr="2848BFEC">
        <w:rPr>
          <w:rFonts w:ascii="Times New Roman" w:eastAsia="Times New Roman" w:hAnsi="Times New Roman" w:cs="Times New Roman"/>
        </w:rPr>
        <w:t xml:space="preserve"> </w:t>
      </w:r>
      <w:r w:rsidR="0056008D" w:rsidRPr="2848BFEC">
        <w:rPr>
          <w:rFonts w:ascii="Times New Roman" w:eastAsia="Times New Roman" w:hAnsi="Times New Roman" w:cs="Times New Roman"/>
        </w:rPr>
        <w:t xml:space="preserve">using </w:t>
      </w:r>
      <w:r w:rsidR="1C451307" w:rsidRPr="2848BFEC">
        <w:rPr>
          <w:rFonts w:ascii="Times New Roman" w:eastAsia="Times New Roman" w:hAnsi="Times New Roman" w:cs="Times New Roman"/>
        </w:rPr>
        <w:t>backu</w:t>
      </w:r>
      <w:r w:rsidR="3DBC41B4" w:rsidRPr="2848BFEC">
        <w:rPr>
          <w:rFonts w:ascii="Times New Roman" w:eastAsia="Times New Roman" w:hAnsi="Times New Roman" w:cs="Times New Roman"/>
        </w:rPr>
        <w:t xml:space="preserve">p </w:t>
      </w:r>
      <w:r w:rsidR="0B53B83A" w:rsidRPr="2848BFEC">
        <w:rPr>
          <w:rFonts w:ascii="Times New Roman" w:eastAsia="Times New Roman" w:hAnsi="Times New Roman" w:cs="Times New Roman"/>
        </w:rPr>
        <w:t>diagra</w:t>
      </w:r>
      <w:r w:rsidR="4F1E9B5F" w:rsidRPr="2848BFEC">
        <w:rPr>
          <w:rFonts w:ascii="Times New Roman" w:eastAsia="Times New Roman" w:hAnsi="Times New Roman" w:cs="Times New Roman"/>
        </w:rPr>
        <w:t>ms</w:t>
      </w:r>
      <w:r w:rsidR="0CB23892" w:rsidRPr="2848BFEC">
        <w:rPr>
          <w:rFonts w:ascii="Times New Roman" w:eastAsia="Times New Roman" w:hAnsi="Times New Roman" w:cs="Times New Roman"/>
        </w:rPr>
        <w:t>.</w:t>
      </w:r>
    </w:p>
    <w:p w14:paraId="0000000E" w14:textId="027EAC94" w:rsidR="008176D4" w:rsidRDefault="0CB23892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What is </w:t>
      </w:r>
      <w:r w:rsidR="11D73861" w:rsidRPr="2848BFEC">
        <w:rPr>
          <w:rFonts w:ascii="Times New Roman" w:eastAsia="Times New Roman" w:hAnsi="Times New Roman" w:cs="Times New Roman"/>
        </w:rPr>
        <w:t>Asynchronous DP?</w:t>
      </w:r>
    </w:p>
    <w:p w14:paraId="06D57A86" w14:textId="74D1B2C1" w:rsidR="02D6B275" w:rsidRDefault="3AD158DE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Which method can be used to solve the Gambler’s Problem – Policy Iteration or Value Iteration? Justify.</w:t>
      </w:r>
    </w:p>
    <w:p w14:paraId="0000000F" w14:textId="7B3C9217" w:rsidR="008176D4" w:rsidRDefault="11D7386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What is G</w:t>
      </w:r>
      <w:r w:rsidR="3C44CF8D" w:rsidRPr="2848BFEC">
        <w:rPr>
          <w:rFonts w:ascii="Times New Roman" w:eastAsia="Times New Roman" w:hAnsi="Times New Roman" w:cs="Times New Roman"/>
        </w:rPr>
        <w:t>PI</w:t>
      </w:r>
      <w:r w:rsidRPr="2848BFEC">
        <w:rPr>
          <w:rFonts w:ascii="Times New Roman" w:eastAsia="Times New Roman" w:hAnsi="Times New Roman" w:cs="Times New Roman"/>
        </w:rPr>
        <w:t>?</w:t>
      </w:r>
      <w:r w:rsidR="7CC8E60C" w:rsidRPr="2848BFEC">
        <w:rPr>
          <w:rFonts w:ascii="Times New Roman" w:eastAsia="Times New Roman" w:hAnsi="Times New Roman" w:cs="Times New Roman"/>
        </w:rPr>
        <w:t xml:space="preserve"> Explain with proper diagram.</w:t>
      </w:r>
    </w:p>
    <w:p w14:paraId="00000014" w14:textId="26DFB005" w:rsidR="008176D4" w:rsidRDefault="7478D79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</w:t>
      </w:r>
      <w:r w:rsidR="11D73861" w:rsidRPr="2848BFEC">
        <w:rPr>
          <w:rFonts w:ascii="Times New Roman" w:eastAsia="Times New Roman" w:hAnsi="Times New Roman" w:cs="Times New Roman"/>
        </w:rPr>
        <w:t xml:space="preserve">hat is </w:t>
      </w:r>
      <w:r w:rsidR="1D84D674" w:rsidRPr="2848BFEC">
        <w:rPr>
          <w:rFonts w:ascii="Times New Roman" w:eastAsia="Times New Roman" w:hAnsi="Times New Roman" w:cs="Times New Roman"/>
        </w:rPr>
        <w:t xml:space="preserve">the concept of </w:t>
      </w:r>
      <w:r w:rsidR="11D73861" w:rsidRPr="2848BFEC">
        <w:rPr>
          <w:rFonts w:ascii="Times New Roman" w:eastAsia="Times New Roman" w:hAnsi="Times New Roman" w:cs="Times New Roman"/>
        </w:rPr>
        <w:t xml:space="preserve">bootstrapping? Is it used in DP or in MC method? </w:t>
      </w:r>
    </w:p>
    <w:p w14:paraId="00000015" w14:textId="3A3C9E27" w:rsidR="008176D4" w:rsidRDefault="11D7386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What are the advantages of Monte Carlo methods over DP?</w:t>
      </w:r>
    </w:p>
    <w:p w14:paraId="00000017" w14:textId="599D64B1" w:rsidR="008176D4" w:rsidRDefault="734CDFF5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Write the pseudocode for </w:t>
      </w:r>
      <w:r w:rsidR="13271204" w:rsidRPr="2848BFEC">
        <w:rPr>
          <w:rFonts w:ascii="Times New Roman" w:eastAsia="Times New Roman" w:hAnsi="Times New Roman" w:cs="Times New Roman"/>
        </w:rPr>
        <w:t>F</w:t>
      </w:r>
      <w:r w:rsidRPr="2848BFEC">
        <w:rPr>
          <w:rFonts w:ascii="Times New Roman" w:eastAsia="Times New Roman" w:hAnsi="Times New Roman" w:cs="Times New Roman"/>
        </w:rPr>
        <w:t>i</w:t>
      </w:r>
      <w:r w:rsidR="11D73861" w:rsidRPr="2848BFEC">
        <w:rPr>
          <w:rFonts w:ascii="Times New Roman" w:eastAsia="Times New Roman" w:hAnsi="Times New Roman" w:cs="Times New Roman"/>
        </w:rPr>
        <w:t>rst-visit Monte Carlo</w:t>
      </w:r>
      <w:r w:rsidR="63B1C21E" w:rsidRPr="2848BFEC">
        <w:rPr>
          <w:rFonts w:ascii="Times New Roman" w:eastAsia="Times New Roman" w:hAnsi="Times New Roman" w:cs="Times New Roman"/>
        </w:rPr>
        <w:t xml:space="preserve"> Prediction</w:t>
      </w:r>
      <w:r w:rsidR="356BD2BC" w:rsidRPr="2848BFEC">
        <w:rPr>
          <w:rFonts w:ascii="Times New Roman" w:eastAsia="Times New Roman" w:hAnsi="Times New Roman" w:cs="Times New Roman"/>
        </w:rPr>
        <w:t>.</w:t>
      </w:r>
    </w:p>
    <w:p w14:paraId="6A93A075" w14:textId="112D00A4" w:rsidR="694B72F6" w:rsidRDefault="2D40B4A7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66B843CB">
        <w:rPr>
          <w:rFonts w:ascii="Times New Roman" w:eastAsia="Times New Roman" w:hAnsi="Times New Roman" w:cs="Times New Roman"/>
        </w:rPr>
        <w:lastRenderedPageBreak/>
        <w:t>Calculate value of state</w:t>
      </w:r>
      <w:r w:rsidR="2013B316" w:rsidRPr="66B843CB">
        <w:rPr>
          <w:rFonts w:ascii="Times New Roman" w:eastAsia="Times New Roman" w:hAnsi="Times New Roman" w:cs="Times New Roman"/>
        </w:rPr>
        <w:t>s</w:t>
      </w:r>
      <w:r w:rsidRPr="66B843CB">
        <w:rPr>
          <w:rFonts w:ascii="Times New Roman" w:eastAsia="Times New Roman" w:hAnsi="Times New Roman" w:cs="Times New Roman"/>
        </w:rPr>
        <w:t xml:space="preserve"> ‘</w:t>
      </w:r>
      <w:r w:rsidR="698DDB77" w:rsidRPr="66B843CB">
        <w:rPr>
          <w:rFonts w:ascii="Times New Roman" w:eastAsia="Times New Roman" w:hAnsi="Times New Roman" w:cs="Times New Roman"/>
        </w:rPr>
        <w:t>A</w:t>
      </w:r>
      <w:r w:rsidRPr="66B843CB">
        <w:rPr>
          <w:rFonts w:ascii="Times New Roman" w:eastAsia="Times New Roman" w:hAnsi="Times New Roman" w:cs="Times New Roman"/>
        </w:rPr>
        <w:t xml:space="preserve">’ </w:t>
      </w:r>
      <w:r w:rsidR="627B18C9" w:rsidRPr="66B843CB">
        <w:rPr>
          <w:rFonts w:ascii="Times New Roman" w:eastAsia="Times New Roman" w:hAnsi="Times New Roman" w:cs="Times New Roman"/>
        </w:rPr>
        <w:t xml:space="preserve">and ‘B’ </w:t>
      </w:r>
      <w:r w:rsidRPr="66B843CB">
        <w:rPr>
          <w:rFonts w:ascii="Times New Roman" w:eastAsia="Times New Roman" w:hAnsi="Times New Roman" w:cs="Times New Roman"/>
        </w:rPr>
        <w:t>for given scenario</w:t>
      </w:r>
      <w:r w:rsidR="525CEA9D" w:rsidRPr="66B843CB">
        <w:rPr>
          <w:rFonts w:ascii="Times New Roman" w:eastAsia="Times New Roman" w:hAnsi="Times New Roman" w:cs="Times New Roman"/>
        </w:rPr>
        <w:t xml:space="preserve"> (A and B are states and numbers are rewards)</w:t>
      </w:r>
      <w:r w:rsidRPr="66B843CB">
        <w:rPr>
          <w:rFonts w:ascii="Times New Roman" w:eastAsia="Times New Roman" w:hAnsi="Times New Roman" w:cs="Times New Roman"/>
        </w:rPr>
        <w:t xml:space="preserve"> using Every visit MC prediction</w:t>
      </w:r>
      <w:r w:rsidR="2F818914" w:rsidRPr="66B843CB">
        <w:rPr>
          <w:rFonts w:ascii="Times New Roman" w:eastAsia="Times New Roman" w:hAnsi="Times New Roman" w:cs="Times New Roman"/>
        </w:rPr>
        <w:t>.</w:t>
      </w:r>
    </w:p>
    <w:p w14:paraId="1BB6D575" w14:textId="1715BF02" w:rsidR="34760373" w:rsidRDefault="34760373" w:rsidP="2848BFEC">
      <w:pPr>
        <w:spacing w:line="360" w:lineRule="auto"/>
        <w:rPr>
          <w:rFonts w:ascii="Times New Roman" w:eastAsia="Times New Roman" w:hAnsi="Times New Roman" w:cs="Times New Roman"/>
        </w:rPr>
      </w:pPr>
    </w:p>
    <w:p w14:paraId="0483B99D" w14:textId="6446832A" w:rsidR="343952CE" w:rsidRDefault="2F818914" w:rsidP="2848BFE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                          </w:t>
      </w:r>
      <w:r>
        <w:rPr>
          <w:noProof/>
        </w:rPr>
        <w:drawing>
          <wp:inline distT="0" distB="0" distL="0" distR="0" wp14:anchorId="70227D72" wp14:editId="36388567">
            <wp:extent cx="4049973" cy="625048"/>
            <wp:effectExtent l="0" t="0" r="0" b="0"/>
            <wp:docPr id="1173978156" name="Picture 1173978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973" cy="6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1D0F2" w14:textId="4F638CFA" w:rsidR="0EC6EC71" w:rsidRDefault="0150DC58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>Identify the RL elements for Blackjack Problem along with the rules of the game.</w:t>
      </w:r>
    </w:p>
    <w:p w14:paraId="4CF1F77F" w14:textId="7DC9D468" w:rsidR="534E35E4" w:rsidRDefault="7BA6D245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What are the factors to be considered </w:t>
      </w:r>
      <w:r w:rsidR="17E979B3" w:rsidRPr="2848BFEC">
        <w:rPr>
          <w:rFonts w:ascii="Times New Roman" w:eastAsia="Times New Roman" w:hAnsi="Times New Roman" w:cs="Times New Roman"/>
          <w:color w:val="000000" w:themeColor="text1"/>
        </w:rPr>
        <w:t xml:space="preserve">by Blackjack player while taking decision of Hit or Stick? For given </w:t>
      </w:r>
      <w:r w:rsidR="61DBBA86" w:rsidRPr="2848BFEC">
        <w:rPr>
          <w:rFonts w:ascii="Times New Roman" w:eastAsia="Times New Roman" w:hAnsi="Times New Roman" w:cs="Times New Roman"/>
          <w:color w:val="000000" w:themeColor="text1"/>
        </w:rPr>
        <w:t xml:space="preserve">instances of game, </w:t>
      </w:r>
      <w:r w:rsidR="17E979B3" w:rsidRPr="2848BFEC">
        <w:rPr>
          <w:rFonts w:ascii="Times New Roman" w:eastAsia="Times New Roman" w:hAnsi="Times New Roman" w:cs="Times New Roman"/>
          <w:color w:val="000000" w:themeColor="text1"/>
        </w:rPr>
        <w:t xml:space="preserve">identify the </w:t>
      </w:r>
      <w:r w:rsidR="478F3387" w:rsidRPr="2848BFEC">
        <w:rPr>
          <w:rFonts w:ascii="Times New Roman" w:eastAsia="Times New Roman" w:hAnsi="Times New Roman" w:cs="Times New Roman"/>
          <w:color w:val="000000" w:themeColor="text1"/>
        </w:rPr>
        <w:t>action chosen by the player.</w:t>
      </w:r>
    </w:p>
    <w:p w14:paraId="10F1EB9D" w14:textId="1CEA43CE" w:rsidR="0652C8F4" w:rsidRDefault="478F3387" w:rsidP="2848BFEC">
      <w:p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           A)    </w:t>
      </w:r>
      <w:r>
        <w:rPr>
          <w:noProof/>
        </w:rPr>
        <w:drawing>
          <wp:inline distT="0" distB="0" distL="0" distR="0" wp14:anchorId="1B12B2C1" wp14:editId="7EC5BF49">
            <wp:extent cx="1312718" cy="902494"/>
            <wp:effectExtent l="0" t="0" r="0" b="0"/>
            <wp:docPr id="117770400" name="Picture 117770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2718" cy="902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B) </w:t>
      </w:r>
      <w:r w:rsidR="2080F98C">
        <w:rPr>
          <w:noProof/>
        </w:rPr>
        <w:drawing>
          <wp:inline distT="0" distB="0" distL="0" distR="0" wp14:anchorId="06B83459" wp14:editId="476CA4FB">
            <wp:extent cx="1386473" cy="902132"/>
            <wp:effectExtent l="0" t="0" r="0" b="0"/>
            <wp:docPr id="1416974024" name="Picture 1416974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473" cy="90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90EE2" w14:textId="3267A029" w:rsidR="4A22DAB2" w:rsidRDefault="562FF7F5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>Explain the term usable ace with example</w:t>
      </w:r>
    </w:p>
    <w:p w14:paraId="2EAAE1B8" w14:textId="3265EF48" w:rsidR="0E61F0B8" w:rsidRDefault="3C540AB9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What are the assumptions made </w:t>
      </w:r>
      <w:r w:rsidR="28FA7D93" w:rsidRPr="2848BFEC">
        <w:rPr>
          <w:rFonts w:ascii="Times New Roman" w:eastAsia="Times New Roman" w:hAnsi="Times New Roman" w:cs="Times New Roman"/>
          <w:color w:val="000000" w:themeColor="text1"/>
        </w:rPr>
        <w:t xml:space="preserve">to </w:t>
      </w:r>
      <w:r w:rsidRPr="2848BFEC">
        <w:rPr>
          <w:rFonts w:ascii="Times New Roman" w:eastAsia="Times New Roman" w:hAnsi="Times New Roman" w:cs="Times New Roman"/>
          <w:color w:val="000000" w:themeColor="text1"/>
        </w:rPr>
        <w:t>obtain this guarantee of convergence for the Monte Carlo method</w:t>
      </w:r>
      <w:r w:rsidR="57F7A602" w:rsidRPr="2848BFEC">
        <w:rPr>
          <w:rFonts w:ascii="Times New Roman" w:eastAsia="Times New Roman" w:hAnsi="Times New Roman" w:cs="Times New Roman"/>
          <w:color w:val="000000" w:themeColor="text1"/>
        </w:rPr>
        <w:t>?</w:t>
      </w:r>
    </w:p>
    <w:p w14:paraId="00000019" w14:textId="65A35970" w:rsidR="008176D4" w:rsidRDefault="11D73861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Explain on-policy and off-policy </w:t>
      </w:r>
      <w:r w:rsidR="1E760C6B" w:rsidRPr="2848BFEC">
        <w:rPr>
          <w:rFonts w:ascii="Times New Roman" w:eastAsia="Times New Roman" w:hAnsi="Times New Roman" w:cs="Times New Roman"/>
        </w:rPr>
        <w:t xml:space="preserve">control </w:t>
      </w:r>
      <w:r w:rsidRPr="2848BFEC">
        <w:rPr>
          <w:rFonts w:ascii="Times New Roman" w:eastAsia="Times New Roman" w:hAnsi="Times New Roman" w:cs="Times New Roman"/>
        </w:rPr>
        <w:t>in Monte Carlo</w:t>
      </w:r>
    </w:p>
    <w:p w14:paraId="16165E17" w14:textId="709E7B93" w:rsidR="008176D4" w:rsidRDefault="033C5A08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How to calculate Importance sampling ratio?</w:t>
      </w:r>
    </w:p>
    <w:p w14:paraId="1BE92714" w14:textId="3B4B2881" w:rsidR="008176D4" w:rsidRDefault="3359CBA3" w:rsidP="1C3AFC3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  <w:color w:val="000000" w:themeColor="text1"/>
        </w:rPr>
      </w:pPr>
      <w:r w:rsidRPr="1C3AFC3D">
        <w:rPr>
          <w:rFonts w:ascii="Times New Roman" w:eastAsia="Times New Roman" w:hAnsi="Times New Roman" w:cs="Times New Roman"/>
        </w:rPr>
        <w:t xml:space="preserve">What are the equations for state value estimate using Ordinary IS and Weighted IS? </w:t>
      </w:r>
      <w:r w:rsidR="0074531F" w:rsidRPr="1C3AFC3D">
        <w:rPr>
          <w:rFonts w:ascii="Times New Roman" w:eastAsia="Times New Roman" w:hAnsi="Times New Roman" w:cs="Times New Roman"/>
        </w:rPr>
        <w:t>For given data of return at time steps and probability distribution for target and behavior polic</w:t>
      </w:r>
      <w:r w:rsidR="1A67207E" w:rsidRPr="1C3AFC3D">
        <w:rPr>
          <w:rFonts w:ascii="Times New Roman" w:eastAsia="Times New Roman" w:hAnsi="Times New Roman" w:cs="Times New Roman"/>
        </w:rPr>
        <w:t xml:space="preserve">ies (consider only </w:t>
      </w:r>
      <w:r w:rsidR="0074531F" w:rsidRPr="1C3AFC3D">
        <w:rPr>
          <w:rFonts w:ascii="Times New Roman" w:eastAsia="Times New Roman" w:hAnsi="Times New Roman" w:cs="Times New Roman"/>
        </w:rPr>
        <w:t>three time steps</w:t>
      </w:r>
      <w:r w:rsidR="799E9C1D" w:rsidRPr="1C3AFC3D">
        <w:rPr>
          <w:rFonts w:ascii="Times New Roman" w:eastAsia="Times New Roman" w:hAnsi="Times New Roman" w:cs="Times New Roman"/>
        </w:rPr>
        <w:t>), calculate state value i.e. V(s) using Ordinary IS and Weighted IS</w:t>
      </w:r>
      <w:r w:rsidR="63CA63DE" w:rsidRPr="1C3AFC3D">
        <w:rPr>
          <w:rFonts w:ascii="Times New Roman" w:eastAsia="Times New Roman" w:hAnsi="Times New Roman" w:cs="Times New Roman"/>
        </w:rPr>
        <w:t xml:space="preserve"> </w:t>
      </w:r>
      <w:r w:rsidR="799E9C1D" w:rsidRPr="1C3AFC3D">
        <w:rPr>
          <w:rFonts w:ascii="Times New Roman" w:eastAsia="Times New Roman" w:hAnsi="Times New Roman" w:cs="Times New Roman"/>
        </w:rPr>
        <w:t>.</w:t>
      </w:r>
      <w:r w:rsidR="799E9C1D" w:rsidRPr="1C3AFC3D"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="7F8FB156" w:rsidRPr="1C3AFC3D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                </w:t>
      </w:r>
    </w:p>
    <w:tbl>
      <w:tblPr>
        <w:tblStyle w:val="TableGrid"/>
        <w:tblW w:w="0" w:type="auto"/>
        <w:jc w:val="center"/>
        <w:tblLayout w:type="fixed"/>
        <w:tblLook w:val="06A0" w:firstRow="1" w:lastRow="0" w:firstColumn="1" w:lastColumn="0" w:noHBand="1" w:noVBand="1"/>
      </w:tblPr>
      <w:tblGrid>
        <w:gridCol w:w="1170"/>
        <w:gridCol w:w="1230"/>
        <w:gridCol w:w="1230"/>
      </w:tblGrid>
      <w:tr w:rsidR="34760373" w14:paraId="3608D167" w14:textId="77777777" w:rsidTr="66B843CB">
        <w:trPr>
          <w:trHeight w:val="300"/>
          <w:jc w:val="center"/>
        </w:trPr>
        <w:tc>
          <w:tcPr>
            <w:tcW w:w="1170" w:type="dxa"/>
          </w:tcPr>
          <w:p w14:paraId="1E090C3F" w14:textId="6760A4DF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>G1= 2</w:t>
            </w:r>
          </w:p>
        </w:tc>
        <w:tc>
          <w:tcPr>
            <w:tcW w:w="1230" w:type="dxa"/>
          </w:tcPr>
          <w:p w14:paraId="5571C5D7" w14:textId="4E9EC9AE" w:rsidR="66B843CB" w:rsidRDefault="66B843CB">
            <w:r w:rsidRPr="66B843CB">
              <w:rPr>
                <w:rFonts w:ascii="Times New Roman" w:eastAsia="Times New Roman" w:hAnsi="Times New Roman" w:cs="Times New Roman"/>
                <w:color w:val="000000" w:themeColor="text1"/>
              </w:rPr>
              <w:t>π</w:t>
            </w:r>
            <w:r w:rsidRPr="66B843CB">
              <w:rPr>
                <w:rFonts w:ascii="Times New Roman" w:eastAsia="Times New Roman" w:hAnsi="Times New Roman" w:cs="Times New Roman"/>
              </w:rPr>
              <w:t xml:space="preserve"> 1= 1/3 </w:t>
            </w:r>
          </w:p>
        </w:tc>
        <w:tc>
          <w:tcPr>
            <w:tcW w:w="1230" w:type="dxa"/>
          </w:tcPr>
          <w:p w14:paraId="2F53570D" w14:textId="1C8FE773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>µ1=4/3</w:t>
            </w:r>
          </w:p>
        </w:tc>
      </w:tr>
      <w:tr w:rsidR="34760373" w14:paraId="2563A283" w14:textId="77777777" w:rsidTr="66B843CB">
        <w:trPr>
          <w:trHeight w:val="300"/>
          <w:jc w:val="center"/>
        </w:trPr>
        <w:tc>
          <w:tcPr>
            <w:tcW w:w="1170" w:type="dxa"/>
          </w:tcPr>
          <w:p w14:paraId="625F0410" w14:textId="562D23AD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>G2= 3</w:t>
            </w:r>
          </w:p>
        </w:tc>
        <w:tc>
          <w:tcPr>
            <w:tcW w:w="1230" w:type="dxa"/>
          </w:tcPr>
          <w:p w14:paraId="56978FAD" w14:textId="6D58C249" w:rsidR="66B843CB" w:rsidRDefault="66B843CB">
            <w:r w:rsidRPr="66B843CB">
              <w:rPr>
                <w:rFonts w:ascii="Times New Roman" w:eastAsia="Times New Roman" w:hAnsi="Times New Roman" w:cs="Times New Roman"/>
                <w:color w:val="000000" w:themeColor="text1"/>
              </w:rPr>
              <w:t>π</w:t>
            </w:r>
            <w:r w:rsidRPr="66B843CB">
              <w:rPr>
                <w:rFonts w:ascii="Times New Roman" w:eastAsia="Times New Roman" w:hAnsi="Times New Roman" w:cs="Times New Roman"/>
              </w:rPr>
              <w:t xml:space="preserve"> 2= 1/3   </w:t>
            </w:r>
          </w:p>
        </w:tc>
        <w:tc>
          <w:tcPr>
            <w:tcW w:w="1230" w:type="dxa"/>
          </w:tcPr>
          <w:p w14:paraId="39F0C794" w14:textId="43DFFD6E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 xml:space="preserve">µ2=1/3  </w:t>
            </w:r>
          </w:p>
        </w:tc>
      </w:tr>
      <w:tr w:rsidR="34760373" w14:paraId="73E534FC" w14:textId="77777777" w:rsidTr="66B843CB">
        <w:trPr>
          <w:trHeight w:val="300"/>
          <w:jc w:val="center"/>
        </w:trPr>
        <w:tc>
          <w:tcPr>
            <w:tcW w:w="1170" w:type="dxa"/>
          </w:tcPr>
          <w:p w14:paraId="73A8B4C4" w14:textId="5328F738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>G3= 4</w:t>
            </w:r>
          </w:p>
        </w:tc>
        <w:tc>
          <w:tcPr>
            <w:tcW w:w="1230" w:type="dxa"/>
          </w:tcPr>
          <w:p w14:paraId="3DFB47CD" w14:textId="04D31461" w:rsidR="66B843CB" w:rsidRDefault="66B843CB">
            <w:r w:rsidRPr="66B843CB">
              <w:rPr>
                <w:rFonts w:ascii="Times New Roman" w:eastAsia="Times New Roman" w:hAnsi="Times New Roman" w:cs="Times New Roman"/>
                <w:color w:val="000000" w:themeColor="text1"/>
              </w:rPr>
              <w:t>π</w:t>
            </w:r>
            <w:r w:rsidRPr="66B843CB">
              <w:rPr>
                <w:rFonts w:ascii="Times New Roman" w:eastAsia="Times New Roman" w:hAnsi="Times New Roman" w:cs="Times New Roman"/>
              </w:rPr>
              <w:t xml:space="preserve"> 3= 2/3   </w:t>
            </w:r>
          </w:p>
        </w:tc>
        <w:tc>
          <w:tcPr>
            <w:tcW w:w="1230" w:type="dxa"/>
          </w:tcPr>
          <w:p w14:paraId="2776612A" w14:textId="43EF2DB8" w:rsidR="34760373" w:rsidRDefault="11D73861" w:rsidP="2848BFEC">
            <w:pPr>
              <w:rPr>
                <w:rFonts w:ascii="Times New Roman" w:eastAsia="Times New Roman" w:hAnsi="Times New Roman" w:cs="Times New Roman"/>
              </w:rPr>
            </w:pPr>
            <w:r w:rsidRPr="2848BFEC">
              <w:rPr>
                <w:rFonts w:ascii="Times New Roman" w:eastAsia="Times New Roman" w:hAnsi="Times New Roman" w:cs="Times New Roman"/>
              </w:rPr>
              <w:t xml:space="preserve">µ3=2/3    </w:t>
            </w:r>
          </w:p>
        </w:tc>
      </w:tr>
    </w:tbl>
    <w:p w14:paraId="6A9AF6E4" w14:textId="67CED57B" w:rsidR="4E4AC3C9" w:rsidRDefault="68536955" w:rsidP="2848BFEC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Derive the Incremental update rule of Monte Carlo</w:t>
      </w:r>
    </w:p>
    <w:p w14:paraId="0000001E" w14:textId="77777777" w:rsidR="008176D4" w:rsidRDefault="008176D4" w:rsidP="2848BFEC">
      <w:pPr>
        <w:spacing w:line="360" w:lineRule="auto"/>
        <w:ind w:left="180"/>
        <w:rPr>
          <w:rFonts w:ascii="Times New Roman" w:eastAsia="Times New Roman" w:hAnsi="Times New Roman" w:cs="Times New Roman"/>
        </w:rPr>
      </w:pPr>
    </w:p>
    <w:p w14:paraId="63FE2DDF" w14:textId="77777777" w:rsidR="008176D4" w:rsidRDefault="44C1654A" w:rsidP="2848BFEC">
      <w:pPr>
        <w:rPr>
          <w:rFonts w:ascii="Times New Roman" w:eastAsia="Times New Roman" w:hAnsi="Times New Roman" w:cs="Times New Roman"/>
          <w:b/>
          <w:bCs/>
        </w:rPr>
      </w:pPr>
      <w:r w:rsidRPr="2848BFEC">
        <w:rPr>
          <w:rFonts w:ascii="Times New Roman" w:eastAsia="Times New Roman" w:hAnsi="Times New Roman" w:cs="Times New Roman"/>
          <w:b/>
          <w:bCs/>
        </w:rPr>
        <w:t>MODULE 5</w:t>
      </w:r>
    </w:p>
    <w:p w14:paraId="38D1CCC9" w14:textId="22B36398" w:rsidR="008176D4" w:rsidRDefault="008176D4" w:rsidP="2848BFEC">
      <w:pPr>
        <w:rPr>
          <w:rFonts w:ascii="Times New Roman" w:eastAsia="Times New Roman" w:hAnsi="Times New Roman" w:cs="Times New Roman"/>
          <w:b/>
          <w:bCs/>
        </w:rPr>
      </w:pPr>
    </w:p>
    <w:p w14:paraId="00000021" w14:textId="77777777" w:rsidR="008176D4" w:rsidRDefault="44C1654A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What is temporal difference learning?</w:t>
      </w:r>
    </w:p>
    <w:p w14:paraId="15FCE067" w14:textId="4D4C875D" w:rsidR="5B78E13E" w:rsidRDefault="11D73861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What are the advantages of Temporal Difference Learning over Monte Carlo methods? </w:t>
      </w:r>
    </w:p>
    <w:p w14:paraId="78A5ABFC" w14:textId="76E51BBD" w:rsidR="5B78E13E" w:rsidRDefault="75B2BA79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Consider the real life example of examination patterns like annual examination and weekly examination to get the final score at the end of year.</w:t>
      </w:r>
      <w:r w:rsidR="4CDBF9AB" w:rsidRPr="2848BFEC">
        <w:rPr>
          <w:rFonts w:ascii="Times New Roman" w:eastAsia="Times New Roman" w:hAnsi="Times New Roman" w:cs="Times New Roman"/>
        </w:rPr>
        <w:t xml:space="preserve"> Identify the </w:t>
      </w:r>
      <w:proofErr w:type="spellStart"/>
      <w:r w:rsidR="4CDBF9AB" w:rsidRPr="2848BFEC">
        <w:rPr>
          <w:rFonts w:ascii="Times New Roman" w:eastAsia="Times New Roman" w:hAnsi="Times New Roman" w:cs="Times New Roman"/>
        </w:rPr>
        <w:t>apprpriate</w:t>
      </w:r>
      <w:proofErr w:type="spellEnd"/>
      <w:r w:rsidR="4CDBF9AB" w:rsidRPr="2848BFEC">
        <w:rPr>
          <w:rFonts w:ascii="Times New Roman" w:eastAsia="Times New Roman" w:hAnsi="Times New Roman" w:cs="Times New Roman"/>
        </w:rPr>
        <w:t xml:space="preserve"> RL approach for both patterns and justify the mapping</w:t>
      </w:r>
      <w:r w:rsidR="0A1D008B" w:rsidRPr="2848BFEC">
        <w:rPr>
          <w:rFonts w:ascii="Times New Roman" w:eastAsia="Times New Roman" w:hAnsi="Times New Roman" w:cs="Times New Roman"/>
        </w:rPr>
        <w:t>.</w:t>
      </w:r>
    </w:p>
    <w:p w14:paraId="6BA202DD" w14:textId="727EBA78" w:rsidR="4A74006E" w:rsidRDefault="74E8A8BD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66B843CB">
        <w:rPr>
          <w:rFonts w:ascii="Times New Roman" w:eastAsia="Times New Roman" w:hAnsi="Times New Roman" w:cs="Times New Roman"/>
        </w:rPr>
        <w:t>Give the update rule for TD(1) and TD(0) algorithm</w:t>
      </w:r>
      <w:r w:rsidR="3470CA6F" w:rsidRPr="66B843CB">
        <w:rPr>
          <w:rFonts w:ascii="Times New Roman" w:eastAsia="Times New Roman" w:hAnsi="Times New Roman" w:cs="Times New Roman"/>
        </w:rPr>
        <w:t xml:space="preserve"> and explain each term in it.</w:t>
      </w:r>
    </w:p>
    <w:p w14:paraId="367BA095" w14:textId="1F78A751" w:rsidR="4A74006E" w:rsidRDefault="74E8A8BD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Define TD error.</w:t>
      </w:r>
    </w:p>
    <w:p w14:paraId="1F7A8D10" w14:textId="4DE7F0C7" w:rsidR="4A74006E" w:rsidRDefault="74E8A8BD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Write pseudocode for TD(0) algorithm.</w:t>
      </w:r>
    </w:p>
    <w:p w14:paraId="20112060" w14:textId="06DCFFEE" w:rsidR="5CFCA625" w:rsidRDefault="59023A88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lastRenderedPageBreak/>
        <w:t>For given data of Driving Home example, explain the corrections (changes in predictions) suggested by bot</w:t>
      </w:r>
      <w:r w:rsidR="74168730" w:rsidRPr="2848BFEC">
        <w:rPr>
          <w:rFonts w:ascii="Times New Roman" w:eastAsia="Times New Roman" w:hAnsi="Times New Roman" w:cs="Times New Roman"/>
        </w:rPr>
        <w:t xml:space="preserve">h MC and TD approach with the help </w:t>
      </w:r>
      <w:proofErr w:type="spellStart"/>
      <w:r w:rsidR="74168730" w:rsidRPr="2848BFEC">
        <w:rPr>
          <w:rFonts w:ascii="Times New Roman" w:eastAsia="Times New Roman" w:hAnsi="Times New Roman" w:cs="Times New Roman"/>
        </w:rPr>
        <w:t>iof</w:t>
      </w:r>
      <w:proofErr w:type="spellEnd"/>
      <w:r w:rsidR="74168730" w:rsidRPr="2848BFEC">
        <w:rPr>
          <w:rFonts w:ascii="Times New Roman" w:eastAsia="Times New Roman" w:hAnsi="Times New Roman" w:cs="Times New Roman"/>
        </w:rPr>
        <w:t xml:space="preserve"> graphs.</w:t>
      </w:r>
    </w:p>
    <w:p w14:paraId="36C2E88E" w14:textId="22429970" w:rsidR="3C4F18BE" w:rsidRDefault="74168730" w:rsidP="2848BFEC">
      <w:p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                   </w:t>
      </w:r>
      <w:r w:rsidR="24BF8337">
        <w:rPr>
          <w:noProof/>
        </w:rPr>
        <w:drawing>
          <wp:inline distT="0" distB="0" distL="0" distR="0" wp14:anchorId="0AE93553" wp14:editId="3453CECC">
            <wp:extent cx="4572000" cy="1400175"/>
            <wp:effectExtent l="0" t="0" r="0" b="0"/>
            <wp:docPr id="986886065" name="Picture 986886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B05AE" w14:textId="0AB0D524" w:rsidR="06A525BF" w:rsidRDefault="2654BDE0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Identify the TD algorithm for given backup diagram and also state its update rule.</w:t>
      </w:r>
    </w:p>
    <w:p w14:paraId="4B668BE4" w14:textId="56DF0DD1" w:rsidR="65F79857" w:rsidRDefault="28E06D77" w:rsidP="2848BFEC">
      <w:pPr>
        <w:rPr>
          <w:rFonts w:ascii="Times New Roman" w:eastAsia="Times New Roman" w:hAnsi="Times New Roman" w:cs="Times New Roman"/>
          <w:color w:val="000000" w:themeColor="text1"/>
        </w:rPr>
      </w:pPr>
      <w:r w:rsidRPr="2848BFEC">
        <w:rPr>
          <w:rFonts w:ascii="Times New Roman" w:eastAsia="Times New Roman" w:hAnsi="Times New Roman" w:cs="Times New Roman"/>
          <w:color w:val="000000" w:themeColor="text1"/>
        </w:rPr>
        <w:t xml:space="preserve">                             </w:t>
      </w:r>
      <w:r>
        <w:rPr>
          <w:noProof/>
        </w:rPr>
        <w:drawing>
          <wp:inline distT="0" distB="0" distL="0" distR="0" wp14:anchorId="7A0BBC78" wp14:editId="05B6D852">
            <wp:extent cx="4238625" cy="2105025"/>
            <wp:effectExtent l="0" t="0" r="0" b="0"/>
            <wp:docPr id="770518318" name="Picture 770518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8" w14:textId="5CBE815B" w:rsidR="008176D4" w:rsidRDefault="11D73861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Is SARSA an on-policy or off-policy method? Explain.</w:t>
      </w:r>
    </w:p>
    <w:p w14:paraId="0000002A" w14:textId="44192E58" w:rsidR="008176D4" w:rsidRDefault="11D73861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Explain the difference between SARSA and Q learning</w:t>
      </w:r>
      <w:r w:rsidR="7839D7D5" w:rsidRPr="2848BFEC">
        <w:rPr>
          <w:rFonts w:ascii="Times New Roman" w:eastAsia="Times New Roman" w:hAnsi="Times New Roman" w:cs="Times New Roman"/>
        </w:rPr>
        <w:t xml:space="preserve"> with the help of cliff walking problem</w:t>
      </w:r>
    </w:p>
    <w:p w14:paraId="0000002C" w14:textId="77777777" w:rsidR="008176D4" w:rsidRDefault="11D73861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Write the pseudocode for Q learning.</w:t>
      </w:r>
    </w:p>
    <w:p w14:paraId="48BAAB55" w14:textId="45F09983" w:rsidR="3FE4B4BE" w:rsidRDefault="3FE4B4BE" w:rsidP="2848BFEC">
      <w:pPr>
        <w:numPr>
          <w:ilvl w:val="0"/>
          <w:numId w:val="6"/>
        </w:numPr>
        <w:rPr>
          <w:rFonts w:ascii="Times New Roman" w:eastAsia="Times New Roman" w:hAnsi="Times New Roman" w:cs="Times New Roman"/>
        </w:rPr>
      </w:pPr>
      <w:proofErr w:type="spellStart"/>
      <w:r w:rsidRPr="2848BFEC">
        <w:rPr>
          <w:rFonts w:ascii="Times New Roman" w:eastAsia="Times New Roman" w:hAnsi="Times New Roman" w:cs="Times New Roman"/>
        </w:rPr>
        <w:t>Numericals</w:t>
      </w:r>
      <w:proofErr w:type="spellEnd"/>
      <w:r w:rsidRPr="2848BFEC">
        <w:rPr>
          <w:rFonts w:ascii="Times New Roman" w:eastAsia="Times New Roman" w:hAnsi="Times New Roman" w:cs="Times New Roman"/>
        </w:rPr>
        <w:t xml:space="preserve"> based on Q learning and SARSA algorithm to update Q table.</w:t>
      </w:r>
    </w:p>
    <w:p w14:paraId="0000006C" w14:textId="77777777" w:rsidR="008176D4" w:rsidRDefault="008176D4" w:rsidP="2848BFEC">
      <w:pPr>
        <w:rPr>
          <w:rFonts w:ascii="Times New Roman" w:eastAsia="Times New Roman" w:hAnsi="Times New Roman" w:cs="Times New Roman"/>
          <w:highlight w:val="white"/>
        </w:rPr>
      </w:pPr>
    </w:p>
    <w:p w14:paraId="0000006D" w14:textId="77777777" w:rsidR="008176D4" w:rsidRDefault="008176D4" w:rsidP="2848BFEC">
      <w:pPr>
        <w:rPr>
          <w:rFonts w:ascii="Times New Roman" w:eastAsia="Times New Roman" w:hAnsi="Times New Roman" w:cs="Times New Roman"/>
          <w:highlight w:val="white"/>
        </w:rPr>
      </w:pPr>
    </w:p>
    <w:p w14:paraId="00000070" w14:textId="77777777" w:rsidR="008176D4" w:rsidRDefault="008176D4" w:rsidP="2848BFEC">
      <w:pPr>
        <w:rPr>
          <w:rFonts w:ascii="Times New Roman" w:eastAsia="Times New Roman" w:hAnsi="Times New Roman" w:cs="Times New Roman"/>
        </w:rPr>
      </w:pPr>
    </w:p>
    <w:p w14:paraId="4E974AFA" w14:textId="19D3F85B" w:rsidR="44C1654A" w:rsidRDefault="44C1654A" w:rsidP="2848BFEC">
      <w:p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  <w:b/>
          <w:bCs/>
        </w:rPr>
        <w:t xml:space="preserve">MODULE 6 </w:t>
      </w:r>
    </w:p>
    <w:p w14:paraId="2BEE9656" w14:textId="730CD35E" w:rsidR="2848BFEC" w:rsidRDefault="2848BFEC" w:rsidP="2848BFEC">
      <w:pPr>
        <w:rPr>
          <w:rFonts w:ascii="Times New Roman" w:eastAsia="Times New Roman" w:hAnsi="Times New Roman" w:cs="Times New Roman"/>
        </w:rPr>
      </w:pPr>
    </w:p>
    <w:p w14:paraId="00000074" w14:textId="6E874E74" w:rsidR="008176D4" w:rsidRDefault="11D73861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What are the drawbacks of tabular </w:t>
      </w:r>
      <w:r w:rsidR="12CA90A6" w:rsidRPr="2848BFEC">
        <w:rPr>
          <w:rFonts w:ascii="Times New Roman" w:eastAsia="Times New Roman" w:hAnsi="Times New Roman" w:cs="Times New Roman"/>
        </w:rPr>
        <w:t>implementation</w:t>
      </w:r>
      <w:r w:rsidRPr="2848BFEC">
        <w:rPr>
          <w:rFonts w:ascii="Times New Roman" w:eastAsia="Times New Roman" w:hAnsi="Times New Roman" w:cs="Times New Roman"/>
        </w:rPr>
        <w:t>?</w:t>
      </w:r>
    </w:p>
    <w:p w14:paraId="00000076" w14:textId="7EC7AC51" w:rsidR="008176D4" w:rsidRDefault="63E6033D" w:rsidP="66B843CB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66B843CB">
        <w:rPr>
          <w:rFonts w:ascii="Times New Roman" w:eastAsia="Times New Roman" w:hAnsi="Times New Roman" w:cs="Times New Roman"/>
        </w:rPr>
        <w:t>F</w:t>
      </w:r>
      <w:r w:rsidR="11D73861" w:rsidRPr="66B843CB">
        <w:rPr>
          <w:rFonts w:ascii="Times New Roman" w:eastAsia="Times New Roman" w:hAnsi="Times New Roman" w:cs="Times New Roman"/>
        </w:rPr>
        <w:t>unction approximation attempt</w:t>
      </w:r>
      <w:r w:rsidR="4B2ED5CF" w:rsidRPr="66B843CB">
        <w:rPr>
          <w:rFonts w:ascii="Times New Roman" w:eastAsia="Times New Roman" w:hAnsi="Times New Roman" w:cs="Times New Roman"/>
        </w:rPr>
        <w:t>s</w:t>
      </w:r>
      <w:r w:rsidR="11D73861" w:rsidRPr="66B843CB">
        <w:rPr>
          <w:rFonts w:ascii="Times New Roman" w:eastAsia="Times New Roman" w:hAnsi="Times New Roman" w:cs="Times New Roman"/>
        </w:rPr>
        <w:t xml:space="preserve"> to solve the issues of tabular implementation</w:t>
      </w:r>
      <w:r w:rsidR="164C7A66" w:rsidRPr="66B843CB">
        <w:rPr>
          <w:rFonts w:ascii="Times New Roman" w:eastAsia="Times New Roman" w:hAnsi="Times New Roman" w:cs="Times New Roman"/>
        </w:rPr>
        <w:t>. Justify</w:t>
      </w:r>
    </w:p>
    <w:p w14:paraId="23DA4A69" w14:textId="342A5112" w:rsidR="215922FE" w:rsidRDefault="63B7BAFE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What are the different function </w:t>
      </w:r>
      <w:proofErr w:type="spellStart"/>
      <w:r w:rsidRPr="2848BFEC">
        <w:rPr>
          <w:rFonts w:ascii="Times New Roman" w:eastAsia="Times New Roman" w:hAnsi="Times New Roman" w:cs="Times New Roman"/>
        </w:rPr>
        <w:t>approximators</w:t>
      </w:r>
      <w:proofErr w:type="spellEnd"/>
      <w:r w:rsidRPr="2848BFEC">
        <w:rPr>
          <w:rFonts w:ascii="Times New Roman" w:eastAsia="Times New Roman" w:hAnsi="Times New Roman" w:cs="Times New Roman"/>
        </w:rPr>
        <w:t xml:space="preserve"> available and which one is widely used in RL?</w:t>
      </w:r>
    </w:p>
    <w:p w14:paraId="0A05C2C5" w14:textId="216C4EFE" w:rsidR="5FFE082F" w:rsidRDefault="62D9B2DB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What are the advantages of function approximation?</w:t>
      </w:r>
    </w:p>
    <w:p w14:paraId="0000007C" w14:textId="492F57E5" w:rsidR="008176D4" w:rsidRDefault="11D73861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 xml:space="preserve">How is deep learning introduced or used for reinforcement learning tasks? </w:t>
      </w:r>
    </w:p>
    <w:p w14:paraId="3A251FCE" w14:textId="0B4A8773" w:rsidR="0C34C2A6" w:rsidRDefault="348EB4E4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C</w:t>
      </w:r>
      <w:r w:rsidR="74C798FB" w:rsidRPr="2848BFEC">
        <w:rPr>
          <w:rFonts w:ascii="Times New Roman" w:eastAsia="Times New Roman" w:hAnsi="Times New Roman" w:cs="Times New Roman"/>
        </w:rPr>
        <w:t xml:space="preserve">ompare Deep Learning and </w:t>
      </w:r>
      <w:proofErr w:type="spellStart"/>
      <w:r w:rsidR="74C798FB" w:rsidRPr="2848BFEC">
        <w:rPr>
          <w:rFonts w:ascii="Times New Roman" w:eastAsia="Times New Roman" w:hAnsi="Times New Roman" w:cs="Times New Roman"/>
        </w:rPr>
        <w:t>Reinfoecement</w:t>
      </w:r>
      <w:proofErr w:type="spellEnd"/>
      <w:r w:rsidR="74C798FB" w:rsidRPr="2848BFEC">
        <w:rPr>
          <w:rFonts w:ascii="Times New Roman" w:eastAsia="Times New Roman" w:hAnsi="Times New Roman" w:cs="Times New Roman"/>
        </w:rPr>
        <w:t xml:space="preserve"> Learning.</w:t>
      </w:r>
    </w:p>
    <w:p w14:paraId="4371C6F7" w14:textId="49B51AB5" w:rsidR="34760373" w:rsidRDefault="319D8649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</w:t>
      </w:r>
      <w:r w:rsidR="11D73861" w:rsidRPr="2848BFEC">
        <w:rPr>
          <w:rFonts w:ascii="Times New Roman" w:eastAsia="Times New Roman" w:hAnsi="Times New Roman" w:cs="Times New Roman"/>
        </w:rPr>
        <w:t xml:space="preserve">xplain the training workflow of deep </w:t>
      </w:r>
      <w:r w:rsidR="5E52D9A1" w:rsidRPr="2848BFEC">
        <w:rPr>
          <w:rFonts w:ascii="Times New Roman" w:eastAsia="Times New Roman" w:hAnsi="Times New Roman" w:cs="Times New Roman"/>
        </w:rPr>
        <w:t>learning.</w:t>
      </w:r>
    </w:p>
    <w:p w14:paraId="680623E5" w14:textId="0C2BA9C2" w:rsidR="4D8FDD74" w:rsidRDefault="5E52D9A1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Name the different categories of Deep Learning.</w:t>
      </w:r>
    </w:p>
    <w:p w14:paraId="32076761" w14:textId="6EA47D72" w:rsidR="4D8FDD74" w:rsidRDefault="0C5D0472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W</w:t>
      </w:r>
      <w:r w:rsidR="5E52D9A1" w:rsidRPr="2848BFEC">
        <w:rPr>
          <w:rFonts w:ascii="Times New Roman" w:eastAsia="Times New Roman" w:hAnsi="Times New Roman" w:cs="Times New Roman"/>
        </w:rPr>
        <w:t>hat is Deep Reinforcement Learning?</w:t>
      </w:r>
    </w:p>
    <w:p w14:paraId="160C7556" w14:textId="6D339A3B" w:rsidR="694E0165" w:rsidRDefault="1F78C19D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1C3AFC3D">
        <w:rPr>
          <w:rFonts w:ascii="Times New Roman" w:eastAsia="Times New Roman" w:hAnsi="Times New Roman" w:cs="Times New Roman"/>
        </w:rPr>
        <w:t>W</w:t>
      </w:r>
      <w:r w:rsidR="713C7D89" w:rsidRPr="1C3AFC3D">
        <w:rPr>
          <w:rFonts w:ascii="Times New Roman" w:eastAsia="Times New Roman" w:hAnsi="Times New Roman" w:cs="Times New Roman"/>
        </w:rPr>
        <w:t>hat are the different applications of Deep Reinforcement Learning?</w:t>
      </w:r>
      <w:r w:rsidR="48CF588A" w:rsidRPr="1C3AFC3D">
        <w:rPr>
          <w:rFonts w:ascii="Times New Roman" w:eastAsia="Times New Roman" w:hAnsi="Times New Roman" w:cs="Times New Roman"/>
        </w:rPr>
        <w:t>Explain any one in brief.</w:t>
      </w:r>
    </w:p>
    <w:p w14:paraId="0FE61E3C" w14:textId="025510C8" w:rsidR="5722A27D" w:rsidRDefault="7CD49838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</w:t>
      </w:r>
      <w:r w:rsidR="1D108355" w:rsidRPr="2848BFEC">
        <w:rPr>
          <w:rFonts w:ascii="Times New Roman" w:eastAsia="Times New Roman" w:hAnsi="Times New Roman" w:cs="Times New Roman"/>
        </w:rPr>
        <w:t>xplain the cost function in Deep Q-Network.</w:t>
      </w:r>
    </w:p>
    <w:p w14:paraId="28B7D3A5" w14:textId="5B2E50D9" w:rsidR="41BCDBD6" w:rsidRDefault="4FDE102B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lastRenderedPageBreak/>
        <w:t>S</w:t>
      </w:r>
      <w:r w:rsidR="58E5BF77" w:rsidRPr="2848BFEC">
        <w:rPr>
          <w:rFonts w:ascii="Times New Roman" w:eastAsia="Times New Roman" w:hAnsi="Times New Roman" w:cs="Times New Roman"/>
        </w:rPr>
        <w:t>tate the challenges in Deep Q- learning and explain any one technique to address them.</w:t>
      </w:r>
    </w:p>
    <w:p w14:paraId="2FB38AAB" w14:textId="02F4732C" w:rsidR="44E30CD3" w:rsidRDefault="44E30CD3" w:rsidP="2848BFEC">
      <w:pPr>
        <w:numPr>
          <w:ilvl w:val="0"/>
          <w:numId w:val="5"/>
        </w:numPr>
        <w:rPr>
          <w:rFonts w:ascii="Times New Roman" w:eastAsia="Times New Roman" w:hAnsi="Times New Roman" w:cs="Times New Roman"/>
        </w:rPr>
      </w:pPr>
      <w:r w:rsidRPr="2848BFEC">
        <w:rPr>
          <w:rFonts w:ascii="Times New Roman" w:eastAsia="Times New Roman" w:hAnsi="Times New Roman" w:cs="Times New Roman"/>
        </w:rPr>
        <w:t>Explain the difference between Q learning and Deep Q-learning</w:t>
      </w:r>
    </w:p>
    <w:p w14:paraId="0AD0C4F6" w14:textId="0AB73061" w:rsidR="2848BFEC" w:rsidRDefault="2848BFEC" w:rsidP="2848BFEC">
      <w:pPr>
        <w:rPr>
          <w:rFonts w:ascii="Times New Roman" w:eastAsia="Times New Roman" w:hAnsi="Times New Roman" w:cs="Times New Roman"/>
        </w:rPr>
      </w:pPr>
    </w:p>
    <w:p w14:paraId="00000084" w14:textId="77777777" w:rsidR="008176D4" w:rsidRDefault="008176D4" w:rsidP="2848BFEC">
      <w:pPr>
        <w:ind w:left="720"/>
        <w:rPr>
          <w:rFonts w:ascii="Times New Roman" w:eastAsia="Times New Roman" w:hAnsi="Times New Roman" w:cs="Times New Roman"/>
        </w:rPr>
      </w:pPr>
    </w:p>
    <w:sectPr w:rsidR="008176D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7FF01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2E47FFEE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12D57D0"/>
    <w:multiLevelType w:val="multilevel"/>
    <w:tmpl w:val="FFFFFFFF"/>
    <w:lvl w:ilvl="0">
      <w:start w:val="1"/>
      <w:numFmt w:val="upp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39CF1144"/>
    <w:multiLevelType w:val="hybridMultilevel"/>
    <w:tmpl w:val="FFFFFFFF"/>
    <w:lvl w:ilvl="0" w:tplc="B80C2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3EE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4E74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CB11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EA1A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A0CC0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9CE3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2267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196B7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966BFE"/>
    <w:multiLevelType w:val="multilevel"/>
    <w:tmpl w:val="FFFFFFFF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6D67A4C"/>
    <w:multiLevelType w:val="multilevel"/>
    <w:tmpl w:val="FFFFFFFF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B152AD4"/>
    <w:multiLevelType w:val="hybridMultilevel"/>
    <w:tmpl w:val="FFFFFFFF"/>
    <w:lvl w:ilvl="0" w:tplc="8D9E6B82">
      <w:start w:val="1"/>
      <w:numFmt w:val="upperLetter"/>
      <w:lvlText w:val="%1."/>
      <w:lvlJc w:val="left"/>
      <w:pPr>
        <w:ind w:left="720" w:hanging="360"/>
      </w:pPr>
    </w:lvl>
    <w:lvl w:ilvl="1" w:tplc="E9A88D70">
      <w:start w:val="1"/>
      <w:numFmt w:val="lowerLetter"/>
      <w:lvlText w:val="%2."/>
      <w:lvlJc w:val="left"/>
      <w:pPr>
        <w:ind w:left="1440" w:hanging="360"/>
      </w:pPr>
    </w:lvl>
    <w:lvl w:ilvl="2" w:tplc="77BC0820">
      <w:start w:val="1"/>
      <w:numFmt w:val="lowerRoman"/>
      <w:lvlText w:val="%3."/>
      <w:lvlJc w:val="right"/>
      <w:pPr>
        <w:ind w:left="2160" w:hanging="180"/>
      </w:pPr>
    </w:lvl>
    <w:lvl w:ilvl="3" w:tplc="31DC37DE">
      <w:start w:val="1"/>
      <w:numFmt w:val="decimal"/>
      <w:lvlText w:val="%4."/>
      <w:lvlJc w:val="left"/>
      <w:pPr>
        <w:ind w:left="2880" w:hanging="360"/>
      </w:pPr>
    </w:lvl>
    <w:lvl w:ilvl="4" w:tplc="B934A2D6">
      <w:start w:val="1"/>
      <w:numFmt w:val="lowerLetter"/>
      <w:lvlText w:val="%5."/>
      <w:lvlJc w:val="left"/>
      <w:pPr>
        <w:ind w:left="3600" w:hanging="360"/>
      </w:pPr>
    </w:lvl>
    <w:lvl w:ilvl="5" w:tplc="8ED61506">
      <w:start w:val="1"/>
      <w:numFmt w:val="lowerRoman"/>
      <w:lvlText w:val="%6."/>
      <w:lvlJc w:val="right"/>
      <w:pPr>
        <w:ind w:left="4320" w:hanging="180"/>
      </w:pPr>
    </w:lvl>
    <w:lvl w:ilvl="6" w:tplc="D14AA03A">
      <w:start w:val="1"/>
      <w:numFmt w:val="decimal"/>
      <w:lvlText w:val="%7."/>
      <w:lvlJc w:val="left"/>
      <w:pPr>
        <w:ind w:left="5040" w:hanging="360"/>
      </w:pPr>
    </w:lvl>
    <w:lvl w:ilvl="7" w:tplc="56DED32A">
      <w:start w:val="1"/>
      <w:numFmt w:val="lowerLetter"/>
      <w:lvlText w:val="%8."/>
      <w:lvlJc w:val="left"/>
      <w:pPr>
        <w:ind w:left="5760" w:hanging="360"/>
      </w:pPr>
    </w:lvl>
    <w:lvl w:ilvl="8" w:tplc="6CAA2DEC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8D8A47"/>
    <w:multiLevelType w:val="hybridMultilevel"/>
    <w:tmpl w:val="FFFFFFFF"/>
    <w:lvl w:ilvl="0" w:tplc="63CE4C88">
      <w:start w:val="1"/>
      <w:numFmt w:val="decimal"/>
      <w:lvlText w:val="%1."/>
      <w:lvlJc w:val="left"/>
      <w:pPr>
        <w:ind w:left="720" w:hanging="360"/>
      </w:pPr>
    </w:lvl>
    <w:lvl w:ilvl="1" w:tplc="580AE82A">
      <w:start w:val="1"/>
      <w:numFmt w:val="lowerLetter"/>
      <w:lvlText w:val="%2."/>
      <w:lvlJc w:val="left"/>
      <w:pPr>
        <w:ind w:left="1440" w:hanging="360"/>
      </w:pPr>
    </w:lvl>
    <w:lvl w:ilvl="2" w:tplc="496AFE82">
      <w:start w:val="1"/>
      <w:numFmt w:val="lowerRoman"/>
      <w:lvlText w:val="%3."/>
      <w:lvlJc w:val="right"/>
      <w:pPr>
        <w:ind w:left="2160" w:hanging="180"/>
      </w:pPr>
    </w:lvl>
    <w:lvl w:ilvl="3" w:tplc="6BD897C4">
      <w:start w:val="1"/>
      <w:numFmt w:val="decimal"/>
      <w:lvlText w:val="%4."/>
      <w:lvlJc w:val="left"/>
      <w:pPr>
        <w:ind w:left="2880" w:hanging="360"/>
      </w:pPr>
    </w:lvl>
    <w:lvl w:ilvl="4" w:tplc="B7A6DBF0">
      <w:start w:val="1"/>
      <w:numFmt w:val="lowerLetter"/>
      <w:lvlText w:val="%5."/>
      <w:lvlJc w:val="left"/>
      <w:pPr>
        <w:ind w:left="3600" w:hanging="360"/>
      </w:pPr>
    </w:lvl>
    <w:lvl w:ilvl="5" w:tplc="1DDE3756">
      <w:start w:val="1"/>
      <w:numFmt w:val="lowerRoman"/>
      <w:lvlText w:val="%6."/>
      <w:lvlJc w:val="right"/>
      <w:pPr>
        <w:ind w:left="4320" w:hanging="180"/>
      </w:pPr>
    </w:lvl>
    <w:lvl w:ilvl="6" w:tplc="45E4AB8E">
      <w:start w:val="1"/>
      <w:numFmt w:val="decimal"/>
      <w:lvlText w:val="%7."/>
      <w:lvlJc w:val="left"/>
      <w:pPr>
        <w:ind w:left="5040" w:hanging="360"/>
      </w:pPr>
    </w:lvl>
    <w:lvl w:ilvl="7" w:tplc="D0CA6B52">
      <w:start w:val="1"/>
      <w:numFmt w:val="lowerLetter"/>
      <w:lvlText w:val="%8."/>
      <w:lvlJc w:val="left"/>
      <w:pPr>
        <w:ind w:left="5760" w:hanging="360"/>
      </w:pPr>
    </w:lvl>
    <w:lvl w:ilvl="8" w:tplc="B894A06A">
      <w:start w:val="1"/>
      <w:numFmt w:val="lowerRoman"/>
      <w:lvlText w:val="%9."/>
      <w:lvlJc w:val="right"/>
      <w:pPr>
        <w:ind w:left="6480" w:hanging="180"/>
      </w:pPr>
    </w:lvl>
  </w:abstractNum>
  <w:num w:numId="1" w16cid:durableId="1477261482">
    <w:abstractNumId w:val="6"/>
  </w:num>
  <w:num w:numId="2" w16cid:durableId="36316433">
    <w:abstractNumId w:val="7"/>
  </w:num>
  <w:num w:numId="3" w16cid:durableId="1070929778">
    <w:abstractNumId w:val="3"/>
  </w:num>
  <w:num w:numId="4" w16cid:durableId="1734280861">
    <w:abstractNumId w:val="0"/>
  </w:num>
  <w:num w:numId="5" w16cid:durableId="244343224">
    <w:abstractNumId w:val="5"/>
  </w:num>
  <w:num w:numId="6" w16cid:durableId="491261087">
    <w:abstractNumId w:val="1"/>
  </w:num>
  <w:num w:numId="7" w16cid:durableId="286400966">
    <w:abstractNumId w:val="2"/>
  </w:num>
  <w:num w:numId="8" w16cid:durableId="6472467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AE4"/>
    <w:rsid w:val="004C1AE4"/>
    <w:rsid w:val="004EBEE6"/>
    <w:rsid w:val="0056008D"/>
    <w:rsid w:val="0074531F"/>
    <w:rsid w:val="007B362E"/>
    <w:rsid w:val="008176D4"/>
    <w:rsid w:val="0082D1B9"/>
    <w:rsid w:val="0093CB05"/>
    <w:rsid w:val="009B2180"/>
    <w:rsid w:val="00AE7B66"/>
    <w:rsid w:val="00CC457F"/>
    <w:rsid w:val="00DF46E6"/>
    <w:rsid w:val="00E557B5"/>
    <w:rsid w:val="00E8FA4D"/>
    <w:rsid w:val="00F8DABD"/>
    <w:rsid w:val="014D1445"/>
    <w:rsid w:val="0150DC58"/>
    <w:rsid w:val="01779EB7"/>
    <w:rsid w:val="01EFF6B4"/>
    <w:rsid w:val="022AEFE5"/>
    <w:rsid w:val="02D6B275"/>
    <w:rsid w:val="033C5A08"/>
    <w:rsid w:val="03A146F7"/>
    <w:rsid w:val="046A908B"/>
    <w:rsid w:val="04B7FFC9"/>
    <w:rsid w:val="04CA050A"/>
    <w:rsid w:val="059D5095"/>
    <w:rsid w:val="05C0E1C6"/>
    <w:rsid w:val="06104D54"/>
    <w:rsid w:val="0652C8F4"/>
    <w:rsid w:val="0665D56B"/>
    <w:rsid w:val="06A525BF"/>
    <w:rsid w:val="0736B754"/>
    <w:rsid w:val="07681C41"/>
    <w:rsid w:val="0817B326"/>
    <w:rsid w:val="08F90ABF"/>
    <w:rsid w:val="0981942C"/>
    <w:rsid w:val="09DC78CF"/>
    <w:rsid w:val="09F9005E"/>
    <w:rsid w:val="0A1D008B"/>
    <w:rsid w:val="0A1D3AA5"/>
    <w:rsid w:val="0A23676E"/>
    <w:rsid w:val="0B53B83A"/>
    <w:rsid w:val="0BD27209"/>
    <w:rsid w:val="0BE5455C"/>
    <w:rsid w:val="0C34C2A6"/>
    <w:rsid w:val="0C5D0472"/>
    <w:rsid w:val="0CB23892"/>
    <w:rsid w:val="0CD1971A"/>
    <w:rsid w:val="0D141991"/>
    <w:rsid w:val="0D2EEAB5"/>
    <w:rsid w:val="0E61F0B8"/>
    <w:rsid w:val="0EC6EC71"/>
    <w:rsid w:val="0F2167AE"/>
    <w:rsid w:val="107FB3D4"/>
    <w:rsid w:val="10B932D0"/>
    <w:rsid w:val="11D73861"/>
    <w:rsid w:val="12590870"/>
    <w:rsid w:val="12A01CAE"/>
    <w:rsid w:val="12CA90A6"/>
    <w:rsid w:val="12F86005"/>
    <w:rsid w:val="13145935"/>
    <w:rsid w:val="13271204"/>
    <w:rsid w:val="1340D89E"/>
    <w:rsid w:val="13F4D8D1"/>
    <w:rsid w:val="14092415"/>
    <w:rsid w:val="14943066"/>
    <w:rsid w:val="164C7A66"/>
    <w:rsid w:val="16D5CCFB"/>
    <w:rsid w:val="170FE302"/>
    <w:rsid w:val="17E979B3"/>
    <w:rsid w:val="180052C6"/>
    <w:rsid w:val="18719D5C"/>
    <w:rsid w:val="18B3DD57"/>
    <w:rsid w:val="18F6BD77"/>
    <w:rsid w:val="19A19DD6"/>
    <w:rsid w:val="1A4FADB8"/>
    <w:rsid w:val="1A67207E"/>
    <w:rsid w:val="1A973EF5"/>
    <w:rsid w:val="1AAA68DA"/>
    <w:rsid w:val="1AB10FDD"/>
    <w:rsid w:val="1B7E5B8B"/>
    <w:rsid w:val="1BACF314"/>
    <w:rsid w:val="1BC6E7B7"/>
    <w:rsid w:val="1BD4C45E"/>
    <w:rsid w:val="1C3AFC3D"/>
    <w:rsid w:val="1C451307"/>
    <w:rsid w:val="1C90A83D"/>
    <w:rsid w:val="1CCCCBAF"/>
    <w:rsid w:val="1CEEFB95"/>
    <w:rsid w:val="1D108355"/>
    <w:rsid w:val="1D84D674"/>
    <w:rsid w:val="1DD9E4F3"/>
    <w:rsid w:val="1DE1F661"/>
    <w:rsid w:val="1E66AF68"/>
    <w:rsid w:val="1E760C6B"/>
    <w:rsid w:val="1EEC8B0C"/>
    <w:rsid w:val="1F3F78FE"/>
    <w:rsid w:val="1F78C19D"/>
    <w:rsid w:val="1F865D93"/>
    <w:rsid w:val="20002AB2"/>
    <w:rsid w:val="2013B316"/>
    <w:rsid w:val="202415FE"/>
    <w:rsid w:val="204476C8"/>
    <w:rsid w:val="206E9672"/>
    <w:rsid w:val="2080F98C"/>
    <w:rsid w:val="20B17069"/>
    <w:rsid w:val="20BFD125"/>
    <w:rsid w:val="20D52CD9"/>
    <w:rsid w:val="215922FE"/>
    <w:rsid w:val="22AFB7DB"/>
    <w:rsid w:val="2317D21B"/>
    <w:rsid w:val="235591F9"/>
    <w:rsid w:val="2362EF2D"/>
    <w:rsid w:val="23C51B4A"/>
    <w:rsid w:val="23D6C6AC"/>
    <w:rsid w:val="2403C42E"/>
    <w:rsid w:val="243FF761"/>
    <w:rsid w:val="24BF8337"/>
    <w:rsid w:val="2572970D"/>
    <w:rsid w:val="2577D798"/>
    <w:rsid w:val="25AEBA82"/>
    <w:rsid w:val="260FAB0A"/>
    <w:rsid w:val="2654BDE0"/>
    <w:rsid w:val="266C0ACF"/>
    <w:rsid w:val="26A23567"/>
    <w:rsid w:val="26FE60E6"/>
    <w:rsid w:val="27446E5D"/>
    <w:rsid w:val="276FC385"/>
    <w:rsid w:val="2848BFEC"/>
    <w:rsid w:val="28E06D77"/>
    <w:rsid w:val="28FA7D93"/>
    <w:rsid w:val="2B17547A"/>
    <w:rsid w:val="2B47F172"/>
    <w:rsid w:val="2BEC16D3"/>
    <w:rsid w:val="2C5690AB"/>
    <w:rsid w:val="2CBB1261"/>
    <w:rsid w:val="2D40B4A7"/>
    <w:rsid w:val="2DA5AA92"/>
    <w:rsid w:val="2F818914"/>
    <w:rsid w:val="2F91142C"/>
    <w:rsid w:val="312D784B"/>
    <w:rsid w:val="319418DD"/>
    <w:rsid w:val="319D8649"/>
    <w:rsid w:val="31A8E46E"/>
    <w:rsid w:val="31C6A0BF"/>
    <w:rsid w:val="323F799C"/>
    <w:rsid w:val="32DA3312"/>
    <w:rsid w:val="3314EA2E"/>
    <w:rsid w:val="3353DAC2"/>
    <w:rsid w:val="3359CBA3"/>
    <w:rsid w:val="33DB49FD"/>
    <w:rsid w:val="33F3B3A4"/>
    <w:rsid w:val="342ADEEB"/>
    <w:rsid w:val="343952CE"/>
    <w:rsid w:val="3470CA6F"/>
    <w:rsid w:val="34760373"/>
    <w:rsid w:val="3483214F"/>
    <w:rsid w:val="348EB4E4"/>
    <w:rsid w:val="352F307A"/>
    <w:rsid w:val="356BD2BC"/>
    <w:rsid w:val="36831EBF"/>
    <w:rsid w:val="369EA80A"/>
    <w:rsid w:val="36B10D75"/>
    <w:rsid w:val="37C86525"/>
    <w:rsid w:val="37FF57D8"/>
    <w:rsid w:val="386E2478"/>
    <w:rsid w:val="389DE703"/>
    <w:rsid w:val="38FE500E"/>
    <w:rsid w:val="39806D0C"/>
    <w:rsid w:val="39996D30"/>
    <w:rsid w:val="399BB6BF"/>
    <w:rsid w:val="3A2BE999"/>
    <w:rsid w:val="3A9A206F"/>
    <w:rsid w:val="3AD158DE"/>
    <w:rsid w:val="3B3B8A6A"/>
    <w:rsid w:val="3B72EA05"/>
    <w:rsid w:val="3BD813F4"/>
    <w:rsid w:val="3BE59D2C"/>
    <w:rsid w:val="3C077F7B"/>
    <w:rsid w:val="3C44CF8D"/>
    <w:rsid w:val="3C4F18BE"/>
    <w:rsid w:val="3C540AB9"/>
    <w:rsid w:val="3D00A668"/>
    <w:rsid w:val="3D585C07"/>
    <w:rsid w:val="3DBC41B4"/>
    <w:rsid w:val="3DCB36DF"/>
    <w:rsid w:val="3E2D93B0"/>
    <w:rsid w:val="3E48F6A8"/>
    <w:rsid w:val="3E57D52E"/>
    <w:rsid w:val="3E80BF0B"/>
    <w:rsid w:val="3FA8BFD0"/>
    <w:rsid w:val="3FE4B4BE"/>
    <w:rsid w:val="41BCDBD6"/>
    <w:rsid w:val="421AC9A4"/>
    <w:rsid w:val="424459AB"/>
    <w:rsid w:val="4277EEEA"/>
    <w:rsid w:val="42BB766C"/>
    <w:rsid w:val="42E09F1C"/>
    <w:rsid w:val="43274F52"/>
    <w:rsid w:val="43698F4D"/>
    <w:rsid w:val="43AEDF50"/>
    <w:rsid w:val="43C3B98D"/>
    <w:rsid w:val="4416E365"/>
    <w:rsid w:val="44225A19"/>
    <w:rsid w:val="4431CD43"/>
    <w:rsid w:val="44C1654A"/>
    <w:rsid w:val="44D155D9"/>
    <w:rsid w:val="44E30CD3"/>
    <w:rsid w:val="44EE5969"/>
    <w:rsid w:val="45055FAE"/>
    <w:rsid w:val="45B2B3C6"/>
    <w:rsid w:val="46650EA0"/>
    <w:rsid w:val="46A2BB19"/>
    <w:rsid w:val="46E358E4"/>
    <w:rsid w:val="47062D8C"/>
    <w:rsid w:val="478F3387"/>
    <w:rsid w:val="47FAC075"/>
    <w:rsid w:val="487F2945"/>
    <w:rsid w:val="48CF588A"/>
    <w:rsid w:val="49ED3D6E"/>
    <w:rsid w:val="4A22DAB2"/>
    <w:rsid w:val="4A689CD1"/>
    <w:rsid w:val="4A74006E"/>
    <w:rsid w:val="4A74EA12"/>
    <w:rsid w:val="4A9FDC76"/>
    <w:rsid w:val="4AB734A5"/>
    <w:rsid w:val="4B22E61C"/>
    <w:rsid w:val="4B2ED5CF"/>
    <w:rsid w:val="4CDBF9AB"/>
    <w:rsid w:val="4D047D66"/>
    <w:rsid w:val="4D2E2BCC"/>
    <w:rsid w:val="4D651E7F"/>
    <w:rsid w:val="4D6EDD73"/>
    <w:rsid w:val="4D8FDD74"/>
    <w:rsid w:val="4D904804"/>
    <w:rsid w:val="4E4AC3C9"/>
    <w:rsid w:val="4EA04DC7"/>
    <w:rsid w:val="4F1E9B5F"/>
    <w:rsid w:val="4F5DC4EC"/>
    <w:rsid w:val="4FD99E13"/>
    <w:rsid w:val="4FDE102B"/>
    <w:rsid w:val="503EA193"/>
    <w:rsid w:val="507BC2DA"/>
    <w:rsid w:val="50AB377B"/>
    <w:rsid w:val="5162A181"/>
    <w:rsid w:val="525CEA9D"/>
    <w:rsid w:val="534E35E4"/>
    <w:rsid w:val="53C1F405"/>
    <w:rsid w:val="53DFDA24"/>
    <w:rsid w:val="54449BF5"/>
    <w:rsid w:val="550835C1"/>
    <w:rsid w:val="55226E04"/>
    <w:rsid w:val="552AACED"/>
    <w:rsid w:val="5563BD40"/>
    <w:rsid w:val="558D9394"/>
    <w:rsid w:val="55B3DE13"/>
    <w:rsid w:val="55CB2095"/>
    <w:rsid w:val="562FF7F5"/>
    <w:rsid w:val="56B8AF83"/>
    <w:rsid w:val="5722A27D"/>
    <w:rsid w:val="574FC49F"/>
    <w:rsid w:val="57F7A602"/>
    <w:rsid w:val="5858610B"/>
    <w:rsid w:val="58CCB42A"/>
    <w:rsid w:val="58E5BF77"/>
    <w:rsid w:val="58EB9500"/>
    <w:rsid w:val="59023A88"/>
    <w:rsid w:val="598E323D"/>
    <w:rsid w:val="5A9A7798"/>
    <w:rsid w:val="5AF7242B"/>
    <w:rsid w:val="5B599907"/>
    <w:rsid w:val="5B78E13E"/>
    <w:rsid w:val="5BB7B746"/>
    <w:rsid w:val="5CFCA625"/>
    <w:rsid w:val="5D411D85"/>
    <w:rsid w:val="5D487400"/>
    <w:rsid w:val="5E0A40D6"/>
    <w:rsid w:val="5E52D9A1"/>
    <w:rsid w:val="5FB16CF1"/>
    <w:rsid w:val="5FFE082F"/>
    <w:rsid w:val="60254470"/>
    <w:rsid w:val="60D0B7DD"/>
    <w:rsid w:val="60FBDB7A"/>
    <w:rsid w:val="61DBBA86"/>
    <w:rsid w:val="627B18C9"/>
    <w:rsid w:val="629E0D47"/>
    <w:rsid w:val="62C8ACE9"/>
    <w:rsid w:val="62D9B2DB"/>
    <w:rsid w:val="631C456F"/>
    <w:rsid w:val="6327254E"/>
    <w:rsid w:val="636F3CEB"/>
    <w:rsid w:val="63B1C21E"/>
    <w:rsid w:val="63B7BAFE"/>
    <w:rsid w:val="63CA63DE"/>
    <w:rsid w:val="63D1A6C2"/>
    <w:rsid w:val="63E6033D"/>
    <w:rsid w:val="6420646B"/>
    <w:rsid w:val="65003D77"/>
    <w:rsid w:val="65F79857"/>
    <w:rsid w:val="666FCDFD"/>
    <w:rsid w:val="66B843CB"/>
    <w:rsid w:val="68446CE5"/>
    <w:rsid w:val="68536955"/>
    <w:rsid w:val="688F5EC2"/>
    <w:rsid w:val="6917340B"/>
    <w:rsid w:val="694B72F6"/>
    <w:rsid w:val="694E0165"/>
    <w:rsid w:val="698DDB77"/>
    <w:rsid w:val="6A91D327"/>
    <w:rsid w:val="6AEA4BE2"/>
    <w:rsid w:val="6AF3AFA0"/>
    <w:rsid w:val="6B86CC7C"/>
    <w:rsid w:val="6BB822DE"/>
    <w:rsid w:val="6CDA854D"/>
    <w:rsid w:val="6D13F422"/>
    <w:rsid w:val="6DDD0148"/>
    <w:rsid w:val="6DFE2B60"/>
    <w:rsid w:val="6E09E224"/>
    <w:rsid w:val="6E21ECA4"/>
    <w:rsid w:val="6E495D79"/>
    <w:rsid w:val="6EAB0A1C"/>
    <w:rsid w:val="6EF129C5"/>
    <w:rsid w:val="6F081281"/>
    <w:rsid w:val="6F52872A"/>
    <w:rsid w:val="6FB2095A"/>
    <w:rsid w:val="6FBE9CF5"/>
    <w:rsid w:val="6FE1DDDD"/>
    <w:rsid w:val="7027216A"/>
    <w:rsid w:val="702A3B27"/>
    <w:rsid w:val="703026E1"/>
    <w:rsid w:val="713C7D89"/>
    <w:rsid w:val="718AC460"/>
    <w:rsid w:val="71F0D2C5"/>
    <w:rsid w:val="7245D30D"/>
    <w:rsid w:val="72D22492"/>
    <w:rsid w:val="72DD5707"/>
    <w:rsid w:val="72E65C7E"/>
    <w:rsid w:val="73071F03"/>
    <w:rsid w:val="7334DB3B"/>
    <w:rsid w:val="734CDFF5"/>
    <w:rsid w:val="73612BF5"/>
    <w:rsid w:val="74168730"/>
    <w:rsid w:val="7478D791"/>
    <w:rsid w:val="74C798FB"/>
    <w:rsid w:val="74E8A8BD"/>
    <w:rsid w:val="75B2BA79"/>
    <w:rsid w:val="75F4DB00"/>
    <w:rsid w:val="761E5EFB"/>
    <w:rsid w:val="763EBFC5"/>
    <w:rsid w:val="765E3583"/>
    <w:rsid w:val="7665B2CF"/>
    <w:rsid w:val="770D6796"/>
    <w:rsid w:val="7713F35B"/>
    <w:rsid w:val="78018330"/>
    <w:rsid w:val="7804AA5E"/>
    <w:rsid w:val="7839D7D5"/>
    <w:rsid w:val="785B8A34"/>
    <w:rsid w:val="78A937F7"/>
    <w:rsid w:val="78FA32BE"/>
    <w:rsid w:val="79859C2B"/>
    <w:rsid w:val="799E9C1D"/>
    <w:rsid w:val="7B085D32"/>
    <w:rsid w:val="7B45FE13"/>
    <w:rsid w:val="7BA6D245"/>
    <w:rsid w:val="7C52A3B1"/>
    <w:rsid w:val="7CC8E60C"/>
    <w:rsid w:val="7CD49838"/>
    <w:rsid w:val="7D77F880"/>
    <w:rsid w:val="7D8E45CC"/>
    <w:rsid w:val="7E1DC4B4"/>
    <w:rsid w:val="7E3FFDF4"/>
    <w:rsid w:val="7E7D9ED5"/>
    <w:rsid w:val="7EAD0F67"/>
    <w:rsid w:val="7EBD46A2"/>
    <w:rsid w:val="7EF7FAA3"/>
    <w:rsid w:val="7F8FB156"/>
    <w:rsid w:val="7FEC328F"/>
    <w:rsid w:val="7FFF9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0C50C4"/>
  <w15:docId w15:val="{BD4CFE30-208C-4151-A775-37EEBD79A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2F95EC77F0744E8067AA4F7CFCB681" ma:contentTypeVersion="10" ma:contentTypeDescription="Create a new document." ma:contentTypeScope="" ma:versionID="cc72a9bc4bcdc3e1a9b50a71b0a85112">
  <xsd:schema xmlns:xsd="http://www.w3.org/2001/XMLSchema" xmlns:xs="http://www.w3.org/2001/XMLSchema" xmlns:p="http://schemas.microsoft.com/office/2006/metadata/properties" xmlns:ns2="beb4d74a-1295-40bf-99d3-cf934bbd5971" xmlns:ns3="1a69cf8c-7261-43a5-b8a1-ae8fd2f00ff7" targetNamespace="http://schemas.microsoft.com/office/2006/metadata/properties" ma:root="true" ma:fieldsID="3304e9330fdd65691514c0c24ceab68d" ns2:_="" ns3:_="">
    <xsd:import namespace="beb4d74a-1295-40bf-99d3-cf934bbd5971"/>
    <xsd:import namespace="1a69cf8c-7261-43a5-b8a1-ae8fd2f00f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b4d74a-1295-40bf-99d3-cf934bbd5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765a431-9415-4219-9cd0-5363948861b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9cf8c-7261-43a5-b8a1-ae8fd2f00f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48cf7f23-d59a-4274-b95c-a10894ca49b3}" ma:internalName="TaxCatchAll" ma:showField="CatchAllData" ma:web="1a69cf8c-7261-43a5-b8a1-ae8fd2f00f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BE5163-6C73-4B7E-8634-4EF397EC637F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beb4d74a-1295-40bf-99d3-cf934bbd5971"/>
    <ds:schemaRef ds:uri="1a69cf8c-7261-43a5-b8a1-ae8fd2f00ff7"/>
  </ds:schemaRefs>
</ds:datastoreItem>
</file>

<file path=customXml/itemProps2.xml><?xml version="1.0" encoding="utf-8"?>
<ds:datastoreItem xmlns:ds="http://schemas.openxmlformats.org/officeDocument/2006/customXml" ds:itemID="{5DA95F4F-4C51-4514-9DF0-8FE908D0CE2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430</TotalTime>
  <Pages>4</Pages>
  <Words>631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OJAS KARMARKAR - 60009200042</cp:lastModifiedBy>
  <cp:revision>5</cp:revision>
  <dcterms:created xsi:type="dcterms:W3CDTF">2023-04-21T04:49:00Z</dcterms:created>
  <dcterms:modified xsi:type="dcterms:W3CDTF">2023-04-21T11:59:00Z</dcterms:modified>
</cp:coreProperties>
</file>