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3685777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3685778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3685779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Default="00842D12" w:rsidP="00550639">
          <w:pPr>
            <w:pStyle w:val="ac"/>
            <w:spacing w:before="0"/>
          </w:pPr>
          <w:r>
            <w:t>Оглавление</w:t>
          </w:r>
        </w:p>
        <w:p w14:paraId="6897F53E" w14:textId="53690063" w:rsidR="00367529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85777" w:history="1">
            <w:r w:rsidR="00367529" w:rsidRPr="002F0296">
              <w:rPr>
                <w:rStyle w:val="af1"/>
                <w:noProof/>
              </w:rPr>
              <w:t>Титульный лист</w:t>
            </w:r>
            <w:r w:rsidR="00367529">
              <w:rPr>
                <w:noProof/>
                <w:webHidden/>
              </w:rPr>
              <w:tab/>
            </w:r>
            <w:r w:rsidR="00367529">
              <w:rPr>
                <w:noProof/>
                <w:webHidden/>
              </w:rPr>
              <w:fldChar w:fldCharType="begin"/>
            </w:r>
            <w:r w:rsidR="00367529">
              <w:rPr>
                <w:noProof/>
                <w:webHidden/>
              </w:rPr>
              <w:instrText xml:space="preserve"> PAGEREF _Toc193685777 \h </w:instrText>
            </w:r>
            <w:r w:rsidR="00367529">
              <w:rPr>
                <w:noProof/>
                <w:webHidden/>
              </w:rPr>
            </w:r>
            <w:r w:rsidR="00367529">
              <w:rPr>
                <w:noProof/>
                <w:webHidden/>
              </w:rPr>
              <w:fldChar w:fldCharType="separate"/>
            </w:r>
            <w:r w:rsidR="00367529">
              <w:rPr>
                <w:noProof/>
                <w:webHidden/>
              </w:rPr>
              <w:t>1</w:t>
            </w:r>
            <w:r w:rsidR="00367529">
              <w:rPr>
                <w:noProof/>
                <w:webHidden/>
              </w:rPr>
              <w:fldChar w:fldCharType="end"/>
            </w:r>
          </w:hyperlink>
        </w:p>
        <w:p w14:paraId="28A84462" w14:textId="725FE5B8" w:rsidR="00367529" w:rsidRDefault="003675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5778" w:history="1">
            <w:r w:rsidRPr="002F0296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3CEA" w14:textId="3838C374" w:rsidR="00367529" w:rsidRDefault="003675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5779" w:history="1">
            <w:r w:rsidRPr="002F0296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CAA0" w14:textId="63F9ECF9" w:rsidR="00367529" w:rsidRDefault="003675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5780" w:history="1">
            <w:r w:rsidRPr="002F0296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525C" w14:textId="6238886E" w:rsidR="00367529" w:rsidRDefault="003675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5781" w:history="1">
            <w:r w:rsidRPr="002F0296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858A" w14:textId="194E842D" w:rsidR="00367529" w:rsidRDefault="003675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5782" w:history="1">
            <w:r w:rsidRPr="002F0296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CB30" w14:textId="4F13CB25" w:rsidR="00367529" w:rsidRDefault="00367529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5783" w:history="1">
            <w:r w:rsidRPr="002F0296">
              <w:rPr>
                <w:rStyle w:val="af1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2F0296">
              <w:rPr>
                <w:rStyle w:val="af1"/>
                <w:bCs/>
                <w:noProof/>
              </w:rPr>
              <w:t xml:space="preserve">Исследование протокола граничного шлюза </w:t>
            </w:r>
            <w:r w:rsidRPr="002F0296">
              <w:rPr>
                <w:rStyle w:val="af1"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B1ED" w14:textId="03C41B54" w:rsidR="00367529" w:rsidRDefault="003675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85784" w:history="1">
            <w:r w:rsidRPr="002F0296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7EFBA17E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Default="002C7F01" w:rsidP="001B7830">
      <w:pPr>
        <w:pStyle w:val="1"/>
        <w:rPr>
          <w:lang w:val="en-US"/>
        </w:rPr>
      </w:pPr>
      <w:bookmarkStart w:id="3" w:name="_Toc193685780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862221" w:rsidRDefault="00862221" w:rsidP="00862221">
      <w:pPr>
        <w:rPr>
          <w:lang w:val="en-US"/>
        </w:rPr>
      </w:pPr>
      <w:r>
        <w:rPr>
          <w:lang w:val="en-US"/>
        </w:rPr>
        <w:t>AS – Autonomous systems/</w:t>
      </w:r>
      <w:r>
        <w:t>автономные</w:t>
      </w:r>
      <w:r w:rsidRPr="00862221">
        <w:rPr>
          <w:lang w:val="en-US"/>
        </w:rPr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Default="00C0682C" w:rsidP="001D1D0B"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Default="00862221" w:rsidP="001D1D0B">
      <w:r w:rsidRPr="003406E9">
        <w:t>MED</w:t>
      </w:r>
      <w:r>
        <w:rPr>
          <w:lang w:val="en-US"/>
        </w:rPr>
        <w:t xml:space="preserve"> - </w:t>
      </w:r>
      <w:r w:rsidRPr="003406E9">
        <w:t>Multi-</w:t>
      </w:r>
      <w:proofErr w:type="spellStart"/>
      <w:r w:rsidRPr="003406E9">
        <w:t>Exit</w:t>
      </w:r>
      <w:proofErr w:type="spellEnd"/>
      <w:r w:rsidRPr="003406E9">
        <w:t xml:space="preserve"> </w:t>
      </w:r>
      <w:proofErr w:type="spellStart"/>
      <w:r w:rsidRPr="003406E9">
        <w:t>Discriminator</w:t>
      </w:r>
      <w:proofErr w:type="spellEnd"/>
    </w:p>
    <w:p w14:paraId="2196CBE1" w14:textId="21AA15D9" w:rsidR="000406D2" w:rsidRP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</w:t>
      </w:r>
      <w:r w:rsidRPr="000406D2">
        <w:rPr>
          <w:lang w:val="en-US"/>
        </w:rPr>
        <w:t>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Default="002C7F01" w:rsidP="001B7830">
      <w:pPr>
        <w:rPr>
          <w:lang w:val="en-US"/>
        </w:rPr>
      </w:pPr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3C61BB" w:rsidRDefault="003D340B" w:rsidP="003D340B">
      <w:pPr>
        <w:rPr>
          <w:lang w:val="en-US"/>
        </w:rPr>
      </w:pPr>
      <w:r>
        <w:rPr>
          <w:lang w:val="en-US"/>
        </w:rPr>
        <w:t>OSPF – Open Shortest Path First</w:t>
      </w:r>
      <w:r w:rsidR="003C61BB">
        <w:rPr>
          <w:lang w:val="en-US"/>
        </w:rPr>
        <w:t>/</w:t>
      </w:r>
      <w:r w:rsidR="003C61BB">
        <w:t>Протокол</w:t>
      </w:r>
      <w:r w:rsidR="003C61BB" w:rsidRPr="003C61BB">
        <w:rPr>
          <w:lang w:val="en-US"/>
        </w:rPr>
        <w:t xml:space="preserve"> </w:t>
      </w:r>
      <w:r w:rsidR="003C61BB">
        <w:t>первого</w:t>
      </w:r>
      <w:r w:rsidR="003C61BB" w:rsidRPr="003C61BB">
        <w:rPr>
          <w:lang w:val="en-US"/>
        </w:rPr>
        <w:t xml:space="preserve"> </w:t>
      </w:r>
      <w:r w:rsidR="003C61BB">
        <w:t>кратчайшего</w:t>
      </w:r>
      <w:r w:rsidR="003C61BB" w:rsidRPr="003C61BB">
        <w:rPr>
          <w:lang w:val="en-US"/>
        </w:rPr>
        <w:t xml:space="preserve"> </w:t>
      </w:r>
      <w:r w:rsidR="003C61BB">
        <w:t>пути</w:t>
      </w:r>
    </w:p>
    <w:p w14:paraId="7AC72691" w14:textId="1AF773A5" w:rsidR="006A2FA6" w:rsidRPr="003C61BB" w:rsidRDefault="006A2FA6" w:rsidP="003D340B">
      <w:pPr>
        <w:rPr>
          <w:lang w:val="en-US"/>
        </w:rPr>
      </w:pPr>
      <w:r>
        <w:rPr>
          <w:lang w:val="en-US"/>
        </w:rPr>
        <w:t>BW-</w:t>
      </w:r>
      <w:r w:rsidRPr="003C61BB">
        <w:rPr>
          <w:lang w:val="en-US"/>
        </w:rPr>
        <w:t xml:space="preserve">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>
        <w:rPr>
          <w:lang w:val="en-US"/>
        </w:rPr>
        <w:t>/</w:t>
      </w:r>
      <w:r>
        <w:t>Пропускная</w:t>
      </w:r>
      <w:r w:rsidRPr="003C61BB">
        <w:rPr>
          <w:lang w:val="en-US"/>
        </w:rPr>
        <w:t xml:space="preserve"> </w:t>
      </w:r>
      <w:r>
        <w:t>способность</w:t>
      </w:r>
    </w:p>
    <w:p w14:paraId="4FC4CB73" w14:textId="38876A49" w:rsidR="003C259B" w:rsidRPr="003D340B" w:rsidRDefault="003C259B" w:rsidP="001B7830">
      <w:pPr>
        <w:rPr>
          <w:lang w:val="en-US"/>
        </w:rPr>
      </w:pPr>
      <w:r>
        <w:rPr>
          <w:lang w:val="en-US"/>
        </w:rPr>
        <w:t>CNI</w:t>
      </w:r>
      <w:r w:rsidRPr="003D340B">
        <w:rPr>
          <w:lang w:val="en-US"/>
        </w:rPr>
        <w:t xml:space="preserve"> – </w:t>
      </w:r>
      <w:r>
        <w:rPr>
          <w:lang w:val="en-US"/>
        </w:rPr>
        <w:t>Container</w:t>
      </w:r>
      <w:r w:rsidRPr="003D340B">
        <w:rPr>
          <w:lang w:val="en-US"/>
        </w:rPr>
        <w:t xml:space="preserve"> </w:t>
      </w:r>
      <w:r>
        <w:rPr>
          <w:lang w:val="en-US"/>
        </w:rPr>
        <w:t>networking</w:t>
      </w:r>
      <w:r w:rsidRPr="003D340B">
        <w:rPr>
          <w:lang w:val="en-US"/>
        </w:rPr>
        <w:t xml:space="preserve"> </w:t>
      </w:r>
      <w:r>
        <w:rPr>
          <w:lang w:val="en-US"/>
        </w:rPr>
        <w:t>interface</w:t>
      </w:r>
      <w:r w:rsidRPr="003D340B">
        <w:rPr>
          <w:lang w:val="en-US"/>
        </w:rPr>
        <w:t>/</w:t>
      </w:r>
      <w:r>
        <w:t>Сетевой</w:t>
      </w:r>
      <w:r w:rsidRPr="003D340B">
        <w:rPr>
          <w:lang w:val="en-US"/>
        </w:rPr>
        <w:t xml:space="preserve"> </w:t>
      </w:r>
      <w:r>
        <w:t>интерфейс</w:t>
      </w:r>
      <w:r w:rsidRPr="003D340B">
        <w:rPr>
          <w:lang w:val="en-US"/>
        </w:rPr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716596C8" w14:textId="64942F0B" w:rsidR="002C7F01" w:rsidRPr="001B7830" w:rsidRDefault="002C7F01" w:rsidP="001B7830">
      <w:pPr>
        <w:pStyle w:val="1"/>
      </w:pPr>
      <w:bookmarkStart w:id="4" w:name="_Toc193685781"/>
      <w:r w:rsidRPr="001B7830">
        <w:t>Введение</w:t>
      </w:r>
      <w:bookmarkEnd w:id="4"/>
    </w:p>
    <w:p w14:paraId="4E9BFE47" w14:textId="2A975A78" w:rsidR="00724EE8" w:rsidRPr="00550639" w:rsidRDefault="008227B8" w:rsidP="001B7830">
      <w:r w:rsidRPr="00550639">
        <w:t xml:space="preserve">В данный момент </w:t>
      </w:r>
      <w:r w:rsidR="000B1E02" w:rsidRPr="00550639">
        <w:t>крайне популярной архитектурой для сервисов</w:t>
      </w:r>
      <w:r w:rsidRPr="00550639">
        <w:t xml:space="preserve"> архитектурой является </w:t>
      </w:r>
      <w:proofErr w:type="spellStart"/>
      <w:r w:rsidRPr="00550639">
        <w:t>микросервисный</w:t>
      </w:r>
      <w:proofErr w:type="spellEnd"/>
      <w:r w:rsidRPr="00550639">
        <w:t xml:space="preserve"> тип планировки. </w:t>
      </w:r>
      <w:r w:rsidR="00724EE8" w:rsidRPr="00550639">
        <w:t xml:space="preserve">Увеличение количества </w:t>
      </w:r>
      <w:proofErr w:type="spellStart"/>
      <w:r w:rsidR="00724EE8" w:rsidRPr="00550639">
        <w:t>микросервисов</w:t>
      </w:r>
      <w:proofErr w:type="spellEnd"/>
      <w:r w:rsidR="00724EE8" w:rsidRPr="00550639">
        <w:t>, использующи</w:t>
      </w:r>
      <w:r w:rsidR="000B1E02" w:rsidRPr="00550639">
        <w:t>хся в</w:t>
      </w:r>
      <w:r w:rsidR="00724EE8" w:rsidRPr="00550639">
        <w:t xml:space="preserve"> центрах обраб</w:t>
      </w:r>
      <w:r w:rsidR="000B1E02" w:rsidRPr="00550639">
        <w:t>о</w:t>
      </w:r>
      <w:r w:rsidR="00724EE8" w:rsidRPr="00550639">
        <w:t>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 масштабируемых протоколах маршрутизации для облегчения выполнения задач автоматизации и управления постоянно растущими сетями</w:t>
      </w:r>
      <w:r w:rsidR="000B1E02" w:rsidRPr="00550639">
        <w:t>.</w:t>
      </w:r>
    </w:p>
    <w:p w14:paraId="24EA42D3" w14:textId="35805D69" w:rsidR="002C7F01" w:rsidRPr="004C377D" w:rsidRDefault="002C7F01" w:rsidP="001B7830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5DDEA8D6" w14:textId="66D26FEE" w:rsidR="0087590D" w:rsidRPr="00550639" w:rsidRDefault="002C7F01" w:rsidP="001B7830">
      <w:r w:rsidRPr="00550639">
        <w:tab/>
        <w:t xml:space="preserve">Цель </w:t>
      </w:r>
      <w:r w:rsidR="006C69DB" w:rsidRPr="00550639">
        <w:t xml:space="preserve">данной </w:t>
      </w:r>
      <w:r w:rsidRPr="00550639">
        <w:t>работы</w:t>
      </w:r>
      <w:r w:rsidR="0087590D" w:rsidRPr="00550639">
        <w:t xml:space="preserve"> – разработать и внедрить метод автоматизации сетевой доступности в </w:t>
      </w:r>
      <w:proofErr w:type="spellStart"/>
      <w:r w:rsidR="0087590D" w:rsidRPr="00550639">
        <w:t>контейнеризированную</w:t>
      </w:r>
      <w:proofErr w:type="spellEnd"/>
      <w:r w:rsidR="0087590D" w:rsidRPr="00550639">
        <w:t xml:space="preserve"> сеть организации.</w:t>
      </w:r>
    </w:p>
    <w:p w14:paraId="68BD2038" w14:textId="732824D6" w:rsidR="003C259B" w:rsidRPr="00550639" w:rsidRDefault="003C259B" w:rsidP="001B7830">
      <w:r w:rsidRPr="00550639">
        <w:tab/>
        <w:t>Цель проекта определяет список задач работы:</w:t>
      </w:r>
    </w:p>
    <w:p w14:paraId="1143284A" w14:textId="4BF9053F" w:rsidR="003C259B" w:rsidRPr="00550639" w:rsidRDefault="005B043D" w:rsidP="001B7830">
      <w:r w:rsidRPr="00550639">
        <w:t>Планирование и о</w:t>
      </w:r>
      <w:r w:rsidR="003C259B" w:rsidRPr="00550639">
        <w:t>писание сетевой инфраструктуры организации (стенда).</w:t>
      </w:r>
    </w:p>
    <w:p w14:paraId="1F5F8A82" w14:textId="6A5D81FD" w:rsidR="003C259B" w:rsidRPr="00550639" w:rsidRDefault="003C259B" w:rsidP="001B7830">
      <w:r w:rsidRPr="00550639">
        <w:t xml:space="preserve">Рассмотрение и </w:t>
      </w:r>
      <w:r w:rsidR="00442AF7" w:rsidRPr="00550639">
        <w:t>анализ</w:t>
      </w:r>
      <w:r w:rsidRPr="00550639">
        <w:t xml:space="preserve">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21601379" w14:textId="3C91AD02" w:rsidR="00066226" w:rsidRPr="00550639" w:rsidRDefault="00066226" w:rsidP="001B7830">
      <w:r w:rsidRPr="00550639">
        <w:t xml:space="preserve">Реализация </w:t>
      </w:r>
      <w:proofErr w:type="gramStart"/>
      <w:r w:rsidRPr="00550639">
        <w:t>стенда(</w:t>
      </w:r>
      <w:proofErr w:type="gramEnd"/>
      <w:r w:rsidRPr="00550639">
        <w:t xml:space="preserve">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3836F205" w14:textId="6C4304A3" w:rsidR="003C259B" w:rsidRPr="00550639" w:rsidRDefault="003C259B" w:rsidP="001B7830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</w:t>
      </w:r>
      <w:r w:rsidR="00040621" w:rsidRPr="00550639">
        <w:rPr>
          <w:highlight w:val="yellow"/>
        </w:rPr>
        <w:t>.</w:t>
      </w:r>
    </w:p>
    <w:p w14:paraId="580C7C60" w14:textId="5EFF3D4B" w:rsidR="000074E2" w:rsidRPr="00550639" w:rsidRDefault="00040621" w:rsidP="001B7830">
      <w:r w:rsidRPr="00550639">
        <w:t>Разработка адаптивного алгоритм</w:t>
      </w:r>
      <w:r w:rsidR="005B043D" w:rsidRPr="00550639">
        <w:t>а</w:t>
      </w:r>
      <w:r w:rsidR="00BC5BF4" w:rsidRPr="00550639">
        <w:t>.</w:t>
      </w:r>
    </w:p>
    <w:p w14:paraId="35DCB251" w14:textId="4603511F" w:rsidR="00DD6396" w:rsidRPr="00550639" w:rsidRDefault="003C259B" w:rsidP="001B7830">
      <w:r w:rsidRPr="00550639">
        <w:t xml:space="preserve">Использование программных средств для анализа трафика, позволяющих сделать качественную оценку </w:t>
      </w:r>
      <w:r w:rsidR="00066226" w:rsidRPr="00550639">
        <w:t>внедренного решения</w:t>
      </w:r>
      <w:r w:rsidR="00BC5BF4" w:rsidRPr="00550639">
        <w:t>.</w:t>
      </w:r>
      <w:r w:rsidR="007E13F3" w:rsidRPr="00550639">
        <w:t xml:space="preserve"> (снятие статистической картины с использованием инструментов, не влияющих на </w:t>
      </w:r>
      <w:r w:rsidR="00066226" w:rsidRPr="00550639">
        <w:t xml:space="preserve">утилизацию </w:t>
      </w:r>
      <w:r w:rsidR="002734EE" w:rsidRPr="00550639">
        <w:t>канала связи</w:t>
      </w:r>
      <w:r w:rsidR="007E13F3" w:rsidRPr="00550639">
        <w:t>)</w:t>
      </w:r>
      <w:r w:rsidR="00C43B17">
        <w:t>.</w:t>
      </w:r>
    </w:p>
    <w:p w14:paraId="0F9BFE50" w14:textId="084BE31D" w:rsidR="000074E2" w:rsidRPr="00550639" w:rsidRDefault="000074E2" w:rsidP="001B7830">
      <w:r w:rsidRPr="00550639">
        <w:t>Имплементация предложенного решения</w:t>
      </w:r>
      <w:r w:rsidR="00B1054D" w:rsidRPr="00550639">
        <w:t xml:space="preserve">. </w:t>
      </w:r>
      <w:r w:rsidR="00916335" w:rsidRPr="00550639">
        <w:t>(интеграция адаптивного алгоритма в сетевой стек)</w:t>
      </w:r>
      <w:r w:rsidR="00C43B17">
        <w:t>.</w:t>
      </w:r>
    </w:p>
    <w:p w14:paraId="17BA686B" w14:textId="3873BA03" w:rsidR="000074E2" w:rsidRPr="00550639" w:rsidRDefault="000074E2" w:rsidP="001B7830">
      <w:r w:rsidRPr="00550639">
        <w:t>Анализ трафика</w:t>
      </w:r>
    </w:p>
    <w:p w14:paraId="6E882425" w14:textId="322A03E3" w:rsidR="000074E2" w:rsidRPr="00550639" w:rsidRDefault="000074E2" w:rsidP="001B7830">
      <w:r w:rsidRPr="00550639">
        <w:t xml:space="preserve">Приведение сравнительной характеристики </w:t>
      </w:r>
      <w:r w:rsidR="009A0FBF" w:rsidRPr="00550639">
        <w:t>с</w:t>
      </w:r>
      <w:r w:rsidRPr="00550639">
        <w:t xml:space="preserve"> решением, и без</w:t>
      </w:r>
    </w:p>
    <w:p w14:paraId="3587FB7B" w14:textId="77777777" w:rsidR="00040621" w:rsidRPr="00550639" w:rsidRDefault="00040621" w:rsidP="00C43B17">
      <w:pPr>
        <w:ind w:firstLine="0"/>
      </w:pPr>
    </w:p>
    <w:p w14:paraId="43102E04" w14:textId="32FDE5BE" w:rsidR="00040621" w:rsidRPr="00550639" w:rsidRDefault="00040621" w:rsidP="001B7830">
      <w:r w:rsidRPr="00550639">
        <w:t>Объектом исследования является протокол</w:t>
      </w:r>
      <w:r w:rsidR="00E71D89" w:rsidRPr="00550639">
        <w:t xml:space="preserve"> граничного шлюза</w:t>
      </w:r>
      <w:r w:rsidRPr="00550639">
        <w:t xml:space="preserve"> и принцип работы модулей для обеспечения </w:t>
      </w:r>
      <w:r w:rsidR="00D853E4" w:rsidRPr="00550639">
        <w:t>взаимодействия</w:t>
      </w:r>
      <w:r w:rsidRPr="00550639">
        <w:t xml:space="preserve">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72AD5186" w14:textId="77777777" w:rsidR="00550639" w:rsidRDefault="00040621" w:rsidP="001B7830">
      <w:r w:rsidRPr="00550639">
        <w:t xml:space="preserve">Предметом исследования является разработка и внедрение адаптивного алгоритма маршрутизации для обеспечения наибольшей сходимости </w:t>
      </w:r>
      <w:r w:rsidR="0083202B" w:rsidRPr="00550639">
        <w:t>прот</w:t>
      </w:r>
      <w:r w:rsidR="00252688" w:rsidRPr="00550639">
        <w:t>о</w:t>
      </w:r>
      <w:r w:rsidR="0083202B" w:rsidRPr="00550639">
        <w:t xml:space="preserve">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</w:t>
      </w:r>
      <w:r w:rsidR="00207A50" w:rsidRPr="00550639">
        <w:t>сети</w:t>
      </w:r>
      <w:r w:rsidRPr="00550639">
        <w:t xml:space="preserve">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8A89F57" w14:textId="77777777" w:rsidR="00550639" w:rsidRDefault="00550639">
      <w:pPr>
        <w:rPr>
          <w:rFonts w:cs="Times New Roman"/>
        </w:rPr>
      </w:pPr>
      <w:r>
        <w:rPr>
          <w:rFonts w:cs="Times New Roman"/>
        </w:rPr>
        <w:br w:type="page"/>
      </w:r>
    </w:p>
    <w:p w14:paraId="0B71C317" w14:textId="14A56EC8" w:rsidR="00850054" w:rsidRPr="001B7830" w:rsidRDefault="00850054" w:rsidP="005B4415">
      <w:pPr>
        <w:pStyle w:val="1"/>
        <w:ind w:left="1429" w:firstLine="0"/>
      </w:pPr>
      <w:bookmarkStart w:id="5" w:name="_Toc193685782"/>
      <w:r w:rsidRPr="001B7830">
        <w:t>Л</w:t>
      </w:r>
      <w:r w:rsidR="004F358E" w:rsidRPr="001B7830">
        <w:t>итературный обзор</w:t>
      </w:r>
      <w:bookmarkEnd w:id="5"/>
    </w:p>
    <w:p w14:paraId="31A17EFA" w14:textId="319F01EF" w:rsidR="00991824" w:rsidRDefault="003F0319" w:rsidP="00550639">
      <w:pPr>
        <w:pStyle w:val="1"/>
        <w:numPr>
          <w:ilvl w:val="1"/>
          <w:numId w:val="4"/>
        </w:numPr>
        <w:ind w:left="0" w:firstLine="709"/>
        <w:rPr>
          <w:b w:val="0"/>
          <w:bCs/>
          <w:color w:val="auto"/>
        </w:rPr>
      </w:pPr>
      <w:bookmarkStart w:id="6" w:name="_Toc193685783"/>
      <w:r>
        <w:rPr>
          <w:b w:val="0"/>
          <w:bCs/>
          <w:color w:val="auto"/>
        </w:rPr>
        <w:t xml:space="preserve">Исследование протокола граничного шлюза </w:t>
      </w:r>
      <w:r>
        <w:rPr>
          <w:b w:val="0"/>
          <w:bCs/>
          <w:color w:val="auto"/>
          <w:lang w:val="en-US"/>
        </w:rPr>
        <w:t>BGP</w:t>
      </w:r>
      <w:bookmarkEnd w:id="6"/>
    </w:p>
    <w:p w14:paraId="5C8ED3BC" w14:textId="77777777" w:rsidR="00724EE8" w:rsidRDefault="00724EE8" w:rsidP="00550639"/>
    <w:p w14:paraId="11FB8B08" w14:textId="5840F2F0" w:rsidR="00724EE8" w:rsidRDefault="00724EE8" w:rsidP="001B7830">
      <w:pPr>
        <w:jc w:val="center"/>
      </w:pPr>
      <w:r>
        <w:rPr>
          <w:noProof/>
        </w:rPr>
        <w:drawing>
          <wp:inline distT="0" distB="0" distL="0" distR="0" wp14:anchorId="410DB8DF" wp14:editId="04AEF505">
            <wp:extent cx="5731510" cy="4184650"/>
            <wp:effectExtent l="0" t="0" r="2540" b="6350"/>
            <wp:docPr id="185307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</w:t>
      </w:r>
      <w:r w:rsidR="001B7830">
        <w:t xml:space="preserve">унок </w:t>
      </w:r>
      <w:r>
        <w:t xml:space="preserve">1 </w:t>
      </w:r>
      <w:r w:rsidR="001B7830">
        <w:t xml:space="preserve">- </w:t>
      </w:r>
      <w:r>
        <w:t>Протоколы маршрутизации</w:t>
      </w:r>
    </w:p>
    <w:p w14:paraId="2B1EAAC6" w14:textId="77777777" w:rsidR="001B7830" w:rsidRPr="001B7830" w:rsidRDefault="001B7830" w:rsidP="001B7830">
      <w:pPr>
        <w:jc w:val="center"/>
      </w:pPr>
    </w:p>
    <w:p w14:paraId="493C295D" w14:textId="7E96E61C" w:rsidR="00C43B17" w:rsidRDefault="00005DAD" w:rsidP="00C43B17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="00EA545B" w:rsidRPr="00550639">
        <w:t>автономных</w:t>
      </w:r>
      <w:r w:rsidR="00EA545B" w:rsidRPr="004C377D">
        <w:t xml:space="preserve"> </w:t>
      </w:r>
      <w:r w:rsidR="00EA545B" w:rsidRPr="00550639">
        <w:t>систем</w:t>
      </w:r>
      <w:r w:rsidR="00A75090" w:rsidRPr="004C377D">
        <w:t xml:space="preserve"> (</w:t>
      </w:r>
      <w:r w:rsidR="00A75090" w:rsidRPr="00550639">
        <w:rPr>
          <w:lang w:val="en-US"/>
        </w:rPr>
        <w:t>autonomous</w:t>
      </w:r>
      <w:r w:rsidR="00A75090" w:rsidRPr="004C377D">
        <w:t xml:space="preserve"> </w:t>
      </w:r>
      <w:r w:rsidR="00A75090" w:rsidRPr="00550639">
        <w:rPr>
          <w:lang w:val="en-US"/>
        </w:rPr>
        <w:t>systems</w:t>
      </w:r>
      <w:r w:rsidR="00A75090" w:rsidRPr="004C377D">
        <w:t xml:space="preserve"> – </w:t>
      </w:r>
      <w:r w:rsidR="00A75090" w:rsidRPr="00550639">
        <w:rPr>
          <w:lang w:val="en-US"/>
        </w:rPr>
        <w:t>AS</w:t>
      </w:r>
      <w:r w:rsidR="00A75090" w:rsidRPr="004C377D">
        <w:t>)</w:t>
      </w:r>
      <w:r w:rsidR="00EA545B" w:rsidRPr="004C377D">
        <w:t xml:space="preserve">. </w:t>
      </w:r>
      <w:r w:rsidR="00EA545B"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="00EA545B" w:rsidRPr="00550639">
        <w:rPr>
          <w:lang w:val="en-US"/>
        </w:rPr>
        <w:t>BGP</w:t>
      </w:r>
      <w:r w:rsidR="00EA545B" w:rsidRPr="00550639">
        <w:t>.  Эта информация доступности позволяет составить список</w:t>
      </w:r>
      <w:r w:rsidR="00A75090" w:rsidRPr="00550639">
        <w:t xml:space="preserve"> </w:t>
      </w:r>
      <w:r w:rsidR="00EA545B" w:rsidRPr="00550639">
        <w:t>автономных систем</w:t>
      </w:r>
      <w:r w:rsidR="00A75090" w:rsidRPr="00550639">
        <w:t xml:space="preserve">, </w:t>
      </w:r>
      <w:r w:rsidR="00EA545B" w:rsidRPr="00550639">
        <w:t>через которые она проходит</w:t>
      </w:r>
      <w:r w:rsidR="003B4CDD" w:rsidRPr="003B4CDD">
        <w:t xml:space="preserve"> </w:t>
      </w:r>
      <w:r w:rsidR="00C95515" w:rsidRPr="00550639">
        <w:t>[1]</w:t>
      </w:r>
      <w:r w:rsidR="003B4CDD" w:rsidRPr="003B4CDD">
        <w:t xml:space="preserve">. </w:t>
      </w:r>
      <w:r w:rsidR="00A75090" w:rsidRPr="00550639">
        <w:t xml:space="preserve">Под «автономной системой» (АС) в таких случаях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</w:t>
      </w:r>
      <w:r w:rsidR="00A75090" w:rsidRPr="00550639">
        <w:lastRenderedPageBreak/>
        <w:t>также согласованную картину адресатов, доступных через данную АС.</w:t>
      </w:r>
      <w:r w:rsidR="0018785D" w:rsidRPr="00550639">
        <w:t xml:space="preserve"> Имеет </w:t>
      </w:r>
      <w:r w:rsidR="0018785D" w:rsidRPr="001B7830">
        <w:t>больш</w:t>
      </w:r>
      <w:r w:rsidR="003D2FED">
        <w:t>о</w:t>
      </w:r>
      <w:r w:rsidR="0018785D" w:rsidRPr="001B7830">
        <w:t>е количество параметров, обеспечивающих быструю и эффективную настройку сетевой политики.</w:t>
      </w:r>
    </w:p>
    <w:p w14:paraId="08E1206B" w14:textId="08F3A5C5" w:rsidR="00C43B17" w:rsidRPr="00C43B17" w:rsidRDefault="00C43B17" w:rsidP="00C43B17">
      <w:pPr>
        <w:ind w:firstLine="708"/>
      </w:pPr>
      <w:r>
        <w:t xml:space="preserve">1.1.1 </w:t>
      </w:r>
      <w:r w:rsidR="0018785D" w:rsidRPr="00C43B17">
        <w:rPr>
          <w:rStyle w:val="a6"/>
        </w:rPr>
        <w:t>Применение в различных областях</w:t>
      </w:r>
      <w:r w:rsidR="00CA0997" w:rsidRPr="00C43B17">
        <w:rPr>
          <w:sz w:val="32"/>
          <w:szCs w:val="32"/>
        </w:rPr>
        <w:t xml:space="preserve"> </w:t>
      </w:r>
    </w:p>
    <w:p w14:paraId="16288E7B" w14:textId="69E26A12" w:rsidR="00C43B17" w:rsidRPr="009156FD" w:rsidRDefault="00C43B17" w:rsidP="00C43B17">
      <w:pPr>
        <w:ind w:firstLine="708"/>
        <w:jc w:val="left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="003B4CDD" w:rsidRPr="003B4CDD">
        <w:t xml:space="preserve"> [2].</w:t>
      </w:r>
      <w:r w:rsidR="004C377D" w:rsidRPr="004C377D">
        <w:t xml:space="preserve"> </w:t>
      </w:r>
      <w:r w:rsidR="004C377D">
        <w:t xml:space="preserve">Протокол </w:t>
      </w:r>
      <w:r w:rsidR="0040347E">
        <w:t xml:space="preserve">используется </w:t>
      </w:r>
      <w:r w:rsidR="00DC2A10">
        <w:t>в маршрутизации сети интернет</w:t>
      </w:r>
      <w:r w:rsidR="0040347E">
        <w:t xml:space="preserve">, а также </w:t>
      </w:r>
      <w:r w:rsidR="004C377D">
        <w:t xml:space="preserve">распространен в </w:t>
      </w:r>
      <w:r w:rsidR="0040347E">
        <w:t>ЦОД</w:t>
      </w:r>
      <w:r w:rsidR="0040347E">
        <w:t xml:space="preserve"> и </w:t>
      </w:r>
      <w:r w:rsidR="004C377D">
        <w:t>сетях с использованием средств кластеризации</w:t>
      </w:r>
      <w:r w:rsidR="005F7ACD" w:rsidRPr="005F7ACD">
        <w:t xml:space="preserve"> </w:t>
      </w:r>
      <w:r w:rsidR="004C377D" w:rsidRPr="0040347E">
        <w:t>[</w:t>
      </w:r>
      <w:r w:rsidR="004C377D">
        <w:t>3</w:t>
      </w:r>
      <w:r w:rsidR="0040347E">
        <w:t>-4</w:t>
      </w:r>
      <w:r w:rsidR="004C377D" w:rsidRPr="0040347E">
        <w:t>]</w:t>
      </w:r>
      <w:r w:rsidR="009156FD" w:rsidRPr="009156FD">
        <w:t>.</w:t>
      </w:r>
    </w:p>
    <w:p w14:paraId="389AAFD8" w14:textId="1A9F7CB0" w:rsidR="004E659E" w:rsidRDefault="004E659E" w:rsidP="00C43B17">
      <w:pPr>
        <w:ind w:firstLine="708"/>
        <w:jc w:val="left"/>
      </w:pPr>
      <w:r>
        <w:t>1.1.2 Принцип работы</w:t>
      </w:r>
    </w:p>
    <w:p w14:paraId="71CD75AE" w14:textId="5216343D" w:rsidR="004E659E" w:rsidRDefault="00C14BD7" w:rsidP="00C43B17">
      <w:pPr>
        <w:ind w:firstLine="708"/>
        <w:jc w:val="left"/>
        <w:rPr>
          <w:lang w:val="en-US"/>
        </w:rPr>
      </w:pPr>
      <w:r w:rsidRPr="00C14BD7">
        <w:t>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[</w:t>
      </w:r>
      <w:r w:rsidR="00862221" w:rsidRPr="00862221">
        <w:t>1</w:t>
      </w:r>
      <w:r w:rsidRPr="00C14BD7">
        <w:t>]. Алгоритм работает по принципу приоритетного выбора: первый путь, удовлетворяющий условиям, объявляется оптимальным, а последующие варианты игнорируются. Основные этапы сравнения включают:</w:t>
      </w:r>
    </w:p>
    <w:p w14:paraId="3C6239E7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1. Локальные приоритеты маршрутизатора</w:t>
      </w:r>
    </w:p>
    <w:p w14:paraId="1F542E1C" w14:textId="77777777" w:rsidR="003406E9" w:rsidRPr="003406E9" w:rsidRDefault="003406E9" w:rsidP="003406E9">
      <w:pPr>
        <w:numPr>
          <w:ilvl w:val="0"/>
          <w:numId w:val="11"/>
        </w:numPr>
        <w:jc w:val="left"/>
      </w:pPr>
      <w:r w:rsidRPr="003406E9">
        <w:rPr>
          <w:b/>
          <w:bCs/>
        </w:rPr>
        <w:t>WEIGHT</w:t>
      </w:r>
      <w:r w:rsidRPr="003406E9">
        <w:t>: Наибольший вес пути (внутренний параметр Cisco, не передается между устройствами).</w:t>
      </w:r>
    </w:p>
    <w:p w14:paraId="7B799DD1" w14:textId="77777777" w:rsidR="003406E9" w:rsidRPr="003406E9" w:rsidRDefault="003406E9" w:rsidP="003406E9">
      <w:pPr>
        <w:numPr>
          <w:ilvl w:val="0"/>
          <w:numId w:val="11"/>
        </w:numPr>
        <w:jc w:val="left"/>
      </w:pPr>
      <w:r w:rsidRPr="003406E9">
        <w:rPr>
          <w:b/>
          <w:bCs/>
        </w:rPr>
        <w:t>LOCAL_PREF</w:t>
      </w:r>
      <w:r w:rsidRPr="003406E9">
        <w:t>: Путь с максимальным значением (по умолчанию 100, настраивается командой </w:t>
      </w:r>
      <w:proofErr w:type="spellStart"/>
      <w:r w:rsidRPr="003406E9">
        <w:t>bgp</w:t>
      </w:r>
      <w:proofErr w:type="spellEnd"/>
      <w:r w:rsidRPr="003406E9">
        <w:t xml:space="preserve"> </w:t>
      </w:r>
      <w:proofErr w:type="spellStart"/>
      <w:r w:rsidRPr="003406E9">
        <w:t>default</w:t>
      </w:r>
      <w:proofErr w:type="spellEnd"/>
      <w:r w:rsidRPr="003406E9">
        <w:t xml:space="preserve"> </w:t>
      </w:r>
      <w:proofErr w:type="spellStart"/>
      <w:r w:rsidRPr="003406E9">
        <w:t>local-preference</w:t>
      </w:r>
      <w:proofErr w:type="spellEnd"/>
      <w:r w:rsidRPr="003406E9">
        <w:t>).</w:t>
      </w:r>
    </w:p>
    <w:p w14:paraId="03A85D3B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2. Происхождение маршрута</w:t>
      </w:r>
    </w:p>
    <w:p w14:paraId="6D0D4F1D" w14:textId="77777777" w:rsidR="003406E9" w:rsidRPr="003406E9" w:rsidRDefault="003406E9" w:rsidP="003406E9">
      <w:pPr>
        <w:numPr>
          <w:ilvl w:val="0"/>
          <w:numId w:val="12"/>
        </w:numPr>
        <w:jc w:val="left"/>
      </w:pPr>
      <w:r w:rsidRPr="003406E9">
        <w:t>Локально сгенерированные пути (через команды </w:t>
      </w:r>
      <w:proofErr w:type="spellStart"/>
      <w:r w:rsidRPr="003406E9">
        <w:t>network</w:t>
      </w:r>
      <w:proofErr w:type="spellEnd"/>
      <w:r w:rsidRPr="003406E9">
        <w:t>, </w:t>
      </w:r>
      <w:proofErr w:type="spellStart"/>
      <w:r w:rsidRPr="003406E9">
        <w:t>aggregate</w:t>
      </w:r>
      <w:proofErr w:type="spellEnd"/>
      <w:r w:rsidRPr="003406E9">
        <w:t xml:space="preserve"> или </w:t>
      </w:r>
      <w:proofErr w:type="spellStart"/>
      <w:r w:rsidRPr="003406E9">
        <w:t>редистрибуцию</w:t>
      </w:r>
      <w:proofErr w:type="spellEnd"/>
      <w:r w:rsidRPr="003406E9">
        <w:t xml:space="preserve"> из IGP) имеют приоритет над полученными от соседей.</w:t>
      </w:r>
    </w:p>
    <w:p w14:paraId="32A0EB98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3. Атрибуты пути</w:t>
      </w:r>
    </w:p>
    <w:p w14:paraId="627AFAF6" w14:textId="77777777" w:rsidR="003406E9" w:rsidRPr="003406E9" w:rsidRDefault="003406E9" w:rsidP="003406E9">
      <w:pPr>
        <w:numPr>
          <w:ilvl w:val="0"/>
          <w:numId w:val="13"/>
        </w:numPr>
        <w:jc w:val="left"/>
      </w:pPr>
      <w:r w:rsidRPr="003406E9">
        <w:rPr>
          <w:b/>
          <w:bCs/>
        </w:rPr>
        <w:t>AS_PATH</w:t>
      </w:r>
      <w:r w:rsidRPr="003406E9">
        <w:t>: Предпочтение кратчайшему списку пройденных автономных систем (AS).</w:t>
      </w:r>
    </w:p>
    <w:p w14:paraId="22FA99EB" w14:textId="77777777" w:rsidR="003406E9" w:rsidRPr="003406E9" w:rsidRDefault="003406E9" w:rsidP="003406E9">
      <w:pPr>
        <w:numPr>
          <w:ilvl w:val="0"/>
          <w:numId w:val="13"/>
        </w:numPr>
        <w:jc w:val="left"/>
      </w:pPr>
      <w:r w:rsidRPr="003406E9">
        <w:rPr>
          <w:b/>
          <w:bCs/>
        </w:rPr>
        <w:t>MED (Multi-</w:t>
      </w:r>
      <w:proofErr w:type="spellStart"/>
      <w:r w:rsidRPr="003406E9">
        <w:rPr>
          <w:b/>
          <w:bCs/>
        </w:rPr>
        <w:t>Exit</w:t>
      </w:r>
      <w:proofErr w:type="spellEnd"/>
      <w:r w:rsidRPr="003406E9">
        <w:rPr>
          <w:b/>
          <w:bCs/>
        </w:rPr>
        <w:t xml:space="preserve"> </w:t>
      </w:r>
      <w:proofErr w:type="spellStart"/>
      <w:r w:rsidRPr="003406E9">
        <w:rPr>
          <w:b/>
          <w:bCs/>
        </w:rPr>
        <w:t>Discriminator</w:t>
      </w:r>
      <w:proofErr w:type="spellEnd"/>
      <w:r w:rsidRPr="003406E9">
        <w:rPr>
          <w:b/>
          <w:bCs/>
        </w:rPr>
        <w:t>)</w:t>
      </w:r>
      <w:r w:rsidRPr="003406E9">
        <w:t>: Выбор пути с минимальным значением (используется для определения оптимального входа в AS).</w:t>
      </w:r>
    </w:p>
    <w:p w14:paraId="2C0CEAAF" w14:textId="77777777" w:rsidR="003406E9" w:rsidRDefault="003406E9" w:rsidP="003406E9">
      <w:pPr>
        <w:ind w:firstLine="708"/>
        <w:jc w:val="left"/>
        <w:rPr>
          <w:b/>
          <w:bCs/>
          <w:lang w:val="en-US"/>
        </w:rPr>
      </w:pPr>
    </w:p>
    <w:p w14:paraId="79C71806" w14:textId="77777777" w:rsidR="003406E9" w:rsidRDefault="003406E9" w:rsidP="003406E9">
      <w:pPr>
        <w:ind w:firstLine="708"/>
        <w:jc w:val="left"/>
        <w:rPr>
          <w:b/>
          <w:bCs/>
          <w:lang w:val="en-US"/>
        </w:rPr>
      </w:pPr>
    </w:p>
    <w:p w14:paraId="02EF8B17" w14:textId="069413C5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4. Тип BGP-сессии</w:t>
      </w:r>
    </w:p>
    <w:p w14:paraId="3AB7A61B" w14:textId="77777777" w:rsidR="003406E9" w:rsidRPr="003406E9" w:rsidRDefault="003406E9" w:rsidP="003406E9">
      <w:pPr>
        <w:numPr>
          <w:ilvl w:val="0"/>
          <w:numId w:val="14"/>
        </w:numPr>
        <w:jc w:val="left"/>
      </w:pPr>
      <w:proofErr w:type="spellStart"/>
      <w:r w:rsidRPr="003406E9">
        <w:t>eBGP</w:t>
      </w:r>
      <w:proofErr w:type="spellEnd"/>
      <w:r w:rsidRPr="003406E9">
        <w:t xml:space="preserve">-маршруты (между разными AS) приоритетнее </w:t>
      </w:r>
      <w:proofErr w:type="spellStart"/>
      <w:r w:rsidRPr="003406E9">
        <w:t>iBGP</w:t>
      </w:r>
      <w:proofErr w:type="spellEnd"/>
      <w:r w:rsidRPr="003406E9">
        <w:t>-маршрутов (внутри AS).</w:t>
      </w:r>
    </w:p>
    <w:p w14:paraId="326C2EDB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5. Метрики и стабильность</w:t>
      </w:r>
    </w:p>
    <w:p w14:paraId="7B4E5841" w14:textId="77777777" w:rsidR="003406E9" w:rsidRDefault="003406E9" w:rsidP="003406E9">
      <w:pPr>
        <w:numPr>
          <w:ilvl w:val="0"/>
          <w:numId w:val="15"/>
        </w:numPr>
        <w:jc w:val="left"/>
      </w:pPr>
      <w:r w:rsidRPr="003406E9">
        <w:rPr>
          <w:b/>
          <w:bCs/>
        </w:rPr>
        <w:t>Метрика IGP</w:t>
      </w:r>
      <w:r w:rsidRPr="003406E9">
        <w:t xml:space="preserve">: Путь с наименьшей стоимостью до NEXT_HOP (например, OSPF </w:t>
      </w:r>
      <w:proofErr w:type="spellStart"/>
      <w:r w:rsidRPr="003406E9">
        <w:t>cost</w:t>
      </w:r>
      <w:proofErr w:type="spellEnd"/>
      <w:r w:rsidRPr="003406E9">
        <w:t>).</w:t>
      </w:r>
    </w:p>
    <w:p w14:paraId="57E94DC9" w14:textId="77777777" w:rsidR="00BE5C5C" w:rsidRDefault="00BE5C5C" w:rsidP="00BE5C5C">
      <w:pPr>
        <w:ind w:left="720" w:firstLine="0"/>
        <w:jc w:val="left"/>
      </w:pPr>
    </w:p>
    <w:p w14:paraId="6A6B06F9" w14:textId="2C59F8C1" w:rsidR="00295B50" w:rsidRDefault="003D340B" w:rsidP="00BE5C5C">
      <w:pPr>
        <w:ind w:left="720" w:firstLine="0"/>
        <w:jc w:val="center"/>
      </w:pPr>
      <w:r>
        <w:rPr>
          <w:noProof/>
        </w:rPr>
        <w:drawing>
          <wp:inline distT="0" distB="0" distL="0" distR="0" wp14:anchorId="1CEBC397" wp14:editId="0CF5D298">
            <wp:extent cx="3594100" cy="690880"/>
            <wp:effectExtent l="0" t="0" r="6350" b="0"/>
            <wp:docPr id="218557132" name="Рисунок 1" descr="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D1A3" w14:textId="4C22EAA2" w:rsidR="003D340B" w:rsidRDefault="003D340B" w:rsidP="003D340B">
      <w:pPr>
        <w:ind w:left="720" w:firstLine="0"/>
        <w:jc w:val="center"/>
      </w:pPr>
      <w:r>
        <w:t xml:space="preserve">Рисунок 2 – расчет стоимости маршрута в </w:t>
      </w:r>
      <w:proofErr w:type="gramStart"/>
      <w:r>
        <w:rPr>
          <w:lang w:val="en-US"/>
        </w:rPr>
        <w:t>OSPF</w:t>
      </w:r>
      <w:r w:rsidRPr="003D340B">
        <w:t>(</w:t>
      </w:r>
      <w:proofErr w:type="gramEnd"/>
      <w:r>
        <w:rPr>
          <w:lang w:val="en-US"/>
        </w:rPr>
        <w:t>BW</w:t>
      </w:r>
      <w:r w:rsidRPr="003D340B">
        <w:t xml:space="preserve"> </w:t>
      </w:r>
      <w:r>
        <w:t>–</w:t>
      </w:r>
      <w:r w:rsidRPr="003D340B">
        <w:t xml:space="preserve"> </w:t>
      </w:r>
      <w:r>
        <w:t>пропускная способность интерфейса, измеренная в бит</w:t>
      </w:r>
      <w:r w:rsidRPr="003D340B">
        <w:t>/</w:t>
      </w:r>
      <w:r>
        <w:t>с)</w:t>
      </w:r>
    </w:p>
    <w:p w14:paraId="033794B7" w14:textId="77777777" w:rsidR="00295B50" w:rsidRPr="003406E9" w:rsidRDefault="00295B50" w:rsidP="003D340B">
      <w:pPr>
        <w:ind w:left="720" w:firstLine="0"/>
        <w:jc w:val="center"/>
      </w:pPr>
    </w:p>
    <w:p w14:paraId="079CA782" w14:textId="77777777" w:rsidR="003406E9" w:rsidRPr="003406E9" w:rsidRDefault="003406E9" w:rsidP="003406E9">
      <w:pPr>
        <w:numPr>
          <w:ilvl w:val="0"/>
          <w:numId w:val="15"/>
        </w:numPr>
        <w:jc w:val="left"/>
      </w:pPr>
      <w:r w:rsidRPr="003406E9">
        <w:rPr>
          <w:b/>
          <w:bCs/>
        </w:rPr>
        <w:t>Старшинство маршрута</w:t>
      </w:r>
      <w:r w:rsidRPr="003406E9">
        <w:t xml:space="preserve">: Стабильность важнее новизны — ранее выбранный </w:t>
      </w:r>
      <w:proofErr w:type="spellStart"/>
      <w:r w:rsidRPr="003406E9">
        <w:t>eBGP</w:t>
      </w:r>
      <w:proofErr w:type="spellEnd"/>
      <w:r w:rsidRPr="003406E9">
        <w:t>-путь сохраняет приоритет.</w:t>
      </w:r>
    </w:p>
    <w:p w14:paraId="1FD2DD4D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6. Идентификаторы устройств</w:t>
      </w:r>
    </w:p>
    <w:p w14:paraId="778099DA" w14:textId="77777777" w:rsidR="003406E9" w:rsidRPr="003406E9" w:rsidRDefault="003406E9" w:rsidP="003406E9">
      <w:pPr>
        <w:numPr>
          <w:ilvl w:val="0"/>
          <w:numId w:val="16"/>
        </w:numPr>
        <w:jc w:val="left"/>
      </w:pPr>
      <w:proofErr w:type="spellStart"/>
      <w:r w:rsidRPr="003406E9">
        <w:rPr>
          <w:b/>
          <w:bCs/>
        </w:rPr>
        <w:t>Router</w:t>
      </w:r>
      <w:proofErr w:type="spellEnd"/>
      <w:r w:rsidRPr="003406E9">
        <w:rPr>
          <w:b/>
          <w:bCs/>
        </w:rPr>
        <w:t>-ID</w:t>
      </w:r>
      <w:r w:rsidRPr="003406E9">
        <w:t>: Маршрут от устройства с минимальным идентификатором.</w:t>
      </w:r>
    </w:p>
    <w:p w14:paraId="1B9B39F5" w14:textId="3DB23D03" w:rsidR="003406E9" w:rsidRPr="003406E9" w:rsidRDefault="003406E9" w:rsidP="003406E9">
      <w:pPr>
        <w:numPr>
          <w:ilvl w:val="0"/>
          <w:numId w:val="16"/>
        </w:numPr>
        <w:jc w:val="left"/>
      </w:pPr>
      <w:r w:rsidRPr="003406E9">
        <w:rPr>
          <w:b/>
          <w:bCs/>
        </w:rPr>
        <w:t>Cluster List</w:t>
      </w:r>
      <w:proofErr w:type="gramStart"/>
      <w:r w:rsidRPr="003406E9">
        <w:t>:</w:t>
      </w:r>
      <w:r w:rsidR="003D340B" w:rsidRPr="003D340B">
        <w:t xml:space="preserve"> </w:t>
      </w:r>
      <w:r w:rsidRPr="003406E9">
        <w:t>При</w:t>
      </w:r>
      <w:proofErr w:type="gramEnd"/>
      <w:r w:rsidRPr="003406E9">
        <w:t xml:space="preserve"> совпадении </w:t>
      </w:r>
      <w:proofErr w:type="spellStart"/>
      <w:r w:rsidRPr="003406E9">
        <w:t>Router</w:t>
      </w:r>
      <w:proofErr w:type="spellEnd"/>
      <w:r w:rsidRPr="003406E9">
        <w:t>-ID выбирается путь с кратчайшим списком кластеров.</w:t>
      </w:r>
    </w:p>
    <w:p w14:paraId="2D0B25ED" w14:textId="22CBB668" w:rsidR="003406E9" w:rsidRPr="003406E9" w:rsidRDefault="003406E9" w:rsidP="003406E9">
      <w:pPr>
        <w:numPr>
          <w:ilvl w:val="0"/>
          <w:numId w:val="16"/>
        </w:numPr>
        <w:jc w:val="left"/>
      </w:pPr>
      <w:r w:rsidRPr="003406E9">
        <w:rPr>
          <w:b/>
          <w:bCs/>
        </w:rPr>
        <w:t>IP-адрес соседа</w:t>
      </w:r>
      <w:r w:rsidRPr="003406E9">
        <w:t>: В случае равенства всех параметров — предпочтение наименьшему адресу отправителя [</w:t>
      </w:r>
      <w:r w:rsidR="00367529" w:rsidRPr="00367529">
        <w:t>5</w:t>
      </w:r>
      <w:r w:rsidRPr="003406E9">
        <w:t>].</w:t>
      </w:r>
    </w:p>
    <w:p w14:paraId="1FBAB83C" w14:textId="77777777" w:rsidR="003406E9" w:rsidRPr="003406E9" w:rsidRDefault="003406E9" w:rsidP="003406E9">
      <w:pPr>
        <w:ind w:firstLine="708"/>
        <w:jc w:val="left"/>
      </w:pPr>
      <w:r w:rsidRPr="003406E9">
        <w:pict w14:anchorId="2A8145DF">
          <v:rect id="_x0000_i1031" style="width:0;height:.75pt" o:hralign="center" o:hrstd="t" o:hrnoshade="t" o:hr="t" fillcolor="#f8faff" stroked="f"/>
        </w:pict>
      </w:r>
    </w:p>
    <w:p w14:paraId="593AA60B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 xml:space="preserve">7. Атрибут </w:t>
      </w:r>
      <w:proofErr w:type="spellStart"/>
      <w:r w:rsidRPr="003406E9">
        <w:rPr>
          <w:b/>
          <w:bCs/>
        </w:rPr>
        <w:t>Origin</w:t>
      </w:r>
      <w:proofErr w:type="spellEnd"/>
    </w:p>
    <w:p w14:paraId="3A00E271" w14:textId="77777777" w:rsidR="003406E9" w:rsidRPr="003406E9" w:rsidRDefault="003406E9" w:rsidP="003406E9">
      <w:pPr>
        <w:ind w:firstLine="708"/>
        <w:jc w:val="left"/>
      </w:pPr>
      <w:r w:rsidRPr="003406E9">
        <w:t>Пути сортируются по приоритету источника:</w:t>
      </w:r>
    </w:p>
    <w:p w14:paraId="4EFBD8D9" w14:textId="77777777" w:rsidR="003406E9" w:rsidRPr="003406E9" w:rsidRDefault="003406E9" w:rsidP="003406E9">
      <w:pPr>
        <w:numPr>
          <w:ilvl w:val="0"/>
          <w:numId w:val="17"/>
        </w:numPr>
        <w:jc w:val="left"/>
      </w:pPr>
      <w:r w:rsidRPr="003406E9">
        <w:rPr>
          <w:b/>
          <w:bCs/>
        </w:rPr>
        <w:t>IGP</w:t>
      </w:r>
      <w:r w:rsidRPr="003406E9">
        <w:t> (внутренний, например, через </w:t>
      </w:r>
      <w:proofErr w:type="spellStart"/>
      <w:r w:rsidRPr="003406E9">
        <w:t>network</w:t>
      </w:r>
      <w:proofErr w:type="spellEnd"/>
      <w:proofErr w:type="gramStart"/>
      <w:r w:rsidRPr="003406E9">
        <w:t>) &gt;</w:t>
      </w:r>
      <w:proofErr w:type="gramEnd"/>
      <w:r w:rsidRPr="003406E9">
        <w:t> </w:t>
      </w:r>
      <w:r w:rsidRPr="003406E9">
        <w:rPr>
          <w:b/>
          <w:bCs/>
        </w:rPr>
        <w:t>EGP</w:t>
      </w:r>
      <w:r w:rsidRPr="003406E9">
        <w:t> (устаревший протокол) &gt; </w:t>
      </w:r>
      <w:r w:rsidRPr="003406E9">
        <w:rPr>
          <w:b/>
          <w:bCs/>
        </w:rPr>
        <w:t>INCOMPLETE</w:t>
      </w:r>
      <w:r w:rsidRPr="003406E9">
        <w:t xml:space="preserve"> (импортирован через </w:t>
      </w:r>
      <w:proofErr w:type="spellStart"/>
      <w:r w:rsidRPr="003406E9">
        <w:t>редистрибуцию</w:t>
      </w:r>
      <w:proofErr w:type="spellEnd"/>
      <w:r w:rsidRPr="003406E9">
        <w:t>).</w:t>
      </w:r>
    </w:p>
    <w:p w14:paraId="27E29E11" w14:textId="77777777" w:rsidR="003406E9" w:rsidRPr="003406E9" w:rsidRDefault="003406E9" w:rsidP="003406E9">
      <w:pPr>
        <w:ind w:left="720" w:firstLine="0"/>
        <w:jc w:val="left"/>
      </w:pPr>
    </w:p>
    <w:p w14:paraId="7D9B9248" w14:textId="20C902A9" w:rsidR="003406E9" w:rsidRPr="003406E9" w:rsidRDefault="003406E9" w:rsidP="003406E9">
      <w:pPr>
        <w:ind w:left="720" w:firstLine="696"/>
        <w:jc w:val="left"/>
      </w:pPr>
      <w:r w:rsidRPr="003406E9">
        <w:t>Данный механизм обеспечивает детерминированность выбора, но требует точной настройки атрибутов</w:t>
      </w:r>
      <w:r w:rsidR="006533BC">
        <w:t xml:space="preserve"> </w:t>
      </w:r>
      <w:r w:rsidRPr="003406E9">
        <w:t xml:space="preserve">для избежания </w:t>
      </w:r>
      <w:proofErr w:type="spellStart"/>
      <w:r w:rsidRPr="003406E9">
        <w:t>субоптимальных</w:t>
      </w:r>
      <w:proofErr w:type="spellEnd"/>
      <w:r w:rsidRPr="003406E9">
        <w:t xml:space="preserve"> решений</w:t>
      </w:r>
      <w:r w:rsidR="006533BC">
        <w:t xml:space="preserve"> </w:t>
      </w:r>
      <w:r w:rsidRPr="003406E9">
        <w:t>[</w:t>
      </w:r>
      <w:r w:rsidRPr="003406E9">
        <w:t>1</w:t>
      </w:r>
      <w:r w:rsidRPr="003406E9">
        <w:t>].</w:t>
      </w:r>
    </w:p>
    <w:p w14:paraId="573BA9FC" w14:textId="77777777" w:rsidR="003406E9" w:rsidRPr="003406E9" w:rsidRDefault="003406E9" w:rsidP="00C43B17">
      <w:pPr>
        <w:ind w:firstLine="708"/>
        <w:jc w:val="left"/>
      </w:pPr>
    </w:p>
    <w:p w14:paraId="124DEFCD" w14:textId="62F7CA46" w:rsidR="00760EE9" w:rsidRDefault="00C43B17" w:rsidP="00C43B17">
      <w:pPr>
        <w:ind w:firstLine="708"/>
      </w:pPr>
      <w:r>
        <w:t>1.1.</w:t>
      </w:r>
      <w:r w:rsidR="004E659E">
        <w:t>3</w:t>
      </w:r>
      <w:r>
        <w:t xml:space="preserve"> </w:t>
      </w:r>
      <w:r w:rsidR="0040347E">
        <w:t>Недостатки</w:t>
      </w:r>
      <w:r w:rsidR="0018785D" w:rsidRPr="00CA0997">
        <w:t xml:space="preserve"> протокола</w:t>
      </w:r>
    </w:p>
    <w:p w14:paraId="59DD93BA" w14:textId="77777777" w:rsidR="00F35E78" w:rsidRPr="00F35E78" w:rsidRDefault="00F35E78" w:rsidP="00F35E78">
      <w:pPr>
        <w:spacing w:after="160" w:line="259" w:lineRule="auto"/>
        <w:ind w:firstLine="0"/>
        <w:jc w:val="left"/>
      </w:pPr>
      <w:r w:rsidRPr="00F35E78"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0130C8E8" w14:textId="002CF01E" w:rsidR="00F35E78" w:rsidRPr="00F35E78" w:rsidRDefault="00F35E78" w:rsidP="00037979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</w:t>
      </w:r>
      <w:proofErr w:type="spellStart"/>
      <w:r w:rsidRPr="00F35E78">
        <w:rPr>
          <w:b/>
          <w:bCs/>
        </w:rPr>
        <w:t>Route</w:t>
      </w:r>
      <w:proofErr w:type="spellEnd"/>
      <w:r w:rsidRPr="00F35E78">
        <w:rPr>
          <w:b/>
          <w:bCs/>
        </w:rPr>
        <w:t xml:space="preserve"> </w:t>
      </w:r>
      <w:proofErr w:type="spellStart"/>
      <w:r w:rsidRPr="00F35E78">
        <w:rPr>
          <w:b/>
          <w:bCs/>
        </w:rPr>
        <w:t>Flapping</w:t>
      </w:r>
      <w:proofErr w:type="spellEnd"/>
      <w:r w:rsidRPr="00F35E78">
        <w:rPr>
          <w:b/>
          <w:bCs/>
        </w:rPr>
        <w:t>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</w:t>
      </w:r>
      <w:proofErr w:type="spellStart"/>
      <w:r w:rsidRPr="00F35E78">
        <w:rPr>
          <w:b/>
          <w:bCs/>
        </w:rPr>
        <w:t>флаппингом</w:t>
      </w:r>
      <w:proofErr w:type="spellEnd"/>
      <w:r w:rsidRPr="00F35E78">
        <w:rPr>
          <w:b/>
          <w:bCs/>
        </w:rPr>
        <w:t>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 [</w:t>
      </w:r>
      <w:r w:rsidR="00F23B2D" w:rsidRPr="00F23B2D">
        <w:t>6</w:t>
      </w:r>
      <w:r w:rsidRPr="00F35E78">
        <w:t>].</w:t>
      </w:r>
    </w:p>
    <w:p w14:paraId="47982C32" w14:textId="77777777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 w:rsidRPr="00F35E78">
        <w:t> (до нескольких минут в глобальных сетях), что обусловлено:</w:t>
      </w:r>
    </w:p>
    <w:p w14:paraId="33E451AF" w14:textId="77777777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591E6B82" w14:textId="105E98BC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12-шагового алгоритма выбора лучшего пути.</w:t>
      </w:r>
      <w:r w:rsidR="00367529" w:rsidRPr="00367529">
        <w:t xml:space="preserve"> </w:t>
      </w:r>
      <w:r w:rsidR="00367529">
        <w:rPr>
          <w:lang w:val="en-US"/>
        </w:rPr>
        <w:t>[5]</w:t>
      </w:r>
    </w:p>
    <w:p w14:paraId="7F0F3842" w14:textId="40BC33FE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Отсутствием механизмов мгновенного оповещения о изменениях топологии (в отличие от IGP, например, OSPF).</w:t>
      </w:r>
    </w:p>
    <w:p w14:paraId="68CB556E" w14:textId="5C2DE658" w:rsidR="007B4863" w:rsidRPr="007B4863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 w:rsidR="001D1D0B">
        <w:t>ую недоступность</w:t>
      </w:r>
      <w:r w:rsidRPr="00F35E78">
        <w:t xml:space="preserve"> AWS [</w:t>
      </w:r>
      <w:r w:rsidR="00F23B2D" w:rsidRPr="00F23B2D">
        <w:t>7</w:t>
      </w:r>
      <w:r w:rsidRPr="00F35E78">
        <w:t>].</w:t>
      </w:r>
      <w:r w:rsidRPr="00F35E78">
        <w:br/>
      </w:r>
    </w:p>
    <w:p w14:paraId="241F56E0" w14:textId="77777777" w:rsidR="007B4863" w:rsidRPr="007B4863" w:rsidRDefault="007B4863" w:rsidP="007B4863">
      <w:pPr>
        <w:spacing w:after="160" w:line="259" w:lineRule="auto"/>
        <w:ind w:left="720" w:firstLine="0"/>
        <w:jc w:val="left"/>
      </w:pPr>
    </w:p>
    <w:p w14:paraId="05EE3A9C" w14:textId="5B995359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t>Проблема усугубляется:</w:t>
      </w:r>
    </w:p>
    <w:p w14:paraId="1F4B2540" w14:textId="77777777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Отсутствием агрегации префиксов</w:t>
      </w:r>
      <w:r w:rsidRPr="00F35E78">
        <w:t> у многих операторов.</w:t>
      </w:r>
    </w:p>
    <w:p w14:paraId="20E0D308" w14:textId="3872FCC3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Ростом размера глобальной таблицы маршрутизации</w:t>
      </w:r>
      <w:r w:rsidR="00635987">
        <w:t>.</w:t>
      </w:r>
    </w:p>
    <w:p w14:paraId="6C0C9805" w14:textId="77777777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Дополнительные ограничения</w:t>
      </w:r>
    </w:p>
    <w:p w14:paraId="5C09A89A" w14:textId="08128A87" w:rsidR="001D1D0B" w:rsidRPr="001D1D0B" w:rsidRDefault="00F35E78" w:rsidP="001D1D0B">
      <w:pPr>
        <w:numPr>
          <w:ilvl w:val="1"/>
          <w:numId w:val="18"/>
        </w:numPr>
        <w:spacing w:after="160" w:line="259" w:lineRule="auto"/>
        <w:jc w:val="left"/>
      </w:pPr>
      <w:r w:rsidRPr="00F35E78">
        <w:rPr>
          <w:b/>
          <w:bCs/>
        </w:rPr>
        <w:lastRenderedPageBreak/>
        <w:t>Отсутствие встроенной безопасности</w:t>
      </w:r>
      <w:r w:rsidRPr="00F35E78">
        <w:t>: Атаки типа </w:t>
      </w:r>
      <w:r w:rsidRPr="00F35E78">
        <w:rPr>
          <w:b/>
          <w:bCs/>
        </w:rPr>
        <w:t xml:space="preserve">BGP </w:t>
      </w:r>
      <w:proofErr w:type="spellStart"/>
      <w:r w:rsidRPr="00F35E78">
        <w:rPr>
          <w:b/>
          <w:bCs/>
        </w:rPr>
        <w:t>Hijacking</w:t>
      </w:r>
      <w:proofErr w:type="spellEnd"/>
      <w:r w:rsidRPr="00F35E78">
        <w:t> (перенаправление трафика через злонамеренные AS) остаются распространенными из-за отсутствия аутентификации анонсов</w:t>
      </w:r>
      <w:r w:rsidR="007B4863" w:rsidRPr="007B4863">
        <w:t>.</w:t>
      </w:r>
    </w:p>
    <w:p w14:paraId="7D49A2A4" w14:textId="2E8C6956" w:rsidR="001D1D0B" w:rsidRPr="001D1D0B" w:rsidRDefault="00F35E78" w:rsidP="001D1D0B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proofErr w:type="gramStart"/>
      <w:r w:rsidRPr="00F35E78">
        <w:t>: Требуется</w:t>
      </w:r>
      <w:proofErr w:type="gramEnd"/>
      <w:r w:rsidRPr="00F35E78">
        <w:t xml:space="preserve"> ручная настройка фильтров, атрибутов и политик, что повышает риск ошибок </w:t>
      </w:r>
      <w:r w:rsidR="005C02C9" w:rsidRPr="005C02C9">
        <w:t>(</w:t>
      </w:r>
      <w:r w:rsidR="002F03D7">
        <w:t xml:space="preserve">около </w:t>
      </w:r>
      <w:r w:rsidRPr="00F35E78">
        <w:t>34% инцидентов связаны с человеческим фактором</w:t>
      </w:r>
      <w:r w:rsidR="005C02C9" w:rsidRPr="005C02C9">
        <w:t>)</w:t>
      </w:r>
      <w:r w:rsidRPr="00F35E78">
        <w:t xml:space="preserve"> [</w:t>
      </w:r>
      <w:r w:rsidR="00F23B2D" w:rsidRPr="00F23B2D">
        <w:t>8</w:t>
      </w:r>
      <w:r w:rsidRPr="00F35E78">
        <w:t>].</w:t>
      </w:r>
      <w:r w:rsidR="001D1D0B" w:rsidRPr="001D1D0B">
        <w:br/>
      </w:r>
    </w:p>
    <w:p w14:paraId="013DA54C" w14:textId="462675BD" w:rsidR="00F35E78" w:rsidRPr="00277261" w:rsidRDefault="001D1D0B" w:rsidP="001D1D0B">
      <w:pPr>
        <w:spacing w:after="160" w:line="259" w:lineRule="auto"/>
        <w:ind w:firstLine="708"/>
        <w:jc w:val="left"/>
      </w:pPr>
      <w:r>
        <w:t xml:space="preserve">Перечисленные недостатки </w:t>
      </w:r>
      <w:r w:rsidR="00277261">
        <w:t xml:space="preserve">мотивируют создавать решения, стремящиеся уменьшить участие человека в </w:t>
      </w:r>
      <w:r w:rsidR="00313BA0">
        <w:t xml:space="preserve">создании </w:t>
      </w:r>
      <w:r w:rsidR="00277261">
        <w:t>конфигураци</w:t>
      </w:r>
      <w:r w:rsidR="00313BA0">
        <w:t>онных параметров</w:t>
      </w:r>
      <w:r w:rsidR="00281B77">
        <w:t>, а также повысить безопасность при использовании протокола.</w:t>
      </w:r>
    </w:p>
    <w:p w14:paraId="3963134C" w14:textId="77777777" w:rsidR="005B4415" w:rsidRDefault="005B4415">
      <w:pPr>
        <w:spacing w:after="160" w:line="259" w:lineRule="auto"/>
        <w:ind w:firstLine="0"/>
        <w:jc w:val="left"/>
        <w:rPr>
          <w:rFonts w:cs="Times New Roman"/>
          <w:bCs/>
          <w:sz w:val="48"/>
          <w:szCs w:val="48"/>
        </w:rPr>
      </w:pPr>
      <w:r>
        <w:rPr>
          <w:rFonts w:cs="Times New Roman"/>
          <w:bCs/>
          <w:sz w:val="48"/>
          <w:szCs w:val="48"/>
        </w:rPr>
        <w:br w:type="page"/>
      </w:r>
    </w:p>
    <w:p w14:paraId="6813F305" w14:textId="77777777" w:rsidR="0059677F" w:rsidRPr="0059677F" w:rsidRDefault="005B4415" w:rsidP="005B4415">
      <w:pPr>
        <w:pStyle w:val="1"/>
        <w:numPr>
          <w:ilvl w:val="1"/>
          <w:numId w:val="4"/>
        </w:numPr>
        <w:ind w:left="0" w:firstLine="709"/>
      </w:pPr>
      <w:r>
        <w:rPr>
          <w:b w:val="0"/>
          <w:bCs/>
          <w:color w:val="auto"/>
        </w:rPr>
        <w:lastRenderedPageBreak/>
        <w:t xml:space="preserve">Исследование </w:t>
      </w:r>
      <w:r>
        <w:rPr>
          <w:b w:val="0"/>
          <w:bCs/>
          <w:color w:val="auto"/>
          <w:lang w:val="en-US"/>
        </w:rPr>
        <w:t>Kubernetes</w:t>
      </w:r>
      <w:r w:rsidRPr="005B4415">
        <w:rPr>
          <w:b w:val="0"/>
          <w:bCs/>
          <w:color w:val="auto"/>
        </w:rPr>
        <w:t xml:space="preserve"> </w:t>
      </w:r>
      <w:r>
        <w:rPr>
          <w:b w:val="0"/>
          <w:bCs/>
          <w:color w:val="auto"/>
        </w:rPr>
        <w:t>и средств кластеризации</w:t>
      </w:r>
    </w:p>
    <w:p w14:paraId="76B01847" w14:textId="501FFEA8" w:rsidR="001B7830" w:rsidRPr="0059677F" w:rsidRDefault="001B7830" w:rsidP="0059677F">
      <w:pPr>
        <w:ind w:left="708" w:firstLine="0"/>
      </w:pPr>
      <w:r>
        <w:br w:type="page"/>
      </w:r>
    </w:p>
    <w:p w14:paraId="4530CF64" w14:textId="77777777" w:rsidR="0040347E" w:rsidRDefault="004F358E" w:rsidP="0040347E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7" w:name="_Toc193685784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7"/>
    </w:p>
    <w:p w14:paraId="2340BA11" w14:textId="106A95AC" w:rsidR="00C95515" w:rsidRPr="004E659E" w:rsidRDefault="00C95515" w:rsidP="0040347E">
      <w:pPr>
        <w:pStyle w:val="a7"/>
        <w:numPr>
          <w:ilvl w:val="0"/>
          <w:numId w:val="7"/>
        </w:numPr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 xml:space="preserve">-4) - </w:t>
      </w:r>
      <w:r w:rsidR="004E659E" w:rsidRPr="004E659E">
        <w:rPr>
          <w:lang w:val="en-US"/>
        </w:rPr>
        <w:t>https://datatracker.ietf.org/doc/html/rfc4271</w:t>
      </w:r>
    </w:p>
    <w:p w14:paraId="5245BFB3" w14:textId="4DD36C41" w:rsidR="001B7830" w:rsidRPr="001B7830" w:rsidRDefault="001B7830" w:rsidP="001B7830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B7830">
        <w:rPr>
          <w:lang w:val="en-US"/>
        </w:rPr>
        <w:t>Dutt D.G. BGP in the Data Center. O'Reilly Media Publ., 2017,</w:t>
      </w:r>
    </w:p>
    <w:p w14:paraId="482F32A2" w14:textId="1802E661" w:rsidR="00C95515" w:rsidRPr="0040347E" w:rsidRDefault="004C377D" w:rsidP="004C377D">
      <w:pPr>
        <w:pStyle w:val="a7"/>
        <w:numPr>
          <w:ilvl w:val="0"/>
          <w:numId w:val="7"/>
        </w:numPr>
        <w:rPr>
          <w:lang w:val="en-US"/>
        </w:rPr>
      </w:pPr>
      <w:proofErr w:type="spellStart"/>
      <w:r w:rsidRPr="004C377D">
        <w:rPr>
          <w:lang w:val="en-US"/>
        </w:rPr>
        <w:t>Abhashkumar</w:t>
      </w:r>
      <w:proofErr w:type="spellEnd"/>
      <w:r w:rsidRPr="004C377D">
        <w:rPr>
          <w:lang w:val="en-US"/>
        </w:rPr>
        <w:t xml:space="preserve"> A., Subramanian K., Andreyev A., et al. Running BGP in data centers at scale. </w:t>
      </w:r>
      <w:proofErr w:type="spellStart"/>
      <w:r w:rsidRPr="004C377D">
        <w:t>Proc</w:t>
      </w:r>
      <w:proofErr w:type="spellEnd"/>
      <w:r w:rsidRPr="004C377D">
        <w:t xml:space="preserve">. XVIII USENIX </w:t>
      </w:r>
      <w:proofErr w:type="spellStart"/>
      <w:r w:rsidRPr="004C377D">
        <w:t>Symposium</w:t>
      </w:r>
      <w:proofErr w:type="spellEnd"/>
      <w:r w:rsidRPr="004C377D">
        <w:t xml:space="preserve"> </w:t>
      </w:r>
      <w:proofErr w:type="spellStart"/>
      <w:r w:rsidRPr="004C377D">
        <w:t>on</w:t>
      </w:r>
      <w:proofErr w:type="spellEnd"/>
      <w:r w:rsidRPr="004C377D">
        <w:t xml:space="preserve"> NSDI, 2021</w:t>
      </w:r>
    </w:p>
    <w:p w14:paraId="1402BF42" w14:textId="56D42A7D" w:rsidR="0040347E" w:rsidRPr="004E659E" w:rsidRDefault="0040347E" w:rsidP="004C377D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>Use of BGP for Routing in Large-Scale Data Centers</w:t>
      </w:r>
      <w:r w:rsidRPr="0040347E">
        <w:rPr>
          <w:lang w:val="en-US"/>
        </w:rPr>
        <w:t xml:space="preserve"> - </w:t>
      </w:r>
      <w:hyperlink r:id="rId10" w:history="1">
        <w:r w:rsidR="004E659E" w:rsidRPr="000310F0">
          <w:rPr>
            <w:rStyle w:val="af1"/>
            <w:lang w:val="en-US"/>
          </w:rPr>
          <w:t>https://datatracker.ietf.org/doc/html/rfc7938</w:t>
        </w:r>
      </w:hyperlink>
    </w:p>
    <w:p w14:paraId="1AC9AD23" w14:textId="022862FE" w:rsidR="004E659E" w:rsidRDefault="004E659E" w:rsidP="004E659E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>BGP Best Path</w:t>
      </w:r>
      <w:r w:rsidRPr="004E659E">
        <w:rPr>
          <w:lang w:val="en-US"/>
        </w:rPr>
        <w:t xml:space="preserve"> </w:t>
      </w:r>
      <w:r>
        <w:rPr>
          <w:lang w:val="en-US"/>
        </w:rPr>
        <w:t>Selection</w:t>
      </w:r>
      <w:r w:rsidRPr="004E659E">
        <w:rPr>
          <w:lang w:val="en-US"/>
        </w:rPr>
        <w:t xml:space="preserve"> </w:t>
      </w:r>
      <w:proofErr w:type="gramStart"/>
      <w:r w:rsidRPr="004E659E">
        <w:rPr>
          <w:lang w:val="en-US"/>
        </w:rPr>
        <w:t>Algorithm</w:t>
      </w:r>
      <w:r w:rsidRPr="004E659E">
        <w:rPr>
          <w:lang w:val="en-US"/>
        </w:rPr>
        <w:t>(</w:t>
      </w:r>
      <w:proofErr w:type="gramEnd"/>
      <w:r w:rsidRPr="004E659E">
        <w:rPr>
          <w:lang w:val="en-US"/>
        </w:rPr>
        <w:t xml:space="preserve">2023) - </w:t>
      </w:r>
      <w:hyperlink r:id="rId11" w:history="1">
        <w:r w:rsidR="005C02C9" w:rsidRPr="000310F0">
          <w:rPr>
            <w:rStyle w:val="af1"/>
            <w:lang w:val="en-US"/>
          </w:rPr>
          <w:t>https://ww</w:t>
        </w:r>
        <w:r w:rsidR="005C02C9" w:rsidRPr="000310F0">
          <w:rPr>
            <w:rStyle w:val="af1"/>
            <w:lang w:val="en-US"/>
          </w:rPr>
          <w:t>w</w:t>
        </w:r>
        <w:r w:rsidR="005C02C9" w:rsidRPr="000310F0">
          <w:rPr>
            <w:rStyle w:val="af1"/>
            <w:lang w:val="en-US"/>
          </w:rPr>
          <w:t>.cisco.com/c/en/us/support/docs/ip/border-gateway-protocol-bgp/13753-25.html</w:t>
        </w:r>
      </w:hyperlink>
    </w:p>
    <w:p w14:paraId="156BF7C9" w14:textId="1E9C8193" w:rsidR="000406D2" w:rsidRPr="000406D2" w:rsidRDefault="00037979" w:rsidP="000406D2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2" w:history="1">
        <w:r w:rsidR="000406D2" w:rsidRPr="000310F0">
          <w:rPr>
            <w:rStyle w:val="af1"/>
            <w:lang w:val="en-US"/>
          </w:rPr>
          <w:t>https://datatracker.ietf.org/doc/html/rfc2439</w:t>
        </w:r>
      </w:hyperlink>
    </w:p>
    <w:p w14:paraId="703D80D5" w14:textId="39E9E7C4" w:rsidR="000406D2" w:rsidRPr="000406D2" w:rsidRDefault="0027081F" w:rsidP="000406D2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 w:rsidR="00B45660">
        <w:rPr>
          <w:lang w:val="en-US"/>
        </w:rPr>
        <w:t xml:space="preserve"> </w:t>
      </w:r>
      <w:r w:rsidR="000406D2" w:rsidRPr="000406D2">
        <w:rPr>
          <w:lang w:val="en-US"/>
        </w:rPr>
        <w:t>-</w:t>
      </w:r>
      <w:r w:rsidR="008955D6">
        <w:rPr>
          <w:lang w:val="en-US"/>
        </w:rPr>
        <w:t xml:space="preserve"> </w:t>
      </w:r>
      <w:r w:rsidR="008955D6" w:rsidRPr="008955D6">
        <w:rPr>
          <w:lang w:val="en-US"/>
        </w:rPr>
        <w:t>https://www.thousandeyes.com/blog/aws-outage-analysis-dec-7-2021</w:t>
      </w:r>
    </w:p>
    <w:p w14:paraId="4AD1D3EB" w14:textId="4DAE3329" w:rsidR="005C02C9" w:rsidRPr="004E659E" w:rsidRDefault="005C02C9" w:rsidP="004E659E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Verizon DIBR (2022) - </w:t>
      </w:r>
      <w:r w:rsidRPr="005C02C9">
        <w:rPr>
          <w:lang w:val="en-US"/>
        </w:rPr>
        <w:t>https://www.verizon.com/business/en-gb/resources/2022-data-breach-investigations-report-dbir.pdf</w:t>
      </w:r>
    </w:p>
    <w:sectPr w:rsidR="005C02C9" w:rsidRPr="004E659E" w:rsidSect="00550639">
      <w:footerReference w:type="default" r:id="rId13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98D5F" w14:textId="77777777" w:rsidR="008F41E4" w:rsidRDefault="008F41E4" w:rsidP="00842D12">
      <w:pPr>
        <w:spacing w:line="240" w:lineRule="auto"/>
      </w:pPr>
      <w:r>
        <w:separator/>
      </w:r>
    </w:p>
  </w:endnote>
  <w:endnote w:type="continuationSeparator" w:id="0">
    <w:p w14:paraId="214E49FF" w14:textId="77777777" w:rsidR="008F41E4" w:rsidRDefault="008F41E4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89D64" w14:textId="77777777" w:rsidR="008F41E4" w:rsidRDefault="008F41E4" w:rsidP="00842D12">
      <w:pPr>
        <w:spacing w:line="240" w:lineRule="auto"/>
      </w:pPr>
      <w:r>
        <w:separator/>
      </w:r>
    </w:p>
  </w:footnote>
  <w:footnote w:type="continuationSeparator" w:id="0">
    <w:p w14:paraId="0B1D5C06" w14:textId="77777777" w:rsidR="008F41E4" w:rsidRDefault="008F41E4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33697">
    <w:abstractNumId w:val="8"/>
  </w:num>
  <w:num w:numId="2" w16cid:durableId="505367789">
    <w:abstractNumId w:val="16"/>
  </w:num>
  <w:num w:numId="3" w16cid:durableId="1862473033">
    <w:abstractNumId w:val="13"/>
  </w:num>
  <w:num w:numId="4" w16cid:durableId="1277833134">
    <w:abstractNumId w:val="4"/>
  </w:num>
  <w:num w:numId="5" w16cid:durableId="1204488662">
    <w:abstractNumId w:val="1"/>
  </w:num>
  <w:num w:numId="6" w16cid:durableId="934825846">
    <w:abstractNumId w:val="5"/>
  </w:num>
  <w:num w:numId="7" w16cid:durableId="757025675">
    <w:abstractNumId w:val="7"/>
  </w:num>
  <w:num w:numId="8" w16cid:durableId="781069736">
    <w:abstractNumId w:val="9"/>
  </w:num>
  <w:num w:numId="9" w16cid:durableId="1368944609">
    <w:abstractNumId w:val="14"/>
  </w:num>
  <w:num w:numId="10" w16cid:durableId="1865168092">
    <w:abstractNumId w:val="3"/>
  </w:num>
  <w:num w:numId="11" w16cid:durableId="1975714296">
    <w:abstractNumId w:val="0"/>
  </w:num>
  <w:num w:numId="12" w16cid:durableId="2122870963">
    <w:abstractNumId w:val="6"/>
  </w:num>
  <w:num w:numId="13" w16cid:durableId="376440397">
    <w:abstractNumId w:val="10"/>
  </w:num>
  <w:num w:numId="14" w16cid:durableId="1618178390">
    <w:abstractNumId w:val="18"/>
  </w:num>
  <w:num w:numId="15" w16cid:durableId="245504808">
    <w:abstractNumId w:val="11"/>
  </w:num>
  <w:num w:numId="16" w16cid:durableId="355624208">
    <w:abstractNumId w:val="2"/>
  </w:num>
  <w:num w:numId="17" w16cid:durableId="600648537">
    <w:abstractNumId w:val="17"/>
  </w:num>
  <w:num w:numId="18" w16cid:durableId="1979527526">
    <w:abstractNumId w:val="15"/>
  </w:num>
  <w:num w:numId="19" w16cid:durableId="18125513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31D47"/>
    <w:rsid w:val="00037979"/>
    <w:rsid w:val="00040621"/>
    <w:rsid w:val="000406D2"/>
    <w:rsid w:val="00066226"/>
    <w:rsid w:val="00083A3E"/>
    <w:rsid w:val="000A6451"/>
    <w:rsid w:val="000B1E02"/>
    <w:rsid w:val="000B70D3"/>
    <w:rsid w:val="00101841"/>
    <w:rsid w:val="00110400"/>
    <w:rsid w:val="00132112"/>
    <w:rsid w:val="00137251"/>
    <w:rsid w:val="001673A8"/>
    <w:rsid w:val="00174E52"/>
    <w:rsid w:val="00185060"/>
    <w:rsid w:val="0018785D"/>
    <w:rsid w:val="00192E53"/>
    <w:rsid w:val="001B7830"/>
    <w:rsid w:val="001B7D27"/>
    <w:rsid w:val="001D1D0B"/>
    <w:rsid w:val="00207A50"/>
    <w:rsid w:val="00252688"/>
    <w:rsid w:val="00256C48"/>
    <w:rsid w:val="0027081F"/>
    <w:rsid w:val="002734EE"/>
    <w:rsid w:val="00277261"/>
    <w:rsid w:val="00281B77"/>
    <w:rsid w:val="002927E7"/>
    <w:rsid w:val="00295B50"/>
    <w:rsid w:val="002A228A"/>
    <w:rsid w:val="002A71BA"/>
    <w:rsid w:val="002C7F01"/>
    <w:rsid w:val="002F03D7"/>
    <w:rsid w:val="002F4E93"/>
    <w:rsid w:val="00305577"/>
    <w:rsid w:val="00313BA0"/>
    <w:rsid w:val="003406E9"/>
    <w:rsid w:val="00367529"/>
    <w:rsid w:val="003B4CDD"/>
    <w:rsid w:val="003C259B"/>
    <w:rsid w:val="003C61BB"/>
    <w:rsid w:val="003D2FED"/>
    <w:rsid w:val="003D340B"/>
    <w:rsid w:val="003F0319"/>
    <w:rsid w:val="0040347E"/>
    <w:rsid w:val="0042437C"/>
    <w:rsid w:val="00442AF7"/>
    <w:rsid w:val="00445991"/>
    <w:rsid w:val="0046393E"/>
    <w:rsid w:val="004C377D"/>
    <w:rsid w:val="004E659E"/>
    <w:rsid w:val="004F358E"/>
    <w:rsid w:val="0050053F"/>
    <w:rsid w:val="00521E0C"/>
    <w:rsid w:val="00547308"/>
    <w:rsid w:val="00550639"/>
    <w:rsid w:val="005663FE"/>
    <w:rsid w:val="0059677F"/>
    <w:rsid w:val="005A15B9"/>
    <w:rsid w:val="005B043D"/>
    <w:rsid w:val="005B4415"/>
    <w:rsid w:val="005B79C9"/>
    <w:rsid w:val="005C02C9"/>
    <w:rsid w:val="005C4461"/>
    <w:rsid w:val="005F7ACD"/>
    <w:rsid w:val="00626698"/>
    <w:rsid w:val="00635987"/>
    <w:rsid w:val="00641599"/>
    <w:rsid w:val="006533BC"/>
    <w:rsid w:val="00657AA7"/>
    <w:rsid w:val="006A2FA6"/>
    <w:rsid w:val="006C13D0"/>
    <w:rsid w:val="006C69DB"/>
    <w:rsid w:val="006D3542"/>
    <w:rsid w:val="00724EE8"/>
    <w:rsid w:val="00745FFA"/>
    <w:rsid w:val="00754A3E"/>
    <w:rsid w:val="00760EE9"/>
    <w:rsid w:val="00766A78"/>
    <w:rsid w:val="0077633D"/>
    <w:rsid w:val="00786C43"/>
    <w:rsid w:val="007B4863"/>
    <w:rsid w:val="007E13F3"/>
    <w:rsid w:val="008227B8"/>
    <w:rsid w:val="0083202B"/>
    <w:rsid w:val="00842D12"/>
    <w:rsid w:val="00850054"/>
    <w:rsid w:val="00862221"/>
    <w:rsid w:val="0087590D"/>
    <w:rsid w:val="00880875"/>
    <w:rsid w:val="008955D6"/>
    <w:rsid w:val="008964BC"/>
    <w:rsid w:val="008C724C"/>
    <w:rsid w:val="008F2B46"/>
    <w:rsid w:val="008F41E4"/>
    <w:rsid w:val="009156FD"/>
    <w:rsid w:val="00916335"/>
    <w:rsid w:val="00941ACD"/>
    <w:rsid w:val="00991824"/>
    <w:rsid w:val="009A0FBF"/>
    <w:rsid w:val="009B171A"/>
    <w:rsid w:val="00A02367"/>
    <w:rsid w:val="00A624AD"/>
    <w:rsid w:val="00A75090"/>
    <w:rsid w:val="00AC5B11"/>
    <w:rsid w:val="00B1054D"/>
    <w:rsid w:val="00B45660"/>
    <w:rsid w:val="00B804FC"/>
    <w:rsid w:val="00BC5BF4"/>
    <w:rsid w:val="00BE15A9"/>
    <w:rsid w:val="00BE5C5C"/>
    <w:rsid w:val="00C0682C"/>
    <w:rsid w:val="00C14BD7"/>
    <w:rsid w:val="00C264EB"/>
    <w:rsid w:val="00C35BEE"/>
    <w:rsid w:val="00C43B17"/>
    <w:rsid w:val="00C95515"/>
    <w:rsid w:val="00CA0997"/>
    <w:rsid w:val="00CF08BA"/>
    <w:rsid w:val="00D0262A"/>
    <w:rsid w:val="00D853E4"/>
    <w:rsid w:val="00DC2A10"/>
    <w:rsid w:val="00DC3B0E"/>
    <w:rsid w:val="00DD6396"/>
    <w:rsid w:val="00E03D0E"/>
    <w:rsid w:val="00E71D89"/>
    <w:rsid w:val="00EA545B"/>
    <w:rsid w:val="00EE4DD4"/>
    <w:rsid w:val="00EF0298"/>
    <w:rsid w:val="00F02FF4"/>
    <w:rsid w:val="00F21219"/>
    <w:rsid w:val="00F23B2D"/>
    <w:rsid w:val="00F274D4"/>
    <w:rsid w:val="00F35E78"/>
    <w:rsid w:val="00FB58F9"/>
    <w:rsid w:val="00FE7CFD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F3EA953A-8C0D-4A85-89C0-278CA96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8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tracker.ietf.org/doc/html/rfc24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co.com/c/en/us/support/docs/ip/border-gateway-protocol-bgp/13753-25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tracker.ietf.org/doc/html/rfc793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9791-B370-463C-B7DC-6468C59F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11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98</cp:revision>
  <dcterms:created xsi:type="dcterms:W3CDTF">2025-01-21T14:15:00Z</dcterms:created>
  <dcterms:modified xsi:type="dcterms:W3CDTF">2025-03-24T02:29:00Z</dcterms:modified>
</cp:coreProperties>
</file>