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“Київський фаховий коледж зв’язку”</w:t>
      </w:r>
    </w:p>
    <w:p w:rsidR="00000000" w:rsidDel="00000000" w:rsidP="00000000" w:rsidRDefault="00000000" w:rsidRPr="00000000" w14:paraId="00000002">
      <w:pPr>
        <w:spacing w:after="120" w:before="120"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Циклова комісія </w:t>
      </w:r>
      <w:r w:rsidDel="00000000" w:rsidR="00000000" w:rsidRPr="00000000">
        <w:rPr>
          <w:rFonts w:ascii="Times New Roman" w:cs="Times New Roman" w:eastAsia="Times New Roman" w:hAnsi="Times New Roman"/>
          <w:sz w:val="36"/>
          <w:szCs w:val="36"/>
          <w:u w:val="single"/>
          <w:rtl w:val="0"/>
        </w:rPr>
        <w:t xml:space="preserve">комп’ютерної та програмної інженерії</w:t>
      </w: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line="24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ЗВІТ ПО ВИКОНАННЮ </w:t>
      </w:r>
    </w:p>
    <w:p w:rsidR="00000000" w:rsidDel="00000000" w:rsidP="00000000" w:rsidRDefault="00000000" w:rsidRPr="00000000" w14:paraId="0000000D">
      <w:pPr>
        <w:spacing w:line="24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ЛАБОРАТОРНОЇ РОБОТИ №</w:t>
      </w:r>
      <w:r w:rsidDel="00000000" w:rsidR="00000000" w:rsidRPr="00000000">
        <w:rPr>
          <w:rFonts w:ascii="Times New Roman" w:cs="Times New Roman" w:eastAsia="Times New Roman" w:hAnsi="Times New Roman"/>
          <w:b w:val="1"/>
          <w:sz w:val="44"/>
          <w:szCs w:val="44"/>
          <w:rtl w:val="0"/>
        </w:rPr>
        <w:t xml:space="preserve">4</w:t>
      </w:r>
      <w:r w:rsidDel="00000000" w:rsidR="00000000" w:rsidRPr="00000000">
        <w:rPr>
          <w:rtl w:val="0"/>
        </w:rPr>
      </w:r>
    </w:p>
    <w:p w:rsidR="00000000" w:rsidDel="00000000" w:rsidP="00000000" w:rsidRDefault="00000000" w:rsidRPr="00000000" w14:paraId="0000000E">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6"/>
          <w:szCs w:val="36"/>
          <w:rtl w:val="0"/>
        </w:rPr>
        <w:t xml:space="preserve">з дисципліни: «Операційні системи»</w:t>
      </w:r>
      <w:r w:rsidDel="00000000" w:rsidR="00000000" w:rsidRPr="00000000">
        <w:rPr>
          <w:rtl w:val="0"/>
        </w:rPr>
      </w:r>
    </w:p>
    <w:p w:rsidR="00000000" w:rsidDel="00000000" w:rsidP="00000000" w:rsidRDefault="00000000" w:rsidRPr="00000000" w14:paraId="00000010">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line="24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Тема: </w:t>
      </w:r>
      <w:r w:rsidDel="00000000" w:rsidR="00000000" w:rsidRPr="00000000">
        <w:rPr>
          <w:rFonts w:ascii="Times New Roman" w:cs="Times New Roman" w:eastAsia="Times New Roman" w:hAnsi="Times New Roman"/>
          <w:b w:val="1"/>
          <w:sz w:val="44"/>
          <w:szCs w:val="44"/>
          <w:rtl w:val="0"/>
        </w:rPr>
        <w:t xml:space="preserve">“Команди Linux для управління процесами”</w:t>
      </w: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sz w:val="28"/>
          <w:szCs w:val="28"/>
        </w:rPr>
      </w:pPr>
      <w:bookmarkStart w:colFirst="0" w:colLast="0" w:name="_gjdgxs" w:id="0"/>
      <w:bookmarkEnd w:id="0"/>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line="240" w:lineRule="auto"/>
        <w:ind w:left="6661.417322834645" w:hanging="850.3937007874015"/>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Виконали студенти</w:t>
      </w:r>
    </w:p>
    <w:p w:rsidR="00000000" w:rsidDel="00000000" w:rsidP="00000000" w:rsidRDefault="00000000" w:rsidRPr="00000000" w14:paraId="00000016">
      <w:pPr>
        <w:spacing w:line="240" w:lineRule="auto"/>
        <w:ind w:left="6661.417322834645" w:hanging="850.3937007874015"/>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групи КСМ-23а</w:t>
      </w:r>
      <w:r w:rsidDel="00000000" w:rsidR="00000000" w:rsidRPr="00000000">
        <w:rPr>
          <w:rFonts w:ascii="Times New Roman" w:cs="Times New Roman" w:eastAsia="Times New Roman" w:hAnsi="Times New Roman"/>
          <w:sz w:val="36"/>
          <w:szCs w:val="36"/>
          <w:rtl w:val="0"/>
        </w:rPr>
        <w:t xml:space="preserve">.</w:t>
      </w:r>
    </w:p>
    <w:p w:rsidR="00000000" w:rsidDel="00000000" w:rsidP="00000000" w:rsidRDefault="00000000" w:rsidRPr="00000000" w14:paraId="00000017">
      <w:pPr>
        <w:spacing w:line="240" w:lineRule="auto"/>
        <w:ind w:left="6661.417322834645" w:hanging="850.3937007874015"/>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8">
      <w:pPr>
        <w:spacing w:line="240" w:lineRule="auto"/>
        <w:ind w:left="6661.417322834645" w:hanging="850.3937007874015"/>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Кочубей С.С.</w:t>
      </w:r>
    </w:p>
    <w:p w:rsidR="00000000" w:rsidDel="00000000" w:rsidP="00000000" w:rsidRDefault="00000000" w:rsidRPr="00000000" w14:paraId="00000019">
      <w:pPr>
        <w:spacing w:line="240" w:lineRule="auto"/>
        <w:ind w:left="6661.417322834645" w:hanging="850.3937007874015"/>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Сарапин Я.О.</w:t>
      </w:r>
    </w:p>
    <w:p w:rsidR="00000000" w:rsidDel="00000000" w:rsidP="00000000" w:rsidRDefault="00000000" w:rsidRPr="00000000" w14:paraId="0000001A">
      <w:pPr>
        <w:spacing w:line="240" w:lineRule="auto"/>
        <w:ind w:left="6661.417322834645" w:hanging="850.3937007874015"/>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КошкінІ.О.</w:t>
      </w:r>
    </w:p>
    <w:p w:rsidR="00000000" w:rsidDel="00000000" w:rsidP="00000000" w:rsidRDefault="00000000" w:rsidRPr="00000000" w14:paraId="0000001B">
      <w:pPr>
        <w:spacing w:line="240" w:lineRule="auto"/>
        <w:ind w:left="6661.417322834645" w:hanging="850.3937007874015"/>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Перевірила викладач</w:t>
      </w:r>
    </w:p>
    <w:p w:rsidR="00000000" w:rsidDel="00000000" w:rsidP="00000000" w:rsidRDefault="00000000" w:rsidRPr="00000000" w14:paraId="0000001C">
      <w:pPr>
        <w:spacing w:line="240" w:lineRule="auto"/>
        <w:ind w:left="6661.417322834645" w:hanging="850.3937007874015"/>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Сушанова В.С. </w:t>
      </w:r>
    </w:p>
    <w:p w:rsidR="00000000" w:rsidDel="00000000" w:rsidP="00000000" w:rsidRDefault="00000000" w:rsidRPr="00000000" w14:paraId="0000001D">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spacing w:lin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Київ 2024</w:t>
      </w:r>
    </w:p>
    <w:p w:rsidR="00000000" w:rsidDel="00000000" w:rsidP="00000000" w:rsidRDefault="00000000" w:rsidRPr="00000000" w14:paraId="00000023">
      <w:pPr>
        <w:tabs>
          <w:tab w:val="center" w:leader="none" w:pos="4677"/>
          <w:tab w:val="right" w:leader="none" w:pos="9355"/>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Робота студентів  групи </w:t>
      </w:r>
      <w:r w:rsidDel="00000000" w:rsidR="00000000" w:rsidRPr="00000000">
        <w:rPr>
          <w:rFonts w:ascii="Times New Roman" w:cs="Times New Roman" w:eastAsia="Times New Roman" w:hAnsi="Times New Roman"/>
          <w:sz w:val="28"/>
          <w:szCs w:val="28"/>
          <w:rtl w:val="0"/>
        </w:rPr>
        <w:t xml:space="preserve">КСМ-23А.</w:t>
      </w:r>
      <w:r w:rsidDel="00000000" w:rsidR="00000000" w:rsidRPr="00000000">
        <w:rPr>
          <w:rFonts w:ascii="Times New Roman" w:cs="Times New Roman" w:eastAsia="Times New Roman" w:hAnsi="Times New Roman"/>
          <w:sz w:val="28"/>
          <w:szCs w:val="28"/>
          <w:rtl w:val="0"/>
        </w:rPr>
        <w:t xml:space="preserve">  Команда</w:t>
      </w:r>
      <w:r w:rsidDel="00000000" w:rsidR="00000000" w:rsidRPr="00000000">
        <w:rPr>
          <w:rFonts w:ascii="Times New Roman" w:cs="Times New Roman" w:eastAsia="Times New Roman" w:hAnsi="Times New Roman"/>
          <w:color w:val="ff0000"/>
          <w:sz w:val="28"/>
          <w:szCs w:val="28"/>
          <w:rtl w:val="0"/>
        </w:rPr>
        <w:t xml:space="preserve"> </w:t>
      </w:r>
      <w:r w:rsidDel="00000000" w:rsidR="00000000" w:rsidRPr="00000000">
        <w:rPr>
          <w:rFonts w:ascii="Times New Roman" w:cs="Times New Roman" w:eastAsia="Times New Roman" w:hAnsi="Times New Roman"/>
          <w:sz w:val="28"/>
          <w:szCs w:val="28"/>
          <w:rtl w:val="0"/>
        </w:rPr>
        <w:t xml:space="preserve">Bald Hedgehogs. Кочубей С.С., Сарапин Я.О., КошкінІ.О.</w:t>
      </w:r>
    </w:p>
    <w:p w:rsidR="00000000" w:rsidDel="00000000" w:rsidP="00000000" w:rsidRDefault="00000000" w:rsidRPr="00000000" w14:paraId="00000024">
      <w:pPr>
        <w:spacing w:line="240" w:lineRule="auto"/>
        <w:ind w:left="6661.417322834645" w:hanging="850.3937007874015"/>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Мета роботи: </w:t>
      </w:r>
    </w:p>
    <w:p w:rsidR="00000000" w:rsidDel="00000000" w:rsidP="00000000" w:rsidRDefault="00000000" w:rsidRPr="00000000" w14:paraId="00000026">
      <w:pPr>
        <w:numPr>
          <w:ilvl w:val="0"/>
          <w:numId w:val="11"/>
        </w:numPr>
        <w:spacing w:line="240" w:lineRule="auto"/>
        <w:ind w:left="708.6614173228347" w:hanging="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Отримання практичних навиків роботи з командною оболонкою Bash.</w:t>
      </w:r>
    </w:p>
    <w:p w:rsidR="00000000" w:rsidDel="00000000" w:rsidP="00000000" w:rsidRDefault="00000000" w:rsidRPr="00000000" w14:paraId="00000027">
      <w:pPr>
        <w:numPr>
          <w:ilvl w:val="0"/>
          <w:numId w:val="11"/>
        </w:numPr>
        <w:spacing w:line="240" w:lineRule="auto"/>
        <w:ind w:left="708.6614173228347" w:hanging="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Знайомство з базовими командами для управління процесами.</w:t>
      </w:r>
    </w:p>
    <w:p w:rsidR="00000000" w:rsidDel="00000000" w:rsidP="00000000" w:rsidRDefault="00000000" w:rsidRPr="00000000" w14:paraId="00000028">
      <w:pPr>
        <w:spacing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Матеріальне забезпечення занять:</w:t>
      </w:r>
    </w:p>
    <w:p w:rsidR="00000000" w:rsidDel="00000000" w:rsidP="00000000" w:rsidRDefault="00000000" w:rsidRPr="00000000" w14:paraId="0000002A">
      <w:pPr>
        <w:spacing w:line="240" w:lineRule="auto"/>
        <w:ind w:left="709" w:hanging="28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ЕОМ типу IBM PC.</w:t>
      </w:r>
    </w:p>
    <w:p w:rsidR="00000000" w:rsidDel="00000000" w:rsidP="00000000" w:rsidRDefault="00000000" w:rsidRPr="00000000" w14:paraId="0000002B">
      <w:pPr>
        <w:spacing w:line="240" w:lineRule="auto"/>
        <w:ind w:left="709" w:hanging="28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ОС сімейства Windows та віртуальна машина Virtual Box (Oracle).</w:t>
      </w:r>
    </w:p>
    <w:p w:rsidR="00000000" w:rsidDel="00000000" w:rsidP="00000000" w:rsidRDefault="00000000" w:rsidRPr="00000000" w14:paraId="0000002C">
      <w:pPr>
        <w:spacing w:line="240" w:lineRule="auto"/>
        <w:ind w:left="709" w:hanging="28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ОС GNU/Linux (будь-який дистрибутив).</w:t>
      </w:r>
    </w:p>
    <w:p w:rsidR="00000000" w:rsidDel="00000000" w:rsidP="00000000" w:rsidRDefault="00000000" w:rsidRPr="00000000" w14:paraId="0000002D">
      <w:pPr>
        <w:spacing w:line="240" w:lineRule="auto"/>
        <w:ind w:left="709" w:hanging="283"/>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4. Сайт мережевої академії Cisco netacad.com та його онлайн курси по Linux</w:t>
      </w:r>
      <w:r w:rsidDel="00000000" w:rsidR="00000000" w:rsidRPr="00000000">
        <w:rPr>
          <w:rtl w:val="0"/>
        </w:rPr>
      </w:r>
    </w:p>
    <w:p w:rsidR="00000000" w:rsidDel="00000000" w:rsidP="00000000" w:rsidRDefault="00000000" w:rsidRPr="00000000" w14:paraId="0000002E">
      <w:pPr>
        <w:spacing w:line="24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2F">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Завдання для попередньої підготовки:</w:t>
      </w:r>
    </w:p>
    <w:p w:rsidR="00000000" w:rsidDel="00000000" w:rsidP="00000000" w:rsidRDefault="00000000" w:rsidRPr="00000000" w14:paraId="00000030">
      <w:pPr>
        <w:numPr>
          <w:ilvl w:val="0"/>
          <w:numId w:val="1"/>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*Прочитайте короткі теоретичні відомості до лабораторної роботи та зробіть невеличкий словник базових англійських термінів з питань призначення команд та їх параметрів.</w:t>
      </w:r>
    </w:p>
    <w:p w:rsidR="00000000" w:rsidDel="00000000" w:rsidP="00000000" w:rsidRDefault="00000000" w:rsidRPr="00000000" w14:paraId="00000031">
      <w:pPr>
        <w:numPr>
          <w:ilvl w:val="0"/>
          <w:numId w:val="1"/>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базі розглянутого матеріалу дайте відповіді на наступні питання:</w:t>
      </w:r>
    </w:p>
    <w:p w:rsidR="00000000" w:rsidDel="00000000" w:rsidP="00000000" w:rsidRDefault="00000000" w:rsidRPr="00000000" w14:paraId="00000032">
      <w:pPr>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 *Які команди для моніторингу стану процесів ви знаєте. Як переглянути їх можливі параметри?</w:t>
      </w:r>
    </w:p>
    <w:p w:rsidR="00000000" w:rsidDel="00000000" w:rsidP="00000000" w:rsidRDefault="00000000" w:rsidRPr="00000000" w14:paraId="00000033">
      <w:pPr>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 *Чи може команда ps у реальному часі відслідковувати стан процесів?</w:t>
      </w:r>
    </w:p>
    <w:p w:rsidR="00000000" w:rsidDel="00000000" w:rsidP="00000000" w:rsidRDefault="00000000" w:rsidRPr="00000000" w14:paraId="00000034">
      <w:pPr>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 **За якими параметрами можливе сортування процесів в команді top? Як переключатись між ними?</w:t>
      </w:r>
    </w:p>
    <w:p w:rsidR="00000000" w:rsidDel="00000000" w:rsidP="00000000" w:rsidRDefault="00000000" w:rsidRPr="00000000" w14:paraId="00000035">
      <w:pPr>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 **Які команди для завершення роботи процесів ви знаєте?  </w:t>
      </w:r>
    </w:p>
    <w:p w:rsidR="00000000" w:rsidDel="00000000" w:rsidP="00000000" w:rsidRDefault="00000000" w:rsidRPr="00000000" w14:paraId="00000036">
      <w:pPr>
        <w:numPr>
          <w:ilvl w:val="0"/>
          <w:numId w:val="1"/>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Прочитати матеріал про роботу з процесами у терміналі:</w:t>
      </w:r>
    </w:p>
    <w:p w:rsidR="00000000" w:rsidDel="00000000" w:rsidP="00000000" w:rsidRDefault="00000000" w:rsidRPr="00000000" w14:paraId="00000037">
      <w:pPr>
        <w:numPr>
          <w:ilvl w:val="0"/>
          <w:numId w:val="8"/>
        </w:numPr>
        <w:spacing w:line="240" w:lineRule="auto"/>
        <w:ind w:left="993" w:hanging="283.9999999999999"/>
        <w:jc w:val="both"/>
        <w:rPr>
          <w:rFonts w:ascii="Times New Roman" w:cs="Times New Roman" w:eastAsia="Times New Roman" w:hAnsi="Times New Roman"/>
          <w:sz w:val="28"/>
          <w:szCs w:val="28"/>
        </w:rPr>
      </w:pPr>
      <w:hyperlink r:id="rId6">
        <w:r w:rsidDel="00000000" w:rsidR="00000000" w:rsidRPr="00000000">
          <w:rPr>
            <w:rFonts w:ascii="Times New Roman" w:cs="Times New Roman" w:eastAsia="Times New Roman" w:hAnsi="Times New Roman"/>
            <w:color w:val="1155cc"/>
            <w:sz w:val="28"/>
            <w:szCs w:val="28"/>
            <w:u w:val="single"/>
            <w:rtl w:val="0"/>
          </w:rPr>
          <w:t xml:space="preserve">Процеси в Linux. Управління процесами</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8">
      <w:pPr>
        <w:numPr>
          <w:ilvl w:val="0"/>
          <w:numId w:val="8"/>
        </w:numPr>
        <w:spacing w:line="240" w:lineRule="auto"/>
        <w:ind w:left="993" w:hanging="283.9999999999999"/>
        <w:jc w:val="both"/>
        <w:rPr>
          <w:rFonts w:ascii="Times New Roman" w:cs="Times New Roman" w:eastAsia="Times New Roman" w:hAnsi="Times New Roman"/>
          <w:b w:val="1"/>
          <w:sz w:val="28"/>
          <w:szCs w:val="28"/>
        </w:rPr>
      </w:pPr>
      <w:hyperlink r:id="rId7">
        <w:r w:rsidDel="00000000" w:rsidR="00000000" w:rsidRPr="00000000">
          <w:rPr>
            <w:rFonts w:ascii="Times New Roman" w:cs="Times New Roman" w:eastAsia="Times New Roman" w:hAnsi="Times New Roman"/>
            <w:color w:val="1155cc"/>
            <w:sz w:val="28"/>
            <w:szCs w:val="28"/>
            <w:u w:val="single"/>
            <w:rtl w:val="0"/>
          </w:rPr>
          <w:t xml:space="preserve">Find out what processes are running in the background on Linux</w:t>
        </w:r>
      </w:hyperlink>
      <w:r w:rsidDel="00000000" w:rsidR="00000000" w:rsidRPr="00000000">
        <w:rPr>
          <w:rtl w:val="0"/>
        </w:rPr>
      </w:r>
    </w:p>
    <w:p w:rsidR="00000000" w:rsidDel="00000000" w:rsidP="00000000" w:rsidRDefault="00000000" w:rsidRPr="00000000" w14:paraId="00000039">
      <w:pPr>
        <w:numPr>
          <w:ilvl w:val="0"/>
          <w:numId w:val="1"/>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Підготувати в електронному вигляді початковий варіант звіту:</w:t>
      </w:r>
    </w:p>
    <w:p w:rsidR="00000000" w:rsidDel="00000000" w:rsidP="00000000" w:rsidRDefault="00000000" w:rsidRPr="00000000" w14:paraId="0000003A">
      <w:pPr>
        <w:numPr>
          <w:ilvl w:val="0"/>
          <w:numId w:val="8"/>
        </w:numPr>
        <w:spacing w:line="240" w:lineRule="auto"/>
        <w:ind w:left="993" w:hanging="283.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Титульний аркуш, тема та мета роботи</w:t>
      </w:r>
    </w:p>
    <w:p w:rsidR="00000000" w:rsidDel="00000000" w:rsidP="00000000" w:rsidRDefault="00000000" w:rsidRPr="00000000" w14:paraId="0000003B">
      <w:pPr>
        <w:numPr>
          <w:ilvl w:val="0"/>
          <w:numId w:val="8"/>
        </w:numPr>
        <w:spacing w:line="240" w:lineRule="auto"/>
        <w:ind w:left="1069"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Словник термінів</w:t>
      </w:r>
    </w:p>
    <w:p w:rsidR="00000000" w:rsidDel="00000000" w:rsidP="00000000" w:rsidRDefault="00000000" w:rsidRPr="00000000" w14:paraId="0000003C">
      <w:pPr>
        <w:numPr>
          <w:ilvl w:val="0"/>
          <w:numId w:val="8"/>
        </w:numPr>
        <w:spacing w:line="240" w:lineRule="auto"/>
        <w:ind w:left="1069"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Відповіді на п.2.1-2.4 з завдань для попередньої підготовки</w:t>
      </w:r>
    </w:p>
    <w:p w:rsidR="00000000" w:rsidDel="00000000" w:rsidP="00000000" w:rsidRDefault="00000000" w:rsidRPr="00000000" w14:paraId="0000003D">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Хід роботи:</w:t>
      </w:r>
    </w:p>
    <w:p w:rsidR="00000000" w:rsidDel="00000000" w:rsidP="00000000" w:rsidRDefault="00000000" w:rsidRPr="00000000" w14:paraId="00000040">
      <w:pPr>
        <w:numPr>
          <w:ilvl w:val="1"/>
          <w:numId w:val="5"/>
        </w:numPr>
        <w:spacing w:line="240" w:lineRule="auto"/>
        <w:ind w:left="567" w:hanging="28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Початкова робота в CLI-режимі в Linux ОС сімейства Linux:</w:t>
      </w:r>
    </w:p>
    <w:p w:rsidR="00000000" w:rsidDel="00000000" w:rsidP="00000000" w:rsidRDefault="00000000" w:rsidRPr="00000000" w14:paraId="00000041">
      <w:pPr>
        <w:numPr>
          <w:ilvl w:val="1"/>
          <w:numId w:val="3"/>
        </w:numPr>
        <w:spacing w:line="240" w:lineRule="auto"/>
        <w:ind w:left="993" w:hanging="42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Запустіть віртуальну машину VirtualBox, оберіть CentOS та запустіть її. Виконайте вхід в систему під користувачем: CentOS, пароль для входу: reverse </w:t>
      </w:r>
      <w:r w:rsidDel="00000000" w:rsidR="00000000" w:rsidRPr="00000000">
        <w:rPr>
          <w:rFonts w:ascii="Times New Roman" w:cs="Times New Roman" w:eastAsia="Times New Roman" w:hAnsi="Times New Roman"/>
          <w:b w:val="1"/>
          <w:i w:val="1"/>
          <w:sz w:val="28"/>
          <w:szCs w:val="28"/>
          <w:rtl w:val="0"/>
        </w:rPr>
        <w:t xml:space="preserve">(якщо виконуєте ЛР у 401 ауд.)</w:t>
      </w:r>
      <w:r w:rsidDel="00000000" w:rsidR="00000000" w:rsidRPr="00000000">
        <w:rPr>
          <w:rFonts w:ascii="Times New Roman" w:cs="Times New Roman" w:eastAsia="Times New Roman" w:hAnsi="Times New Roman"/>
          <w:sz w:val="28"/>
          <w:szCs w:val="28"/>
          <w:rtl w:val="0"/>
        </w:rPr>
        <w:t xml:space="preserve"> та запустіть термінал.</w:t>
      </w:r>
      <w:r w:rsidDel="00000000" w:rsidR="00000000" w:rsidRPr="00000000">
        <w:rPr>
          <w:rtl w:val="0"/>
        </w:rPr>
      </w:r>
    </w:p>
    <w:p w:rsidR="00000000" w:rsidDel="00000000" w:rsidP="00000000" w:rsidRDefault="00000000" w:rsidRPr="00000000" w14:paraId="00000042">
      <w:pPr>
        <w:numPr>
          <w:ilvl w:val="1"/>
          <w:numId w:val="3"/>
        </w:numPr>
        <w:spacing w:line="240" w:lineRule="auto"/>
        <w:ind w:left="993" w:hanging="42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Запустіть віртуальну машину Ubuntu_PC </w:t>
      </w:r>
      <w:r w:rsidDel="00000000" w:rsidR="00000000" w:rsidRPr="00000000">
        <w:rPr>
          <w:rFonts w:ascii="Times New Roman" w:cs="Times New Roman" w:eastAsia="Times New Roman" w:hAnsi="Times New Roman"/>
          <w:b w:val="1"/>
          <w:i w:val="1"/>
          <w:sz w:val="28"/>
          <w:szCs w:val="28"/>
          <w:rtl w:val="0"/>
        </w:rPr>
        <w:t xml:space="preserve">(якщо виконуєте завдання ЛР через академію netacad)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43">
      <w:pPr>
        <w:numPr>
          <w:ilvl w:val="1"/>
          <w:numId w:val="3"/>
        </w:numPr>
        <w:spacing w:line="240" w:lineRule="auto"/>
        <w:ind w:left="993" w:hanging="42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Запустіть свою операційну систему сімейства Linux </w:t>
      </w:r>
      <w:r w:rsidDel="00000000" w:rsidR="00000000" w:rsidRPr="00000000">
        <w:rPr>
          <w:rFonts w:ascii="Times New Roman" w:cs="Times New Roman" w:eastAsia="Times New Roman" w:hAnsi="Times New Roman"/>
          <w:b w:val="1"/>
          <w:i w:val="1"/>
          <w:sz w:val="28"/>
          <w:szCs w:val="28"/>
          <w:rtl w:val="0"/>
        </w:rPr>
        <w:t xml:space="preserve">(якщо працюєте на власному ПК та її встановили)</w:t>
      </w:r>
      <w:r w:rsidDel="00000000" w:rsidR="00000000" w:rsidRPr="00000000">
        <w:rPr>
          <w:rFonts w:ascii="Times New Roman" w:cs="Times New Roman" w:eastAsia="Times New Roman" w:hAnsi="Times New Roman"/>
          <w:sz w:val="28"/>
          <w:szCs w:val="28"/>
          <w:rtl w:val="0"/>
        </w:rPr>
        <w:t xml:space="preserve"> та запустіть термінал.</w:t>
      </w:r>
      <w:r w:rsidDel="00000000" w:rsidR="00000000" w:rsidRPr="00000000">
        <w:rPr>
          <w:rtl w:val="0"/>
        </w:rPr>
      </w:r>
    </w:p>
    <w:p w:rsidR="00000000" w:rsidDel="00000000" w:rsidP="00000000" w:rsidRDefault="00000000" w:rsidRPr="00000000" w14:paraId="00000044">
      <w:pPr>
        <w:numPr>
          <w:ilvl w:val="1"/>
          <w:numId w:val="5"/>
        </w:numPr>
        <w:spacing w:line="240" w:lineRule="auto"/>
        <w:ind w:left="566.9291338582675" w:hanging="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Дайте відповіді на наступні питання:</w:t>
      </w:r>
    </w:p>
    <w:p w:rsidR="00000000" w:rsidDel="00000000" w:rsidP="00000000" w:rsidRDefault="00000000" w:rsidRPr="00000000" w14:paraId="00000045">
      <w:pPr>
        <w:numPr>
          <w:ilvl w:val="0"/>
          <w:numId w:val="4"/>
        </w:numPr>
        <w:spacing w:line="240" w:lineRule="auto"/>
        <w:ind w:left="1287"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 вивести вміст директорії /proc? Де вона знаходиться та для чого призначена? Охарактеризуйте інформацію про її вміст?</w:t>
      </w:r>
    </w:p>
    <w:p w:rsidR="00000000" w:rsidDel="00000000" w:rsidP="00000000" w:rsidRDefault="00000000" w:rsidRPr="00000000" w14:paraId="00000046">
      <w:pPr>
        <w:numPr>
          <w:ilvl w:val="0"/>
          <w:numId w:val="4"/>
        </w:numPr>
        <w:spacing w:line="240" w:lineRule="auto"/>
        <w:ind w:left="1287" w:hanging="36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 вивести інформацію про поточні сеанси користувачів. Якою командою це можна зробити?</w:t>
      </w:r>
    </w:p>
    <w:p w:rsidR="00000000" w:rsidDel="00000000" w:rsidP="00000000" w:rsidRDefault="00000000" w:rsidRPr="00000000" w14:paraId="00000047">
      <w:pPr>
        <w:numPr>
          <w:ilvl w:val="0"/>
          <w:numId w:val="4"/>
        </w:numPr>
        <w:spacing w:line="240" w:lineRule="auto"/>
        <w:ind w:left="1287" w:hanging="36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Які дії можна зробити в терміналі за допомогою комбінацій Ctrl + C, Ctrl + D та Ctrl + Z?</w:t>
      </w:r>
    </w:p>
    <w:p w:rsidR="00000000" w:rsidDel="00000000" w:rsidP="00000000" w:rsidRDefault="00000000" w:rsidRPr="00000000" w14:paraId="00000048">
      <w:pPr>
        <w:numPr>
          <w:ilvl w:val="0"/>
          <w:numId w:val="4"/>
        </w:numPr>
        <w:spacing w:line="240" w:lineRule="auto"/>
        <w:ind w:left="1287" w:hanging="36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*Чим відрізняється фоновий процес від звичайного. Де вони використовуються?</w:t>
      </w:r>
    </w:p>
    <w:p w:rsidR="00000000" w:rsidDel="00000000" w:rsidP="00000000" w:rsidRDefault="00000000" w:rsidRPr="00000000" w14:paraId="00000049">
      <w:pPr>
        <w:numPr>
          <w:ilvl w:val="0"/>
          <w:numId w:val="4"/>
        </w:numPr>
        <w:spacing w:line="240" w:lineRule="auto"/>
        <w:ind w:left="1287" w:hanging="36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*Опишіть наступні команди та поясніть що вони виконують – команда jobs, bg, fg.</w:t>
      </w:r>
    </w:p>
    <w:p w:rsidR="00000000" w:rsidDel="00000000" w:rsidP="00000000" w:rsidRDefault="00000000" w:rsidRPr="00000000" w14:paraId="0000004A">
      <w:pPr>
        <w:numPr>
          <w:ilvl w:val="0"/>
          <w:numId w:val="4"/>
        </w:numPr>
        <w:spacing w:line="240" w:lineRule="auto"/>
        <w:ind w:left="1287" w:hanging="36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**Якою командою можна переглянути інформацію про запущені в системи фонові процеси та задачі?</w:t>
      </w:r>
    </w:p>
    <w:p w:rsidR="00000000" w:rsidDel="00000000" w:rsidP="00000000" w:rsidRDefault="00000000" w:rsidRPr="00000000" w14:paraId="0000004B">
      <w:pPr>
        <w:numPr>
          <w:ilvl w:val="0"/>
          <w:numId w:val="4"/>
        </w:numPr>
        <w:spacing w:line="240" w:lineRule="auto"/>
        <w:ind w:left="1287" w:hanging="36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 призупинити фоновий процес, як його потім відновити та при необхідності перезапустити?</w:t>
      </w:r>
    </w:p>
    <w:p w:rsidR="00000000" w:rsidDel="00000000" w:rsidP="00000000" w:rsidRDefault="00000000" w:rsidRPr="00000000" w14:paraId="0000004C">
      <w:pPr>
        <w:numPr>
          <w:ilvl w:val="1"/>
          <w:numId w:val="5"/>
        </w:numPr>
        <w:spacing w:line="240" w:lineRule="auto"/>
        <w:ind w:left="566.9291338582675" w:hanging="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Запустіть термінал, та в командному рядку виконайте наступні дії для ознайомлення з роботою з процесами:</w:t>
      </w:r>
    </w:p>
    <w:p w:rsidR="00000000" w:rsidDel="00000000" w:rsidP="00000000" w:rsidRDefault="00000000" w:rsidRPr="00000000" w14:paraId="0000004D">
      <w:pPr>
        <w:numPr>
          <w:ilvl w:val="0"/>
          <w:numId w:val="4"/>
        </w:numPr>
        <w:spacing w:line="240" w:lineRule="auto"/>
        <w:ind w:left="1287"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запустіть команду top, проаналізуйте отриманий в цій команді результат та охарактеризуйте найбільш активні процеси у системі;</w:t>
      </w:r>
    </w:p>
    <w:p w:rsidR="00000000" w:rsidDel="00000000" w:rsidP="00000000" w:rsidRDefault="00000000" w:rsidRPr="00000000" w14:paraId="0000004E">
      <w:pPr>
        <w:numPr>
          <w:ilvl w:val="0"/>
          <w:numId w:val="4"/>
        </w:numPr>
        <w:spacing w:line="240" w:lineRule="auto"/>
        <w:ind w:left="1287"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призупинити виконання команди top (треба використати комбінацію клавіш);</w:t>
      </w:r>
    </w:p>
    <w:p w:rsidR="00000000" w:rsidDel="00000000" w:rsidP="00000000" w:rsidRDefault="00000000" w:rsidRPr="00000000" w14:paraId="0000004F">
      <w:pPr>
        <w:numPr>
          <w:ilvl w:val="0"/>
          <w:numId w:val="4"/>
        </w:numPr>
        <w:spacing w:line="240" w:lineRule="auto"/>
        <w:ind w:left="1287"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вивести інформацію про процеси за допомогою команди ps;</w:t>
      </w:r>
    </w:p>
    <w:p w:rsidR="00000000" w:rsidDel="00000000" w:rsidP="00000000" w:rsidRDefault="00000000" w:rsidRPr="00000000" w14:paraId="00000050">
      <w:pPr>
        <w:numPr>
          <w:ilvl w:val="0"/>
          <w:numId w:val="4"/>
        </w:numPr>
        <w:spacing w:line="240" w:lineRule="auto"/>
        <w:ind w:left="1287"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*наведіть 5 прикладів з використанням різних параметрів команди ps (наприклад, вивести тільки системні процеси, вивести процеси конкретного користувача, вивести дерево процесів тощо). Опишіть, що саме роблять обрані Вами параметри</w:t>
      </w:r>
    </w:p>
    <w:p w:rsidR="00000000" w:rsidDel="00000000" w:rsidP="00000000" w:rsidRDefault="00000000" w:rsidRPr="00000000" w14:paraId="00000051">
      <w:pPr>
        <w:numPr>
          <w:ilvl w:val="0"/>
          <w:numId w:val="4"/>
        </w:numPr>
        <w:spacing w:line="240" w:lineRule="auto"/>
        <w:ind w:left="1287"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**передивіться чи є у Вас запущені фонові процеси, які саме?</w:t>
      </w:r>
    </w:p>
    <w:p w:rsidR="00000000" w:rsidDel="00000000" w:rsidP="00000000" w:rsidRDefault="00000000" w:rsidRPr="00000000" w14:paraId="00000052">
      <w:pPr>
        <w:numPr>
          <w:ilvl w:val="0"/>
          <w:numId w:val="4"/>
        </w:numPr>
        <w:spacing w:line="240" w:lineRule="auto"/>
        <w:ind w:left="1287"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**відновити виконання призупиненого фонового процесу спочатку у позиції “на передньому плані” (foreground), потім ще раз його призупинити, а потім відновити його виконання у позиції “на задньому плані” (background)</w:t>
      </w:r>
    </w:p>
    <w:p w:rsidR="00000000" w:rsidDel="00000000" w:rsidP="00000000" w:rsidRDefault="00000000" w:rsidRPr="00000000" w14:paraId="00000053">
      <w:pPr>
        <w:numPr>
          <w:ilvl w:val="0"/>
          <w:numId w:val="4"/>
        </w:numPr>
        <w:spacing w:line="240" w:lineRule="auto"/>
        <w:ind w:left="1287"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завершити роботу даного фонового процесу.</w:t>
      </w:r>
    </w:p>
    <w:p w:rsidR="00000000" w:rsidDel="00000000" w:rsidP="00000000" w:rsidRDefault="00000000" w:rsidRPr="00000000" w14:paraId="00000054">
      <w:pPr>
        <w:spacing w:line="240" w:lineRule="auto"/>
        <w:ind w:left="0" w:firstLine="0"/>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5">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w:t>
      </w:r>
      <w:r w:rsidDel="00000000" w:rsidR="00000000" w:rsidRPr="00000000">
        <w:rPr>
          <w:rFonts w:ascii="Times New Roman" w:cs="Times New Roman" w:eastAsia="Times New Roman" w:hAnsi="Times New Roman"/>
          <w:color w:val="ff0000"/>
          <w:sz w:val="28"/>
          <w:szCs w:val="28"/>
          <w:rtl w:val="0"/>
        </w:rPr>
        <w:t xml:space="preserve">Sarapyn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6">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order to display the contents of the /proc directory, you can enter the command </w:t>
      </w:r>
      <w:r w:rsidDel="00000000" w:rsidR="00000000" w:rsidRPr="00000000">
        <w:rPr>
          <w:rFonts w:ascii="Times New Roman" w:cs="Times New Roman" w:eastAsia="Times New Roman" w:hAnsi="Times New Roman"/>
          <w:color w:val="9900ff"/>
          <w:sz w:val="28"/>
          <w:szCs w:val="28"/>
          <w:rtl w:val="0"/>
        </w:rPr>
        <w:t xml:space="preserve">ls /proc </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7">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800100"/>
            <wp:effectExtent b="0" l="0" r="0" t="0"/>
            <wp:docPr id="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directory holds the details about system, including its kernel, processes, and configuration parameters.</w:t>
      </w:r>
    </w:p>
    <w:p w:rsidR="00000000" w:rsidDel="00000000" w:rsidP="00000000" w:rsidRDefault="00000000" w:rsidRPr="00000000" w14:paraId="00000059">
      <w:pPr>
        <w:spacing w:lin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display information about current user sessions, you need to enter the command </w:t>
      </w:r>
      <w:r w:rsidDel="00000000" w:rsidR="00000000" w:rsidRPr="00000000">
        <w:rPr>
          <w:rFonts w:ascii="Times New Roman" w:cs="Times New Roman" w:eastAsia="Times New Roman" w:hAnsi="Times New Roman"/>
          <w:color w:val="9900ff"/>
          <w:sz w:val="28"/>
          <w:szCs w:val="28"/>
          <w:rtl w:val="0"/>
        </w:rPr>
        <w:t xml:space="preserve">who</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B">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505325" cy="800100"/>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505325"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line="24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Key combinations</w:t>
      </w:r>
    </w:p>
    <w:p w:rsidR="00000000" w:rsidDel="00000000" w:rsidP="00000000" w:rsidRDefault="00000000" w:rsidRPr="00000000" w14:paraId="0000005D">
      <w:pPr>
        <w:spacing w:lin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With using key combination Ctrl + C we can stop the running program in terminal.</w:t>
      </w:r>
    </w:p>
    <w:p w:rsidR="00000000" w:rsidDel="00000000" w:rsidP="00000000" w:rsidRDefault="00000000" w:rsidRPr="00000000" w14:paraId="0000005F">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can use Ctrl + D  to log out of the interface.</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 we use Ctrl + Z </w:t>
      </w:r>
      <w:r w:rsidDel="00000000" w:rsidR="00000000" w:rsidRPr="00000000">
        <w:rPr>
          <w:rFonts w:ascii="Times New Roman" w:cs="Times New Roman" w:eastAsia="Times New Roman" w:hAnsi="Times New Roman"/>
          <w:sz w:val="28"/>
          <w:szCs w:val="28"/>
          <w:rtl w:val="0"/>
        </w:rPr>
        <w:t xml:space="preserve">to stop the foreground job and places it in the background as a stopped job.</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Processes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u w:val="single"/>
          <w:rtl w:val="0"/>
        </w:rPr>
        <w:t xml:space="preserve">Foreground processes</w:t>
      </w:r>
      <w:r w:rsidDel="00000000" w:rsidR="00000000" w:rsidRPr="00000000">
        <w:rPr>
          <w:rFonts w:ascii="Times New Roman" w:cs="Times New Roman" w:eastAsia="Times New Roman" w:hAnsi="Times New Roman"/>
          <w:sz w:val="28"/>
          <w:szCs w:val="28"/>
          <w:rtl w:val="0"/>
        </w:rPr>
        <w:t xml:space="preserve"> are initialized and controlled by a terminal session, they are not automatically started as part of system functions/services. When a process is running in the foreground, it is completely occupied by the terminal that started it. (games, editors, players, etc.)</w:t>
      </w:r>
    </w:p>
    <w:p w:rsidR="00000000" w:rsidDel="00000000" w:rsidP="00000000" w:rsidRDefault="00000000" w:rsidRPr="00000000" w14:paraId="00000064">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u w:val="single"/>
          <w:rtl w:val="0"/>
        </w:rPr>
        <w:t xml:space="preserve">Background processes</w:t>
      </w:r>
      <w:r w:rsidDel="00000000" w:rsidR="00000000" w:rsidRPr="00000000">
        <w:rPr>
          <w:rFonts w:ascii="Times New Roman" w:cs="Times New Roman" w:eastAsia="Times New Roman" w:hAnsi="Times New Roman"/>
          <w:sz w:val="28"/>
          <w:szCs w:val="28"/>
          <w:rtl w:val="0"/>
        </w:rPr>
        <w:t xml:space="preserve"> are processes that are not connected to the terminal. Other processes can run in parallel with a process running in the background. (Updates, antivirus, system resource monitoring, etc.)</w:t>
      </w:r>
    </w:p>
    <w:p w:rsidR="00000000" w:rsidDel="00000000" w:rsidP="00000000" w:rsidRDefault="00000000" w:rsidRPr="00000000" w14:paraId="00000066">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Commands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9900ff"/>
          <w:sz w:val="28"/>
          <w:szCs w:val="28"/>
          <w:rtl w:val="0"/>
        </w:rPr>
        <w:t xml:space="preserve">jobs</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sz w:val="28"/>
          <w:szCs w:val="28"/>
          <w:rtl w:val="0"/>
        </w:rPr>
        <w:t xml:space="preserve">lists all jobs;</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9900ff"/>
          <w:sz w:val="28"/>
          <w:szCs w:val="28"/>
          <w:rtl w:val="0"/>
        </w:rPr>
        <w:t xml:space="preserve">bg </w:t>
      </w:r>
      <w:r w:rsidDel="00000000" w:rsidR="00000000" w:rsidRPr="00000000">
        <w:rPr>
          <w:rFonts w:ascii="Times New Roman" w:cs="Times New Roman" w:eastAsia="Times New Roman" w:hAnsi="Times New Roman"/>
          <w:sz w:val="28"/>
          <w:szCs w:val="28"/>
          <w:rtl w:val="0"/>
        </w:rPr>
        <w:t xml:space="preserve">- p</w:t>
      </w:r>
      <w:r w:rsidDel="00000000" w:rsidR="00000000" w:rsidRPr="00000000">
        <w:rPr>
          <w:rFonts w:ascii="Times New Roman" w:cs="Times New Roman" w:eastAsia="Times New Roman" w:hAnsi="Times New Roman"/>
          <w:sz w:val="28"/>
          <w:szCs w:val="28"/>
          <w:rtl w:val="0"/>
        </w:rPr>
        <w:t xml:space="preserve">laces the current or specified job in the background;</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9900ff"/>
          <w:sz w:val="28"/>
          <w:szCs w:val="28"/>
          <w:rtl w:val="0"/>
        </w:rPr>
        <w:t xml:space="preserve">fg</w:t>
      </w:r>
      <w:r w:rsidDel="00000000" w:rsidR="00000000" w:rsidRPr="00000000">
        <w:rPr>
          <w:rFonts w:ascii="Times New Roman" w:cs="Times New Roman" w:eastAsia="Times New Roman" w:hAnsi="Times New Roman"/>
          <w:sz w:val="28"/>
          <w:szCs w:val="28"/>
          <w:rtl w:val="0"/>
        </w:rPr>
        <w:t xml:space="preserve"> - b</w:t>
      </w:r>
      <w:r w:rsidDel="00000000" w:rsidR="00000000" w:rsidRPr="00000000">
        <w:rPr>
          <w:rFonts w:ascii="Times New Roman" w:cs="Times New Roman" w:eastAsia="Times New Roman" w:hAnsi="Times New Roman"/>
          <w:sz w:val="28"/>
          <w:szCs w:val="28"/>
          <w:rtl w:val="0"/>
        </w:rPr>
        <w:t xml:space="preserve">rings the current or specified job into the foreground.</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can enter a command </w:t>
      </w:r>
      <w:r w:rsidDel="00000000" w:rsidR="00000000" w:rsidRPr="00000000">
        <w:rPr>
          <w:rFonts w:ascii="Times New Roman" w:cs="Times New Roman" w:eastAsia="Times New Roman" w:hAnsi="Times New Roman"/>
          <w:color w:val="9900ff"/>
          <w:sz w:val="28"/>
          <w:szCs w:val="28"/>
          <w:rtl w:val="0"/>
        </w:rPr>
        <w:t xml:space="preserve">ps </w:t>
      </w:r>
      <w:r w:rsidDel="00000000" w:rsidR="00000000" w:rsidRPr="00000000">
        <w:rPr>
          <w:rFonts w:ascii="Times New Roman" w:cs="Times New Roman" w:eastAsia="Times New Roman" w:hAnsi="Times New Roman"/>
          <w:sz w:val="28"/>
          <w:szCs w:val="28"/>
          <w:rtl w:val="0"/>
        </w:rPr>
        <w:t xml:space="preserve">to view information about background processes and tasks running on the system.</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210050" cy="1466850"/>
            <wp:effectExtent b="0" l="0" r="0" t="0"/>
            <wp:docPr id="10"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210050"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Also we can kill the process with the command </w:t>
      </w:r>
      <w:r w:rsidDel="00000000" w:rsidR="00000000" w:rsidRPr="00000000">
        <w:rPr>
          <w:rFonts w:ascii="Times New Roman" w:cs="Times New Roman" w:eastAsia="Times New Roman" w:hAnsi="Times New Roman"/>
          <w:color w:val="9900ff"/>
          <w:sz w:val="28"/>
          <w:szCs w:val="28"/>
          <w:rtl w:val="0"/>
        </w:rPr>
        <w:t xml:space="preserve">kill</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4">
      <w:pPr>
        <w:spacing w:line="24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w:t>
      </w:r>
      <w:r w:rsidDel="00000000" w:rsidR="00000000" w:rsidRPr="00000000">
        <w:rPr>
          <w:rFonts w:ascii="Times New Roman" w:cs="Times New Roman" w:eastAsia="Times New Roman" w:hAnsi="Times New Roman"/>
          <w:color w:val="ff0000"/>
          <w:sz w:val="28"/>
          <w:szCs w:val="28"/>
          <w:rtl w:val="0"/>
        </w:rPr>
        <w:t xml:space="preserve">Kochubei S. 9v</w:t>
      </w:r>
      <w:r w:rsidDel="00000000" w:rsidR="00000000" w:rsidRPr="00000000">
        <w:rPr>
          <w:rFonts w:ascii="Times New Roman" w:cs="Times New Roman" w:eastAsia="Times New Roman" w:hAnsi="Times New Roman"/>
          <w:sz w:val="28"/>
          <w:szCs w:val="28"/>
          <w:rtl w:val="0"/>
        </w:rPr>
        <w:t xml:space="preserve">) 3.1)</w:t>
      </w:r>
      <w:r w:rsidDel="00000000" w:rsidR="00000000" w:rsidRPr="00000000">
        <w:rPr>
          <w:rFonts w:ascii="Times New Roman" w:cs="Times New Roman" w:eastAsia="Times New Roman" w:hAnsi="Times New Roman"/>
          <w:sz w:val="28"/>
          <w:szCs w:val="28"/>
        </w:rPr>
        <w:drawing>
          <wp:inline distB="114300" distT="114300" distL="114300" distR="114300">
            <wp:extent cx="5731200" cy="5664200"/>
            <wp:effectExtent b="0" l="0" r="0" t="0"/>
            <wp:docPr id="2"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731200" cy="56642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line="24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 this time the most complicated process is “gnome-shell” and terminal.</w:t>
      </w:r>
    </w:p>
    <w:p w:rsidR="00000000" w:rsidDel="00000000" w:rsidP="00000000" w:rsidRDefault="00000000" w:rsidRPr="00000000" w14:paraId="00000076">
      <w:pPr>
        <w:spacing w:line="24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7">
      <w:pPr>
        <w:spacing w:line="24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 I stopped process with key combination “ctrl+c”.</w:t>
      </w:r>
    </w:p>
    <w:p w:rsidR="00000000" w:rsidDel="00000000" w:rsidP="00000000" w:rsidRDefault="00000000" w:rsidRPr="00000000" w14:paraId="00000078">
      <w:pPr>
        <w:spacing w:line="24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9">
      <w:pPr>
        <w:spacing w:line="24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w:t>
      </w:r>
    </w:p>
    <w:p w:rsidR="00000000" w:rsidDel="00000000" w:rsidP="00000000" w:rsidRDefault="00000000" w:rsidRPr="00000000" w14:paraId="0000007A">
      <w:pPr>
        <w:spacing w:line="24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Pr>
        <w:drawing>
          <wp:inline distB="114300" distT="114300" distL="114300" distR="114300">
            <wp:extent cx="3181350" cy="1219200"/>
            <wp:effectExtent b="0" l="0" r="0" t="0"/>
            <wp:docPr id="1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18135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line="24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entered “ps” command in terminal</w:t>
      </w:r>
    </w:p>
    <w:p w:rsidR="00000000" w:rsidDel="00000000" w:rsidP="00000000" w:rsidRDefault="00000000" w:rsidRPr="00000000" w14:paraId="0000007C">
      <w:pPr>
        <w:spacing w:line="24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3.4) </w:t>
      </w:r>
    </w:p>
    <w:p w:rsidR="00000000" w:rsidDel="00000000" w:rsidP="00000000" w:rsidRDefault="00000000" w:rsidRPr="00000000" w14:paraId="0000007D">
      <w:pPr>
        <w:numPr>
          <w:ilvl w:val="0"/>
          <w:numId w:val="10"/>
        </w:numPr>
        <w:spacing w:line="240" w:lineRule="auto"/>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ps -e</w:t>
      </w:r>
    </w:p>
    <w:p w:rsidR="00000000" w:rsidDel="00000000" w:rsidP="00000000" w:rsidRDefault="00000000" w:rsidRPr="00000000" w14:paraId="0000007E">
      <w:pPr>
        <w:spacing w:line="240" w:lineRule="auto"/>
        <w:ind w:left="72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746014" cy="4214813"/>
            <wp:effectExtent b="0" l="0" r="0" t="0"/>
            <wp:docPr id="3"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2746014" cy="4214813"/>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line="240" w:lineRule="auto"/>
        <w:ind w:left="144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0">
      <w:pPr>
        <w:numPr>
          <w:ilvl w:val="0"/>
          <w:numId w:val="7"/>
        </w:numPr>
        <w:spacing w:line="240" w:lineRule="auto"/>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ps -ef</w:t>
      </w:r>
    </w:p>
    <w:p w:rsidR="00000000" w:rsidDel="00000000" w:rsidP="00000000" w:rsidRDefault="00000000" w:rsidRPr="00000000" w14:paraId="00000081">
      <w:pPr>
        <w:spacing w:line="240" w:lineRule="auto"/>
        <w:ind w:left="72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957638" cy="4082546"/>
            <wp:effectExtent b="0" l="0" r="0" t="0"/>
            <wp:docPr id="9"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3957638" cy="4082546"/>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numPr>
          <w:ilvl w:val="0"/>
          <w:numId w:val="6"/>
        </w:numPr>
        <w:spacing w:line="240" w:lineRule="auto"/>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ps -ely</w:t>
      </w:r>
    </w:p>
    <w:p w:rsidR="00000000" w:rsidDel="00000000" w:rsidP="00000000" w:rsidRDefault="00000000" w:rsidRPr="00000000" w14:paraId="00000083">
      <w:pPr>
        <w:spacing w:line="240" w:lineRule="auto"/>
        <w:ind w:left="72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662488" cy="4410696"/>
            <wp:effectExtent b="0" l="0" r="0" t="0"/>
            <wp:docPr id="6"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4662488" cy="4410696"/>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line="240" w:lineRule="auto"/>
        <w:ind w:left="72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5">
      <w:pPr>
        <w:spacing w:line="240" w:lineRule="auto"/>
        <w:ind w:left="72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6">
      <w:pPr>
        <w:spacing w:line="240" w:lineRule="auto"/>
        <w:ind w:left="72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7">
      <w:pPr>
        <w:spacing w:line="240" w:lineRule="auto"/>
        <w:ind w:left="72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8">
      <w:pPr>
        <w:numPr>
          <w:ilvl w:val="0"/>
          <w:numId w:val="2"/>
        </w:numPr>
        <w:spacing w:line="240" w:lineRule="auto"/>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ps axms</w:t>
      </w:r>
    </w:p>
    <w:p w:rsidR="00000000" w:rsidDel="00000000" w:rsidP="00000000" w:rsidRDefault="00000000" w:rsidRPr="00000000" w14:paraId="00000089">
      <w:pPr>
        <w:spacing w:line="240" w:lineRule="auto"/>
        <w:ind w:left="72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313452" cy="3976688"/>
            <wp:effectExtent b="0" l="0" r="0" t="0"/>
            <wp:docPr id="11"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4313452" cy="3976688"/>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pacing w:line="240" w:lineRule="auto"/>
        <w:ind w:left="72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B">
      <w:pPr>
        <w:spacing w:line="240" w:lineRule="auto"/>
        <w:ind w:left="72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C">
      <w:pPr>
        <w:numPr>
          <w:ilvl w:val="0"/>
          <w:numId w:val="9"/>
        </w:numPr>
        <w:spacing w:line="240" w:lineRule="auto"/>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axjf</w:t>
      </w:r>
    </w:p>
    <w:p w:rsidR="00000000" w:rsidDel="00000000" w:rsidP="00000000" w:rsidRDefault="00000000" w:rsidRPr="00000000" w14:paraId="0000008D">
      <w:pPr>
        <w:spacing w:line="24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302781" cy="4567238"/>
            <wp:effectExtent b="0" l="0" r="0" t="0"/>
            <wp:docPr id="8"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4302781" cy="4567238"/>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pacing w:line="240" w:lineRule="auto"/>
        <w:ind w:left="72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F">
      <w:pPr>
        <w:spacing w:line="24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3.5) </w:t>
      </w:r>
    </w:p>
    <w:p w:rsidR="00000000" w:rsidDel="00000000" w:rsidP="00000000" w:rsidRDefault="00000000" w:rsidRPr="00000000" w14:paraId="00000090">
      <w:pPr>
        <w:spacing w:line="24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Entered “jobs” command in the terminal: </w:t>
      </w:r>
    </w:p>
    <w:p w:rsidR="00000000" w:rsidDel="00000000" w:rsidP="00000000" w:rsidRDefault="00000000" w:rsidRPr="00000000" w14:paraId="00000091">
      <w:pPr>
        <w:spacing w:line="24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714625" cy="762000"/>
            <wp:effectExtent b="0" l="0" r="0" t="0"/>
            <wp:docPr id="13"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2714625"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spacing w:line="240" w:lineRule="auto"/>
        <w:ind w:left="72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3">
      <w:pPr>
        <w:spacing w:line="240" w:lineRule="auto"/>
        <w:ind w:left="72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4">
      <w:pPr>
        <w:spacing w:line="24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3.6)</w:t>
      </w:r>
    </w:p>
    <w:p w:rsidR="00000000" w:rsidDel="00000000" w:rsidP="00000000" w:rsidRDefault="00000000" w:rsidRPr="00000000" w14:paraId="00000095">
      <w:pPr>
        <w:spacing w:line="24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181350" cy="1800225"/>
            <wp:effectExtent b="0" l="0" r="0" t="0"/>
            <wp:docPr id="4"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3181350"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spacing w:line="24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started process “sleep” then killed it. After i resumed it to the foreground (fg) then killed it again. And again resumed it to the background (bg).</w:t>
      </w:r>
    </w:p>
    <w:p w:rsidR="00000000" w:rsidDel="00000000" w:rsidP="00000000" w:rsidRDefault="00000000" w:rsidRPr="00000000" w14:paraId="00000097">
      <w:pPr>
        <w:spacing w:line="24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8">
      <w:pPr>
        <w:spacing w:line="24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3.7) </w:t>
      </w:r>
    </w:p>
    <w:p w:rsidR="00000000" w:rsidDel="00000000" w:rsidP="00000000" w:rsidRDefault="00000000" w:rsidRPr="00000000" w14:paraId="00000099">
      <w:pPr>
        <w:spacing w:line="24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638425" cy="200025"/>
            <wp:effectExtent b="0" l="0" r="0" t="0"/>
            <wp:docPr id="5"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2638425" cy="200025"/>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spacing w:line="24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Process done.</w:t>
      </w:r>
    </w:p>
    <w:p w:rsidR="00000000" w:rsidDel="00000000" w:rsidP="00000000" w:rsidRDefault="00000000" w:rsidRPr="00000000" w14:paraId="0000009B">
      <w:pPr>
        <w:spacing w:line="240" w:lineRule="auto"/>
        <w:ind w:left="72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C">
      <w:pPr>
        <w:spacing w:line="240" w:lineRule="auto"/>
        <w:ind w:left="72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D">
      <w:pPr>
        <w:spacing w:line="240" w:lineRule="auto"/>
        <w:ind w:left="72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E">
      <w:pPr>
        <w:spacing w:line="24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F">
      <w:pPr>
        <w:spacing w:line="240" w:lineRule="auto"/>
        <w:ind w:lef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Висновки: (</w:t>
      </w:r>
      <w:r w:rsidDel="00000000" w:rsidR="00000000" w:rsidRPr="00000000">
        <w:rPr>
          <w:rFonts w:ascii="Times New Roman" w:cs="Times New Roman" w:eastAsia="Times New Roman" w:hAnsi="Times New Roman"/>
          <w:b w:val="1"/>
          <w:color w:val="ff0000"/>
          <w:sz w:val="28"/>
          <w:szCs w:val="28"/>
          <w:rtl w:val="0"/>
        </w:rPr>
        <w:t xml:space="preserve">Kochubei S. 9v</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A0">
      <w:pPr>
        <w:spacing w:line="24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1">
      <w:pPr>
        <w:spacing w:line="24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lab, we worked on understanding basic commands for process management, including viewing active processes, adjusting their priorities, and terminating tasks when needed. This experience helped us become more familiar with commands that are critical for managing system resources and optimizing performance.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decimal"/>
      <w:lvlText w:val="%1.%2."/>
      <w:lvlJc w:val="left"/>
      <w:pPr>
        <w:ind w:left="720" w:hanging="360"/>
      </w:pPr>
      <w:rPr>
        <w:u w:val="none"/>
      </w:rPr>
    </w:lvl>
    <w:lvl w:ilvl="2">
      <w:start w:val="1"/>
      <w:numFmt w:val="decimal"/>
      <w:lvlText w:val="%1.%2.%3."/>
      <w:lvlJc w:val="left"/>
      <w:pPr>
        <w:ind w:left="1080" w:hanging="720"/>
      </w:pPr>
      <w:rPr>
        <w:u w:val="none"/>
      </w:rPr>
    </w:lvl>
    <w:lvl w:ilvl="3">
      <w:start w:val="1"/>
      <w:numFmt w:val="decimal"/>
      <w:lvlText w:val="%1.%2.%3.%4."/>
      <w:lvlJc w:val="left"/>
      <w:pPr>
        <w:ind w:left="1080" w:hanging="720"/>
      </w:pPr>
      <w:rPr>
        <w:u w:val="none"/>
      </w:rPr>
    </w:lvl>
    <w:lvl w:ilvl="4">
      <w:start w:val="1"/>
      <w:numFmt w:val="decimal"/>
      <w:lvlText w:val="%1.%2.%3.%4.%5."/>
      <w:lvlJc w:val="left"/>
      <w:pPr>
        <w:ind w:left="1440" w:hanging="1080"/>
      </w:pPr>
      <w:rPr>
        <w:u w:val="none"/>
      </w:rPr>
    </w:lvl>
    <w:lvl w:ilvl="5">
      <w:start w:val="1"/>
      <w:numFmt w:val="decimal"/>
      <w:lvlText w:val="%1.%2.%3.%4.%5.%6."/>
      <w:lvlJc w:val="left"/>
      <w:pPr>
        <w:ind w:left="1440" w:hanging="1080"/>
      </w:pPr>
      <w:rPr>
        <w:u w:val="none"/>
      </w:rPr>
    </w:lvl>
    <w:lvl w:ilvl="6">
      <w:start w:val="1"/>
      <w:numFmt w:val="decimal"/>
      <w:lvlText w:val="%1.%2.%3.%4.%5.%6.%7."/>
      <w:lvlJc w:val="left"/>
      <w:pPr>
        <w:ind w:left="1800" w:hanging="1440"/>
      </w:pPr>
      <w:rPr>
        <w:u w:val="none"/>
      </w:rPr>
    </w:lvl>
    <w:lvl w:ilvl="7">
      <w:start w:val="1"/>
      <w:numFmt w:val="decimal"/>
      <w:lvlText w:val="%1.%2.%3.%4.%5.%6.%7.%8."/>
      <w:lvlJc w:val="left"/>
      <w:pPr>
        <w:ind w:left="1800" w:hanging="1440"/>
      </w:pPr>
      <w:rPr>
        <w:u w:val="none"/>
      </w:rPr>
    </w:lvl>
    <w:lvl w:ilvl="8">
      <w:start w:val="1"/>
      <w:numFmt w:val="decimal"/>
      <w:lvlText w:val="%1.%2.%3.%4.%5.%6.%7.%8.%9."/>
      <w:lvlJc w:val="left"/>
      <w:pPr>
        <w:ind w:left="2160" w:hanging="180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decimal"/>
      <w:lvlText w:val="%1.%2."/>
      <w:lvlJc w:val="left"/>
      <w:pPr>
        <w:ind w:left="1430" w:hanging="720"/>
      </w:pPr>
      <w:rPr>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4">
    <w:lvl w:ilvl="0">
      <w:start w:val="39"/>
      <w:numFmt w:val="bullet"/>
      <w:lvlText w:val="-"/>
      <w:lvlJc w:val="left"/>
      <w:pPr>
        <w:ind w:left="1287" w:hanging="360.0000000000002"/>
      </w:pPr>
      <w:rPr>
        <w:u w:val="none"/>
      </w:rPr>
    </w:lvl>
    <w:lvl w:ilvl="1">
      <w:start w:val="1"/>
      <w:numFmt w:val="bullet"/>
      <w:lvlText w:val="o"/>
      <w:lvlJc w:val="left"/>
      <w:pPr>
        <w:ind w:left="2007" w:hanging="360"/>
      </w:pPr>
      <w:rPr>
        <w:u w:val="none"/>
      </w:rPr>
    </w:lvl>
    <w:lvl w:ilvl="2">
      <w:start w:val="1"/>
      <w:numFmt w:val="bullet"/>
      <w:lvlText w:val="▪"/>
      <w:lvlJc w:val="left"/>
      <w:pPr>
        <w:ind w:left="2727" w:hanging="360"/>
      </w:pPr>
      <w:rPr>
        <w:u w:val="none"/>
      </w:rPr>
    </w:lvl>
    <w:lvl w:ilvl="3">
      <w:start w:val="1"/>
      <w:numFmt w:val="bullet"/>
      <w:lvlText w:val="●"/>
      <w:lvlJc w:val="left"/>
      <w:pPr>
        <w:ind w:left="3447" w:hanging="360"/>
      </w:pPr>
      <w:rPr>
        <w:u w:val="none"/>
      </w:rPr>
    </w:lvl>
    <w:lvl w:ilvl="4">
      <w:start w:val="1"/>
      <w:numFmt w:val="bullet"/>
      <w:lvlText w:val="o"/>
      <w:lvlJc w:val="left"/>
      <w:pPr>
        <w:ind w:left="4167" w:hanging="360"/>
      </w:pPr>
      <w:rPr>
        <w:u w:val="none"/>
      </w:rPr>
    </w:lvl>
    <w:lvl w:ilvl="5">
      <w:start w:val="1"/>
      <w:numFmt w:val="bullet"/>
      <w:lvlText w:val="▪"/>
      <w:lvlJc w:val="left"/>
      <w:pPr>
        <w:ind w:left="4887" w:hanging="360"/>
      </w:pPr>
      <w:rPr>
        <w:u w:val="none"/>
      </w:rPr>
    </w:lvl>
    <w:lvl w:ilvl="6">
      <w:start w:val="1"/>
      <w:numFmt w:val="bullet"/>
      <w:lvlText w:val="●"/>
      <w:lvlJc w:val="left"/>
      <w:pPr>
        <w:ind w:left="5607" w:hanging="360"/>
      </w:pPr>
      <w:rPr>
        <w:u w:val="none"/>
      </w:rPr>
    </w:lvl>
    <w:lvl w:ilvl="7">
      <w:start w:val="1"/>
      <w:numFmt w:val="bullet"/>
      <w:lvlText w:val="o"/>
      <w:lvlJc w:val="left"/>
      <w:pPr>
        <w:ind w:left="6327" w:hanging="360"/>
      </w:pPr>
      <w:rPr>
        <w:u w:val="none"/>
      </w:rPr>
    </w:lvl>
    <w:lvl w:ilvl="8">
      <w:start w:val="1"/>
      <w:numFmt w:val="bullet"/>
      <w:lvlText w:val="▪"/>
      <w:lvlJc w:val="left"/>
      <w:pPr>
        <w:ind w:left="7047" w:hanging="360"/>
      </w:pPr>
      <w:rPr>
        <w:u w:val="none"/>
      </w:rPr>
    </w:lvl>
  </w:abstractNum>
  <w:abstractNum w:abstractNumId="5">
    <w:lvl w:ilvl="0">
      <w:start w:val="1"/>
      <w:numFmt w:val="decimal"/>
      <w:lvlText w:val="%1."/>
      <w:lvlJc w:val="left"/>
      <w:pPr>
        <w:ind w:left="720" w:hanging="360"/>
      </w:pPr>
      <w:rPr>
        <w:u w:val="none"/>
      </w:rPr>
    </w:lvl>
    <w:lvl w:ilvl="1">
      <w:start w:val="1"/>
      <w:numFmt w:val="decimal"/>
      <w:lvlText w:val="%2."/>
      <w:lvlJc w:val="left"/>
      <w:pPr>
        <w:ind w:left="1440" w:hanging="720"/>
      </w:pPr>
      <w:rPr>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069" w:hanging="360"/>
      </w:pPr>
      <w:rPr>
        <w:u w:val="none"/>
      </w:rPr>
    </w:lvl>
    <w:lvl w:ilvl="1">
      <w:start w:val="1"/>
      <w:numFmt w:val="bullet"/>
      <w:lvlText w:val="o"/>
      <w:lvlJc w:val="left"/>
      <w:pPr>
        <w:ind w:left="1789" w:hanging="360"/>
      </w:pPr>
      <w:rPr>
        <w:u w:val="none"/>
      </w:rPr>
    </w:lvl>
    <w:lvl w:ilvl="2">
      <w:start w:val="1"/>
      <w:numFmt w:val="bullet"/>
      <w:lvlText w:val="▪"/>
      <w:lvlJc w:val="left"/>
      <w:pPr>
        <w:ind w:left="2509" w:hanging="360"/>
      </w:pPr>
      <w:rPr>
        <w:u w:val="none"/>
      </w:rPr>
    </w:lvl>
    <w:lvl w:ilvl="3">
      <w:start w:val="1"/>
      <w:numFmt w:val="bullet"/>
      <w:lvlText w:val="●"/>
      <w:lvlJc w:val="left"/>
      <w:pPr>
        <w:ind w:left="3229" w:hanging="360"/>
      </w:pPr>
      <w:rPr>
        <w:u w:val="none"/>
      </w:rPr>
    </w:lvl>
    <w:lvl w:ilvl="4">
      <w:start w:val="1"/>
      <w:numFmt w:val="bullet"/>
      <w:lvlText w:val="o"/>
      <w:lvlJc w:val="left"/>
      <w:pPr>
        <w:ind w:left="3949" w:hanging="360"/>
      </w:pPr>
      <w:rPr>
        <w:u w:val="none"/>
      </w:rPr>
    </w:lvl>
    <w:lvl w:ilvl="5">
      <w:start w:val="1"/>
      <w:numFmt w:val="bullet"/>
      <w:lvlText w:val="▪"/>
      <w:lvlJc w:val="left"/>
      <w:pPr>
        <w:ind w:left="4669" w:hanging="360"/>
      </w:pPr>
      <w:rPr>
        <w:u w:val="none"/>
      </w:rPr>
    </w:lvl>
    <w:lvl w:ilvl="6">
      <w:start w:val="1"/>
      <w:numFmt w:val="bullet"/>
      <w:lvlText w:val="●"/>
      <w:lvlJc w:val="left"/>
      <w:pPr>
        <w:ind w:left="5389" w:hanging="360"/>
      </w:pPr>
      <w:rPr>
        <w:u w:val="none"/>
      </w:rPr>
    </w:lvl>
    <w:lvl w:ilvl="7">
      <w:start w:val="1"/>
      <w:numFmt w:val="bullet"/>
      <w:lvlText w:val="o"/>
      <w:lvlJc w:val="left"/>
      <w:pPr>
        <w:ind w:left="6109" w:hanging="360"/>
      </w:pPr>
      <w:rPr>
        <w:u w:val="none"/>
      </w:rPr>
    </w:lvl>
    <w:lvl w:ilvl="8">
      <w:start w:val="1"/>
      <w:numFmt w:val="bullet"/>
      <w:lvlText w:val="▪"/>
      <w:lvlJc w:val="left"/>
      <w:pPr>
        <w:ind w:left="6829"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8.png"/><Relationship Id="rId10" Type="http://schemas.openxmlformats.org/officeDocument/2006/relationships/image" Target="media/image2.png"/><Relationship Id="rId13" Type="http://schemas.openxmlformats.org/officeDocument/2006/relationships/image" Target="media/image1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2.png"/><Relationship Id="rId14" Type="http://schemas.openxmlformats.org/officeDocument/2006/relationships/image" Target="media/image10.png"/><Relationship Id="rId17" Type="http://schemas.openxmlformats.org/officeDocument/2006/relationships/image" Target="media/image11.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hyperlink" Target="https://acode.com.ua/processes-in-linux/" TargetMode="External"/><Relationship Id="rId18" Type="http://schemas.openxmlformats.org/officeDocument/2006/relationships/image" Target="media/image1.png"/><Relationship Id="rId7" Type="http://schemas.openxmlformats.org/officeDocument/2006/relationships/hyperlink" Target="https://www.cyberciti.biz/faq/find-out-what-processes-are-running-in-the-background-on-linux/" TargetMode="Externa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