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color w:val="auto"/>
          <w:spacing w:val="0"/>
          <w:position w:val="0"/>
          <w:sz w:val="44"/>
          <w:shd w:fill="auto" w:val="clear"/>
        </w:rPr>
        <w:t xml:space="preserve">“</w:t>
      </w:r>
      <w:r>
        <w:rPr>
          <w:rFonts w:ascii="Times New Roman" w:hAnsi="Times New Roman" w:cs="Times New Roman" w:eastAsia="Times New Roman"/>
          <w:color w:val="auto"/>
          <w:spacing w:val="0"/>
          <w:position w:val="0"/>
          <w:sz w:val="44"/>
          <w:shd w:fill="auto" w:val="clear"/>
        </w:rPr>
        <w:t xml:space="preserve">Київський фаховий коледж зв’язку”</w:t>
      </w:r>
    </w:p>
    <w:p>
      <w:pPr>
        <w:spacing w:before="120" w:after="120" w:line="240"/>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Циклова комісія </w:t>
      </w:r>
      <w:r>
        <w:rPr>
          <w:rFonts w:ascii="Times New Roman" w:hAnsi="Times New Roman" w:cs="Times New Roman" w:eastAsia="Times New Roman"/>
          <w:color w:val="auto"/>
          <w:spacing w:val="0"/>
          <w:position w:val="0"/>
          <w:sz w:val="36"/>
          <w:u w:val="single"/>
          <w:shd w:fill="auto" w:val="clear"/>
        </w:rPr>
        <w:t xml:space="preserve">комп’ютерної та програмної інженерії</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ЗВІТ ПО ВИКОНАННЮ </w:t>
      </w: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ЛАБОРАТОРНОЇ РОБОТИ </w:t>
      </w:r>
      <w:r>
        <w:rPr>
          <w:rFonts w:ascii="Segoe UI Symbol" w:hAnsi="Segoe UI Symbol" w:cs="Segoe UI Symbol" w:eastAsia="Segoe UI Symbol"/>
          <w:b/>
          <w:color w:val="auto"/>
          <w:spacing w:val="0"/>
          <w:position w:val="0"/>
          <w:sz w:val="44"/>
          <w:shd w:fill="auto" w:val="clear"/>
        </w:rPr>
        <w:t xml:space="preserve">№</w:t>
      </w:r>
      <w:r>
        <w:rPr>
          <w:rFonts w:ascii="Times New Roman" w:hAnsi="Times New Roman" w:cs="Times New Roman" w:eastAsia="Times New Roman"/>
          <w:b/>
          <w:color w:val="auto"/>
          <w:spacing w:val="0"/>
          <w:position w:val="0"/>
          <w:sz w:val="44"/>
          <w:shd w:fill="auto" w:val="clear"/>
        </w:rPr>
        <w:t xml:space="preserve">8</w: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36"/>
          <w:shd w:fill="auto" w:val="clear"/>
        </w:rPr>
        <w:t xml:space="preserve">з дисципліни: </w:t>
      </w:r>
      <w:r>
        <w:rPr>
          <w:rFonts w:ascii="Times New Roman" w:hAnsi="Times New Roman" w:cs="Times New Roman" w:eastAsia="Times New Roman"/>
          <w:color w:val="auto"/>
          <w:spacing w:val="0"/>
          <w:position w:val="0"/>
          <w:sz w:val="36"/>
          <w:shd w:fill="auto" w:val="clear"/>
        </w:rPr>
        <w:t xml:space="preserve">«</w:t>
      </w:r>
      <w:r>
        <w:rPr>
          <w:rFonts w:ascii="Times New Roman" w:hAnsi="Times New Roman" w:cs="Times New Roman" w:eastAsia="Times New Roman"/>
          <w:color w:val="auto"/>
          <w:spacing w:val="0"/>
          <w:position w:val="0"/>
          <w:sz w:val="36"/>
          <w:shd w:fill="auto" w:val="clear"/>
        </w:rPr>
        <w:t xml:space="preserve">Операційні системи</w:t>
      </w:r>
      <w:r>
        <w:rPr>
          <w:rFonts w:ascii="Times New Roman" w:hAnsi="Times New Roman" w:cs="Times New Roman" w:eastAsia="Times New Roman"/>
          <w:color w:val="auto"/>
          <w:spacing w:val="0"/>
          <w:position w:val="0"/>
          <w:sz w:val="36"/>
          <w:shd w:fill="auto" w:val="clear"/>
        </w:rPr>
        <w:t xml:space="preserve">»</w:t>
      </w: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Тема: </w:t>
      </w:r>
      <w:r>
        <w:rPr>
          <w:rFonts w:ascii="Times New Roman" w:hAnsi="Times New Roman" w:cs="Times New Roman" w:eastAsia="Times New Roman"/>
          <w:color w:val="auto"/>
          <w:spacing w:val="0"/>
          <w:position w:val="0"/>
          <w:sz w:val="44"/>
          <w:shd w:fill="auto" w:val="clear"/>
        </w:rPr>
        <w:t xml:space="preserve">«</w:t>
      </w:r>
      <w:r>
        <w:rPr>
          <w:rFonts w:ascii="Times New Roman" w:hAnsi="Times New Roman" w:cs="Times New Roman" w:eastAsia="Times New Roman"/>
          <w:color w:val="auto"/>
          <w:spacing w:val="0"/>
          <w:position w:val="0"/>
          <w:sz w:val="44"/>
          <w:shd w:fill="auto" w:val="clear"/>
        </w:rPr>
        <w:t xml:space="preserve">Збереження службових даних системи та її мережева конфігурація</w:t>
      </w:r>
      <w:r>
        <w:rPr>
          <w:rFonts w:ascii="Times New Roman" w:hAnsi="Times New Roman" w:cs="Times New Roman" w:eastAsia="Times New Roman"/>
          <w:color w:val="auto"/>
          <w:spacing w:val="0"/>
          <w:position w:val="0"/>
          <w:sz w:val="4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6661" w:hanging="85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Виконали студенти</w:t>
      </w:r>
    </w:p>
    <w:p>
      <w:pPr>
        <w:spacing w:before="0" w:after="0" w:line="240"/>
        <w:ind w:right="0" w:left="6661" w:hanging="85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групи КСМ-23а</w:t>
      </w:r>
    </w:p>
    <w:p>
      <w:pPr>
        <w:spacing w:before="0" w:after="0" w:line="240"/>
        <w:ind w:right="0" w:left="6661" w:hanging="85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Команда</w:t>
      </w:r>
    </w:p>
    <w:p>
      <w:pPr>
        <w:spacing w:before="0" w:after="0" w:line="240"/>
        <w:ind w:right="0" w:left="576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    Bald-Hedgehoges:</w:t>
      </w:r>
    </w:p>
    <w:p>
      <w:pPr>
        <w:spacing w:before="0" w:after="0" w:line="240"/>
        <w:ind w:right="0" w:left="7381" w:hanging="85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Кочубей С.С.,</w:t>
      </w:r>
    </w:p>
    <w:p>
      <w:pPr>
        <w:spacing w:before="0" w:after="0" w:line="240"/>
        <w:ind w:right="0" w:left="7381" w:hanging="85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Сарапин Я.О.,</w:t>
      </w:r>
    </w:p>
    <w:p>
      <w:pPr>
        <w:spacing w:before="0" w:after="0" w:line="240"/>
        <w:ind w:right="0" w:left="7381" w:hanging="85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Кошкін І.О.</w:t>
      </w:r>
    </w:p>
    <w:p>
      <w:pPr>
        <w:spacing w:before="0" w:after="0" w:line="240"/>
        <w:ind w:right="0" w:left="6661" w:hanging="85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Перевірила викладач</w:t>
      </w:r>
    </w:p>
    <w:p>
      <w:pPr>
        <w:spacing w:before="0" w:after="0" w:line="240"/>
        <w:ind w:right="0" w:left="6661" w:hanging="85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Сушанова В.С.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Arial" w:hAnsi="Arial" w:cs="Arial" w:eastAsia="Arial"/>
          <w:color w:val="auto"/>
          <w:spacing w:val="0"/>
          <w:position w:val="0"/>
          <w:sz w:val="22"/>
          <w:shd w:fill="auto" w:val="clear"/>
        </w:rPr>
      </w:pPr>
      <w:r>
        <w:rPr>
          <w:rFonts w:ascii="Times New Roman" w:hAnsi="Times New Roman" w:cs="Times New Roman" w:eastAsia="Times New Roman"/>
          <w:color w:val="auto"/>
          <w:spacing w:val="0"/>
          <w:position w:val="0"/>
          <w:sz w:val="40"/>
          <w:shd w:fill="auto" w:val="clear"/>
        </w:rPr>
        <w:t xml:space="preserve">Київ 2024</w:t>
      </w:r>
      <w:r>
        <w:rPr>
          <w:rFonts w:ascii="Arial" w:hAnsi="Arial" w:cs="Arial" w:eastAsia="Arial"/>
          <w:color w:val="auto"/>
          <w:spacing w:val="0"/>
          <w:position w:val="0"/>
          <w:sz w:val="22"/>
          <w:shd w:fill="auto" w:val="clear"/>
        </w:rPr>
        <w:t xml:space="preserve"> </w:t>
      </w:r>
    </w:p>
    <w:p>
      <w:pPr>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center" w:pos="4677" w:leader="none"/>
          <w:tab w:val="right" w:pos="9355"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Робота студентів групи КСМ-23а команда Bald-Hedgehoges: Кочубей С.С., Сарапин Я.О., Кошкін І.О.</w:t>
      </w:r>
    </w:p>
    <w:p>
      <w:pPr>
        <w:tabs>
          <w:tab w:val="center" w:pos="4677" w:leader="none"/>
          <w:tab w:val="right" w:pos="9355"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Мета роботи: </w:t>
      </w:r>
    </w:p>
    <w:p>
      <w:pPr>
        <w:numPr>
          <w:ilvl w:val="0"/>
          <w:numId w:val="14"/>
        </w:numPr>
        <w:spacing w:before="0" w:after="0" w:line="240"/>
        <w:ind w:right="0" w:left="708" w:hanging="285"/>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Отримання практичних навиків роботи з командною оболонкою Bash.</w:t>
      </w:r>
    </w:p>
    <w:p>
      <w:pPr>
        <w:numPr>
          <w:ilvl w:val="0"/>
          <w:numId w:val="14"/>
        </w:numPr>
        <w:spacing w:before="0" w:after="0" w:line="240"/>
        <w:ind w:right="0" w:left="708" w:hanging="285"/>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Знайомство з базовими структурами для збереження системних даних - процеси, память, лог-файли  та повідомлення про стан ядра.</w:t>
      </w:r>
    </w:p>
    <w:p>
      <w:pPr>
        <w:numPr>
          <w:ilvl w:val="0"/>
          <w:numId w:val="14"/>
        </w:numPr>
        <w:spacing w:before="0" w:after="0" w:line="240"/>
        <w:ind w:right="0" w:left="708" w:hanging="285"/>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Знайомство зі стандартом FHS.</w:t>
      </w:r>
    </w:p>
    <w:p>
      <w:pPr>
        <w:numPr>
          <w:ilvl w:val="0"/>
          <w:numId w:val="14"/>
        </w:numPr>
        <w:spacing w:before="0" w:after="0" w:line="240"/>
        <w:ind w:right="0" w:left="708" w:hanging="285"/>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Знайомство з діями при налаштуванні мережі.</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Матеріальне забезпечення занять:</w:t>
      </w:r>
    </w:p>
    <w:p>
      <w:pPr>
        <w:spacing w:before="0" w:after="0" w:line="240"/>
        <w:ind w:right="0" w:left="709" w:hanging="283"/>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w:t>
      </w:r>
      <w:r>
        <w:rPr>
          <w:rFonts w:ascii="Times New Roman" w:hAnsi="Times New Roman" w:cs="Times New Roman" w:eastAsia="Times New Roman"/>
          <w:color w:val="auto"/>
          <w:spacing w:val="0"/>
          <w:position w:val="0"/>
          <w:sz w:val="28"/>
          <w:shd w:fill="auto" w:val="clear"/>
        </w:rPr>
        <w:t xml:space="preserve">ЕОМ типу IBM PC.</w:t>
      </w:r>
    </w:p>
    <w:p>
      <w:pPr>
        <w:spacing w:before="0" w:after="0" w:line="240"/>
        <w:ind w:right="0" w:left="709" w:hanging="283"/>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w:t>
      </w:r>
      <w:r>
        <w:rPr>
          <w:rFonts w:ascii="Times New Roman" w:hAnsi="Times New Roman" w:cs="Times New Roman" w:eastAsia="Times New Roman"/>
          <w:color w:val="auto"/>
          <w:spacing w:val="0"/>
          <w:position w:val="0"/>
          <w:sz w:val="28"/>
          <w:shd w:fill="auto" w:val="clear"/>
        </w:rPr>
        <w:t xml:space="preserve">ОС сімейства Windows та віртуальна машина Virtual Box (Oracle).</w:t>
      </w:r>
    </w:p>
    <w:p>
      <w:pPr>
        <w:spacing w:before="0" w:after="0" w:line="240"/>
        <w:ind w:right="0" w:left="709" w:hanging="283"/>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w:t>
      </w:r>
      <w:r>
        <w:rPr>
          <w:rFonts w:ascii="Times New Roman" w:hAnsi="Times New Roman" w:cs="Times New Roman" w:eastAsia="Times New Roman"/>
          <w:color w:val="auto"/>
          <w:spacing w:val="0"/>
          <w:position w:val="0"/>
          <w:sz w:val="28"/>
          <w:shd w:fill="auto" w:val="clear"/>
        </w:rPr>
        <w:t xml:space="preserve">ОС GNU/Linux (будь-який дистрибутив).</w:t>
      </w:r>
    </w:p>
    <w:p>
      <w:pPr>
        <w:spacing w:before="0" w:after="0" w:line="240"/>
        <w:ind w:right="0" w:left="709" w:hanging="283"/>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w:t>
      </w:r>
      <w:r>
        <w:rPr>
          <w:rFonts w:ascii="Times New Roman" w:hAnsi="Times New Roman" w:cs="Times New Roman" w:eastAsia="Times New Roman"/>
          <w:color w:val="auto"/>
          <w:spacing w:val="0"/>
          <w:position w:val="0"/>
          <w:sz w:val="28"/>
          <w:shd w:fill="auto" w:val="clear"/>
        </w:rPr>
        <w:t xml:space="preserve">Сайт мережевої академії Cisco netacad.com та його онлайн курси по Linux</w:t>
      </w:r>
    </w:p>
    <w:p>
      <w:pPr>
        <w:spacing w:before="0" w:after="0" w:line="240"/>
        <w:ind w:right="0" w:left="709" w:hanging="283"/>
        <w:jc w:val="both"/>
        <w:rPr>
          <w:rFonts w:ascii="Times New Roman" w:hAnsi="Times New Roman" w:cs="Times New Roman" w:eastAsia="Times New Roman"/>
          <w:color w:val="auto"/>
          <w:spacing w:val="0"/>
          <w:position w:val="0"/>
          <w:sz w:val="28"/>
          <w:shd w:fill="auto" w:val="clear"/>
        </w:rPr>
      </w:pPr>
    </w:p>
    <w:p>
      <w:pPr>
        <w:spacing w:before="0" w:after="0" w:line="240"/>
        <w:ind w:right="0" w:left="709" w:hanging="283"/>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для попередньої підготовки:</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FF0000"/>
          <w:spacing w:val="0"/>
          <w:position w:val="0"/>
          <w:sz w:val="28"/>
          <w:shd w:fill="auto" w:val="clear"/>
        </w:rPr>
        <w:t xml:space="preserve">Sarapyn</w:t>
      </w:r>
      <w:r>
        <w:rPr>
          <w:rFonts w:ascii="Times New Roman" w:hAnsi="Times New Roman" w:cs="Times New Roman" w:eastAsia="Times New Roman"/>
          <w:b/>
          <w:color w:val="auto"/>
          <w:spacing w:val="0"/>
          <w:position w:val="0"/>
          <w:sz w:val="28"/>
          <w:shd w:fill="auto" w:val="clear"/>
        </w:rPr>
        <w:t xml:space="preserve">)</w:t>
      </w:r>
    </w:p>
    <w:p>
      <w:pPr>
        <w:numPr>
          <w:ilvl w:val="0"/>
          <w:numId w:val="18"/>
        </w:numPr>
        <w:spacing w:before="0" w:after="0" w:line="240"/>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На базі розглянутого матеріалу дайте відповіді на наступні питання:</w:t>
      </w:r>
    </w:p>
    <w:p>
      <w:pPr>
        <w:numPr>
          <w:ilvl w:val="0"/>
          <w:numId w:val="18"/>
        </w:numPr>
        <w:spacing w:before="0" w:after="0" w:line="240"/>
        <w:ind w:right="0" w:left="1854" w:hanging="425"/>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Розкрийте поняття “псевдо файлової системи”, для чого воно потрібно системі?</w:t>
      </w:r>
    </w:p>
    <w:p>
      <w:pPr>
        <w:numPr>
          <w:ilvl w:val="0"/>
          <w:numId w:val="18"/>
        </w:numPr>
        <w:spacing w:before="0" w:after="0" w:line="240"/>
        <w:ind w:right="0" w:left="1854" w:hanging="425"/>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Чому користувачі не так часто звертаються на пряму до каталогу /proc, яким чином з нього можна отримати інформацію?</w:t>
      </w:r>
    </w:p>
    <w:p>
      <w:pPr>
        <w:numPr>
          <w:ilvl w:val="0"/>
          <w:numId w:val="18"/>
        </w:numPr>
        <w:spacing w:before="0" w:after="0" w:line="240"/>
        <w:ind w:right="0" w:left="1854" w:hanging="425"/>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Яке призначення файлів /proc/cmdline, /proc/meminfo та /proc/modules?</w:t>
      </w:r>
    </w:p>
    <w:p>
      <w:pPr>
        <w:numPr>
          <w:ilvl w:val="0"/>
          <w:numId w:val="18"/>
        </w:numPr>
        <w:spacing w:before="0" w:after="0" w:line="240"/>
        <w:ind w:right="0" w:left="1854" w:hanging="425"/>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Яке призначення команди free?</w:t>
      </w:r>
    </w:p>
    <w:p>
      <w:pPr>
        <w:numPr>
          <w:ilvl w:val="0"/>
          <w:numId w:val="18"/>
        </w:numPr>
        <w:spacing w:before="0" w:after="0" w:line="240"/>
        <w:ind w:right="0" w:left="1854" w:hanging="425"/>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Для чого потрібні лог-файли, наведіть приклади їх застосування?</w:t>
      </w:r>
    </w:p>
    <w:p>
      <w:pPr>
        <w:numPr>
          <w:ilvl w:val="0"/>
          <w:numId w:val="18"/>
        </w:numPr>
        <w:spacing w:before="0" w:after="0" w:line="240"/>
        <w:ind w:right="0" w:left="1854" w:hanging="425"/>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Яке призначення файлу /var/log/dmesg?</w:t>
      </w:r>
    </w:p>
    <w:p>
      <w:pPr>
        <w:numPr>
          <w:ilvl w:val="0"/>
          <w:numId w:val="18"/>
        </w:numPr>
        <w:spacing w:before="0" w:after="0" w:line="240"/>
        <w:ind w:right="0" w:left="1854" w:hanging="425"/>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Для чого розроблено FHS?</w:t>
      </w:r>
    </w:p>
    <w:p>
      <w:pPr>
        <w:numPr>
          <w:ilvl w:val="0"/>
          <w:numId w:val="18"/>
        </w:numPr>
        <w:spacing w:before="0" w:after="0" w:line="240"/>
        <w:ind w:right="0" w:left="1854" w:hanging="425"/>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Які основні команди є у Linux для перегляду та конфігурації мережі</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1.1 A pseudo-file- system is a sub-tree of the distributed hierarchical name space that is implemented by. a user-level server process.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1.2 In my opinion, users rarely refer to the /proc directory directly due to lack of experience, due to the complexity of the structure. You can also cause an error if you incorrectly change the contents of a file in this directory.</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We can get information from this directory, for example, using the cat command and the name of the corresponding file from this directory:</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6830" w:dyaOrig="6274">
          <v:rect xmlns:o="urn:schemas-microsoft-com:office:office" xmlns:v="urn:schemas-microsoft-com:vml" id="rectole0000000000" style="width:341.500000pt;height:313.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1.3 </w:t>
      </w:r>
      <w:r>
        <w:rPr>
          <w:rFonts w:ascii="Times New Roman" w:hAnsi="Times New Roman" w:cs="Times New Roman" w:eastAsia="Times New Roman"/>
          <w:i/>
          <w:color w:val="666666"/>
          <w:spacing w:val="0"/>
          <w:position w:val="0"/>
          <w:sz w:val="28"/>
          <w:shd w:fill="auto" w:val="clear"/>
        </w:rPr>
        <w:t xml:space="preserve">/proc/cmdline</w:t>
      </w:r>
      <w:r>
        <w:rPr>
          <w:rFonts w:ascii="Times New Roman" w:hAnsi="Times New Roman" w:cs="Times New Roman" w:eastAsia="Times New Roman"/>
          <w:color w:val="auto"/>
          <w:spacing w:val="0"/>
          <w:position w:val="0"/>
          <w:sz w:val="28"/>
          <w:shd w:fill="auto" w:val="clear"/>
        </w:rPr>
        <w:t xml:space="preserve"> this file shows the parameters passed to the kernel at the time it is started. </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0830" w:dyaOrig="480">
          <v:rect xmlns:o="urn:schemas-microsoft-com:office:office" xmlns:v="urn:schemas-microsoft-com:vml" id="rectole0000000001" style="width:541.500000pt;height:24.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i/>
          <w:color w:val="666666"/>
          <w:spacing w:val="0"/>
          <w:position w:val="0"/>
          <w:sz w:val="28"/>
          <w:shd w:fill="auto" w:val="clear"/>
        </w:rPr>
        <w:t xml:space="preserve">/proc/meminfo </w:t>
      </w:r>
      <w:r>
        <w:rPr>
          <w:rFonts w:ascii="Times New Roman" w:hAnsi="Times New Roman" w:cs="Times New Roman" w:eastAsia="Times New Roman"/>
          <w:color w:val="auto"/>
          <w:spacing w:val="0"/>
          <w:position w:val="0"/>
          <w:sz w:val="28"/>
          <w:shd w:fill="auto" w:val="clear"/>
        </w:rPr>
        <w:t xml:space="preserve">file provides a usage report about memory on the system.</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8632" w:dyaOrig="8091">
          <v:rect xmlns:o="urn:schemas-microsoft-com:office:office" xmlns:v="urn:schemas-microsoft-com:vml" id="rectole0000000002" style="width:431.600000pt;height:404.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i/>
          <w:color w:val="666666"/>
          <w:spacing w:val="0"/>
          <w:position w:val="0"/>
          <w:sz w:val="28"/>
          <w:shd w:fill="auto" w:val="clear"/>
        </w:rPr>
        <w:t xml:space="preserve">/proc/modules</w:t>
      </w:r>
      <w:r>
        <w:rPr>
          <w:rFonts w:ascii="Times New Roman" w:hAnsi="Times New Roman" w:cs="Times New Roman" w:eastAsia="Times New Roman"/>
          <w:color w:val="auto"/>
          <w:spacing w:val="0"/>
          <w:position w:val="0"/>
          <w:sz w:val="28"/>
          <w:shd w:fill="auto" w:val="clear"/>
        </w:rPr>
        <w:t xml:space="preserve"> file displays a list of all modules loaded into the kernel.</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0830" w:dyaOrig="7416">
          <v:rect xmlns:o="urn:schemas-microsoft-com:office:office" xmlns:v="urn:schemas-microsoft-com:vml" id="rectole0000000003" style="width:541.500000pt;height:370.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1.4 </w:t>
      </w:r>
      <w:r>
        <w:rPr>
          <w:rFonts w:ascii="Times New Roman" w:hAnsi="Times New Roman" w:cs="Times New Roman" w:eastAsia="Times New Roman"/>
          <w:i/>
          <w:color w:val="666666"/>
          <w:spacing w:val="0"/>
          <w:position w:val="0"/>
          <w:sz w:val="28"/>
          <w:shd w:fill="auto" w:val="clear"/>
        </w:rPr>
        <w:t xml:space="preserve">free</w:t>
      </w:r>
      <w:r>
        <w:rPr>
          <w:rFonts w:ascii="Times New Roman" w:hAnsi="Times New Roman" w:cs="Times New Roman" w:eastAsia="Times New Roman"/>
          <w:i/>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command is used to display information about the amount of </w:t>
      </w:r>
      <w:r>
        <w:rPr>
          <w:rFonts w:ascii="Times New Roman" w:hAnsi="Times New Roman" w:cs="Times New Roman" w:eastAsia="Times New Roman"/>
          <w:i/>
          <w:color w:val="auto"/>
          <w:spacing w:val="0"/>
          <w:position w:val="0"/>
          <w:sz w:val="28"/>
          <w:shd w:fill="auto" w:val="clear"/>
        </w:rPr>
        <w:t xml:space="preserve">free</w:t>
      </w:r>
      <w:r>
        <w:rPr>
          <w:rFonts w:ascii="Times New Roman" w:hAnsi="Times New Roman" w:cs="Times New Roman" w:eastAsia="Times New Roman"/>
          <w:color w:val="auto"/>
          <w:spacing w:val="0"/>
          <w:position w:val="0"/>
          <w:sz w:val="28"/>
          <w:shd w:fill="auto" w:val="clear"/>
        </w:rPr>
        <w:t xml:space="preserve"> and used memory in the system, including both physical memory (RAM) and swap space.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0830" w:dyaOrig="1031">
          <v:rect xmlns:o="urn:schemas-microsoft-com:office:office" xmlns:v="urn:schemas-microsoft-com:vml" id="rectole0000000004" style="width:541.500000pt;height:51.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1.5 Log files are files in which the system writes messages about its work.</w:t>
      </w:r>
    </w:p>
    <w:p>
      <w:pPr>
        <w:spacing w:before="0" w:after="0" w:line="240"/>
        <w:ind w:right="0" w:left="0" w:firstLine="0"/>
        <w:jc w:val="both"/>
        <w:rPr>
          <w:rFonts w:ascii="Times New Roman" w:hAnsi="Times New Roman" w:cs="Times New Roman" w:eastAsia="Times New Roman"/>
          <w:color w:val="9900FF"/>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Example: </w:t>
      </w:r>
      <w:r>
        <w:rPr>
          <w:rFonts w:ascii="Times New Roman" w:hAnsi="Times New Roman" w:cs="Times New Roman" w:eastAsia="Times New Roman"/>
          <w:color w:val="9900FF"/>
          <w:spacing w:val="0"/>
          <w:position w:val="0"/>
          <w:sz w:val="28"/>
          <w:shd w:fill="auto" w:val="clear"/>
        </w:rPr>
        <w:t xml:space="preserve">cat /var/log/syslog</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0830" w:dyaOrig="3072">
          <v:rect xmlns:o="urn:schemas-microsoft-com:office:office" xmlns:v="urn:schemas-microsoft-com:vml" id="rectole0000000005" style="width:541.500000pt;height:153.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1.6 </w:t>
      </w:r>
      <w:r>
        <w:rPr>
          <w:rFonts w:ascii="Times New Roman" w:hAnsi="Times New Roman" w:cs="Times New Roman" w:eastAsia="Times New Roman"/>
          <w:color w:val="666666"/>
          <w:spacing w:val="0"/>
          <w:position w:val="0"/>
          <w:sz w:val="28"/>
          <w:shd w:fill="auto" w:val="clear"/>
        </w:rPr>
        <w:t xml:space="preserve">/var/log/dmesg </w:t>
      </w:r>
      <w:r>
        <w:rPr>
          <w:rFonts w:ascii="Times New Roman" w:hAnsi="Times New Roman" w:cs="Times New Roman" w:eastAsia="Times New Roman"/>
          <w:color w:val="auto"/>
          <w:spacing w:val="0"/>
          <w:position w:val="0"/>
          <w:sz w:val="28"/>
          <w:shd w:fill="auto" w:val="clear"/>
        </w:rPr>
        <w:t xml:space="preserve">- device drivers.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0830" w:dyaOrig="8447">
          <v:rect xmlns:o="urn:schemas-microsoft-com:office:office" xmlns:v="urn:schemas-microsoft-com:vml" id="rectole0000000006" style="width:541.500000pt;height:422.3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1.7 FHS is designed to define the structure of directories and files in Unix operating systems.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1.8 </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8"/>
          <w:shd w:fill="auto" w:val="clear"/>
        </w:rPr>
        <w:t xml:space="preserve">Команди для перегляду та конфігурації мережі:</w:t>
      </w:r>
    </w:p>
    <w:p>
      <w:pPr>
        <w:numPr>
          <w:ilvl w:val="0"/>
          <w:numId w:val="2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ifconfig</w:t>
      </w:r>
    </w:p>
    <w:p>
      <w:pPr>
        <w:numPr>
          <w:ilvl w:val="0"/>
          <w:numId w:val="2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iwconfig</w:t>
      </w:r>
    </w:p>
    <w:p>
      <w:pPr>
        <w:numPr>
          <w:ilvl w:val="0"/>
          <w:numId w:val="2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netstat </w:t>
      </w:r>
    </w:p>
    <w:p>
      <w:pPr>
        <w:numPr>
          <w:ilvl w:val="0"/>
          <w:numId w:val="2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ping</w:t>
      </w:r>
    </w:p>
    <w:p>
      <w:pPr>
        <w:numPr>
          <w:ilvl w:val="0"/>
          <w:numId w:val="2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dig</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FF0000"/>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w:t>
      </w:r>
      <w:r>
        <w:rPr>
          <w:rFonts w:ascii="Times New Roman" w:hAnsi="Times New Roman" w:cs="Times New Roman" w:eastAsia="Times New Roman"/>
          <w:color w:val="FF0000"/>
          <w:spacing w:val="0"/>
          <w:position w:val="0"/>
          <w:sz w:val="28"/>
          <w:shd w:fill="auto" w:val="clear"/>
        </w:rPr>
        <w:t xml:space="preserve">Kochubei S. 9v):</w:t>
      </w:r>
    </w:p>
    <w:tbl>
      <w:tblPr/>
      <w:tblGrid>
        <w:gridCol w:w="4502"/>
        <w:gridCol w:w="4517"/>
      </w:tblGrid>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Назва команди</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Її призначення та функціональність</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su</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Перемикання на іншого користувача для виконання команд із його правами.</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ls /proc</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Відображення списку файлів та каталогів у віртуальній файловій системі </w:t>
            </w:r>
            <w:r>
              <w:rPr>
                <w:rFonts w:ascii="Times New Roman" w:hAnsi="Times New Roman" w:cs="Times New Roman" w:eastAsia="Times New Roman"/>
                <w:b/>
                <w:color w:val="auto"/>
                <w:spacing w:val="0"/>
                <w:position w:val="0"/>
                <w:sz w:val="22"/>
                <w:shd w:fill="auto" w:val="clear"/>
              </w:rPr>
              <w:t xml:space="preserve">`/proc`.</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cat /proc/1/cmdline; echo</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Виведення командного рядка процесу з </w:t>
            </w:r>
            <w:r>
              <w:rPr>
                <w:rFonts w:ascii="Times New Roman" w:hAnsi="Times New Roman" w:cs="Times New Roman" w:eastAsia="Times New Roman"/>
                <w:b/>
                <w:color w:val="auto"/>
                <w:spacing w:val="0"/>
                <w:position w:val="0"/>
                <w:sz w:val="22"/>
                <w:shd w:fill="auto" w:val="clear"/>
              </w:rPr>
              <w:t xml:space="preserve">PID 1</w:t>
            </w:r>
            <w:r>
              <w:rPr>
                <w:rFonts w:ascii="Times New Roman" w:hAnsi="Times New Roman" w:cs="Times New Roman" w:eastAsia="Times New Roman"/>
                <w:color w:val="auto"/>
                <w:spacing w:val="0"/>
                <w:position w:val="0"/>
                <w:sz w:val="22"/>
                <w:shd w:fill="auto" w:val="clear"/>
              </w:rPr>
              <w:t xml:space="preserve"> (зазвичай </w:t>
            </w:r>
            <w:r>
              <w:rPr>
                <w:rFonts w:ascii="Times New Roman" w:hAnsi="Times New Roman" w:cs="Times New Roman" w:eastAsia="Times New Roman"/>
                <w:b/>
                <w:color w:val="auto"/>
                <w:spacing w:val="0"/>
                <w:position w:val="0"/>
                <w:sz w:val="22"/>
                <w:shd w:fill="auto" w:val="clear"/>
              </w:rPr>
              <w:t xml:space="preserve">init/systemd).</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ps -p 1</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Відображення інформації про процес із </w:t>
            </w:r>
            <w:r>
              <w:rPr>
                <w:rFonts w:ascii="Times New Roman" w:hAnsi="Times New Roman" w:cs="Times New Roman" w:eastAsia="Times New Roman"/>
                <w:b/>
                <w:color w:val="auto"/>
                <w:spacing w:val="0"/>
                <w:position w:val="0"/>
                <w:sz w:val="22"/>
                <w:shd w:fill="auto" w:val="clear"/>
              </w:rPr>
              <w:t xml:space="preserve">PID 1.</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cat /proc/cmdline</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Показ параметрів командного рядка ядра при запуску системи.</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ping localhost &gt; /dev/null</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Перевірка з’єднання з локальним хостом без виведення результатів.</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ping localhost &gt; /dev/null &amp;</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Запуск команди ping у фоновому режимі.</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jobs</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Перегляд запущених у фоні завдань.</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fg %1</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Переведення завдання з номером 1 у фоновому режимі в активний (передній план).</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bg %1</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Переведення завдання з номером 1 назад у фоновий режим.</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kill %3</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Завершення процесу з номером завдання 3.</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killall ping</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Завершення всіх процесів, які виконують команду `</w:t>
            </w:r>
            <w:r>
              <w:rPr>
                <w:rFonts w:ascii="Times New Roman" w:hAnsi="Times New Roman" w:cs="Times New Roman" w:eastAsia="Times New Roman"/>
                <w:b/>
                <w:color w:val="auto"/>
                <w:spacing w:val="0"/>
                <w:position w:val="0"/>
                <w:sz w:val="22"/>
                <w:shd w:fill="auto" w:val="clear"/>
              </w:rPr>
              <w:t xml:space="preserve">ping`.</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top</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Інтерактивний моніторинг ресурсів системи в реальному часі.</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sleep 888888 &amp;</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Запуск команди очікування на 888888 секунд у фоновому режимі.</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ps</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Відображення інформації про поточні процеси.</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ps -e</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Показ всіх активних процесів.</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ps -o pid,tty,time,%cpu,cmd</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Виведення конкретних атрибутів процесів (PID, термінал, час виконання, CPU та команда).</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ps -o pid,tty,time,%mem,cmd --sort %mem</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Сортування процесів за використанням пам'яті.</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free</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Інформація про використання оперативної пам'яті.</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kill PID</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Завершення процесу за його ідентифікатором (PID).</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ls /var/log</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Список файлів журналів системи.</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ssh localhost</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Підключення до локального хоста через SSH.</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tail -5 /var/log/auth.log</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Виведення останніх 5 рядків файлу журналу авторизації.</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route</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Виведення таблиці маршрутизації мережі.</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grep 127.0.0.1 /etc/hosts</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Пошук запису локального хоста в файлі </w:t>
            </w:r>
            <w:r>
              <w:rPr>
                <w:rFonts w:ascii="Times New Roman" w:hAnsi="Times New Roman" w:cs="Times New Roman" w:eastAsia="Times New Roman"/>
                <w:b/>
                <w:color w:val="auto"/>
                <w:spacing w:val="0"/>
                <w:position w:val="0"/>
                <w:sz w:val="22"/>
                <w:shd w:fill="auto" w:val="clear"/>
              </w:rPr>
              <w:t xml:space="preserve">`/etc/hosts`.</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ping -c4 localhost</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Перевірка з’єднання з локальним хостом, виконуючи 4 пакети.</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cat /etc/resolv.conf</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Виведення інформації про налаштування </w:t>
            </w:r>
            <w:r>
              <w:rPr>
                <w:rFonts w:ascii="Times New Roman" w:hAnsi="Times New Roman" w:cs="Times New Roman" w:eastAsia="Times New Roman"/>
                <w:b/>
                <w:color w:val="auto"/>
                <w:spacing w:val="0"/>
                <w:position w:val="0"/>
                <w:sz w:val="22"/>
                <w:shd w:fill="auto" w:val="clear"/>
              </w:rPr>
              <w:t xml:space="preserve">DNS.</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dig localhost.localdomain</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Перевірка DNS-запису для </w:t>
            </w:r>
            <w:r>
              <w:rPr>
                <w:rFonts w:ascii="Times New Roman" w:hAnsi="Times New Roman" w:cs="Times New Roman" w:eastAsia="Times New Roman"/>
                <w:b/>
                <w:color w:val="auto"/>
                <w:spacing w:val="0"/>
                <w:position w:val="0"/>
                <w:sz w:val="22"/>
                <w:shd w:fill="auto" w:val="clear"/>
              </w:rPr>
              <w:t xml:space="preserve">`localhost.localdomain`.</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dig cserver.example.com</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Перевірка DNS-запису для </w:t>
            </w:r>
            <w:r>
              <w:rPr>
                <w:rFonts w:ascii="Times New Roman" w:hAnsi="Times New Roman" w:cs="Times New Roman" w:eastAsia="Times New Roman"/>
                <w:b/>
                <w:color w:val="auto"/>
                <w:spacing w:val="0"/>
                <w:position w:val="0"/>
                <w:sz w:val="22"/>
                <w:shd w:fill="auto" w:val="clear"/>
              </w:rPr>
              <w:t xml:space="preserve">`cserver.example.com`.</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dig -x 192.168.1.2</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Зворотний DNS-запит для IP-адреси </w:t>
            </w:r>
            <w:r>
              <w:rPr>
                <w:rFonts w:ascii="Times New Roman" w:hAnsi="Times New Roman" w:cs="Times New Roman" w:eastAsia="Times New Roman"/>
                <w:b/>
                <w:color w:val="auto"/>
                <w:spacing w:val="0"/>
                <w:position w:val="0"/>
                <w:sz w:val="22"/>
                <w:shd w:fill="auto" w:val="clear"/>
              </w:rPr>
              <w:t xml:space="preserve">`192.168.1.2`.</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netstat --help</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Виведення довідки для команди `netstat`.</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netstat -tl</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Перегляд відкритих TCP-портів.</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netstat -tln</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Перегляд відкритих TCP-портів у числовому форматі.</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start_webserver</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Запуск веб-сервера (команда залежить від конкретного налаштування).</w:t>
            </w:r>
          </w:p>
        </w:tc>
      </w:tr>
      <w:tr>
        <w:trPr>
          <w:trHeight w:val="1" w:hRule="atLeast"/>
          <w:jc w:val="left"/>
        </w:trPr>
        <w:tc>
          <w:tcPr>
            <w:tcW w:w="4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ss</w:t>
            </w:r>
          </w:p>
        </w:tc>
        <w:tc>
          <w:tcPr>
            <w:tcW w:w="4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Перегляд активних з’єднань і сокетів.</w:t>
            </w:r>
          </w:p>
        </w:tc>
      </w:tr>
    </w:tbl>
    <w:p>
      <w:pPr>
        <w:spacing w:before="0" w:after="0" w:line="276"/>
        <w:ind w:right="0" w:left="0" w:firstLine="0"/>
        <w:jc w:val="left"/>
        <w:rPr>
          <w:rFonts w:ascii="Times New Roman" w:hAnsi="Times New Roman" w:cs="Times New Roman" w:eastAsia="Times New Roman"/>
          <w:color w:val="FF0000"/>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FF0000"/>
          <w:spacing w:val="0"/>
          <w:position w:val="0"/>
          <w:sz w:val="28"/>
          <w:shd w:fill="auto" w:val="clear"/>
        </w:rPr>
      </w:pPr>
      <w:r>
        <w:rPr>
          <w:rFonts w:ascii="Times New Roman" w:hAnsi="Times New Roman" w:cs="Times New Roman" w:eastAsia="Times New Roman"/>
          <w:color w:val="FF0000"/>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With this treasure, I summon… </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5049" w:dyaOrig="3268">
          <v:rect xmlns:o="urn:schemas-microsoft-com:office:office" xmlns:v="urn:schemas-microsoft-com:vml" id="rectole0000000007" style="width:252.450000pt;height:163.4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09" w:hanging="283"/>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Виконайте практичні завдання у терміналі (продемонструйте скріншоти):</w:t>
      </w:r>
    </w:p>
    <w:p>
      <w:pPr>
        <w:numPr>
          <w:ilvl w:val="0"/>
          <w:numId w:val="101"/>
        </w:numPr>
        <w:spacing w:before="0" w:after="0" w:line="240"/>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cat command in the Linux system is used to work with files and their contents. The main purpose of cat is to concatenate and output the contents of files to the terminal.</w:t>
      </w:r>
    </w:p>
    <w:p>
      <w:pPr>
        <w:numPr>
          <w:ilvl w:val="0"/>
          <w:numId w:val="101"/>
        </w:numPr>
        <w:spacing w:before="0" w:after="0" w:line="240"/>
        <w:ind w:right="0" w:left="1440" w:hanging="360"/>
        <w:jc w:val="left"/>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8532" w:dyaOrig="2016">
          <v:rect xmlns:o="urn:schemas-microsoft-com:office:office" xmlns:v="urn:schemas-microsoft-com:vml" id="rectole0000000008" style="width:426.600000pt;height:100.8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First, we create a cat file, then we put any text into it, and then we view the contents.</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10830" w:dyaOrig="1848">
          <v:rect xmlns:o="urn:schemas-microsoft-com:office:office" xmlns:v="urn:schemas-microsoft-com:vml" id="rectole0000000009" style="width:541.500000pt;height:92.4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We redirect the information to another file.</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10830" w:dyaOrig="720">
          <v:rect xmlns:o="urn:schemas-microsoft-com:office:office" xmlns:v="urn:schemas-microsoft-com:vml" id="rectole0000000010" style="width:541.500000pt;height:36.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Combine multiple files into one</w:t>
      </w:r>
    </w:p>
    <w:p>
      <w:pPr>
        <w:spacing w:before="0" w:after="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 number lines, use the cat -n file.txt command</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 display non-printable characters, use cat -v file.txt</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And to remove empty lines, use cat -s file.txt</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w:t>
      </w:r>
      <w:r>
        <w:rPr>
          <w:rFonts w:ascii="Times New Roman" w:hAnsi="Times New Roman" w:cs="Times New Roman" w:eastAsia="Times New Roman"/>
          <w:color w:val="auto"/>
          <w:spacing w:val="0"/>
          <w:position w:val="0"/>
          <w:sz w:val="28"/>
          <w:shd w:fill="auto" w:val="clear"/>
        </w:rPr>
        <w:t xml:space="preserve">Приклади використання команди dig</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Domain request </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5985" w:dyaOrig="3977">
          <v:rect xmlns:o="urn:schemas-microsoft-com:office:office" xmlns:v="urn:schemas-microsoft-com:vml" id="rectole0000000011" style="width:299.250000pt;height:198.8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MX request to a domain </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6603" w:dyaOrig="4387">
          <v:rect xmlns:o="urn:schemas-microsoft-com:office:office" xmlns:v="urn:schemas-microsoft-com:vml" id="rectole0000000012" style="width:330.150000pt;height:219.3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DNS query tracing </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6812" w:dyaOrig="4530">
          <v:rect xmlns:o="urn:schemas-microsoft-com:office:office" xmlns:v="urn:schemas-microsoft-com:vml" id="rectole0000000013" style="width:340.600000pt;height:226.5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 </w:t>
      </w:r>
      <w:r>
        <w:rPr>
          <w:rFonts w:ascii="Times New Roman" w:hAnsi="Times New Roman" w:cs="Times New Roman" w:eastAsia="Times New Roman"/>
          <w:color w:val="auto"/>
          <w:spacing w:val="0"/>
          <w:position w:val="0"/>
          <w:sz w:val="28"/>
          <w:shd w:fill="auto" w:val="clear"/>
        </w:rPr>
        <w:t xml:space="preserve">Приклад використання команди netstat</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View active connections</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7478" w:dyaOrig="4969">
          <v:rect xmlns:o="urn:schemas-microsoft-com:office:office" xmlns:v="urn:schemas-microsoft-com:vml" id="rectole0000000014" style="width:373.900000pt;height:248.4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View interface statistics</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10830" w:dyaOrig="2759">
          <v:rect xmlns:o="urn:schemas-microsoft-com:office:office" xmlns:v="urn:schemas-microsoft-com:vml" id="rectole0000000015" style="width:541.500000pt;height:137.9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Display connections for a specific stream </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10830" w:dyaOrig="2759">
          <v:rect xmlns:o="urn:schemas-microsoft-com:office:office" xmlns:v="urn:schemas-microsoft-com:vml" id="rectole0000000016" style="width:541.500000pt;height:137.9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FF0000"/>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Контрольні запитання(</w:t>
      </w:r>
      <w:r>
        <w:rPr>
          <w:rFonts w:ascii="Times New Roman" w:hAnsi="Times New Roman" w:cs="Times New Roman" w:eastAsia="Times New Roman"/>
          <w:b/>
          <w:color w:val="FF0000"/>
          <w:spacing w:val="0"/>
          <w:position w:val="0"/>
          <w:sz w:val="28"/>
          <w:shd w:fill="auto" w:val="clear"/>
        </w:rPr>
        <w:t xml:space="preserve">Koshkin I., Kochubei S.):</w:t>
      </w:r>
    </w:p>
    <w:p>
      <w:pPr>
        <w:spacing w:before="0" w:after="0" w:line="240"/>
        <w:ind w:right="0" w:left="0" w:firstLine="0"/>
        <w:jc w:val="center"/>
        <w:rPr>
          <w:rFonts w:ascii="Times New Roman" w:hAnsi="Times New Roman" w:cs="Times New Roman" w:eastAsia="Times New Roman"/>
          <w:b/>
          <w:color w:val="FF0000"/>
          <w:spacing w:val="0"/>
          <w:position w:val="0"/>
          <w:sz w:val="28"/>
          <w:shd w:fill="auto" w:val="clear"/>
        </w:rPr>
      </w:pPr>
    </w:p>
    <w:p>
      <w:pPr>
        <w:spacing w:before="0" w:after="0" w:line="276"/>
        <w:ind w:right="0" w:left="0" w:firstLine="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The </w:t>
      </w:r>
      <w:r>
        <w:rPr>
          <w:rFonts w:ascii="Times New Roman" w:hAnsi="Times New Roman" w:cs="Times New Roman" w:eastAsia="Times New Roman"/>
          <w:b/>
          <w:color w:val="auto"/>
          <w:spacing w:val="0"/>
          <w:position w:val="0"/>
          <w:sz w:val="28"/>
          <w:shd w:fill="auto" w:val="clear"/>
        </w:rPr>
        <w:t xml:space="preserve">cat</w:t>
      </w:r>
      <w:r>
        <w:rPr>
          <w:rFonts w:ascii="Times New Roman" w:hAnsi="Times New Roman" w:cs="Times New Roman" w:eastAsia="Times New Roman"/>
          <w:color w:val="auto"/>
          <w:spacing w:val="0"/>
          <w:position w:val="0"/>
          <w:sz w:val="28"/>
          <w:shd w:fill="auto" w:val="clear"/>
        </w:rPr>
        <w:t xml:space="preserve"> and </w:t>
      </w:r>
      <w:r>
        <w:rPr>
          <w:rFonts w:ascii="Times New Roman" w:hAnsi="Times New Roman" w:cs="Times New Roman" w:eastAsia="Times New Roman"/>
          <w:b/>
          <w:color w:val="auto"/>
          <w:spacing w:val="0"/>
          <w:position w:val="0"/>
          <w:sz w:val="28"/>
          <w:shd w:fill="auto" w:val="clear"/>
        </w:rPr>
        <w:t xml:space="preserve">tac</w:t>
      </w:r>
      <w:r>
        <w:rPr>
          <w:rFonts w:ascii="Times New Roman" w:hAnsi="Times New Roman" w:cs="Times New Roman" w:eastAsia="Times New Roman"/>
          <w:color w:val="auto"/>
          <w:spacing w:val="0"/>
          <w:position w:val="0"/>
          <w:sz w:val="28"/>
          <w:shd w:fill="auto" w:val="clear"/>
        </w:rPr>
        <w:t xml:space="preserve"> commands are related in that they both work with text files, but perform opposite operations</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The </w:t>
      </w:r>
      <w:r>
        <w:rPr>
          <w:rFonts w:ascii="Times New Roman" w:hAnsi="Times New Roman" w:cs="Times New Roman" w:eastAsia="Times New Roman"/>
          <w:b/>
          <w:color w:val="auto"/>
          <w:spacing w:val="0"/>
          <w:position w:val="0"/>
          <w:sz w:val="28"/>
          <w:shd w:fill="auto" w:val="clear"/>
        </w:rPr>
        <w:t xml:space="preserve">ss</w:t>
      </w:r>
      <w:r>
        <w:rPr>
          <w:rFonts w:ascii="Times New Roman" w:hAnsi="Times New Roman" w:cs="Times New Roman" w:eastAsia="Times New Roman"/>
          <w:color w:val="auto"/>
          <w:spacing w:val="0"/>
          <w:position w:val="0"/>
          <w:sz w:val="28"/>
          <w:shd w:fill="auto" w:val="clear"/>
        </w:rPr>
        <w:t xml:space="preserve"> command is used to display information about network connections, sockets, interfaces, and much more. It is a modern alternative to the </w:t>
      </w:r>
      <w:r>
        <w:rPr>
          <w:rFonts w:ascii="Times New Roman" w:hAnsi="Times New Roman" w:cs="Times New Roman" w:eastAsia="Times New Roman"/>
          <w:b/>
          <w:color w:val="auto"/>
          <w:spacing w:val="0"/>
          <w:position w:val="0"/>
          <w:sz w:val="28"/>
          <w:shd w:fill="auto" w:val="clear"/>
        </w:rPr>
        <w:t xml:space="preserve">netstat </w:t>
      </w:r>
      <w:r>
        <w:rPr>
          <w:rFonts w:ascii="Times New Roman" w:hAnsi="Times New Roman" w:cs="Times New Roman" w:eastAsia="Times New Roman"/>
          <w:color w:val="auto"/>
          <w:spacing w:val="0"/>
          <w:position w:val="0"/>
          <w:sz w:val="28"/>
          <w:shd w:fill="auto" w:val="clear"/>
        </w:rPr>
        <w:t xml:space="preserve">command.</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w:t>
      </w:r>
      <w:r>
        <w:rPr>
          <w:rFonts w:ascii="Times New Roman" w:hAnsi="Times New Roman" w:cs="Times New Roman" w:eastAsia="Times New Roman"/>
          <w:b/>
          <w:color w:val="auto"/>
          <w:spacing w:val="0"/>
          <w:position w:val="0"/>
          <w:sz w:val="28"/>
          <w:shd w:fill="auto" w:val="clear"/>
        </w:rPr>
        <w:t xml:space="preserve">ps --</w:t>
      </w:r>
      <w:r>
        <w:rPr>
          <w:rFonts w:ascii="Times New Roman" w:hAnsi="Times New Roman" w:cs="Times New Roman" w:eastAsia="Times New Roman"/>
          <w:color w:val="auto"/>
          <w:spacing w:val="0"/>
          <w:position w:val="0"/>
          <w:sz w:val="28"/>
          <w:shd w:fill="auto" w:val="clear"/>
        </w:rPr>
        <w:t xml:space="preserve">forest displays a process tree with detailed output available for customization, and the pstree command displays the process tree in a more compact and visual way.</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Linux system settings are stored in several main directories. </w:t>
      </w:r>
      <w:r>
        <w:rPr>
          <w:rFonts w:ascii="Times New Roman" w:hAnsi="Times New Roman" w:cs="Times New Roman" w:eastAsia="Times New Roman"/>
          <w:b/>
          <w:color w:val="auto"/>
          <w:spacing w:val="0"/>
          <w:position w:val="0"/>
          <w:sz w:val="28"/>
          <w:shd w:fill="auto" w:val="clear"/>
        </w:rPr>
        <w:t xml:space="preserve">/etc</w:t>
      </w:r>
      <w:r>
        <w:rPr>
          <w:rFonts w:ascii="Times New Roman" w:hAnsi="Times New Roman" w:cs="Times New Roman" w:eastAsia="Times New Roman"/>
          <w:color w:val="auto"/>
          <w:spacing w:val="0"/>
          <w:position w:val="0"/>
          <w:sz w:val="28"/>
          <w:shd w:fill="auto" w:val="clear"/>
        </w:rPr>
        <w:t xml:space="preserve"> contains system configuration files, </w:t>
      </w:r>
      <w:r>
        <w:rPr>
          <w:rFonts w:ascii="Times New Roman" w:hAnsi="Times New Roman" w:cs="Times New Roman" w:eastAsia="Times New Roman"/>
          <w:b/>
          <w:color w:val="auto"/>
          <w:spacing w:val="0"/>
          <w:position w:val="0"/>
          <w:sz w:val="28"/>
          <w:shd w:fill="auto" w:val="clear"/>
        </w:rPr>
        <w:t xml:space="preserve">/home/username </w:t>
      </w:r>
      <w:r>
        <w:rPr>
          <w:rFonts w:ascii="Times New Roman" w:hAnsi="Times New Roman" w:cs="Times New Roman" w:eastAsia="Times New Roman"/>
          <w:color w:val="auto"/>
          <w:spacing w:val="0"/>
          <w:position w:val="0"/>
          <w:sz w:val="28"/>
          <w:shd w:fill="auto" w:val="clear"/>
        </w:rPr>
        <w:t xml:space="preserve">contains user settings, </w:t>
      </w:r>
      <w:r>
        <w:rPr>
          <w:rFonts w:ascii="Times New Roman" w:hAnsi="Times New Roman" w:cs="Times New Roman" w:eastAsia="Times New Roman"/>
          <w:b/>
          <w:color w:val="auto"/>
          <w:spacing w:val="0"/>
          <w:position w:val="0"/>
          <w:sz w:val="28"/>
          <w:shd w:fill="auto" w:val="clear"/>
        </w:rPr>
        <w:t xml:space="preserve">/var</w:t>
      </w:r>
      <w:r>
        <w:rPr>
          <w:rFonts w:ascii="Times New Roman" w:hAnsi="Times New Roman" w:cs="Times New Roman" w:eastAsia="Times New Roman"/>
          <w:color w:val="auto"/>
          <w:spacing w:val="0"/>
          <w:position w:val="0"/>
          <w:sz w:val="28"/>
          <w:shd w:fill="auto" w:val="clear"/>
        </w:rPr>
        <w:t xml:space="preserve"> stores logs and caches, and </w:t>
      </w:r>
      <w:r>
        <w:rPr>
          <w:rFonts w:ascii="Times New Roman" w:hAnsi="Times New Roman" w:cs="Times New Roman" w:eastAsia="Times New Roman"/>
          <w:b/>
          <w:color w:val="auto"/>
          <w:spacing w:val="0"/>
          <w:position w:val="0"/>
          <w:sz w:val="28"/>
          <w:shd w:fill="auto" w:val="clear"/>
        </w:rPr>
        <w:t xml:space="preserve">/usr</w:t>
      </w:r>
      <w:r>
        <w:rPr>
          <w:rFonts w:ascii="Times New Roman" w:hAnsi="Times New Roman" w:cs="Times New Roman" w:eastAsia="Times New Roman"/>
          <w:color w:val="auto"/>
          <w:spacing w:val="0"/>
          <w:position w:val="0"/>
          <w:sz w:val="28"/>
          <w:shd w:fill="auto" w:val="clear"/>
        </w:rPr>
        <w:t xml:space="preserve"> contains the settings of installed programs.</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115"/>
        </w:numPr>
        <w:spacing w:before="0" w:after="0" w:line="276"/>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Can be found in </w:t>
      </w:r>
      <w:r>
        <w:rPr>
          <w:rFonts w:ascii="Times New Roman" w:hAnsi="Times New Roman" w:cs="Times New Roman" w:eastAsia="Times New Roman"/>
          <w:b/>
          <w:color w:val="auto"/>
          <w:spacing w:val="0"/>
          <w:position w:val="0"/>
          <w:sz w:val="28"/>
          <w:shd w:fill="auto" w:val="clear"/>
        </w:rPr>
        <w:t xml:space="preserve">/usr/bin, /usr/local/bin, and /bin.</w:t>
      </w:r>
    </w:p>
    <w:p>
      <w:pPr>
        <w:spacing w:before="0" w:after="0" w:line="276"/>
        <w:ind w:right="0" w:left="720" w:firstLine="0"/>
        <w:jc w:val="left"/>
        <w:rPr>
          <w:rFonts w:ascii="Times New Roman" w:hAnsi="Times New Roman" w:cs="Times New Roman" w:eastAsia="Times New Roman"/>
          <w:color w:val="auto"/>
          <w:spacing w:val="0"/>
          <w:position w:val="0"/>
          <w:sz w:val="28"/>
          <w:shd w:fill="auto" w:val="clear"/>
        </w:rPr>
      </w:pPr>
    </w:p>
    <w:p>
      <w:pPr>
        <w:numPr>
          <w:ilvl w:val="0"/>
          <w:numId w:val="117"/>
        </w:numPr>
        <w:spacing w:before="0" w:after="0" w:line="276"/>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Can be found in </w:t>
      </w:r>
      <w:r>
        <w:rPr>
          <w:rFonts w:ascii="Times New Roman" w:hAnsi="Times New Roman" w:cs="Times New Roman" w:eastAsia="Times New Roman"/>
          <w:b/>
          <w:color w:val="auto"/>
          <w:spacing w:val="0"/>
          <w:position w:val="0"/>
          <w:sz w:val="28"/>
          <w:shd w:fill="auto" w:val="clear"/>
        </w:rPr>
        <w:t xml:space="preserve">/sbin, /usr/sbin, and /usr/local/sbin.</w:t>
      </w:r>
    </w:p>
    <w:p>
      <w:pPr>
        <w:spacing w:before="0" w:after="0" w:line="276"/>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120"/>
        </w:numPr>
        <w:spacing w:before="0" w:after="0" w:line="276"/>
        <w:ind w:right="0" w:left="720" w:hanging="36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numPr>
          <w:ilvl w:val="0"/>
          <w:numId w:val="122"/>
        </w:numPr>
        <w:spacing w:before="0" w:after="0" w:line="276"/>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ping:</w:t>
      </w:r>
      <w:r>
        <w:rPr>
          <w:rFonts w:ascii="Times New Roman" w:hAnsi="Times New Roman" w:cs="Times New Roman" w:eastAsia="Times New Roman"/>
          <w:color w:val="auto"/>
          <w:spacing w:val="0"/>
          <w:position w:val="0"/>
          <w:sz w:val="28"/>
          <w:shd w:fill="auto" w:val="clear"/>
        </w:rPr>
        <w:t xml:space="preserve"> Tests network connectivity and measures response time.</w:t>
      </w:r>
    </w:p>
    <w:p>
      <w:pPr>
        <w:numPr>
          <w:ilvl w:val="0"/>
          <w:numId w:val="122"/>
        </w:numPr>
        <w:spacing w:before="0" w:after="0" w:line="276"/>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ifconfig:</w:t>
      </w:r>
      <w:r>
        <w:rPr>
          <w:rFonts w:ascii="Times New Roman" w:hAnsi="Times New Roman" w:cs="Times New Roman" w:eastAsia="Times New Roman"/>
          <w:color w:val="auto"/>
          <w:spacing w:val="0"/>
          <w:position w:val="0"/>
          <w:sz w:val="28"/>
          <w:shd w:fill="auto" w:val="clear"/>
        </w:rPr>
        <w:t xml:space="preserve"> Configures or displays network interfaces.</w:t>
      </w:r>
    </w:p>
    <w:p>
      <w:pPr>
        <w:numPr>
          <w:ilvl w:val="0"/>
          <w:numId w:val="122"/>
        </w:numPr>
        <w:spacing w:before="0" w:after="0" w:line="276"/>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traceroute:</w:t>
      </w:r>
      <w:r>
        <w:rPr>
          <w:rFonts w:ascii="Times New Roman" w:hAnsi="Times New Roman" w:cs="Times New Roman" w:eastAsia="Times New Roman"/>
          <w:color w:val="auto"/>
          <w:spacing w:val="0"/>
          <w:position w:val="0"/>
          <w:sz w:val="28"/>
          <w:shd w:fill="auto" w:val="clear"/>
        </w:rPr>
        <w:t xml:space="preserve"> Shows the route packets take to a destination.</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124"/>
        </w:numPr>
        <w:spacing w:before="0" w:after="0" w:line="276"/>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They are named </w:t>
      </w:r>
      <w:r>
        <w:rPr>
          <w:rFonts w:ascii="Times New Roman" w:hAnsi="Times New Roman" w:cs="Times New Roman" w:eastAsia="Times New Roman"/>
          <w:b/>
          <w:color w:val="auto"/>
          <w:spacing w:val="0"/>
          <w:position w:val="0"/>
          <w:sz w:val="28"/>
          <w:shd w:fill="auto" w:val="clear"/>
        </w:rPr>
        <w:t xml:space="preserve">ethX, wlanX, lo, etc</w:t>
      </w:r>
      <w:r>
        <w:rPr>
          <w:rFonts w:ascii="Times New Roman" w:hAnsi="Times New Roman" w:cs="Times New Roman" w:eastAsia="Times New Roman"/>
          <w:color w:val="auto"/>
          <w:spacing w:val="0"/>
          <w:position w:val="0"/>
          <w:sz w:val="28"/>
          <w:shd w:fill="auto" w:val="clear"/>
        </w:rPr>
        <w:t xml:space="preserve">.</w:t>
      </w:r>
    </w:p>
    <w:p>
      <w:pPr>
        <w:spacing w:before="0" w:after="0" w:line="276"/>
        <w:ind w:right="0" w:left="720" w:firstLine="0"/>
        <w:jc w:val="left"/>
        <w:rPr>
          <w:rFonts w:ascii="Times New Roman" w:hAnsi="Times New Roman" w:cs="Times New Roman" w:eastAsia="Times New Roman"/>
          <w:color w:val="auto"/>
          <w:spacing w:val="0"/>
          <w:position w:val="0"/>
          <w:sz w:val="28"/>
          <w:shd w:fill="auto" w:val="clear"/>
        </w:rPr>
      </w:pPr>
    </w:p>
    <w:p>
      <w:pPr>
        <w:numPr>
          <w:ilvl w:val="0"/>
          <w:numId w:val="126"/>
        </w:numPr>
        <w:spacing w:before="0" w:after="0" w:line="276"/>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Bu using </w:t>
      </w:r>
      <w:r>
        <w:rPr>
          <w:rFonts w:ascii="Times New Roman" w:hAnsi="Times New Roman" w:cs="Times New Roman" w:eastAsia="Times New Roman"/>
          <w:b/>
          <w:color w:val="auto"/>
          <w:spacing w:val="0"/>
          <w:position w:val="0"/>
          <w:sz w:val="28"/>
          <w:shd w:fill="auto" w:val="clear"/>
        </w:rPr>
        <w:t xml:space="preserve">ifconfig eth1</w:t>
      </w:r>
      <w:r>
        <w:rPr>
          <w:rFonts w:ascii="Times New Roman" w:hAnsi="Times New Roman" w:cs="Times New Roman" w:eastAsia="Times New Roman"/>
          <w:color w:val="auto"/>
          <w:spacing w:val="0"/>
          <w:position w:val="0"/>
          <w:sz w:val="28"/>
          <w:shd w:fill="auto" w:val="clear"/>
        </w:rPr>
        <w:t xml:space="preserve"> command.</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Висновок (</w:t>
      </w:r>
      <w:r>
        <w:rPr>
          <w:rFonts w:ascii="Times New Roman" w:hAnsi="Times New Roman" w:cs="Times New Roman" w:eastAsia="Times New Roman"/>
          <w:b/>
          <w:color w:val="FF0000"/>
          <w:spacing w:val="0"/>
          <w:position w:val="0"/>
          <w:sz w:val="28"/>
          <w:shd w:fill="auto" w:val="clear"/>
        </w:rPr>
        <w:t xml:space="preserve">Sarapyn</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After completing the work, we learned what the pseudo-file system, FHS, is, explored the /proc directory, and got acquainted with new commands. In my opinion, the commands for network configuration were especially useful.</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14">
    <w:abstractNumId w:val="54"/>
  </w:num>
  <w:num w:numId="18">
    <w:abstractNumId w:val="48"/>
  </w:num>
  <w:num w:numId="21">
    <w:abstractNumId w:val="42"/>
  </w:num>
  <w:num w:numId="101">
    <w:abstractNumId w:val="36"/>
  </w:num>
  <w:num w:numId="115">
    <w:abstractNumId w:val="30"/>
  </w:num>
  <w:num w:numId="117">
    <w:abstractNumId w:val="24"/>
  </w:num>
  <w:num w:numId="120">
    <w:abstractNumId w:val="18"/>
  </w:num>
  <w:num w:numId="122">
    <w:abstractNumId w:val="12"/>
  </w:num>
  <w:num w:numId="124">
    <w:abstractNumId w:val="6"/>
  </w:num>
  <w:num w:numId="12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numbering.xml" Id="docRId34" Type="http://schemas.openxmlformats.org/officeDocument/2006/relationships/numbering"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styles.xml" Id="docRId35" Type="http://schemas.openxmlformats.org/officeDocument/2006/relationships/styles"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s>
</file>