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0FE27" w14:textId="6788121D" w:rsidR="001350D9" w:rsidRP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  <w:r w:rsidRPr="007D5ADB">
        <w:rPr>
          <w:rFonts w:ascii="Cascadia Code" w:hAnsi="Cascadia Code" w:cs="Cascadia Code"/>
          <w:sz w:val="20"/>
          <w:szCs w:val="20"/>
        </w:rPr>
        <w:t>Universidad de San Carlos de Guatemala</w:t>
      </w:r>
    </w:p>
    <w:p w14:paraId="2DECF04C" w14:textId="2AD1C579" w:rsidR="007D5ADB" w:rsidRP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  <w:r w:rsidRPr="007D5ADB">
        <w:rPr>
          <w:rFonts w:ascii="Cascadia Code" w:hAnsi="Cascadia Code" w:cs="Cascadia Code"/>
          <w:sz w:val="20"/>
          <w:szCs w:val="20"/>
        </w:rPr>
        <w:t>Laboratorio de Estructura de Datos</w:t>
      </w:r>
    </w:p>
    <w:p w14:paraId="6A838F99" w14:textId="236FB2C6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  <w:r w:rsidRPr="007D5ADB">
        <w:rPr>
          <w:rFonts w:ascii="Cascadia Code" w:hAnsi="Cascadia Code" w:cs="Cascadia Code"/>
          <w:sz w:val="20"/>
          <w:szCs w:val="20"/>
        </w:rPr>
        <w:t>Auxiliar</w:t>
      </w:r>
      <w:r w:rsidRPr="007D5ADB">
        <w:rPr>
          <w:rFonts w:ascii="Cascadia Code" w:hAnsi="Cascadia Code" w:cs="Cascadia Code"/>
          <w:b/>
          <w:bCs/>
          <w:sz w:val="20"/>
          <w:szCs w:val="20"/>
        </w:rPr>
        <w:t>: </w:t>
      </w:r>
      <w:r w:rsidRPr="007D5ADB">
        <w:rPr>
          <w:rFonts w:ascii="Cascadia Code" w:hAnsi="Cascadia Code" w:cs="Cascadia Code"/>
          <w:sz w:val="20"/>
          <w:szCs w:val="20"/>
        </w:rPr>
        <w:t>Carlos Javier Castro González</w:t>
      </w:r>
    </w:p>
    <w:p w14:paraId="5ADFEAA4" w14:textId="77777777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83D0D78" w14:textId="77777777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0876B2FB" w14:textId="77777777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08257FDD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1EB7DB1D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3D1859D3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6C20F57F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39D9C0F1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30A8D918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2387595E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671F22C0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79705BA0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26A5E648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5E6A5F14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58A13C16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2808A248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1C2C6D0F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69712BE6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59F62E40" w14:textId="590A9A00" w:rsidR="007D5ADB" w:rsidRDefault="007D5ADB" w:rsidP="007D5ADB">
      <w:pPr>
        <w:jc w:val="center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Fase #</w:t>
      </w:r>
      <w:r w:rsidR="009410EA">
        <w:rPr>
          <w:rFonts w:ascii="Cascadia Code" w:hAnsi="Cascadia Code" w:cs="Cascadia Code"/>
          <w:sz w:val="20"/>
          <w:szCs w:val="20"/>
        </w:rPr>
        <w:t>2</w:t>
      </w:r>
      <w:r>
        <w:rPr>
          <w:rFonts w:ascii="Cascadia Code" w:hAnsi="Cascadia Code" w:cs="Cascadia Code"/>
          <w:sz w:val="20"/>
          <w:szCs w:val="20"/>
        </w:rPr>
        <w:t xml:space="preserve"> Proyecto Socia </w:t>
      </w:r>
      <w:proofErr w:type="spellStart"/>
      <w:r>
        <w:rPr>
          <w:rFonts w:ascii="Cascadia Code" w:hAnsi="Cascadia Code" w:cs="Cascadia Code"/>
          <w:sz w:val="20"/>
          <w:szCs w:val="20"/>
        </w:rPr>
        <w:t>Structure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</w:t>
      </w:r>
    </w:p>
    <w:p w14:paraId="01A879B5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562260A0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1C770A3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EE719BF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4A010D5C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7F75E493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603C388A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23F3411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01580EA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562DEA8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15914DE5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13C72B4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6B2FDCD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3B9161BE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15F36DE1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38CD0A5A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447F58ED" w14:textId="77777777" w:rsidR="00E613DB" w:rsidRDefault="00E613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0D8994A" w14:textId="64834FA4" w:rsidR="00E613DB" w:rsidRPr="009410EA" w:rsidRDefault="00E613DB" w:rsidP="00E613DB">
      <w:pPr>
        <w:jc w:val="center"/>
        <w:rPr>
          <w:rFonts w:ascii="Cascadia Code" w:hAnsi="Cascadia Code" w:cs="Cascadia Code"/>
          <w:sz w:val="20"/>
          <w:szCs w:val="20"/>
          <w:u w:val="single"/>
        </w:rPr>
      </w:pPr>
      <w:r>
        <w:rPr>
          <w:rFonts w:ascii="Cascadia Code" w:hAnsi="Cascadia Code" w:cs="Cascadia Code"/>
          <w:sz w:val="20"/>
          <w:szCs w:val="20"/>
        </w:rPr>
        <w:t>Angel Guillermo de Jesús Pérez Jiménez</w:t>
      </w:r>
    </w:p>
    <w:p w14:paraId="448F778F" w14:textId="0020F784" w:rsidR="00E613DB" w:rsidRDefault="00E613DB" w:rsidP="00E613DB">
      <w:pPr>
        <w:jc w:val="center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202100215</w:t>
      </w:r>
    </w:p>
    <w:p w14:paraId="032507A8" w14:textId="2E9D354D" w:rsidR="00E613DB" w:rsidRDefault="00E613DB" w:rsidP="00E613DB">
      <w:pPr>
        <w:jc w:val="center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Guatemala 21 de </w:t>
      </w:r>
      <w:r w:rsidR="009410EA">
        <w:rPr>
          <w:rFonts w:ascii="Cascadia Code" w:hAnsi="Cascadia Code" w:cs="Cascadia Code"/>
          <w:sz w:val="20"/>
          <w:szCs w:val="20"/>
        </w:rPr>
        <w:t>septiembre</w:t>
      </w:r>
      <w:r>
        <w:rPr>
          <w:rFonts w:ascii="Cascadia Code" w:hAnsi="Cascadia Code" w:cs="Cascadia Code"/>
          <w:sz w:val="20"/>
          <w:szCs w:val="20"/>
        </w:rPr>
        <w:t xml:space="preserve"> de 2024</w:t>
      </w:r>
    </w:p>
    <w:p w14:paraId="5C5609ED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68F5B27D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5AC161F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62D6984C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CAA27DF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2B14D48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3FB7244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2A1DFEEA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F38D3F4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587BF57C" w14:textId="26856878" w:rsidR="00FA5266" w:rsidRDefault="00E613DB" w:rsidP="00FA5266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762751">
        <w:rPr>
          <w:rFonts w:ascii="Cascadia Code" w:hAnsi="Cascadia Code" w:cs="Cascadia Code"/>
          <w:b/>
          <w:bCs/>
          <w:sz w:val="24"/>
          <w:szCs w:val="24"/>
        </w:rPr>
        <w:t xml:space="preserve">Objetivo general </w:t>
      </w:r>
    </w:p>
    <w:p w14:paraId="207569A3" w14:textId="3A2BABF9" w:rsidR="00910A73" w:rsidRPr="00910A73" w:rsidRDefault="00910A73" w:rsidP="00910A73">
      <w:pPr>
        <w:jc w:val="both"/>
        <w:rPr>
          <w:rFonts w:ascii="Cascadia Code" w:hAnsi="Cascadia Code" w:cs="Cascadia Code"/>
          <w:sz w:val="24"/>
          <w:szCs w:val="24"/>
        </w:rPr>
      </w:pPr>
      <w:r w:rsidRPr="00910A73">
        <w:rPr>
          <w:rFonts w:ascii="Cascadia Code" w:hAnsi="Cascadia Code" w:cs="Cascadia Code"/>
          <w:sz w:val="24"/>
          <w:szCs w:val="24"/>
        </w:rPr>
        <w:t>Desarrollar una plataforma social que permita a los usuarios interactuar, compartir publicaciones y gestionar relaciones, utilizando estructuras de datos eficientes para almacenar y procesar la información de manera óptima.</w:t>
      </w:r>
    </w:p>
    <w:p w14:paraId="7CD8FD15" w14:textId="3745AE97" w:rsidR="00E613DB" w:rsidRPr="00762751" w:rsidRDefault="00E613DB" w:rsidP="00E613DB">
      <w:pPr>
        <w:jc w:val="center"/>
        <w:rPr>
          <w:rFonts w:ascii="Cascadia Code" w:hAnsi="Cascadia Code" w:cs="Cascadia Code"/>
          <w:b/>
          <w:bCs/>
        </w:rPr>
      </w:pPr>
      <w:r w:rsidRPr="00762751">
        <w:rPr>
          <w:rFonts w:ascii="Cascadia Code" w:hAnsi="Cascadia Code" w:cs="Cascadia Code"/>
          <w:b/>
          <w:bCs/>
        </w:rPr>
        <w:t>Objetivos específicos</w:t>
      </w:r>
    </w:p>
    <w:p w14:paraId="67B3EA20" w14:textId="2F273D71" w:rsid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Implementar un sistema de gestión de usuarios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que permita el registro, inicio de sesión y manejo de perfiles, incluyendo la capacidad de establecer y gestionar amistades y relaciones con otros usuarios.</w:t>
      </w:r>
    </w:p>
    <w:p w14:paraId="2C50AAF3" w14:textId="77777777" w:rsidR="00910A73" w:rsidRP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</w:p>
    <w:p w14:paraId="7C29BA45" w14:textId="5E3FD641" w:rsid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Desarrollar una interfaz gráfica intuitiva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que facilite la interacción de los usuarios con la plataforma, permitiendo la creación, visualización y gestión de publicaciones, así como la visualización de comentarios y reacciones.</w:t>
      </w:r>
    </w:p>
    <w:p w14:paraId="7A8A99B5" w14:textId="77777777" w:rsidR="00910A73" w:rsidRP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</w:p>
    <w:p w14:paraId="67DBE871" w14:textId="5726B2CA" w:rsidR="00910A73" w:rsidRP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Optimizar el almacenamiento y recuperación de datos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mediante el uso de estructuras de datos como árboles AVL y listas dobles, garantizando un rendimiento eficiente en la gestión de grandes volúmenes de información y mejorando la experiencia del usuario en la plataforma.</w:t>
      </w:r>
    </w:p>
    <w:p w14:paraId="71887273" w14:textId="77777777" w:rsidR="00E613DB" w:rsidRPr="00E613DB" w:rsidRDefault="00E613DB" w:rsidP="00E613DB">
      <w:pPr>
        <w:pStyle w:val="Prrafodelista"/>
        <w:jc w:val="both"/>
        <w:rPr>
          <w:rFonts w:ascii="Cascadia Code" w:hAnsi="Cascadia Code" w:cs="Cascadia Code"/>
          <w:sz w:val="20"/>
          <w:szCs w:val="20"/>
        </w:rPr>
      </w:pPr>
    </w:p>
    <w:p w14:paraId="72610D27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47D04B49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A4E7877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F60C65D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85E9AA8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D3A306B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731EA6A5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6CB9BF5D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7324931B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097C577F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5676121B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B0D174D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43A8EF7F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5AFBA437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278E2176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17FFE978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218C636E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7125380F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1F3CC022" w14:textId="77777777" w:rsidR="00910A73" w:rsidRDefault="00910A73" w:rsidP="00E613DB">
      <w:pPr>
        <w:rPr>
          <w:rFonts w:ascii="Cascadia Code" w:hAnsi="Cascadia Code" w:cs="Cascadia Code"/>
          <w:sz w:val="20"/>
          <w:szCs w:val="20"/>
        </w:rPr>
      </w:pPr>
    </w:p>
    <w:p w14:paraId="659989AD" w14:textId="094BADF0" w:rsidR="00E613DB" w:rsidRPr="00762751" w:rsidRDefault="00E613DB" w:rsidP="00E613DB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762751">
        <w:rPr>
          <w:rFonts w:ascii="Cascadia Code" w:hAnsi="Cascadia Code" w:cs="Cascadia Code"/>
          <w:b/>
          <w:bCs/>
          <w:sz w:val="24"/>
          <w:szCs w:val="24"/>
        </w:rPr>
        <w:lastRenderedPageBreak/>
        <w:t xml:space="preserve">Instalación de C++ en el sistema </w:t>
      </w:r>
    </w:p>
    <w:p w14:paraId="70AD2B07" w14:textId="4F7EF2D2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616E8242" w14:textId="5BE253AD" w:rsidR="00E613DB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Se descargo MSYS2 para la estalación del compilador de c/</w:t>
      </w:r>
      <w:proofErr w:type="spellStart"/>
      <w:r>
        <w:rPr>
          <w:rFonts w:ascii="Cascadia Code" w:hAnsi="Cascadia Code" w:cs="Cascadia Code"/>
          <w:sz w:val="20"/>
          <w:szCs w:val="20"/>
        </w:rPr>
        <w:t>c++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desde su </w:t>
      </w:r>
      <w:proofErr w:type="spellStart"/>
      <w:r>
        <w:rPr>
          <w:rFonts w:ascii="Cascadia Code" w:hAnsi="Cascadia Code" w:cs="Cascadia Code"/>
          <w:sz w:val="20"/>
          <w:szCs w:val="20"/>
        </w:rPr>
        <w:t>pagina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</w:t>
      </w:r>
      <w:hyperlink r:id="rId5" w:history="1">
        <w:r w:rsidRPr="00E9112B">
          <w:rPr>
            <w:rStyle w:val="Hipervnculo"/>
            <w:rFonts w:ascii="Cascadia Code" w:hAnsi="Cascadia Code" w:cs="Cascadia Code"/>
            <w:sz w:val="20"/>
            <w:szCs w:val="20"/>
          </w:rPr>
          <w:t>www.msys2.org</w:t>
        </w:r>
      </w:hyperlink>
      <w:r>
        <w:rPr>
          <w:rFonts w:ascii="Cascadia Code" w:hAnsi="Cascadia Code" w:cs="Cascadia Code"/>
          <w:sz w:val="20"/>
          <w:szCs w:val="20"/>
        </w:rPr>
        <w:t xml:space="preserve"> </w:t>
      </w:r>
    </w:p>
    <w:p w14:paraId="0E9A20DD" w14:textId="051E7BC3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7D7EA85A" wp14:editId="2A0B0843">
            <wp:extent cx="5612130" cy="887730"/>
            <wp:effectExtent l="0" t="0" r="7620" b="7620"/>
            <wp:docPr id="203486336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63368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D178" w14:textId="77777777" w:rsidR="00516DDC" w:rsidRDefault="00516DDC" w:rsidP="00516DDC">
      <w:pPr>
        <w:pStyle w:val="Prrafodelista"/>
        <w:rPr>
          <w:noProof/>
        </w:rPr>
      </w:pPr>
    </w:p>
    <w:p w14:paraId="7358A5B9" w14:textId="3BA81942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0AFDAC45" wp14:editId="2846B55B">
            <wp:extent cx="3619500" cy="2051437"/>
            <wp:effectExtent l="0" t="0" r="0" b="6350"/>
            <wp:docPr id="20975964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6448" name="Imagen 1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b="7565"/>
                    <a:stretch/>
                  </pic:blipFill>
                  <pic:spPr bwMode="auto">
                    <a:xfrm>
                      <a:off x="0" y="0"/>
                      <a:ext cx="3619500" cy="205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EDF0" w14:textId="3F29D055" w:rsidR="00516DDC" w:rsidRDefault="00516DDC" w:rsidP="00516DDC">
      <w:pPr>
        <w:rPr>
          <w:rFonts w:ascii="Cascadia Code" w:hAnsi="Cascadia Code" w:cs="Cascadia Code"/>
          <w:sz w:val="20"/>
          <w:szCs w:val="20"/>
        </w:rPr>
      </w:pPr>
    </w:p>
    <w:p w14:paraId="7E9E9B98" w14:textId="35FA0B1C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Una vez descargado el ejecutable se procedió a ejecutarlo para seguir con la instalación </w:t>
      </w:r>
    </w:p>
    <w:p w14:paraId="283BE67B" w14:textId="013BEA2C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72934B5C" wp14:editId="6F341F11">
            <wp:extent cx="4121624" cy="2998279"/>
            <wp:effectExtent l="0" t="0" r="0" b="0"/>
            <wp:docPr id="6549879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7979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316" cy="3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41BE" w14:textId="08B9CB4C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Se siguieron los pasos del instalador sin modificar ningún parámetro </w:t>
      </w:r>
    </w:p>
    <w:p w14:paraId="0C603E6C" w14:textId="4ACE3880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2077D04A" wp14:editId="158CFC68">
            <wp:extent cx="4353636" cy="3066549"/>
            <wp:effectExtent l="0" t="0" r="8890" b="635"/>
            <wp:docPr id="17387267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677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760" cy="30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92D0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0AA91079" w14:textId="69DDCCF3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Una vez instalador se lanzo la terminal de UCRT74 </w:t>
      </w:r>
    </w:p>
    <w:p w14:paraId="63D7F6A1" w14:textId="6396C7F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2A823FCD" wp14:editId="021DFDCC">
            <wp:extent cx="3057099" cy="2235696"/>
            <wp:effectExtent l="0" t="0" r="0" b="0"/>
            <wp:docPr id="18420225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2251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483" cy="22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207E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145D3686" w14:textId="218A45D6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Dentro de esta terminal se </w:t>
      </w:r>
      <w:proofErr w:type="spellStart"/>
      <w:r>
        <w:rPr>
          <w:rFonts w:ascii="Cascadia Code" w:hAnsi="Cascadia Code" w:cs="Cascadia Code"/>
          <w:sz w:val="20"/>
          <w:szCs w:val="20"/>
        </w:rPr>
        <w:t>ejecuto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el siguiente código para la instalación de otras herramientas </w:t>
      </w:r>
    </w:p>
    <w:p w14:paraId="51DDDAB8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057C8F7E" w14:textId="1AFF5EA0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 w:rsidRPr="00516DDC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6ABD2354" wp14:editId="35A1CB41">
            <wp:extent cx="2740817" cy="1111885"/>
            <wp:effectExtent l="0" t="0" r="2540" b="0"/>
            <wp:docPr id="8773809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8093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11645" t="24042" r="11166" b="21715"/>
                    <a:stretch/>
                  </pic:blipFill>
                  <pic:spPr bwMode="auto">
                    <a:xfrm>
                      <a:off x="0" y="0"/>
                      <a:ext cx="2748523" cy="111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1D75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43513215" w14:textId="0DC8200C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La terminal muestra una salida es necesario presionar ENTER para proseguir </w:t>
      </w:r>
    </w:p>
    <w:p w14:paraId="1AC0C213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379D3CBF" w14:textId="77777777" w:rsidR="00FA5266" w:rsidRDefault="00FA5266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065FD9B0" w14:textId="27425AAC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 w:rsidRPr="00516DDC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1DA8DB52" wp14:editId="674A0F77">
            <wp:extent cx="4804244" cy="2756847"/>
            <wp:effectExtent l="0" t="0" r="0" b="5715"/>
            <wp:docPr id="1971967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7643" name="Imagen 1" descr="Texto&#10;&#10;Descripción generada automáticamente"/>
                    <pic:cNvPicPr/>
                  </pic:nvPicPr>
                  <pic:blipFill rotWithShape="1">
                    <a:blip r:embed="rId12"/>
                    <a:srcRect t="11279" b="9774"/>
                    <a:stretch/>
                  </pic:blipFill>
                  <pic:spPr bwMode="auto">
                    <a:xfrm>
                      <a:off x="0" y="0"/>
                      <a:ext cx="4811965" cy="276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4EB5E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29DF0F84" w14:textId="7FBD40C7" w:rsidR="00516DDC" w:rsidRDefault="000F46B2" w:rsidP="000F46B2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Con el siguiente comando se puede comprobar que </w:t>
      </w:r>
      <w:proofErr w:type="spellStart"/>
      <w:r>
        <w:rPr>
          <w:rFonts w:ascii="Cascadia Code" w:hAnsi="Cascadia Code" w:cs="Cascadia Code"/>
          <w:sz w:val="20"/>
          <w:szCs w:val="20"/>
        </w:rPr>
        <w:t>gcc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está instalado en el sistema</w:t>
      </w:r>
    </w:p>
    <w:p w14:paraId="5CCC5870" w14:textId="72179175" w:rsidR="000F46B2" w:rsidRDefault="000F46B2" w:rsidP="00910A73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2F461BA5" wp14:editId="356F3507">
            <wp:extent cx="4497829" cy="2388358"/>
            <wp:effectExtent l="0" t="0" r="0" b="0"/>
            <wp:docPr id="184641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15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741" cy="23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8D0" w14:textId="0D342753" w:rsidR="009410EA" w:rsidRPr="00762751" w:rsidRDefault="00C842A4" w:rsidP="00910A73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</w:t>
      </w:r>
    </w:p>
    <w:p w14:paraId="004F5D27" w14:textId="1B7D9D84" w:rsidR="00762751" w:rsidRPr="004B4B7A" w:rsidRDefault="00762751" w:rsidP="00762751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4B4B7A">
        <w:rPr>
          <w:rFonts w:ascii="Cascadia Code" w:hAnsi="Cascadia Code" w:cs="Cascadia Code"/>
          <w:b/>
          <w:bCs/>
          <w:sz w:val="24"/>
          <w:szCs w:val="24"/>
        </w:rPr>
        <w:lastRenderedPageBreak/>
        <w:t xml:space="preserve">Instalación de la librería </w:t>
      </w:r>
      <w:proofErr w:type="spellStart"/>
      <w:r w:rsidRPr="004B4B7A">
        <w:rPr>
          <w:rFonts w:ascii="Cascadia Code" w:hAnsi="Cascadia Code" w:cs="Cascadia Code"/>
          <w:b/>
          <w:bCs/>
          <w:sz w:val="24"/>
          <w:szCs w:val="24"/>
        </w:rPr>
        <w:t>nlohmann</w:t>
      </w:r>
      <w:proofErr w:type="spellEnd"/>
      <w:r w:rsidRPr="004B4B7A">
        <w:rPr>
          <w:rFonts w:ascii="Cascadia Code" w:hAnsi="Cascadia Code" w:cs="Cascadia Code"/>
          <w:b/>
          <w:bCs/>
          <w:sz w:val="24"/>
          <w:szCs w:val="24"/>
        </w:rPr>
        <w:t xml:space="preserve"> para la lectura de archivos JSON</w:t>
      </w:r>
    </w:p>
    <w:p w14:paraId="77944348" w14:textId="77777777" w:rsidR="00762751" w:rsidRDefault="00762751" w:rsidP="00762751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1A3545E" w14:textId="61AB3C5A" w:rsidR="00762751" w:rsidRDefault="00762751" w:rsidP="00762751">
      <w:pPr>
        <w:pStyle w:val="Prrafodelista"/>
        <w:numPr>
          <w:ilvl w:val="0"/>
          <w:numId w:val="5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Desde el apartado de </w:t>
      </w:r>
      <w:proofErr w:type="spellStart"/>
      <w:r>
        <w:rPr>
          <w:rFonts w:ascii="Cascadia Code" w:hAnsi="Cascadia Code" w:cs="Cascadia Code"/>
          <w:sz w:val="20"/>
          <w:szCs w:val="20"/>
        </w:rPr>
        <w:t>Releases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en el GITHUB de </w:t>
      </w:r>
      <w:proofErr w:type="spellStart"/>
      <w:r w:rsidRPr="00762751">
        <w:rPr>
          <w:rFonts w:ascii="Cascadia Code" w:hAnsi="Cascadia Code" w:cs="Cascadia Code"/>
          <w:sz w:val="20"/>
          <w:szCs w:val="20"/>
        </w:rPr>
        <w:t>nlohmann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se </w:t>
      </w:r>
      <w:proofErr w:type="spellStart"/>
      <w:r>
        <w:rPr>
          <w:rFonts w:ascii="Cascadia Code" w:hAnsi="Cascadia Code" w:cs="Cascadia Code"/>
          <w:sz w:val="20"/>
          <w:szCs w:val="20"/>
        </w:rPr>
        <w:t>descargo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el archivo json.hpp</w:t>
      </w:r>
    </w:p>
    <w:p w14:paraId="5A503A18" w14:textId="74011951" w:rsidR="00762751" w:rsidRDefault="00762751" w:rsidP="00762751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693533AE" wp14:editId="797CB74D">
            <wp:extent cx="3362325" cy="552450"/>
            <wp:effectExtent l="0" t="0" r="9525" b="0"/>
            <wp:docPr id="12286104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10452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03D" w14:textId="6183260C" w:rsidR="00762751" w:rsidRDefault="00762751" w:rsidP="00762751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5B6A5F2B" w14:textId="5BC3C063" w:rsidR="00762751" w:rsidRDefault="00762751" w:rsidP="00762751">
      <w:pPr>
        <w:pStyle w:val="Prrafodelista"/>
        <w:numPr>
          <w:ilvl w:val="0"/>
          <w:numId w:val="5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Dentro del proyecto en </w:t>
      </w:r>
      <w:proofErr w:type="spellStart"/>
      <w:r>
        <w:rPr>
          <w:rFonts w:ascii="Cascadia Code" w:hAnsi="Cascadia Code" w:cs="Cascadia Code"/>
          <w:sz w:val="20"/>
          <w:szCs w:val="20"/>
        </w:rPr>
        <w:t>Clion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se </w:t>
      </w:r>
      <w:proofErr w:type="spellStart"/>
      <w:r>
        <w:rPr>
          <w:rFonts w:ascii="Cascadia Code" w:hAnsi="Cascadia Code" w:cs="Cascadia Code"/>
          <w:sz w:val="20"/>
          <w:szCs w:val="20"/>
        </w:rPr>
        <w:t>creo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</w:t>
      </w:r>
      <w:proofErr w:type="gramStart"/>
      <w:r>
        <w:rPr>
          <w:rFonts w:ascii="Cascadia Code" w:hAnsi="Cascadia Code" w:cs="Cascadia Code"/>
          <w:sz w:val="20"/>
          <w:szCs w:val="20"/>
        </w:rPr>
        <w:t>una  carpeta</w:t>
      </w:r>
      <w:proofErr w:type="gramEnd"/>
      <w:r>
        <w:rPr>
          <w:rFonts w:ascii="Cascadia Code" w:hAnsi="Cascadia Code" w:cs="Cascadia Code"/>
          <w:sz w:val="20"/>
          <w:szCs w:val="20"/>
        </w:rPr>
        <w:t xml:space="preserve"> con el nombre </w:t>
      </w:r>
      <w:proofErr w:type="spellStart"/>
      <w:r w:rsidRPr="00762751">
        <w:rPr>
          <w:rFonts w:ascii="Cascadia Code" w:hAnsi="Cascadia Code" w:cs="Cascadia Code"/>
          <w:sz w:val="20"/>
          <w:szCs w:val="20"/>
        </w:rPr>
        <w:t>nlohmann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donde se </w:t>
      </w:r>
      <w:proofErr w:type="spellStart"/>
      <w:r>
        <w:rPr>
          <w:rFonts w:ascii="Cascadia Code" w:hAnsi="Cascadia Code" w:cs="Cascadia Code"/>
          <w:sz w:val="20"/>
          <w:szCs w:val="20"/>
        </w:rPr>
        <w:t>incluyo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el archivo json.hpp descargado anteriormente. </w:t>
      </w:r>
    </w:p>
    <w:p w14:paraId="5BFC0537" w14:textId="77777777" w:rsidR="00FA5266" w:rsidRDefault="00762751" w:rsidP="004B4B7A">
      <w:pPr>
        <w:pStyle w:val="Prrafodelista"/>
        <w:rPr>
          <w:rFonts w:ascii="Cascadia Code" w:hAnsi="Cascadia Code" w:cs="Cascadia Code"/>
          <w:sz w:val="20"/>
          <w:szCs w:val="20"/>
        </w:rPr>
        <w:sectPr w:rsidR="00FA5266" w:rsidSect="00FA5266">
          <w:pgSz w:w="12240" w:h="20160" w:code="5"/>
          <w:pgMar w:top="1417" w:right="1701" w:bottom="1417" w:left="1701" w:header="708" w:footer="708" w:gutter="0"/>
          <w:cols w:space="708"/>
          <w:docGrid w:linePitch="360"/>
        </w:sectPr>
      </w:pPr>
      <w:r w:rsidRPr="00762751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3573ED5E" wp14:editId="53974129">
            <wp:extent cx="3450866" cy="3056113"/>
            <wp:effectExtent l="0" t="0" r="0" b="0"/>
            <wp:docPr id="37172855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855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360" cy="30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7B5D" w14:textId="5EB6916D" w:rsidR="00FA5266" w:rsidRPr="00910A73" w:rsidRDefault="00910A73" w:rsidP="00910A73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910A73">
        <w:lastRenderedPageBreak/>
        <w:drawing>
          <wp:anchor distT="0" distB="0" distL="114300" distR="114300" simplePos="0" relativeHeight="251658240" behindDoc="1" locked="0" layoutInCell="1" allowOverlap="1" wp14:anchorId="2BC12382" wp14:editId="1A80D355">
            <wp:simplePos x="0" y="0"/>
            <wp:positionH relativeFrom="margin">
              <wp:align>center</wp:align>
            </wp:positionH>
            <wp:positionV relativeFrom="paragraph">
              <wp:posOffset>289616</wp:posOffset>
            </wp:positionV>
            <wp:extent cx="12430760" cy="6758305"/>
            <wp:effectExtent l="0" t="0" r="8890" b="4445"/>
            <wp:wrapNone/>
            <wp:docPr id="10380991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9165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076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266" w:rsidRPr="00910A73">
        <w:rPr>
          <w:rFonts w:ascii="Cascadia Code" w:hAnsi="Cascadia Code" w:cs="Cascadia Code"/>
          <w:b/>
          <w:bCs/>
          <w:sz w:val="24"/>
          <w:szCs w:val="24"/>
        </w:rPr>
        <w:t>Estructura del proyecto</w:t>
      </w:r>
    </w:p>
    <w:p w14:paraId="4C0A6EA5" w14:textId="10833FD2" w:rsidR="00FA5266" w:rsidRDefault="00FA5266" w:rsidP="00FA5266">
      <w:pPr>
        <w:pStyle w:val="Prrafodelista"/>
        <w:jc w:val="center"/>
        <w:rPr>
          <w:rFonts w:ascii="Cascadia Code" w:hAnsi="Cascadia Code" w:cs="Cascadia Code"/>
          <w:b/>
          <w:bCs/>
          <w:sz w:val="24"/>
          <w:szCs w:val="24"/>
        </w:rPr>
        <w:sectPr w:rsidR="00FA5266" w:rsidSect="00FA526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14:paraId="41D2B23E" w14:textId="6055BBDB" w:rsidR="004B4B7A" w:rsidRDefault="00FA5266" w:rsidP="00FA5266">
      <w:pPr>
        <w:pStyle w:val="Prrafodelista"/>
        <w:jc w:val="center"/>
        <w:rPr>
          <w:rFonts w:ascii="Cascadia Code" w:hAnsi="Cascadia Code" w:cs="Cascadia Code"/>
          <w:b/>
          <w:bCs/>
          <w:sz w:val="24"/>
          <w:szCs w:val="24"/>
        </w:rPr>
      </w:pPr>
      <w:r>
        <w:rPr>
          <w:rFonts w:ascii="Cascadia Code" w:hAnsi="Cascadia Code" w:cs="Cascadia Code"/>
          <w:b/>
          <w:bCs/>
          <w:sz w:val="24"/>
          <w:szCs w:val="24"/>
        </w:rPr>
        <w:lastRenderedPageBreak/>
        <w:t xml:space="preserve">Estructuras de Datos </w:t>
      </w:r>
    </w:p>
    <w:p w14:paraId="2CB065BB" w14:textId="7777777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Usuario</w:t>
      </w:r>
    </w:p>
    <w:p w14:paraId="3BDE9110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b/>
          <w:bCs/>
          <w:sz w:val="20"/>
          <w:szCs w:val="20"/>
          <w:lang w:val="es-GT"/>
        </w:rPr>
      </w:pPr>
    </w:p>
    <w:p w14:paraId="063B8709" w14:textId="77777777" w:rsidR="00910A73" w:rsidRDefault="00910A73" w:rsidP="00910A73">
      <w:pPr>
        <w:pStyle w:val="Prrafodelista"/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67583410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</w:p>
    <w:p w14:paraId="7827CCA7" w14:textId="482A9FB1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Usuario(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&amp; nombres,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apellidos, ...): Constructor que inicializa un nuevo usuario.</w:t>
      </w:r>
    </w:p>
    <w:p w14:paraId="4501690F" w14:textId="63BFAE76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setNombres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nombres): Establece el nombre del usuario.</w:t>
      </w:r>
    </w:p>
    <w:p w14:paraId="438985C4" w14:textId="20CF674C" w:rsidR="00FA5266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ListaEnviados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&amp;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getListaEnviados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): Devuelve la lista de publicaciones enviadas por el usuario.</w:t>
      </w:r>
    </w:p>
    <w:p w14:paraId="6586A59A" w14:textId="7777777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Amistades</w:t>
      </w:r>
    </w:p>
    <w:p w14:paraId="798BE9B8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079243D0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agregarAmistad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amigo): Agrega un nuevo amigo a la lista de amistades.</w:t>
      </w:r>
    </w:p>
    <w:p w14:paraId="114041BB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eliminarAmistad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amigo): Elimina un amigo de la lista de amistades.</w:t>
      </w:r>
    </w:p>
    <w:p w14:paraId="69265B21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listarAmistades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): Muestra todas las amistades del usuario.</w:t>
      </w:r>
    </w:p>
    <w:p w14:paraId="7F82E3AA" w14:textId="3E367C3F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Relaciones</w:t>
      </w:r>
    </w:p>
    <w:p w14:paraId="5B64F96D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4BC1B06D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agregarRelación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usuario): Agrega una nueva relación con otro usuario.</w:t>
      </w:r>
    </w:p>
    <w:p w14:paraId="609A19AA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eliminarRelación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usuario): Elimina una relación existente.</w:t>
      </w:r>
    </w:p>
    <w:p w14:paraId="12D78752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listarRelaciones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): Muestra todas las relaciones del usuario.</w:t>
      </w:r>
    </w:p>
    <w:p w14:paraId="716F123A" w14:textId="417B6F6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ListaDoble</w:t>
      </w:r>
      <w:proofErr w:type="spellEnd"/>
    </w:p>
    <w:p w14:paraId="4D1B392D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286D41CD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insertar(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&amp; correo,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contenido, ...): Inserta una nueva publicación en la lista.</w:t>
      </w:r>
    </w:p>
    <w:p w14:paraId="02820FC5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eliminar(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contenido): Elimina una publicación específica.</w:t>
      </w:r>
    </w:p>
    <w:p w14:paraId="52A3B82E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mostrarEnTabla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QTableWidget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* tabla): Muestra las publicaciones en una tabla de la interfaz.</w:t>
      </w:r>
    </w:p>
    <w:p w14:paraId="6DDD9EB8" w14:textId="3DED38FF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ArbolAVL</w:t>
      </w:r>
      <w:proofErr w:type="spellEnd"/>
    </w:p>
    <w:p w14:paraId="6A1ED9CC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3C96691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insertar(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valor): Inserta un nuevo valor en el árbol AVL y reequilibra si es necesario.</w:t>
      </w:r>
    </w:p>
    <w:p w14:paraId="714B36A1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eliminar(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valor): Elimina un valor del árbol y reequilibra si es necesario.</w:t>
      </w:r>
    </w:p>
    <w:p w14:paraId="6D7BA80F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NodoAVL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*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buscar(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valor): Busca un nodo en el árbol.</w:t>
      </w:r>
    </w:p>
    <w:p w14:paraId="3BEB451B" w14:textId="0DA6EBD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ArbolBinarioCompleto</w:t>
      </w:r>
      <w:proofErr w:type="spellEnd"/>
    </w:p>
    <w:p w14:paraId="4BC6E7D0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28B7E996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insertar(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&amp; valor): Inserta un nuevo nodo en el árbol binario completo.</w:t>
      </w:r>
    </w:p>
    <w:p w14:paraId="3288DCD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mostrar(</w:t>
      </w:r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): Muestra todos los nodos del árbol en una estructura específica.</w:t>
      </w:r>
    </w:p>
    <w:p w14:paraId="478DB4B2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graficarArbol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const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::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string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&amp;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nombreArchivo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): Genera una representación gráfica del árbol.</w:t>
      </w:r>
    </w:p>
    <w:p w14:paraId="2259E32A" w14:textId="4DE03A11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MatrizDispersa</w:t>
      </w:r>
      <w:proofErr w:type="spellEnd"/>
    </w:p>
    <w:p w14:paraId="6D6C7535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74D95FDF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insertar(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fila,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columna,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double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valor): Inserta un valor en la posición especificada de la matriz.</w:t>
      </w:r>
    </w:p>
    <w:p w14:paraId="523FE453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eliminar(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fila,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columna): Elimina el valor en la posición especificada.</w:t>
      </w:r>
    </w:p>
    <w:p w14:paraId="782716C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double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acceder(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fila, </w:t>
      </w: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columna): Devuelve el valor en la posición especificada.</w:t>
      </w:r>
    </w:p>
    <w:p w14:paraId="0EA2775D" w14:textId="4E777024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Pila</w:t>
      </w:r>
    </w:p>
    <w:p w14:paraId="09C9E9F4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2220EDD7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void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push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spellStart"/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valor): Agrega un valor a la parte superior de la pila.</w:t>
      </w:r>
    </w:p>
    <w:p w14:paraId="64510D6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int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pop(</w:t>
      </w:r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): Elimina y devuelve el valor en la parte superior de la pila.</w:t>
      </w:r>
    </w:p>
    <w:p w14:paraId="147CCA8B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proofErr w:type="spellStart"/>
      <w:r w:rsidRPr="00910A73">
        <w:rPr>
          <w:rFonts w:ascii="Cascadia Code" w:hAnsi="Cascadia Code" w:cs="Cascadia Code"/>
          <w:sz w:val="20"/>
          <w:szCs w:val="20"/>
          <w:lang w:val="es-GT"/>
        </w:rPr>
        <w:t>bool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</w:t>
      </w:r>
      <w:proofErr w:type="spellStart"/>
      <w:proofErr w:type="gramStart"/>
      <w:r w:rsidRPr="00910A73">
        <w:rPr>
          <w:rFonts w:ascii="Cascadia Code" w:hAnsi="Cascadia Code" w:cs="Cascadia Code"/>
          <w:sz w:val="20"/>
          <w:szCs w:val="20"/>
          <w:lang w:val="es-GT"/>
        </w:rPr>
        <w:t>estaVacia</w:t>
      </w:r>
      <w:proofErr w:type="spellEnd"/>
      <w:r w:rsidRPr="00910A73">
        <w:rPr>
          <w:rFonts w:ascii="Cascadia Code" w:hAnsi="Cascadia Code" w:cs="Cascadia Code"/>
          <w:sz w:val="20"/>
          <w:szCs w:val="20"/>
          <w:lang w:val="es-GT"/>
        </w:rPr>
        <w:t>(</w:t>
      </w:r>
      <w:proofErr w:type="gramEnd"/>
      <w:r w:rsidRPr="00910A73">
        <w:rPr>
          <w:rFonts w:ascii="Cascadia Code" w:hAnsi="Cascadia Code" w:cs="Cascadia Code"/>
          <w:sz w:val="20"/>
          <w:szCs w:val="20"/>
          <w:lang w:val="es-GT"/>
        </w:rPr>
        <w:t>): Verifica si la pila está vacía.</w:t>
      </w:r>
    </w:p>
    <w:p w14:paraId="1225B668" w14:textId="77777777" w:rsidR="007B320F" w:rsidRPr="007B320F" w:rsidRDefault="007B320F" w:rsidP="007B320F">
      <w:pPr>
        <w:pStyle w:val="Prrafodelista"/>
        <w:ind w:left="1440"/>
        <w:rPr>
          <w:rFonts w:ascii="Cascadia Code" w:hAnsi="Cascadia Code" w:cs="Cascadia Code"/>
          <w:sz w:val="20"/>
          <w:szCs w:val="20"/>
        </w:rPr>
      </w:pPr>
    </w:p>
    <w:sectPr w:rsidR="007B320F" w:rsidRPr="007B320F" w:rsidSect="00FA5266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10E0A"/>
    <w:multiLevelType w:val="multilevel"/>
    <w:tmpl w:val="B554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B09B2"/>
    <w:multiLevelType w:val="multilevel"/>
    <w:tmpl w:val="BFB618E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871C3"/>
    <w:multiLevelType w:val="hybridMultilevel"/>
    <w:tmpl w:val="1256DF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61021"/>
    <w:multiLevelType w:val="hybridMultilevel"/>
    <w:tmpl w:val="5140726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8F29DD"/>
    <w:multiLevelType w:val="multilevel"/>
    <w:tmpl w:val="58D4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41DE3"/>
    <w:multiLevelType w:val="multilevel"/>
    <w:tmpl w:val="A658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A8679B"/>
    <w:multiLevelType w:val="hybridMultilevel"/>
    <w:tmpl w:val="D5A249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6703E"/>
    <w:multiLevelType w:val="multilevel"/>
    <w:tmpl w:val="57FC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4C61AE"/>
    <w:multiLevelType w:val="multilevel"/>
    <w:tmpl w:val="31CE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721575"/>
    <w:multiLevelType w:val="multilevel"/>
    <w:tmpl w:val="C4E63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8E18CB"/>
    <w:multiLevelType w:val="multilevel"/>
    <w:tmpl w:val="C838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6248B9"/>
    <w:multiLevelType w:val="hybridMultilevel"/>
    <w:tmpl w:val="0DFCC1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92CB1"/>
    <w:multiLevelType w:val="hybridMultilevel"/>
    <w:tmpl w:val="162CDD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096956"/>
    <w:multiLevelType w:val="multilevel"/>
    <w:tmpl w:val="ADCA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A856B5"/>
    <w:multiLevelType w:val="multilevel"/>
    <w:tmpl w:val="63A2B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9B185D"/>
    <w:multiLevelType w:val="multilevel"/>
    <w:tmpl w:val="CE86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713F5B"/>
    <w:multiLevelType w:val="multilevel"/>
    <w:tmpl w:val="6A66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67B4A"/>
    <w:multiLevelType w:val="hybridMultilevel"/>
    <w:tmpl w:val="07F45E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93575">
    <w:abstractNumId w:val="6"/>
  </w:num>
  <w:num w:numId="2" w16cid:durableId="857888991">
    <w:abstractNumId w:val="2"/>
  </w:num>
  <w:num w:numId="3" w16cid:durableId="701171947">
    <w:abstractNumId w:val="11"/>
  </w:num>
  <w:num w:numId="4" w16cid:durableId="906263928">
    <w:abstractNumId w:val="12"/>
  </w:num>
  <w:num w:numId="5" w16cid:durableId="614483295">
    <w:abstractNumId w:val="17"/>
  </w:num>
  <w:num w:numId="6" w16cid:durableId="604965778">
    <w:abstractNumId w:val="4"/>
  </w:num>
  <w:num w:numId="7" w16cid:durableId="797844559">
    <w:abstractNumId w:val="3"/>
  </w:num>
  <w:num w:numId="8" w16cid:durableId="1802964669">
    <w:abstractNumId w:val="5"/>
  </w:num>
  <w:num w:numId="9" w16cid:durableId="958338034">
    <w:abstractNumId w:val="7"/>
  </w:num>
  <w:num w:numId="10" w16cid:durableId="368187439">
    <w:abstractNumId w:val="1"/>
  </w:num>
  <w:num w:numId="11" w16cid:durableId="1434395887">
    <w:abstractNumId w:val="9"/>
  </w:num>
  <w:num w:numId="12" w16cid:durableId="208422736">
    <w:abstractNumId w:val="16"/>
  </w:num>
  <w:num w:numId="13" w16cid:durableId="1634872240">
    <w:abstractNumId w:val="0"/>
  </w:num>
  <w:num w:numId="14" w16cid:durableId="147864105">
    <w:abstractNumId w:val="8"/>
  </w:num>
  <w:num w:numId="15" w16cid:durableId="1487018081">
    <w:abstractNumId w:val="13"/>
  </w:num>
  <w:num w:numId="16" w16cid:durableId="1442071412">
    <w:abstractNumId w:val="14"/>
  </w:num>
  <w:num w:numId="17" w16cid:durableId="1598172104">
    <w:abstractNumId w:val="15"/>
  </w:num>
  <w:num w:numId="18" w16cid:durableId="15799742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DB"/>
    <w:rsid w:val="000F46B2"/>
    <w:rsid w:val="001350D9"/>
    <w:rsid w:val="004B4B7A"/>
    <w:rsid w:val="00516DDC"/>
    <w:rsid w:val="006279DE"/>
    <w:rsid w:val="00757079"/>
    <w:rsid w:val="00762751"/>
    <w:rsid w:val="007B320F"/>
    <w:rsid w:val="007D5ADB"/>
    <w:rsid w:val="00896595"/>
    <w:rsid w:val="00910A73"/>
    <w:rsid w:val="009410EA"/>
    <w:rsid w:val="00B70ED2"/>
    <w:rsid w:val="00B90015"/>
    <w:rsid w:val="00C842A4"/>
    <w:rsid w:val="00E613DB"/>
    <w:rsid w:val="00FA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C9851D"/>
  <w15:chartTrackingRefBased/>
  <w15:docId w15:val="{7B661372-E773-4ADD-B905-A1BEA74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751"/>
  </w:style>
  <w:style w:type="paragraph" w:styleId="Ttulo1">
    <w:name w:val="heading 1"/>
    <w:basedOn w:val="Normal"/>
    <w:next w:val="Normal"/>
    <w:link w:val="Ttulo1Car"/>
    <w:uiPriority w:val="9"/>
    <w:qFormat/>
    <w:rsid w:val="007D5A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5A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5A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5A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5A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5A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5A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5A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5A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5A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5A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5A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5A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5A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5A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5A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5A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5A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5A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5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5A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5A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5A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5A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5A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5A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5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5A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5AD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6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E613DB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16DD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6DD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16D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7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msys2.or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715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Pérez</dc:creator>
  <cp:keywords/>
  <dc:description/>
  <cp:lastModifiedBy>Angel Pérez</cp:lastModifiedBy>
  <cp:revision>5</cp:revision>
  <dcterms:created xsi:type="dcterms:W3CDTF">2024-08-18T19:05:00Z</dcterms:created>
  <dcterms:modified xsi:type="dcterms:W3CDTF">2024-09-20T15:49:00Z</dcterms:modified>
</cp:coreProperties>
</file>