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0702E" w14:textId="77777777" w:rsidR="00FA35E7" w:rsidRPr="00797C5A" w:rsidRDefault="00E507B3">
      <w:pPr>
        <w:jc w:val="center"/>
        <w:rPr>
          <w:rFonts w:ascii="Book Antiqua" w:hAnsi="Book Antiqua" w:cs="Segoe UI Semibold"/>
          <w:sz w:val="72"/>
          <w:szCs w:val="72"/>
        </w:rPr>
      </w:pPr>
      <w:bookmarkStart w:id="0" w:name="_Hlk26866047"/>
      <w:r>
        <w:rPr>
          <w:rFonts w:ascii="Book Antiqua" w:hAnsi="Book Antiqua" w:cs="Segoe UI Semibold"/>
          <w:noProof/>
          <w:sz w:val="72"/>
          <w:szCs w:val="72"/>
          <w:lang w:val="en-IN" w:eastAsia="en-IN"/>
        </w:rPr>
        <mc:AlternateContent>
          <mc:Choice Requires="wps">
            <w:drawing>
              <wp:anchor distT="0" distB="0" distL="114300" distR="114300" simplePos="0" relativeHeight="2" behindDoc="0" locked="0" layoutInCell="1" allowOverlap="1" wp14:anchorId="3A181027" wp14:editId="48307EA3">
                <wp:simplePos x="0" y="0"/>
                <wp:positionH relativeFrom="margin">
                  <wp:posOffset>-914400</wp:posOffset>
                </wp:positionH>
                <wp:positionV relativeFrom="paragraph">
                  <wp:posOffset>-457200</wp:posOffset>
                </wp:positionV>
                <wp:extent cx="8242935" cy="1979930"/>
                <wp:effectExtent l="0" t="0" r="5715"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42935" cy="1979930"/>
                        </a:xfrm>
                        <a:prstGeom prst="flowChartDocument">
                          <a:avLst/>
                        </a:prstGeom>
                        <a:solidFill>
                          <a:schemeClr val="tx2">
                            <a:lumMod val="75000"/>
                            <a:lumOff val="0"/>
                          </a:schemeClr>
                        </a:solidFill>
                        <a:ln>
                          <a:noFill/>
                        </a:ln>
                      </wps:spPr>
                      <wps:style>
                        <a:lnRef idx="0">
                          <a:scrgbClr r="0" g="0" b="0"/>
                        </a:lnRef>
                        <a:fillRef idx="0">
                          <a:scrgbClr r="0" g="0" b="0"/>
                        </a:fillRef>
                        <a:effectRef idx="0">
                          <a:scrgbClr r="0" g="0" b="0"/>
                        </a:effectRef>
                        <a:fontRef idx="minor"/>
                      </wps:style>
                      <wps:txbx>
                        <w:txbxContent>
                          <w:p w14:paraId="7E0E83EC" w14:textId="77777777" w:rsidR="00FA35E7" w:rsidRPr="003A629B" w:rsidRDefault="00FA35E7">
                            <w:pPr>
                              <w:pStyle w:val="FrameContents"/>
                              <w:rPr>
                                <w:rFonts w:ascii="Franklin Gothic Book" w:hAnsi="Franklin Gothic Book"/>
                                <w:sz w:val="16"/>
                                <w:szCs w:val="16"/>
                              </w:rPr>
                            </w:pPr>
                          </w:p>
                          <w:tbl>
                            <w:tblPr>
                              <w:tblStyle w:val="TableGrid"/>
                              <w:tblW w:w="117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3" w:type="dxa"/>
                              </w:tblCellMar>
                              <w:tblLook w:val="04A0" w:firstRow="1" w:lastRow="0" w:firstColumn="1" w:lastColumn="0" w:noHBand="0" w:noVBand="1"/>
                            </w:tblPr>
                            <w:tblGrid>
                              <w:gridCol w:w="11790"/>
                            </w:tblGrid>
                            <w:tr w:rsidR="00D536B1" w:rsidRPr="003A629B" w14:paraId="5319F1B0" w14:textId="77777777" w:rsidTr="00ED708D">
                              <w:tc>
                                <w:tcPr>
                                  <w:tcW w:w="11790" w:type="dxa"/>
                                  <w:shd w:val="clear" w:color="auto" w:fill="auto"/>
                                </w:tcPr>
                                <w:p w14:paraId="0DE7FFCE" w14:textId="77777777" w:rsidR="00ED708D" w:rsidRPr="00563E17" w:rsidRDefault="00030680" w:rsidP="00ED708D">
                                  <w:pPr>
                                    <w:pStyle w:val="FrameContents"/>
                                    <w:tabs>
                                      <w:tab w:val="left" w:pos="6229"/>
                                    </w:tabs>
                                    <w:ind w:left="330" w:right="-283"/>
                                    <w:rPr>
                                      <w:sz w:val="48"/>
                                      <w:szCs w:val="48"/>
                                    </w:rPr>
                                  </w:pPr>
                                  <w:r w:rsidRPr="00563E17">
                                    <w:rPr>
                                      <w:rFonts w:ascii="Leelawadee" w:hAnsi="Leelawadee" w:cs="Leelawadee"/>
                                      <w:b/>
                                      <w:color w:val="FFFFFF"/>
                                      <w:sz w:val="48"/>
                                      <w:szCs w:val="48"/>
                                    </w:rPr>
                                    <w:t xml:space="preserve">External </w:t>
                                  </w:r>
                                  <w:r w:rsidR="00D536B1" w:rsidRPr="00563E17">
                                    <w:rPr>
                                      <w:rFonts w:ascii="Leelawadee" w:hAnsi="Leelawadee" w:cs="Leelawadee" w:hint="cs"/>
                                      <w:b/>
                                      <w:color w:val="FFFFFF"/>
                                      <w:sz w:val="48"/>
                                      <w:szCs w:val="48"/>
                                    </w:rPr>
                                    <w:t>Project Report</w:t>
                                  </w:r>
                                  <w:r w:rsidR="00D536B1" w:rsidRPr="00563E17">
                                    <w:rPr>
                                      <w:rFonts w:ascii="Leelawadee" w:hAnsi="Leelawadee" w:cs="Leelawadee"/>
                                      <w:b/>
                                      <w:color w:val="FFFFFF"/>
                                      <w:sz w:val="48"/>
                                      <w:szCs w:val="48"/>
                                    </w:rPr>
                                    <w:t xml:space="preserve"> on</w:t>
                                  </w:r>
                                </w:p>
                                <w:p w14:paraId="184D3A1C" w14:textId="77777777" w:rsidR="00563E17" w:rsidRDefault="00563E17" w:rsidP="00D97496">
                                  <w:pPr>
                                    <w:pStyle w:val="FrameContents"/>
                                    <w:tabs>
                                      <w:tab w:val="left" w:pos="6229"/>
                                    </w:tabs>
                                    <w:ind w:left="330" w:right="-283"/>
                                    <w:rPr>
                                      <w:rFonts w:ascii="Leelawadee" w:hAnsi="Leelawadee" w:cs="Leelawadee"/>
                                      <w:b/>
                                      <w:color w:val="FFFFFF"/>
                                      <w:sz w:val="48"/>
                                      <w:szCs w:val="48"/>
                                    </w:rPr>
                                  </w:pPr>
                                  <w:r w:rsidRPr="00563E17">
                                    <w:rPr>
                                      <w:rFonts w:ascii="Leelawadee" w:hAnsi="Leelawadee" w:cs="Leelawadee"/>
                                      <w:b/>
                                      <w:color w:val="FFFFFF"/>
                                      <w:sz w:val="48"/>
                                      <w:szCs w:val="48"/>
                                    </w:rPr>
                                    <w:t xml:space="preserve">Computer Organization and Architecture </w:t>
                                  </w:r>
                                </w:p>
                                <w:p w14:paraId="65BB0775" w14:textId="77777777" w:rsidR="00D536B1" w:rsidRPr="00ED708D" w:rsidRDefault="00563E17" w:rsidP="00D97496">
                                  <w:pPr>
                                    <w:pStyle w:val="FrameContents"/>
                                    <w:tabs>
                                      <w:tab w:val="left" w:pos="6229"/>
                                    </w:tabs>
                                    <w:ind w:left="330" w:right="-283"/>
                                    <w:rPr>
                                      <w:rFonts w:ascii="Leelawadee" w:hAnsi="Leelawadee" w:cs="Leelawadee"/>
                                      <w:b/>
                                      <w:sz w:val="56"/>
                                      <w:szCs w:val="72"/>
                                    </w:rPr>
                                  </w:pPr>
                                  <w:r w:rsidRPr="00563E17">
                                    <w:rPr>
                                      <w:rFonts w:ascii="Leelawadee" w:hAnsi="Leelawadee" w:cs="Leelawadee"/>
                                      <w:b/>
                                      <w:color w:val="FFFFFF"/>
                                      <w:sz w:val="48"/>
                                      <w:szCs w:val="48"/>
                                    </w:rPr>
                                    <w:t>(EET</w:t>
                                  </w:r>
                                  <w:r>
                                    <w:rPr>
                                      <w:rFonts w:ascii="Leelawadee" w:hAnsi="Leelawadee" w:cs="Leelawadee"/>
                                      <w:b/>
                                      <w:color w:val="FFFFFF"/>
                                      <w:sz w:val="48"/>
                                      <w:szCs w:val="48"/>
                                    </w:rPr>
                                    <w:t xml:space="preserve"> </w:t>
                                  </w:r>
                                  <w:r w:rsidRPr="00563E17">
                                    <w:rPr>
                                      <w:rFonts w:ascii="Leelawadee" w:hAnsi="Leelawadee" w:cs="Leelawadee"/>
                                      <w:b/>
                                      <w:color w:val="FFFFFF"/>
                                      <w:sz w:val="48"/>
                                      <w:szCs w:val="48"/>
                                    </w:rPr>
                                    <w:t>2</w:t>
                                  </w:r>
                                  <w:r w:rsidR="00D97496" w:rsidRPr="00563E17">
                                    <w:rPr>
                                      <w:rFonts w:ascii="Leelawadee" w:hAnsi="Leelawadee" w:cs="Leelawadee"/>
                                      <w:b/>
                                      <w:color w:val="FFFFFF"/>
                                      <w:sz w:val="48"/>
                                      <w:szCs w:val="48"/>
                                    </w:rPr>
                                    <w:t>211</w:t>
                                  </w:r>
                                  <w:r w:rsidR="00030680" w:rsidRPr="00563E17">
                                    <w:rPr>
                                      <w:rFonts w:ascii="Leelawadee" w:hAnsi="Leelawadee" w:cs="Leelawadee"/>
                                      <w:b/>
                                      <w:color w:val="FFFFFF"/>
                                      <w:sz w:val="48"/>
                                      <w:szCs w:val="48"/>
                                    </w:rPr>
                                    <w:t>)</w:t>
                                  </w:r>
                                </w:p>
                              </w:tc>
                            </w:tr>
                          </w:tbl>
                          <w:p w14:paraId="2559D324" w14:textId="77777777" w:rsidR="00FA35E7" w:rsidRPr="003A629B" w:rsidRDefault="00FA35E7">
                            <w:pPr>
                              <w:pStyle w:val="FrameContents"/>
                              <w:rPr>
                                <w:rFonts w:ascii="Franklin Gothic Book" w:hAnsi="Franklin Gothic Book"/>
                              </w:rPr>
                            </w:pPr>
                          </w:p>
                        </w:txbxContent>
                      </wps:txbx>
                      <wps:bodyPr wrap="square">
                        <a:noAutofit/>
                      </wps:bodyPr>
                    </wps:wsp>
                  </a:graphicData>
                </a:graphic>
                <wp14:sizeRelH relativeFrom="page">
                  <wp14:pctWidth>0</wp14:pctWidth>
                </wp14:sizeRelH>
                <wp14:sizeRelV relativeFrom="margin">
                  <wp14:pctHeight>0</wp14:pctHeight>
                </wp14:sizeRelV>
              </wp:anchor>
            </w:drawing>
          </mc:Choice>
          <mc:Fallback>
            <w:pict>
              <v:shapetype w14:anchorId="3A18102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 o:spid="_x0000_s1026" type="#_x0000_t114" style="position:absolute;left:0;text-align:left;margin-left:-1in;margin-top:-36pt;width:649.05pt;height:155.9pt;z-index: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" fillcolor="#17365d [2415]" stroked="f">
                <v:textbox>
                  <w:txbxContent>
                    <w:p w14:paraId="7E0E83EC" w14:textId="77777777" w:rsidR="00FA35E7" w:rsidRPr="003A629B" w:rsidRDefault="00FA35E7">
                      <w:pPr>
                        <w:pStyle w:val="FrameContents"/>
                        <w:rPr>
                          <w:rFonts w:ascii="Franklin Gothic Book" w:hAnsi="Franklin Gothic Book"/>
                          <w:sz w:val="16"/>
                          <w:szCs w:val="16"/>
                        </w:rPr>
                      </w:pPr>
                    </w:p>
                    <w:tbl>
                      <w:tblPr>
                        <w:tblStyle w:val="TableGrid"/>
                        <w:tblW w:w="117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3" w:type="dxa"/>
                        </w:tblCellMar>
                        <w:tblLook w:val="04A0" w:firstRow="1" w:lastRow="0" w:firstColumn="1" w:lastColumn="0" w:noHBand="0" w:noVBand="1"/>
                      </w:tblPr>
                      <w:tblGrid>
                        <w:gridCol w:w="11790"/>
                      </w:tblGrid>
                      <w:tr w:rsidR="00D536B1" w:rsidRPr="003A629B" w14:paraId="5319F1B0" w14:textId="77777777" w:rsidTr="00ED708D">
                        <w:tc>
                          <w:tcPr>
                            <w:tcW w:w="11790" w:type="dxa"/>
                            <w:shd w:val="clear" w:color="auto" w:fill="auto"/>
                          </w:tcPr>
                          <w:p w14:paraId="0DE7FFCE" w14:textId="77777777" w:rsidR="00ED708D" w:rsidRPr="00563E17" w:rsidRDefault="00030680" w:rsidP="00ED708D">
                            <w:pPr>
                              <w:pStyle w:val="FrameContents"/>
                              <w:tabs>
                                <w:tab w:val="left" w:pos="6229"/>
                              </w:tabs>
                              <w:ind w:left="330" w:right="-283"/>
                              <w:rPr>
                                <w:sz w:val="48"/>
                                <w:szCs w:val="48"/>
                              </w:rPr>
                            </w:pPr>
                            <w:r w:rsidRPr="00563E17">
                              <w:rPr>
                                <w:rFonts w:ascii="Leelawadee" w:hAnsi="Leelawadee" w:cs="Leelawadee"/>
                                <w:b/>
                                <w:color w:val="FFFFFF"/>
                                <w:sz w:val="48"/>
                                <w:szCs w:val="48"/>
                              </w:rPr>
                              <w:t xml:space="preserve">External </w:t>
                            </w:r>
                            <w:r w:rsidR="00D536B1" w:rsidRPr="00563E17">
                              <w:rPr>
                                <w:rFonts w:ascii="Leelawadee" w:hAnsi="Leelawadee" w:cs="Leelawadee" w:hint="cs"/>
                                <w:b/>
                                <w:color w:val="FFFFFF"/>
                                <w:sz w:val="48"/>
                                <w:szCs w:val="48"/>
                              </w:rPr>
                              <w:t>Project Report</w:t>
                            </w:r>
                            <w:r w:rsidR="00D536B1" w:rsidRPr="00563E17">
                              <w:rPr>
                                <w:rFonts w:ascii="Leelawadee" w:hAnsi="Leelawadee" w:cs="Leelawadee"/>
                                <w:b/>
                                <w:color w:val="FFFFFF"/>
                                <w:sz w:val="48"/>
                                <w:szCs w:val="48"/>
                              </w:rPr>
                              <w:t xml:space="preserve"> on</w:t>
                            </w:r>
                          </w:p>
                          <w:p w14:paraId="184D3A1C" w14:textId="77777777" w:rsidR="00563E17" w:rsidRDefault="00563E17" w:rsidP="00D97496">
                            <w:pPr>
                              <w:pStyle w:val="FrameContents"/>
                              <w:tabs>
                                <w:tab w:val="left" w:pos="6229"/>
                              </w:tabs>
                              <w:ind w:left="330" w:right="-283"/>
                              <w:rPr>
                                <w:rFonts w:ascii="Leelawadee" w:hAnsi="Leelawadee" w:cs="Leelawadee"/>
                                <w:b/>
                                <w:color w:val="FFFFFF"/>
                                <w:sz w:val="48"/>
                                <w:szCs w:val="48"/>
                              </w:rPr>
                            </w:pPr>
                            <w:r w:rsidRPr="00563E17">
                              <w:rPr>
                                <w:rFonts w:ascii="Leelawadee" w:hAnsi="Leelawadee" w:cs="Leelawadee"/>
                                <w:b/>
                                <w:color w:val="FFFFFF"/>
                                <w:sz w:val="48"/>
                                <w:szCs w:val="48"/>
                              </w:rPr>
                              <w:t xml:space="preserve">Computer Organization and Architecture </w:t>
                            </w:r>
                          </w:p>
                          <w:p w14:paraId="65BB0775" w14:textId="77777777" w:rsidR="00D536B1" w:rsidRPr="00ED708D" w:rsidRDefault="00563E17" w:rsidP="00D97496">
                            <w:pPr>
                              <w:pStyle w:val="FrameContents"/>
                              <w:tabs>
                                <w:tab w:val="left" w:pos="6229"/>
                              </w:tabs>
                              <w:ind w:left="330" w:right="-283"/>
                              <w:rPr>
                                <w:rFonts w:ascii="Leelawadee" w:hAnsi="Leelawadee" w:cs="Leelawadee"/>
                                <w:b/>
                                <w:sz w:val="56"/>
                                <w:szCs w:val="72"/>
                              </w:rPr>
                            </w:pPr>
                            <w:r w:rsidRPr="00563E17">
                              <w:rPr>
                                <w:rFonts w:ascii="Leelawadee" w:hAnsi="Leelawadee" w:cs="Leelawadee"/>
                                <w:b/>
                                <w:color w:val="FFFFFF"/>
                                <w:sz w:val="48"/>
                                <w:szCs w:val="48"/>
                              </w:rPr>
                              <w:t>(EET</w:t>
                            </w:r>
                            <w:r>
                              <w:rPr>
                                <w:rFonts w:ascii="Leelawadee" w:hAnsi="Leelawadee" w:cs="Leelawadee"/>
                                <w:b/>
                                <w:color w:val="FFFFFF"/>
                                <w:sz w:val="48"/>
                                <w:szCs w:val="48"/>
                              </w:rPr>
                              <w:t xml:space="preserve"> </w:t>
                            </w:r>
                            <w:r w:rsidRPr="00563E17">
                              <w:rPr>
                                <w:rFonts w:ascii="Leelawadee" w:hAnsi="Leelawadee" w:cs="Leelawadee"/>
                                <w:b/>
                                <w:color w:val="FFFFFF"/>
                                <w:sz w:val="48"/>
                                <w:szCs w:val="48"/>
                              </w:rPr>
                              <w:t>2</w:t>
                            </w:r>
                            <w:r w:rsidR="00D97496" w:rsidRPr="00563E17">
                              <w:rPr>
                                <w:rFonts w:ascii="Leelawadee" w:hAnsi="Leelawadee" w:cs="Leelawadee"/>
                                <w:b/>
                                <w:color w:val="FFFFFF"/>
                                <w:sz w:val="48"/>
                                <w:szCs w:val="48"/>
                              </w:rPr>
                              <w:t>211</w:t>
                            </w:r>
                            <w:r w:rsidR="00030680" w:rsidRPr="00563E17">
                              <w:rPr>
                                <w:rFonts w:ascii="Leelawadee" w:hAnsi="Leelawadee" w:cs="Leelawadee"/>
                                <w:b/>
                                <w:color w:val="FFFFFF"/>
                                <w:sz w:val="48"/>
                                <w:szCs w:val="48"/>
                              </w:rPr>
                              <w:t>)</w:t>
                            </w:r>
                          </w:p>
                        </w:tc>
                      </w:tr>
                    </w:tbl>
                    <w:p w14:paraId="2559D324" w14:textId="77777777" w:rsidR="00FA35E7" w:rsidRPr="003A629B" w:rsidRDefault="00FA35E7">
                      <w:pPr>
                        <w:pStyle w:val="FrameContents"/>
                        <w:rPr>
                          <w:rFonts w:ascii="Franklin Gothic Book" w:hAnsi="Franklin Gothic Book"/>
                        </w:rPr>
                      </w:pPr>
                    </w:p>
                  </w:txbxContent>
                </v:textbox>
                <w10:wrap anchorx="margin"/>
              </v:shape>
            </w:pict>
          </mc:Fallback>
        </mc:AlternateContent>
      </w:r>
    </w:p>
    <w:p w14:paraId="1F9C3E9A" w14:textId="77777777" w:rsidR="00FA35E7" w:rsidRPr="00797C5A" w:rsidRDefault="00FA35E7">
      <w:pPr>
        <w:jc w:val="center"/>
        <w:rPr>
          <w:rFonts w:ascii="Book Antiqua" w:hAnsi="Book Antiqua" w:cs="Leelawadee"/>
          <w:sz w:val="72"/>
          <w:szCs w:val="72"/>
        </w:rPr>
      </w:pPr>
    </w:p>
    <w:p w14:paraId="481A52A8" w14:textId="77777777" w:rsidR="00FA35E7" w:rsidRPr="00797C5A" w:rsidRDefault="00FA35E7">
      <w:pPr>
        <w:jc w:val="center"/>
        <w:rPr>
          <w:rFonts w:ascii="Book Antiqua" w:hAnsi="Book Antiqua" w:cs="Leelawadee"/>
          <w:b/>
          <w:color w:val="0F243E" w:themeColor="text2" w:themeShade="80"/>
        </w:rPr>
      </w:pPr>
    </w:p>
    <w:p w14:paraId="34E1D4E1" w14:textId="77777777" w:rsidR="0085549B" w:rsidRPr="00797C5A" w:rsidRDefault="0085549B">
      <w:pPr>
        <w:jc w:val="center"/>
        <w:rPr>
          <w:rFonts w:ascii="Book Antiqua" w:hAnsi="Book Antiqua" w:cs="Leelawadee"/>
          <w:b/>
          <w:color w:val="0F243E" w:themeColor="text2" w:themeShade="80"/>
        </w:rPr>
      </w:pPr>
    </w:p>
    <w:p w14:paraId="56B095CD" w14:textId="77777777" w:rsidR="0085549B" w:rsidRPr="00797C5A" w:rsidRDefault="0085549B">
      <w:pPr>
        <w:jc w:val="center"/>
        <w:rPr>
          <w:rFonts w:ascii="Book Antiqua" w:hAnsi="Book Antiqua" w:cs="Leelawadee"/>
          <w:b/>
          <w:color w:val="0F243E" w:themeColor="text2" w:themeShade="80"/>
        </w:rPr>
      </w:pPr>
    </w:p>
    <w:p w14:paraId="4F6FC00D" w14:textId="77777777" w:rsidR="00FA35E7" w:rsidRPr="00797C5A" w:rsidRDefault="00DD00D8" w:rsidP="00DD00D8">
      <w:pPr>
        <w:jc w:val="center"/>
        <w:rPr>
          <w:rFonts w:ascii="Book Antiqua" w:hAnsi="Book Antiqua" w:cs="Leelawadee"/>
          <w:b/>
          <w:color w:val="0F243E" w:themeColor="text2" w:themeShade="80"/>
          <w:sz w:val="64"/>
          <w:szCs w:val="64"/>
        </w:rPr>
      </w:pPr>
      <w:r>
        <w:rPr>
          <w:rFonts w:ascii="Book Antiqua" w:hAnsi="Book Antiqua" w:cs="Leelawadee"/>
          <w:b/>
          <w:bCs/>
          <w:color w:val="0F243E" w:themeColor="text2" w:themeShade="80"/>
          <w:sz w:val="84"/>
          <w:szCs w:val="84"/>
        </w:rPr>
        <w:t>[Topic Name-to be filled up by students]</w:t>
      </w:r>
    </w:p>
    <w:p w14:paraId="0D277FC1" w14:textId="77777777" w:rsidR="00376448" w:rsidRPr="00797C5A" w:rsidRDefault="00376448">
      <w:pPr>
        <w:jc w:val="center"/>
        <w:rPr>
          <w:rFonts w:ascii="Book Antiqua" w:hAnsi="Book Antiqua" w:cs="Leelawadee"/>
        </w:rPr>
      </w:pPr>
    </w:p>
    <w:p w14:paraId="3F5CB819" w14:textId="77777777" w:rsidR="00FA35E7" w:rsidRPr="00797C5A" w:rsidRDefault="00FA35E7">
      <w:pPr>
        <w:jc w:val="center"/>
        <w:rPr>
          <w:rFonts w:ascii="Book Antiqua" w:hAnsi="Book Antiqua" w:cs="Segoe UI Semibold"/>
          <w:b/>
          <w:color w:val="0F243E" w:themeColor="text2" w:themeShade="80"/>
        </w:rPr>
      </w:pPr>
    </w:p>
    <w:p w14:paraId="630F7EA2" w14:textId="77777777" w:rsidR="00FA35E7" w:rsidRPr="00797C5A" w:rsidRDefault="00ED708D">
      <w:pPr>
        <w:jc w:val="center"/>
        <w:rPr>
          <w:rFonts w:ascii="Book Antiqua" w:hAnsi="Book Antiqua" w:cs="Segoe UI Semibold"/>
          <w:b/>
          <w:color w:val="0F243E" w:themeColor="text2" w:themeShade="80"/>
        </w:rPr>
      </w:pPr>
      <w:r w:rsidRPr="00797C5A">
        <w:rPr>
          <w:rFonts w:ascii="Book Antiqua" w:hAnsi="Book Antiqua"/>
          <w:noProof/>
          <w:lang w:val="en-IN" w:eastAsia="en-IN"/>
        </w:rPr>
        <w:drawing>
          <wp:inline distT="0" distB="0" distL="0" distR="0" wp14:anchorId="0776FE39" wp14:editId="7B037D5C">
            <wp:extent cx="1828800" cy="1828800"/>
            <wp:effectExtent l="0" t="0" r="0" b="0"/>
            <wp:docPr id="5" name="Picture 5" descr="Image result for so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a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479E7BD" w14:textId="77777777" w:rsidR="0085549B" w:rsidRPr="00797C5A" w:rsidRDefault="0085549B">
      <w:pPr>
        <w:jc w:val="center"/>
        <w:rPr>
          <w:rFonts w:ascii="Book Antiqua" w:hAnsi="Book Antiqua" w:cs="Segoe UI Semibold"/>
          <w:b/>
          <w:color w:val="0F243E" w:themeColor="text2" w:themeShade="80"/>
        </w:rPr>
      </w:pPr>
    </w:p>
    <w:p w14:paraId="33BC242A" w14:textId="77777777" w:rsidR="00376448" w:rsidRPr="00797C5A" w:rsidRDefault="00376448" w:rsidP="0085549B">
      <w:pPr>
        <w:jc w:val="center"/>
        <w:rPr>
          <w:rFonts w:ascii="Book Antiqua" w:hAnsi="Book Antiqua" w:cs="Leelawadee"/>
          <w:b/>
          <w:sz w:val="28"/>
          <w:szCs w:val="24"/>
          <w:u w:val="single"/>
        </w:rPr>
      </w:pPr>
    </w:p>
    <w:p w14:paraId="53C42551" w14:textId="77777777" w:rsidR="004F5A6E" w:rsidRPr="00797C5A" w:rsidRDefault="004F5A6E" w:rsidP="0085549B">
      <w:pPr>
        <w:jc w:val="center"/>
        <w:rPr>
          <w:rFonts w:ascii="Book Antiqua" w:hAnsi="Book Antiqua" w:cs="Leelawadee"/>
          <w:b/>
          <w:sz w:val="28"/>
          <w:szCs w:val="24"/>
          <w:u w:val="single"/>
        </w:rPr>
      </w:pPr>
      <w:r w:rsidRPr="00797C5A">
        <w:rPr>
          <w:rFonts w:ascii="Book Antiqua" w:hAnsi="Book Antiqua" w:cs="Leelawadee"/>
          <w:b/>
          <w:sz w:val="28"/>
          <w:szCs w:val="24"/>
          <w:u w:val="single"/>
        </w:rPr>
        <w:t>Submitted by</w:t>
      </w:r>
    </w:p>
    <w:tbl>
      <w:tblPr>
        <w:tblW w:w="0" w:type="auto"/>
        <w:jc w:val="center"/>
        <w:tblLayout w:type="fixed"/>
        <w:tblLook w:val="04A0" w:firstRow="1" w:lastRow="0" w:firstColumn="1" w:lastColumn="0" w:noHBand="0" w:noVBand="1"/>
      </w:tblPr>
      <w:tblGrid>
        <w:gridCol w:w="4950"/>
        <w:gridCol w:w="1620"/>
        <w:gridCol w:w="2430"/>
      </w:tblGrid>
      <w:tr w:rsidR="00030680" w:rsidRPr="00797C5A" w14:paraId="2841E1B2" w14:textId="77777777" w:rsidTr="00030680">
        <w:trPr>
          <w:jc w:val="center"/>
        </w:trPr>
        <w:tc>
          <w:tcPr>
            <w:tcW w:w="4950" w:type="dxa"/>
          </w:tcPr>
          <w:p w14:paraId="26D867E6" w14:textId="77777777" w:rsidR="00030680" w:rsidRPr="00797C5A" w:rsidRDefault="00030680" w:rsidP="00030680">
            <w:pPr>
              <w:spacing w:line="360" w:lineRule="auto"/>
              <w:rPr>
                <w:rFonts w:ascii="Book Antiqua" w:hAnsi="Book Antiqua" w:cs="Leelawadee"/>
                <w:b/>
                <w:bCs/>
                <w:sz w:val="32"/>
                <w:szCs w:val="32"/>
              </w:rPr>
            </w:pPr>
            <w:r w:rsidRPr="00797C5A">
              <w:rPr>
                <w:rFonts w:ascii="Book Antiqua" w:hAnsi="Book Antiqua" w:cs="Leelawadee"/>
                <w:b/>
                <w:bCs/>
                <w:sz w:val="32"/>
                <w:szCs w:val="32"/>
              </w:rPr>
              <w:t>Name 01</w:t>
            </w:r>
          </w:p>
        </w:tc>
        <w:tc>
          <w:tcPr>
            <w:tcW w:w="1620" w:type="dxa"/>
          </w:tcPr>
          <w:p w14:paraId="5716A35E" w14:textId="77777777" w:rsidR="00030680" w:rsidRPr="00797C5A" w:rsidRDefault="00030680" w:rsidP="00030680">
            <w:pPr>
              <w:spacing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430" w:type="dxa"/>
          </w:tcPr>
          <w:p w14:paraId="1A862B90" w14:textId="77777777" w:rsidR="00030680" w:rsidRPr="00797C5A" w:rsidRDefault="00030680" w:rsidP="00030680">
            <w:pPr>
              <w:spacing w:line="360" w:lineRule="auto"/>
              <w:jc w:val="center"/>
              <w:rPr>
                <w:rFonts w:ascii="Book Antiqua" w:hAnsi="Book Antiqua" w:cs="Leelawadee"/>
                <w:b/>
                <w:bCs/>
                <w:sz w:val="32"/>
                <w:szCs w:val="32"/>
              </w:rPr>
            </w:pPr>
          </w:p>
        </w:tc>
      </w:tr>
      <w:tr w:rsidR="00030680" w:rsidRPr="00797C5A" w14:paraId="6D83E198" w14:textId="77777777" w:rsidTr="00030680">
        <w:trPr>
          <w:jc w:val="center"/>
        </w:trPr>
        <w:tc>
          <w:tcPr>
            <w:tcW w:w="4950" w:type="dxa"/>
          </w:tcPr>
          <w:p w14:paraId="027C2DDA" w14:textId="77777777" w:rsidR="00030680" w:rsidRPr="00797C5A" w:rsidRDefault="00030680" w:rsidP="00030680">
            <w:pPr>
              <w:spacing w:line="360" w:lineRule="auto"/>
              <w:rPr>
                <w:rFonts w:ascii="Book Antiqua" w:hAnsi="Book Antiqua" w:cs="Leelawadee"/>
                <w:b/>
                <w:bCs/>
                <w:sz w:val="32"/>
                <w:szCs w:val="32"/>
              </w:rPr>
            </w:pPr>
            <w:r w:rsidRPr="00797C5A">
              <w:rPr>
                <w:rFonts w:ascii="Book Antiqua" w:hAnsi="Book Antiqua" w:cs="Leelawadee"/>
                <w:b/>
                <w:bCs/>
                <w:sz w:val="32"/>
                <w:szCs w:val="32"/>
              </w:rPr>
              <w:t>Name 02</w:t>
            </w:r>
          </w:p>
        </w:tc>
        <w:tc>
          <w:tcPr>
            <w:tcW w:w="1620" w:type="dxa"/>
          </w:tcPr>
          <w:p w14:paraId="70F7C2E8" w14:textId="77777777" w:rsidR="00030680" w:rsidRPr="00797C5A" w:rsidRDefault="00030680" w:rsidP="00030680">
            <w:pPr>
              <w:spacing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430" w:type="dxa"/>
          </w:tcPr>
          <w:p w14:paraId="6BFD3FC2" w14:textId="77777777" w:rsidR="00030680" w:rsidRPr="00797C5A" w:rsidRDefault="00030680" w:rsidP="00030680">
            <w:pPr>
              <w:spacing w:line="360" w:lineRule="auto"/>
              <w:jc w:val="center"/>
              <w:rPr>
                <w:rFonts w:ascii="Book Antiqua" w:hAnsi="Book Antiqua" w:cs="Leelawadee"/>
                <w:b/>
                <w:bCs/>
                <w:sz w:val="32"/>
                <w:szCs w:val="32"/>
              </w:rPr>
            </w:pPr>
          </w:p>
        </w:tc>
      </w:tr>
      <w:tr w:rsidR="00030680" w:rsidRPr="00797C5A" w14:paraId="7EDD06E6" w14:textId="77777777" w:rsidTr="00030680">
        <w:trPr>
          <w:jc w:val="center"/>
        </w:trPr>
        <w:tc>
          <w:tcPr>
            <w:tcW w:w="4950" w:type="dxa"/>
          </w:tcPr>
          <w:p w14:paraId="7772889D" w14:textId="77777777" w:rsidR="00030680" w:rsidRPr="00797C5A" w:rsidRDefault="00030680" w:rsidP="00030680">
            <w:pPr>
              <w:spacing w:line="360" w:lineRule="auto"/>
              <w:rPr>
                <w:rFonts w:ascii="Book Antiqua" w:hAnsi="Book Antiqua" w:cs="Leelawadee"/>
                <w:b/>
                <w:bCs/>
                <w:sz w:val="32"/>
                <w:szCs w:val="32"/>
              </w:rPr>
            </w:pPr>
            <w:r w:rsidRPr="00797C5A">
              <w:rPr>
                <w:rFonts w:ascii="Book Antiqua" w:hAnsi="Book Antiqua" w:cs="Leelawadee"/>
                <w:b/>
                <w:bCs/>
                <w:sz w:val="32"/>
                <w:szCs w:val="32"/>
              </w:rPr>
              <w:t>Name 03</w:t>
            </w:r>
          </w:p>
        </w:tc>
        <w:tc>
          <w:tcPr>
            <w:tcW w:w="1620" w:type="dxa"/>
          </w:tcPr>
          <w:p w14:paraId="7FEFEDBC" w14:textId="77777777" w:rsidR="00030680" w:rsidRPr="00797C5A" w:rsidRDefault="00030680" w:rsidP="00030680">
            <w:pPr>
              <w:spacing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430" w:type="dxa"/>
          </w:tcPr>
          <w:p w14:paraId="32804B7F" w14:textId="77777777" w:rsidR="00030680" w:rsidRPr="00797C5A" w:rsidRDefault="00030680" w:rsidP="00030680">
            <w:pPr>
              <w:spacing w:line="360" w:lineRule="auto"/>
              <w:jc w:val="center"/>
              <w:rPr>
                <w:rFonts w:ascii="Book Antiqua" w:hAnsi="Book Antiqua" w:cs="Leelawadee"/>
                <w:b/>
                <w:bCs/>
                <w:sz w:val="32"/>
                <w:szCs w:val="32"/>
              </w:rPr>
            </w:pPr>
          </w:p>
        </w:tc>
      </w:tr>
      <w:tr w:rsidR="00D97496" w:rsidRPr="00797C5A" w14:paraId="1148EE8F" w14:textId="77777777" w:rsidTr="00030680">
        <w:trPr>
          <w:jc w:val="center"/>
        </w:trPr>
        <w:tc>
          <w:tcPr>
            <w:tcW w:w="4950" w:type="dxa"/>
          </w:tcPr>
          <w:p w14:paraId="005E9580" w14:textId="77777777" w:rsidR="00D97496" w:rsidRPr="00797C5A" w:rsidRDefault="00D97496" w:rsidP="00030680">
            <w:pPr>
              <w:spacing w:line="360" w:lineRule="auto"/>
              <w:rPr>
                <w:rFonts w:ascii="Book Antiqua" w:hAnsi="Book Antiqua" w:cs="Leelawadee"/>
                <w:b/>
                <w:bCs/>
                <w:sz w:val="32"/>
                <w:szCs w:val="32"/>
              </w:rPr>
            </w:pPr>
            <w:r>
              <w:rPr>
                <w:rFonts w:ascii="Book Antiqua" w:hAnsi="Book Antiqua" w:cs="Leelawadee"/>
                <w:b/>
                <w:bCs/>
                <w:sz w:val="32"/>
                <w:szCs w:val="32"/>
              </w:rPr>
              <w:t xml:space="preserve">Name 04                                              </w:t>
            </w:r>
          </w:p>
        </w:tc>
        <w:tc>
          <w:tcPr>
            <w:tcW w:w="1620" w:type="dxa"/>
          </w:tcPr>
          <w:p w14:paraId="479A115D" w14:textId="77777777" w:rsidR="00D97496" w:rsidRPr="00797C5A" w:rsidRDefault="00D97496" w:rsidP="00030680">
            <w:pPr>
              <w:spacing w:line="360" w:lineRule="auto"/>
              <w:jc w:val="center"/>
              <w:rPr>
                <w:rFonts w:ascii="Book Antiqua" w:hAnsi="Book Antiqua" w:cs="Leelawadee"/>
                <w:b/>
                <w:bCs/>
                <w:sz w:val="32"/>
                <w:szCs w:val="32"/>
              </w:rPr>
            </w:pPr>
            <w:r>
              <w:rPr>
                <w:rFonts w:ascii="Book Antiqua" w:hAnsi="Book Antiqua" w:cs="Leelawadee"/>
                <w:b/>
                <w:bCs/>
                <w:sz w:val="32"/>
                <w:szCs w:val="32"/>
              </w:rPr>
              <w:t>Reg. No.:</w:t>
            </w:r>
          </w:p>
        </w:tc>
        <w:tc>
          <w:tcPr>
            <w:tcW w:w="2430" w:type="dxa"/>
          </w:tcPr>
          <w:p w14:paraId="7C98E9A9" w14:textId="77777777" w:rsidR="00D97496" w:rsidRPr="00797C5A" w:rsidRDefault="00D97496" w:rsidP="00030680">
            <w:pPr>
              <w:spacing w:line="360" w:lineRule="auto"/>
              <w:jc w:val="center"/>
              <w:rPr>
                <w:rFonts w:ascii="Book Antiqua" w:hAnsi="Book Antiqua" w:cs="Leelawadee"/>
                <w:b/>
                <w:bCs/>
                <w:sz w:val="32"/>
                <w:szCs w:val="32"/>
              </w:rPr>
            </w:pPr>
          </w:p>
        </w:tc>
      </w:tr>
    </w:tbl>
    <w:p w14:paraId="35F4A8A9" w14:textId="77777777" w:rsidR="00ED708D" w:rsidRPr="00797C5A" w:rsidRDefault="00ED708D" w:rsidP="00ED708D">
      <w:pPr>
        <w:jc w:val="center"/>
        <w:rPr>
          <w:rFonts w:ascii="Book Antiqua" w:hAnsi="Book Antiqua" w:cs="Leelawadee"/>
          <w:b/>
          <w:bCs/>
          <w:sz w:val="28"/>
          <w:szCs w:val="28"/>
        </w:rPr>
      </w:pPr>
      <w:r w:rsidRPr="00797C5A">
        <w:rPr>
          <w:rFonts w:ascii="Book Antiqua" w:hAnsi="Book Antiqua" w:cs="Leelawadee"/>
          <w:b/>
          <w:bCs/>
          <w:sz w:val="28"/>
          <w:szCs w:val="28"/>
        </w:rPr>
        <w:t xml:space="preserve">B. Tech. </w:t>
      </w:r>
      <w:r w:rsidR="00030680" w:rsidRPr="00797C5A">
        <w:rPr>
          <w:rFonts w:ascii="Book Antiqua" w:hAnsi="Book Antiqua" w:cs="Leelawadee"/>
          <w:b/>
          <w:bCs/>
          <w:sz w:val="28"/>
          <w:szCs w:val="28"/>
        </w:rPr>
        <w:t>CSE</w:t>
      </w:r>
      <w:r w:rsidR="00563E17">
        <w:rPr>
          <w:rFonts w:ascii="Book Antiqua" w:hAnsi="Book Antiqua" w:cs="Leelawadee"/>
          <w:b/>
          <w:bCs/>
          <w:sz w:val="28"/>
          <w:szCs w:val="28"/>
        </w:rPr>
        <w:t xml:space="preserve"> 4</w:t>
      </w:r>
      <w:r w:rsidR="00563E17">
        <w:rPr>
          <w:rFonts w:ascii="Book Antiqua" w:hAnsi="Book Antiqua" w:cs="Leelawadee"/>
          <w:b/>
          <w:bCs/>
          <w:sz w:val="28"/>
          <w:szCs w:val="28"/>
          <w:vertAlign w:val="superscript"/>
        </w:rPr>
        <w:t>th</w:t>
      </w:r>
      <w:r w:rsidR="00D97496">
        <w:rPr>
          <w:rFonts w:ascii="Book Antiqua" w:hAnsi="Book Antiqua" w:cs="Leelawadee"/>
          <w:b/>
          <w:bCs/>
          <w:sz w:val="28"/>
          <w:szCs w:val="28"/>
          <w:vertAlign w:val="superscript"/>
        </w:rPr>
        <w:t xml:space="preserve"> </w:t>
      </w:r>
      <w:r w:rsidRPr="00797C5A">
        <w:rPr>
          <w:rFonts w:ascii="Book Antiqua" w:hAnsi="Book Antiqua" w:cs="Leelawadee"/>
          <w:b/>
          <w:bCs/>
          <w:sz w:val="28"/>
          <w:szCs w:val="28"/>
        </w:rPr>
        <w:t xml:space="preserve">Semester (Section - </w:t>
      </w:r>
      <w:r w:rsidR="00B72E32">
        <w:rPr>
          <w:rFonts w:ascii="Book Antiqua" w:hAnsi="Book Antiqua" w:cs="Leelawadee"/>
          <w:b/>
          <w:bCs/>
          <w:sz w:val="28"/>
          <w:szCs w:val="28"/>
        </w:rPr>
        <w:t>I</w:t>
      </w:r>
      <w:r w:rsidRPr="00797C5A">
        <w:rPr>
          <w:rFonts w:ascii="Book Antiqua" w:hAnsi="Book Antiqua" w:cs="Leelawadee"/>
          <w:b/>
          <w:bCs/>
          <w:sz w:val="28"/>
          <w:szCs w:val="28"/>
        </w:rPr>
        <w:t>)</w:t>
      </w:r>
    </w:p>
    <w:p w14:paraId="05F72487" w14:textId="77777777" w:rsidR="00ED708D" w:rsidRPr="00797C5A" w:rsidRDefault="00ED708D" w:rsidP="003A629B">
      <w:pPr>
        <w:spacing w:line="360" w:lineRule="auto"/>
        <w:ind w:left="1440"/>
        <w:rPr>
          <w:rFonts w:ascii="Book Antiqua" w:hAnsi="Book Antiqua" w:cs="Leelawadee UI"/>
        </w:rPr>
      </w:pPr>
    </w:p>
    <w:p w14:paraId="75410D4E" w14:textId="77777777" w:rsidR="00ED708D" w:rsidRPr="00797C5A" w:rsidRDefault="00E507B3" w:rsidP="00ED708D">
      <w:pPr>
        <w:spacing w:line="360" w:lineRule="auto"/>
        <w:rPr>
          <w:rFonts w:ascii="Book Antiqua" w:hAnsi="Book Antiqua" w:cs="Leelawadee UI"/>
        </w:rPr>
      </w:pPr>
      <w:r>
        <w:rPr>
          <w:rFonts w:ascii="Book Antiqua" w:hAnsi="Book Antiqua" w:cs="Leelawadee"/>
          <w:b/>
          <w:noProof/>
          <w:sz w:val="20"/>
          <w:lang w:val="en-IN" w:eastAsia="en-IN"/>
        </w:rPr>
        <mc:AlternateContent>
          <mc:Choice Requires="wps">
            <w:drawing>
              <wp:anchor distT="0" distB="0" distL="114300" distR="114300" simplePos="0" relativeHeight="4" behindDoc="0" locked="0" layoutInCell="1" allowOverlap="1" wp14:anchorId="4FED3C84" wp14:editId="5B3764CD">
                <wp:simplePos x="0" y="0"/>
                <wp:positionH relativeFrom="page">
                  <wp:posOffset>0</wp:posOffset>
                </wp:positionH>
                <wp:positionV relativeFrom="margin">
                  <wp:posOffset>8057515</wp:posOffset>
                </wp:positionV>
                <wp:extent cx="7793990" cy="2160270"/>
                <wp:effectExtent l="0" t="0" r="0"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793990" cy="2160270"/>
                        </a:xfrm>
                        <a:prstGeom prst="flowChartDocument">
                          <a:avLst/>
                        </a:prstGeom>
                        <a:solidFill>
                          <a:schemeClr val="tx2">
                            <a:lumMod val="75000"/>
                            <a:lumOff val="0"/>
                          </a:schemeClr>
                        </a:solidFill>
                        <a:ln>
                          <a:noFill/>
                        </a:ln>
                      </wps:spPr>
                      <wps:style>
                        <a:lnRef idx="0">
                          <a:scrgbClr r="0" g="0" b="0"/>
                        </a:lnRef>
                        <a:fillRef idx="0">
                          <a:scrgbClr r="0" g="0" b="0"/>
                        </a:fillRef>
                        <a:effectRef idx="0">
                          <a:scrgbClr r="0" g="0" b="0"/>
                        </a:effectRef>
                        <a:fontRef idx="minor"/>
                      </wps:style>
                      <wps:txbx>
                        <w:txbxContent>
                          <w:p w14:paraId="35EDCA15" w14:textId="77777777" w:rsidR="003B3AC5" w:rsidRPr="003B3AC5" w:rsidRDefault="003B3AC5" w:rsidP="003B3AC5">
                            <w:pPr>
                              <w:ind w:left="1170"/>
                              <w:rPr>
                                <w:b/>
                                <w:bCs/>
                                <w:color w:val="FFFFFF" w:themeColor="background1"/>
                                <w:sz w:val="32"/>
                                <w:szCs w:val="32"/>
                              </w:rPr>
                            </w:pPr>
                            <w:r w:rsidRPr="003B3AC5">
                              <w:rPr>
                                <w:b/>
                                <w:bCs/>
                                <w:color w:val="FFFFFF" w:themeColor="background1"/>
                                <w:sz w:val="32"/>
                                <w:szCs w:val="32"/>
                              </w:rPr>
                              <w:t>INSTITUTE OF TECHNICAL EDUCATION AND RESEARCH</w:t>
                            </w:r>
                          </w:p>
                          <w:p w14:paraId="7E6E46F1" w14:textId="77777777" w:rsidR="003B3AC5" w:rsidRPr="003B3AC5" w:rsidRDefault="003B3AC5" w:rsidP="003B3AC5">
                            <w:pPr>
                              <w:ind w:left="1170"/>
                              <w:rPr>
                                <w:b/>
                                <w:color w:val="FFFFFF" w:themeColor="background1"/>
                                <w:sz w:val="32"/>
                                <w:szCs w:val="32"/>
                              </w:rPr>
                            </w:pPr>
                            <w:r w:rsidRPr="003B3AC5">
                              <w:rPr>
                                <w:b/>
                                <w:bCs/>
                                <w:color w:val="FFFFFF" w:themeColor="background1"/>
                                <w:sz w:val="32"/>
                                <w:szCs w:val="32"/>
                              </w:rPr>
                              <w:t>(FACULTY OF ENGINEERING)</w:t>
                            </w:r>
                          </w:p>
                          <w:p w14:paraId="67A48F0C" w14:textId="77777777" w:rsidR="003B3AC5" w:rsidRPr="003B3AC5" w:rsidRDefault="003B3AC5" w:rsidP="003B3AC5">
                            <w:pPr>
                              <w:ind w:left="1170"/>
                              <w:rPr>
                                <w:b/>
                                <w:color w:val="FFFFFF" w:themeColor="background1"/>
                                <w:sz w:val="32"/>
                                <w:szCs w:val="32"/>
                              </w:rPr>
                            </w:pPr>
                            <w:r w:rsidRPr="003B3AC5">
                              <w:rPr>
                                <w:b/>
                                <w:bCs/>
                                <w:color w:val="FFFFFF" w:themeColor="background1"/>
                                <w:sz w:val="32"/>
                                <w:szCs w:val="32"/>
                              </w:rPr>
                              <w:t>SIKSHA ‘O’ ANUSANDHAN</w:t>
                            </w:r>
                            <w:r>
                              <w:rPr>
                                <w:b/>
                                <w:bCs/>
                                <w:color w:val="FFFFFF" w:themeColor="background1"/>
                                <w:sz w:val="32"/>
                                <w:szCs w:val="32"/>
                              </w:rPr>
                              <w:t xml:space="preserve"> (DEEMED TO BE</w:t>
                            </w:r>
                            <w:r w:rsidRPr="003B3AC5">
                              <w:rPr>
                                <w:b/>
                                <w:bCs/>
                                <w:color w:val="FFFFFF" w:themeColor="background1"/>
                                <w:sz w:val="32"/>
                                <w:szCs w:val="32"/>
                              </w:rPr>
                              <w:t xml:space="preserve"> UNIVERSITY</w:t>
                            </w:r>
                            <w:r>
                              <w:rPr>
                                <w:b/>
                                <w:bCs/>
                                <w:color w:val="FFFFFF" w:themeColor="background1"/>
                                <w:sz w:val="32"/>
                                <w:szCs w:val="32"/>
                              </w:rPr>
                              <w:t>)</w:t>
                            </w:r>
                            <w:r w:rsidRPr="003B3AC5">
                              <w:rPr>
                                <w:b/>
                                <w:bCs/>
                                <w:color w:val="FFFFFF" w:themeColor="background1"/>
                                <w:sz w:val="32"/>
                                <w:szCs w:val="32"/>
                              </w:rPr>
                              <w:t>, BHUBANESWAR, ODISHA</w:t>
                            </w:r>
                          </w:p>
                          <w:p w14:paraId="2F10B72C" w14:textId="77777777" w:rsidR="00FA35E7" w:rsidRDefault="003A629B" w:rsidP="00376448">
                            <w:pPr>
                              <w:pStyle w:val="FrameContents"/>
                              <w:ind w:right="229"/>
                              <w:rPr>
                                <w:rFonts w:ascii="Latin Modern Sans Demi Cond" w:hAnsi="Latin Modern Sans Demi Cond"/>
                                <w:color w:val="FFFFFF"/>
                                <w:sz w:val="36"/>
                                <w:szCs w:val="36"/>
                              </w:rPr>
                            </w:pP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p>
                          <w:p w14:paraId="2F4FD778" w14:textId="77777777" w:rsidR="00FA35E7" w:rsidRDefault="00FA35E7">
                            <w:pPr>
                              <w:pStyle w:val="FrameContents"/>
                              <w:ind w:left="1170"/>
                              <w:rPr>
                                <w:rFonts w:ascii="Latin Modern Sans Demi Cond" w:hAnsi="Latin Modern Sans Demi Cond"/>
                                <w:color w:val="FFFFFF"/>
                                <w:sz w:val="36"/>
                                <w:szCs w:val="36"/>
                              </w:rPr>
                            </w:pPr>
                          </w:p>
                          <w:p w14:paraId="2509F12F" w14:textId="77777777" w:rsidR="00FA35E7" w:rsidRDefault="00FA35E7">
                            <w:pPr>
                              <w:pStyle w:val="FrameContents"/>
                              <w:ind w:left="1170"/>
                              <w:rPr>
                                <w:rFonts w:ascii="Latin Modern Sans Demi Cond" w:hAnsi="Latin Modern Sans Demi Cond"/>
                                <w:color w:val="FFFFFF"/>
                                <w:sz w:val="36"/>
                                <w:szCs w:val="36"/>
                              </w:rPr>
                            </w:pPr>
                          </w:p>
                          <w:p w14:paraId="097662B5" w14:textId="77777777" w:rsidR="00FA35E7" w:rsidRDefault="00FA35E7">
                            <w:pPr>
                              <w:pStyle w:val="FrameContents"/>
                              <w:ind w:left="1170"/>
                            </w:pPr>
                          </w:p>
                          <w:p w14:paraId="1DB569EF" w14:textId="77777777" w:rsidR="00121E65" w:rsidRDefault="00121E65">
                            <w:pPr>
                              <w:pStyle w:val="FrameContents"/>
                              <w:ind w:left="1170"/>
                            </w:pPr>
                          </w:p>
                          <w:p w14:paraId="53ADC7CB" w14:textId="77777777" w:rsidR="00ED708D" w:rsidRDefault="00ED708D">
                            <w:pPr>
                              <w:pStyle w:val="FrameContents"/>
                              <w:ind w:left="1170"/>
                            </w:pPr>
                          </w:p>
                          <w:p w14:paraId="4CD6AC02" w14:textId="77777777" w:rsidR="00ED708D" w:rsidRDefault="00ED708D">
                            <w:pPr>
                              <w:pStyle w:val="FrameContents"/>
                              <w:ind w:left="1170"/>
                            </w:pPr>
                          </w:p>
                          <w:p w14:paraId="6291ACD4" w14:textId="77777777" w:rsidR="00121E65" w:rsidRDefault="00121E65">
                            <w:pPr>
                              <w:pStyle w:val="FrameContents"/>
                              <w:ind w:left="1170"/>
                            </w:pPr>
                          </w:p>
                          <w:p w14:paraId="09A034A2" w14:textId="77777777" w:rsidR="00121E65" w:rsidRDefault="00121E65">
                            <w:pPr>
                              <w:pStyle w:val="FrameContents"/>
                              <w:ind w:left="1170"/>
                            </w:pPr>
                          </w:p>
                        </w:txbxContent>
                      </wps:txbx>
                      <wps:bodyPr wrap="square">
                        <a:noAutofit/>
                      </wps:bodyPr>
                    </wps:wsp>
                  </a:graphicData>
                </a:graphic>
                <wp14:sizeRelH relativeFrom="page">
                  <wp14:pctWidth>0</wp14:pctWidth>
                </wp14:sizeRelH>
                <wp14:sizeRelV relativeFrom="margin">
                  <wp14:pctHeight>0</wp14:pctHeight>
                </wp14:sizeRelV>
              </wp:anchor>
            </w:drawing>
          </mc:Choice>
          <mc:Fallback>
            <w:pict>
              <v:shape w14:anchorId="4FED3C84" id="AutoShape 4" o:spid="_x0000_s1027" type="#_x0000_t114" style="position:absolute;margin-left:0;margin-top:634.45pt;width:613.7pt;height:170.1pt;flip:y;z-index: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" fillcolor="#17365d [2415]" stroked="f">
                <v:textbox>
                  <w:txbxContent>
                    <w:p w14:paraId="35EDCA15" w14:textId="77777777" w:rsidR="003B3AC5" w:rsidRPr="003B3AC5" w:rsidRDefault="003B3AC5" w:rsidP="003B3AC5">
                      <w:pPr>
                        <w:ind w:left="1170"/>
                        <w:rPr>
                          <w:b/>
                          <w:bCs/>
                          <w:color w:val="FFFFFF" w:themeColor="background1"/>
                          <w:sz w:val="32"/>
                          <w:szCs w:val="32"/>
                        </w:rPr>
                      </w:pPr>
                      <w:r w:rsidRPr="003B3AC5">
                        <w:rPr>
                          <w:b/>
                          <w:bCs/>
                          <w:color w:val="FFFFFF" w:themeColor="background1"/>
                          <w:sz w:val="32"/>
                          <w:szCs w:val="32"/>
                        </w:rPr>
                        <w:t>INSTITUTE OF TECHNICAL EDUCATION AND RESEARCH</w:t>
                      </w:r>
                    </w:p>
                    <w:p w14:paraId="7E6E46F1" w14:textId="77777777" w:rsidR="003B3AC5" w:rsidRPr="003B3AC5" w:rsidRDefault="003B3AC5" w:rsidP="003B3AC5">
                      <w:pPr>
                        <w:ind w:left="1170"/>
                        <w:rPr>
                          <w:b/>
                          <w:color w:val="FFFFFF" w:themeColor="background1"/>
                          <w:sz w:val="32"/>
                          <w:szCs w:val="32"/>
                        </w:rPr>
                      </w:pPr>
                      <w:r w:rsidRPr="003B3AC5">
                        <w:rPr>
                          <w:b/>
                          <w:bCs/>
                          <w:color w:val="FFFFFF" w:themeColor="background1"/>
                          <w:sz w:val="32"/>
                          <w:szCs w:val="32"/>
                        </w:rPr>
                        <w:t>(FACULTY OF ENGINEERING)</w:t>
                      </w:r>
                    </w:p>
                    <w:p w14:paraId="67A48F0C" w14:textId="77777777" w:rsidR="003B3AC5" w:rsidRPr="003B3AC5" w:rsidRDefault="003B3AC5" w:rsidP="003B3AC5">
                      <w:pPr>
                        <w:ind w:left="1170"/>
                        <w:rPr>
                          <w:b/>
                          <w:color w:val="FFFFFF" w:themeColor="background1"/>
                          <w:sz w:val="32"/>
                          <w:szCs w:val="32"/>
                        </w:rPr>
                      </w:pPr>
                      <w:r w:rsidRPr="003B3AC5">
                        <w:rPr>
                          <w:b/>
                          <w:bCs/>
                          <w:color w:val="FFFFFF" w:themeColor="background1"/>
                          <w:sz w:val="32"/>
                          <w:szCs w:val="32"/>
                        </w:rPr>
                        <w:t>SIKSHA ‘O’ ANUSANDHAN</w:t>
                      </w:r>
                      <w:r>
                        <w:rPr>
                          <w:b/>
                          <w:bCs/>
                          <w:color w:val="FFFFFF" w:themeColor="background1"/>
                          <w:sz w:val="32"/>
                          <w:szCs w:val="32"/>
                        </w:rPr>
                        <w:t xml:space="preserve"> (DEEMED TO BE</w:t>
                      </w:r>
                      <w:r w:rsidRPr="003B3AC5">
                        <w:rPr>
                          <w:b/>
                          <w:bCs/>
                          <w:color w:val="FFFFFF" w:themeColor="background1"/>
                          <w:sz w:val="32"/>
                          <w:szCs w:val="32"/>
                        </w:rPr>
                        <w:t xml:space="preserve"> UNIVERSITY</w:t>
                      </w:r>
                      <w:r>
                        <w:rPr>
                          <w:b/>
                          <w:bCs/>
                          <w:color w:val="FFFFFF" w:themeColor="background1"/>
                          <w:sz w:val="32"/>
                          <w:szCs w:val="32"/>
                        </w:rPr>
                        <w:t>)</w:t>
                      </w:r>
                      <w:r w:rsidRPr="003B3AC5">
                        <w:rPr>
                          <w:b/>
                          <w:bCs/>
                          <w:color w:val="FFFFFF" w:themeColor="background1"/>
                          <w:sz w:val="32"/>
                          <w:szCs w:val="32"/>
                        </w:rPr>
                        <w:t>, BHUBANESWAR, ODISHA</w:t>
                      </w:r>
                    </w:p>
                    <w:p w14:paraId="2F10B72C" w14:textId="77777777" w:rsidR="00FA35E7" w:rsidRDefault="003A629B" w:rsidP="00376448">
                      <w:pPr>
                        <w:pStyle w:val="FrameContents"/>
                        <w:ind w:right="229"/>
                        <w:rPr>
                          <w:rFonts w:ascii="Latin Modern Sans Demi Cond" w:hAnsi="Latin Modern Sans Demi Cond"/>
                          <w:color w:val="FFFFFF"/>
                          <w:sz w:val="36"/>
                          <w:szCs w:val="36"/>
                        </w:rPr>
                      </w:pP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p>
                    <w:p w14:paraId="2F4FD778" w14:textId="77777777" w:rsidR="00FA35E7" w:rsidRDefault="00FA35E7">
                      <w:pPr>
                        <w:pStyle w:val="FrameContents"/>
                        <w:ind w:left="1170"/>
                        <w:rPr>
                          <w:rFonts w:ascii="Latin Modern Sans Demi Cond" w:hAnsi="Latin Modern Sans Demi Cond"/>
                          <w:color w:val="FFFFFF"/>
                          <w:sz w:val="36"/>
                          <w:szCs w:val="36"/>
                        </w:rPr>
                      </w:pPr>
                    </w:p>
                    <w:p w14:paraId="2509F12F" w14:textId="77777777" w:rsidR="00FA35E7" w:rsidRDefault="00FA35E7">
                      <w:pPr>
                        <w:pStyle w:val="FrameContents"/>
                        <w:ind w:left="1170"/>
                        <w:rPr>
                          <w:rFonts w:ascii="Latin Modern Sans Demi Cond" w:hAnsi="Latin Modern Sans Demi Cond"/>
                          <w:color w:val="FFFFFF"/>
                          <w:sz w:val="36"/>
                          <w:szCs w:val="36"/>
                        </w:rPr>
                      </w:pPr>
                    </w:p>
                    <w:p w14:paraId="097662B5" w14:textId="77777777" w:rsidR="00FA35E7" w:rsidRDefault="00FA35E7">
                      <w:pPr>
                        <w:pStyle w:val="FrameContents"/>
                        <w:ind w:left="1170"/>
                      </w:pPr>
                    </w:p>
                    <w:p w14:paraId="1DB569EF" w14:textId="77777777" w:rsidR="00121E65" w:rsidRDefault="00121E65">
                      <w:pPr>
                        <w:pStyle w:val="FrameContents"/>
                        <w:ind w:left="1170"/>
                      </w:pPr>
                    </w:p>
                    <w:p w14:paraId="53ADC7CB" w14:textId="77777777" w:rsidR="00ED708D" w:rsidRDefault="00ED708D">
                      <w:pPr>
                        <w:pStyle w:val="FrameContents"/>
                        <w:ind w:left="1170"/>
                      </w:pPr>
                    </w:p>
                    <w:p w14:paraId="4CD6AC02" w14:textId="77777777" w:rsidR="00ED708D" w:rsidRDefault="00ED708D">
                      <w:pPr>
                        <w:pStyle w:val="FrameContents"/>
                        <w:ind w:left="1170"/>
                      </w:pPr>
                    </w:p>
                    <w:p w14:paraId="6291ACD4" w14:textId="77777777" w:rsidR="00121E65" w:rsidRDefault="00121E65">
                      <w:pPr>
                        <w:pStyle w:val="FrameContents"/>
                        <w:ind w:left="1170"/>
                      </w:pPr>
                    </w:p>
                    <w:p w14:paraId="09A034A2" w14:textId="77777777" w:rsidR="00121E65" w:rsidRDefault="00121E65">
                      <w:pPr>
                        <w:pStyle w:val="FrameContents"/>
                        <w:ind w:left="1170"/>
                      </w:pPr>
                    </w:p>
                  </w:txbxContent>
                </v:textbox>
                <w10:wrap anchorx="page" anchory="margin"/>
              </v:shape>
            </w:pict>
          </mc:Fallback>
        </mc:AlternateContent>
      </w:r>
    </w:p>
    <w:p w14:paraId="5BA8675D" w14:textId="77777777" w:rsidR="00ED708D" w:rsidRPr="00797C5A" w:rsidRDefault="00ED708D" w:rsidP="003A629B">
      <w:pPr>
        <w:spacing w:line="360" w:lineRule="auto"/>
        <w:ind w:left="1440"/>
        <w:rPr>
          <w:rFonts w:ascii="Book Antiqua" w:hAnsi="Book Antiqua" w:cs="Leelawadee UI"/>
        </w:rPr>
      </w:pPr>
    </w:p>
    <w:p w14:paraId="669248B4" w14:textId="77777777" w:rsidR="00030680" w:rsidRPr="00797C5A" w:rsidRDefault="00030680" w:rsidP="003A629B">
      <w:pPr>
        <w:spacing w:line="360" w:lineRule="auto"/>
        <w:ind w:left="1440"/>
        <w:rPr>
          <w:rFonts w:ascii="Book Antiqua" w:hAnsi="Book Antiqua" w:cs="Leelawadee UI"/>
        </w:rPr>
      </w:pPr>
    </w:p>
    <w:bookmarkEnd w:id="0"/>
    <w:p w14:paraId="14FC0D24" w14:textId="77777777" w:rsidR="00F00A11" w:rsidRDefault="00F00A11" w:rsidP="00F00A11">
      <w:pPr>
        <w:pStyle w:val="Heading1"/>
        <w:numPr>
          <w:ilvl w:val="0"/>
          <w:numId w:val="0"/>
        </w:numPr>
      </w:pPr>
      <w:r>
        <w:t>Declaration</w:t>
      </w:r>
    </w:p>
    <w:p w14:paraId="2490D933" w14:textId="77777777" w:rsidR="00F00A11" w:rsidRDefault="00F00A11" w:rsidP="00F00A11">
      <w:pPr>
        <w:pStyle w:val="BodyText"/>
        <w:spacing w:line="360" w:lineRule="auto"/>
        <w:jc w:val="both"/>
      </w:pPr>
      <w:r>
        <w:lastRenderedPageBreak/>
        <w:t xml:space="preserve">We, the undersigned students of B. Tech. of </w:t>
      </w:r>
      <w:r w:rsidR="00F93C60" w:rsidRPr="00F93C60">
        <w:rPr>
          <w:b/>
        </w:rPr>
        <w:t>(</w:t>
      </w:r>
      <w:r w:rsidR="00F93C60">
        <w:rPr>
          <w:b/>
        </w:rPr>
        <w:t xml:space="preserve">Write your </w:t>
      </w:r>
      <w:r w:rsidR="00F93C60" w:rsidRPr="00F93C60">
        <w:rPr>
          <w:b/>
        </w:rPr>
        <w:t>Branch)</w:t>
      </w:r>
      <w:r>
        <w:t xml:space="preserve"> Department hereby declare that we own the full responsibility for the information, results etc. provided in this PROJECT titled “</w:t>
      </w:r>
      <w:r>
        <w:rPr>
          <w:b/>
          <w:bCs/>
        </w:rPr>
        <w:t>(TOPIC NAME)</w:t>
      </w:r>
      <w:r>
        <w:t xml:space="preserve">” submitted to </w:t>
      </w:r>
      <w:r>
        <w:rPr>
          <w:b/>
          <w:bCs/>
        </w:rPr>
        <w:t xml:space="preserve">Siksha ‘O’ Anusandhan </w:t>
      </w:r>
      <w:r w:rsidR="00845174">
        <w:rPr>
          <w:b/>
          <w:bCs/>
        </w:rPr>
        <w:t xml:space="preserve">Deemed to be </w:t>
      </w:r>
      <w:r>
        <w:rPr>
          <w:b/>
          <w:bCs/>
        </w:rPr>
        <w:t>University, Bhubaneswar</w:t>
      </w:r>
      <w:r>
        <w:t xml:space="preserve"> for the partial fulfillment of the subject </w:t>
      </w:r>
      <w:r w:rsidR="00563E17" w:rsidRPr="00563E17">
        <w:rPr>
          <w:b/>
        </w:rPr>
        <w:t xml:space="preserve">Computer Organization and Architecture </w:t>
      </w:r>
      <w:r>
        <w:rPr>
          <w:b/>
          <w:bCs/>
        </w:rPr>
        <w:t xml:space="preserve">(EET </w:t>
      </w:r>
      <w:r w:rsidR="00563E17">
        <w:rPr>
          <w:b/>
          <w:bCs/>
        </w:rPr>
        <w:t>2</w:t>
      </w:r>
      <w:r w:rsidR="00845174">
        <w:rPr>
          <w:b/>
          <w:bCs/>
        </w:rPr>
        <w:t>211</w:t>
      </w:r>
      <w:r>
        <w:rPr>
          <w:b/>
          <w:bCs/>
        </w:rPr>
        <w:t>)</w:t>
      </w:r>
      <w:r>
        <w:t xml:space="preserve">. We have taken care in all respect to honor the intellectual property right and have acknowledged the contribution of others for using them in academic purpose and further declare that in case of any violation of intellectual property right or copyright we, as the candidate(s), will be fully responsible for the same. </w:t>
      </w:r>
    </w:p>
    <w:p w14:paraId="63E93911" w14:textId="77777777" w:rsidR="00F00A11" w:rsidRDefault="00F00A11" w:rsidP="00F00A11">
      <w:pPr>
        <w:spacing w:line="480" w:lineRule="auto"/>
        <w:jc w:val="both"/>
        <w:rPr>
          <w:sz w:val="24"/>
          <w:szCs w:val="24"/>
        </w:rPr>
      </w:pPr>
    </w:p>
    <w:tbl>
      <w:tblPr>
        <w:tblW w:w="9026" w:type="dxa"/>
        <w:tblInd w:w="55" w:type="dxa"/>
        <w:tblCellMar>
          <w:top w:w="55" w:type="dxa"/>
          <w:left w:w="55" w:type="dxa"/>
          <w:bottom w:w="55" w:type="dxa"/>
          <w:right w:w="55" w:type="dxa"/>
        </w:tblCellMar>
        <w:tblLook w:val="04A0" w:firstRow="1" w:lastRow="0" w:firstColumn="1" w:lastColumn="0" w:noHBand="0" w:noVBand="1"/>
      </w:tblPr>
      <w:tblGrid>
        <w:gridCol w:w="4513"/>
        <w:gridCol w:w="4513"/>
      </w:tblGrid>
      <w:tr w:rsidR="00F00A11" w14:paraId="5F4FEE41" w14:textId="77777777" w:rsidTr="00D169C7">
        <w:tc>
          <w:tcPr>
            <w:tcW w:w="4513" w:type="dxa"/>
            <w:shd w:val="clear" w:color="auto" w:fill="auto"/>
          </w:tcPr>
          <w:p w14:paraId="053F1C38" w14:textId="77777777" w:rsidR="00F00A11" w:rsidRDefault="00F00A11" w:rsidP="00D169C7">
            <w:pPr>
              <w:rPr>
                <w:b/>
                <w:bCs/>
              </w:rPr>
            </w:pPr>
            <w:r>
              <w:rPr>
                <w:b/>
                <w:bCs/>
              </w:rPr>
              <w:t>(NAME1)</w:t>
            </w:r>
          </w:p>
          <w:p w14:paraId="612A380E" w14:textId="77777777" w:rsidR="00F00A11" w:rsidRDefault="00F00A11" w:rsidP="00D169C7">
            <w:pPr>
              <w:rPr>
                <w:b/>
                <w:bCs/>
              </w:rPr>
            </w:pPr>
            <w:r>
              <w:rPr>
                <w:b/>
                <w:bCs/>
              </w:rPr>
              <w:t xml:space="preserve">Registration No.: </w:t>
            </w:r>
            <w:r>
              <w:rPr>
                <w:b/>
                <w:bCs/>
              </w:rPr>
              <w:tab/>
            </w:r>
          </w:p>
        </w:tc>
        <w:tc>
          <w:tcPr>
            <w:tcW w:w="4513" w:type="dxa"/>
            <w:shd w:val="clear" w:color="auto" w:fill="auto"/>
          </w:tcPr>
          <w:p w14:paraId="2BB55544" w14:textId="77777777" w:rsidR="00F00A11" w:rsidRDefault="00F00A11" w:rsidP="00D169C7">
            <w:pPr>
              <w:jc w:val="right"/>
              <w:rPr>
                <w:b/>
                <w:bCs/>
              </w:rPr>
            </w:pPr>
            <w:r>
              <w:rPr>
                <w:b/>
                <w:bCs/>
              </w:rPr>
              <w:t xml:space="preserve">(NAME2)  </w:t>
            </w:r>
          </w:p>
          <w:p w14:paraId="6694E5EC" w14:textId="77777777" w:rsidR="00F00A11" w:rsidRDefault="00F00A11" w:rsidP="00D169C7">
            <w:pPr>
              <w:jc w:val="right"/>
              <w:rPr>
                <w:b/>
                <w:bCs/>
              </w:rPr>
            </w:pPr>
            <w:r>
              <w:rPr>
                <w:b/>
                <w:bCs/>
              </w:rPr>
              <w:t xml:space="preserve">Registration No.: </w:t>
            </w:r>
          </w:p>
          <w:p w14:paraId="79456EDD" w14:textId="77777777" w:rsidR="00F00A11" w:rsidRDefault="00F00A11" w:rsidP="00D169C7">
            <w:pPr>
              <w:jc w:val="right"/>
              <w:rPr>
                <w:b/>
                <w:bCs/>
              </w:rPr>
            </w:pPr>
          </w:p>
          <w:p w14:paraId="77BB1635" w14:textId="77777777" w:rsidR="00F00A11" w:rsidRDefault="00F00A11" w:rsidP="00D169C7">
            <w:pPr>
              <w:jc w:val="right"/>
              <w:rPr>
                <w:b/>
                <w:bCs/>
              </w:rPr>
            </w:pPr>
          </w:p>
        </w:tc>
      </w:tr>
      <w:tr w:rsidR="00F00A11" w14:paraId="44F93930" w14:textId="77777777" w:rsidTr="00D169C7">
        <w:tc>
          <w:tcPr>
            <w:tcW w:w="4513" w:type="dxa"/>
            <w:shd w:val="clear" w:color="auto" w:fill="auto"/>
          </w:tcPr>
          <w:p w14:paraId="18742F53" w14:textId="77777777" w:rsidR="00F00A11" w:rsidRDefault="00F00A11" w:rsidP="00D169C7">
            <w:pPr>
              <w:rPr>
                <w:b/>
                <w:bCs/>
              </w:rPr>
            </w:pPr>
            <w:r>
              <w:rPr>
                <w:b/>
                <w:bCs/>
              </w:rPr>
              <w:t>(NAME3)</w:t>
            </w:r>
          </w:p>
          <w:p w14:paraId="3C48325C" w14:textId="77777777" w:rsidR="00F00A11" w:rsidRDefault="00F00A11" w:rsidP="00D169C7">
            <w:pPr>
              <w:rPr>
                <w:b/>
                <w:bCs/>
              </w:rPr>
            </w:pPr>
            <w:r>
              <w:rPr>
                <w:b/>
                <w:bCs/>
              </w:rPr>
              <w:t xml:space="preserve">Registration No.: </w:t>
            </w:r>
            <w:r>
              <w:rPr>
                <w:b/>
                <w:bCs/>
              </w:rPr>
              <w:tab/>
            </w:r>
          </w:p>
        </w:tc>
        <w:tc>
          <w:tcPr>
            <w:tcW w:w="4513" w:type="dxa"/>
            <w:shd w:val="clear" w:color="auto" w:fill="auto"/>
          </w:tcPr>
          <w:p w14:paraId="38C0B788" w14:textId="77777777" w:rsidR="00F00A11" w:rsidRDefault="00F00A11" w:rsidP="00D169C7">
            <w:pPr>
              <w:jc w:val="right"/>
              <w:rPr>
                <w:b/>
                <w:bCs/>
              </w:rPr>
            </w:pPr>
            <w:r>
              <w:rPr>
                <w:b/>
                <w:bCs/>
              </w:rPr>
              <w:t xml:space="preserve">(NAME4)  </w:t>
            </w:r>
          </w:p>
          <w:p w14:paraId="544DBA84" w14:textId="77777777" w:rsidR="00F00A11" w:rsidRDefault="00F00A11" w:rsidP="00D169C7">
            <w:pPr>
              <w:jc w:val="right"/>
              <w:rPr>
                <w:b/>
                <w:bCs/>
              </w:rPr>
            </w:pPr>
            <w:r>
              <w:rPr>
                <w:b/>
                <w:bCs/>
              </w:rPr>
              <w:t xml:space="preserve">Registration No.: </w:t>
            </w:r>
          </w:p>
        </w:tc>
      </w:tr>
    </w:tbl>
    <w:p w14:paraId="2813BB1C" w14:textId="77777777" w:rsidR="00F00A11" w:rsidRDefault="00F00A11" w:rsidP="00F00A11">
      <w:pPr>
        <w:jc w:val="center"/>
      </w:pPr>
      <w:r>
        <w:tab/>
      </w:r>
      <w:r>
        <w:tab/>
      </w:r>
      <w:r>
        <w:tab/>
      </w:r>
      <w:r>
        <w:tab/>
      </w:r>
      <w:r>
        <w:tab/>
      </w:r>
      <w:r>
        <w:tab/>
      </w:r>
    </w:p>
    <w:p w14:paraId="17FDDE64" w14:textId="77777777" w:rsidR="00F00A11" w:rsidRDefault="00F00A11" w:rsidP="00F00A11">
      <w:pPr>
        <w:jc w:val="both"/>
      </w:pPr>
    </w:p>
    <w:p w14:paraId="0149652B" w14:textId="77777777" w:rsidR="00F00A11" w:rsidRDefault="00F00A11" w:rsidP="00F00A11">
      <w:pPr>
        <w:jc w:val="both"/>
      </w:pPr>
      <w:r>
        <w:rPr>
          <w:b/>
          <w:bCs/>
        </w:rPr>
        <w:t xml:space="preserve">DATE: </w:t>
      </w:r>
    </w:p>
    <w:p w14:paraId="77BAD6FE" w14:textId="77777777" w:rsidR="00F00A11" w:rsidRPr="00686A33" w:rsidRDefault="00F00A11" w:rsidP="00F00A11">
      <w:pPr>
        <w:jc w:val="both"/>
        <w:rPr>
          <w:b/>
          <w:bCs/>
        </w:rPr>
      </w:pPr>
      <w:r>
        <w:rPr>
          <w:b/>
          <w:bCs/>
        </w:rPr>
        <w:t>PLACE:</w:t>
      </w:r>
    </w:p>
    <w:p w14:paraId="55D6CD34" w14:textId="77777777" w:rsidR="00F00A11" w:rsidRDefault="00F00A11" w:rsidP="00F00A11">
      <w:pPr>
        <w:rPr>
          <w:b/>
          <w:bCs/>
          <w:sz w:val="40"/>
          <w:szCs w:val="28"/>
        </w:rPr>
      </w:pPr>
      <w:r>
        <w:rPr>
          <w:bCs/>
        </w:rPr>
        <w:br w:type="page"/>
      </w:r>
    </w:p>
    <w:p w14:paraId="2C8B1DBB" w14:textId="77777777" w:rsidR="00F00A11" w:rsidRDefault="00F00A11" w:rsidP="00F00A11">
      <w:pPr>
        <w:pStyle w:val="Heading1"/>
        <w:numPr>
          <w:ilvl w:val="0"/>
          <w:numId w:val="0"/>
        </w:numPr>
      </w:pPr>
      <w:r>
        <w:lastRenderedPageBreak/>
        <w:t>Abstract</w:t>
      </w:r>
    </w:p>
    <w:p w14:paraId="133A573B" w14:textId="77777777" w:rsidR="00D925E9" w:rsidRPr="00D925E9" w:rsidRDefault="00D925E9" w:rsidP="00D925E9"/>
    <w:p w14:paraId="75146A29" w14:textId="2B398C0D" w:rsidR="00262F0C" w:rsidRDefault="00262F0C" w:rsidP="00F00A11">
      <w:pPr>
        <w:jc w:val="both"/>
        <w:rPr>
          <w:sz w:val="32"/>
          <w:szCs w:val="32"/>
        </w:rPr>
      </w:pPr>
      <w:r w:rsidRPr="00262F0C">
        <w:rPr>
          <w:sz w:val="32"/>
          <w:szCs w:val="32"/>
        </w:rPr>
        <w:t>This project presents the design and implementation of a statistical calculator using 8086 Assembly language. The calculator performs essential statistical operations, including calculation of mean, median, and standard deviation. By leveraging the efficiency and low-level memory management capabilities of Assembly language, this calculator demonstrates the potential for high-performance statistical computations in resource-constrained environments.</w:t>
      </w:r>
    </w:p>
    <w:p w14:paraId="7000609A" w14:textId="376A5051" w:rsidR="00F00A11" w:rsidRDefault="00262F0C" w:rsidP="00F00A11">
      <w:pPr>
        <w:jc w:val="both"/>
      </w:pPr>
      <w:r w:rsidRPr="00262F0C">
        <w:rPr>
          <w:sz w:val="32"/>
          <w:szCs w:val="32"/>
        </w:rPr>
        <w:t xml:space="preserve"> The calculator's design focuses on algorithmic efficiency, accurate calculations, and user-friendly input/output operations. This project showcases the application of 8086 Assembly language in statistical analysis and provides a foundation for further development of statistical tools in Assembly language programming</w:t>
      </w:r>
      <w:r w:rsidRPr="00262F0C">
        <w:t>.</w:t>
      </w:r>
    </w:p>
    <w:p w14:paraId="5986F3B2" w14:textId="77777777" w:rsidR="00F00A11" w:rsidRDefault="00F00A11" w:rsidP="00F00A11">
      <w:r>
        <w:br w:type="page"/>
      </w:r>
    </w:p>
    <w:p w14:paraId="293FE854" w14:textId="77777777" w:rsidR="00F00A11" w:rsidRDefault="00F00A11" w:rsidP="00F00A11">
      <w:pPr>
        <w:pStyle w:val="Heading1"/>
        <w:numPr>
          <w:ilvl w:val="0"/>
          <w:numId w:val="0"/>
        </w:numPr>
      </w:pPr>
      <w:bookmarkStart w:id="1" w:name="_Toc447653740"/>
      <w:bookmarkStart w:id="2" w:name="_Toc447653624"/>
      <w:bookmarkStart w:id="3" w:name="_Toc447653408"/>
      <w:bookmarkEnd w:id="1"/>
      <w:bookmarkEnd w:id="2"/>
      <w:bookmarkEnd w:id="3"/>
      <w:r>
        <w:lastRenderedPageBreak/>
        <w:t>Contents</w:t>
      </w:r>
    </w:p>
    <w:p w14:paraId="13C0B13D" w14:textId="77777777" w:rsidR="00F00A11" w:rsidRDefault="00F00A11" w:rsidP="00F00A11"/>
    <w:tbl>
      <w:tblPr>
        <w:tblW w:w="9026" w:type="dxa"/>
        <w:tblInd w:w="55" w:type="dxa"/>
        <w:tblCellMar>
          <w:top w:w="55" w:type="dxa"/>
          <w:left w:w="55" w:type="dxa"/>
          <w:bottom w:w="55" w:type="dxa"/>
          <w:right w:w="55" w:type="dxa"/>
        </w:tblCellMar>
        <w:tblLook w:val="04A0" w:firstRow="1" w:lastRow="0" w:firstColumn="1" w:lastColumn="0" w:noHBand="0" w:noVBand="1"/>
      </w:tblPr>
      <w:tblGrid>
        <w:gridCol w:w="959"/>
        <w:gridCol w:w="1246"/>
        <w:gridCol w:w="5726"/>
        <w:gridCol w:w="1095"/>
      </w:tblGrid>
      <w:tr w:rsidR="00F00A11" w14:paraId="3910A124" w14:textId="77777777" w:rsidTr="00D169C7">
        <w:trPr>
          <w:trHeight w:val="630"/>
        </w:trPr>
        <w:tc>
          <w:tcPr>
            <w:tcW w:w="959" w:type="dxa"/>
            <w:shd w:val="clear" w:color="auto" w:fill="auto"/>
          </w:tcPr>
          <w:p w14:paraId="625C3904" w14:textId="77777777" w:rsidR="00F00A11" w:rsidRDefault="00F00A11" w:rsidP="00D169C7">
            <w:pPr>
              <w:pStyle w:val="TableContents"/>
              <w:jc w:val="center"/>
              <w:rPr>
                <w:b/>
                <w:bCs/>
              </w:rPr>
            </w:pPr>
            <w:r>
              <w:rPr>
                <w:b/>
                <w:bCs/>
              </w:rPr>
              <w:t>Serial No.</w:t>
            </w:r>
          </w:p>
        </w:tc>
        <w:tc>
          <w:tcPr>
            <w:tcW w:w="1246" w:type="dxa"/>
            <w:shd w:val="clear" w:color="auto" w:fill="auto"/>
          </w:tcPr>
          <w:p w14:paraId="07042FB7" w14:textId="77777777" w:rsidR="00F00A11" w:rsidRDefault="00F00A11" w:rsidP="00D169C7">
            <w:pPr>
              <w:pStyle w:val="TableContents"/>
              <w:jc w:val="center"/>
              <w:rPr>
                <w:b/>
                <w:bCs/>
              </w:rPr>
            </w:pPr>
            <w:r>
              <w:rPr>
                <w:b/>
                <w:bCs/>
              </w:rPr>
              <w:t xml:space="preserve">Chapter No. </w:t>
            </w:r>
          </w:p>
        </w:tc>
        <w:tc>
          <w:tcPr>
            <w:tcW w:w="5726" w:type="dxa"/>
            <w:shd w:val="clear" w:color="auto" w:fill="auto"/>
          </w:tcPr>
          <w:p w14:paraId="46A72A1D" w14:textId="77777777" w:rsidR="00F00A11" w:rsidRDefault="00B72E32" w:rsidP="00B72E32">
            <w:pPr>
              <w:pStyle w:val="TableContents"/>
              <w:rPr>
                <w:b/>
                <w:bCs/>
              </w:rPr>
            </w:pPr>
            <w:r>
              <w:rPr>
                <w:b/>
                <w:bCs/>
              </w:rPr>
              <w:t xml:space="preserve">          </w:t>
            </w:r>
            <w:r w:rsidR="00F00A11">
              <w:rPr>
                <w:b/>
                <w:bCs/>
              </w:rPr>
              <w:t>Title of the Chapter</w:t>
            </w:r>
          </w:p>
        </w:tc>
        <w:tc>
          <w:tcPr>
            <w:tcW w:w="1095" w:type="dxa"/>
            <w:shd w:val="clear" w:color="auto" w:fill="auto"/>
          </w:tcPr>
          <w:p w14:paraId="160781F0" w14:textId="77777777" w:rsidR="00F00A11" w:rsidRDefault="00F00A11" w:rsidP="00D169C7">
            <w:pPr>
              <w:pStyle w:val="TableContents"/>
              <w:jc w:val="center"/>
              <w:rPr>
                <w:b/>
                <w:bCs/>
              </w:rPr>
            </w:pPr>
            <w:r>
              <w:rPr>
                <w:b/>
                <w:bCs/>
              </w:rPr>
              <w:t>Page No.</w:t>
            </w:r>
          </w:p>
        </w:tc>
      </w:tr>
      <w:tr w:rsidR="00F00A11" w14:paraId="5CA74193" w14:textId="77777777" w:rsidTr="00D169C7">
        <w:tc>
          <w:tcPr>
            <w:tcW w:w="959" w:type="dxa"/>
            <w:shd w:val="clear" w:color="auto" w:fill="auto"/>
          </w:tcPr>
          <w:p w14:paraId="4E02AA75" w14:textId="77777777" w:rsidR="00F00A11" w:rsidRDefault="00F00A11" w:rsidP="00F00A11">
            <w:pPr>
              <w:pStyle w:val="TableContents"/>
              <w:numPr>
                <w:ilvl w:val="0"/>
                <w:numId w:val="9"/>
              </w:numPr>
              <w:spacing w:after="160" w:line="259" w:lineRule="auto"/>
            </w:pPr>
          </w:p>
        </w:tc>
        <w:tc>
          <w:tcPr>
            <w:tcW w:w="1246" w:type="dxa"/>
            <w:shd w:val="clear" w:color="auto" w:fill="auto"/>
          </w:tcPr>
          <w:p w14:paraId="5752362D" w14:textId="77777777" w:rsidR="00F00A11" w:rsidRDefault="00F00A11" w:rsidP="00D169C7">
            <w:pPr>
              <w:pStyle w:val="TableContents"/>
              <w:jc w:val="center"/>
            </w:pPr>
            <w:r>
              <w:t>1</w:t>
            </w:r>
          </w:p>
        </w:tc>
        <w:tc>
          <w:tcPr>
            <w:tcW w:w="5726" w:type="dxa"/>
            <w:shd w:val="clear" w:color="auto" w:fill="auto"/>
          </w:tcPr>
          <w:p w14:paraId="07F536DD" w14:textId="77777777" w:rsidR="00F00A11" w:rsidRDefault="00B72E32" w:rsidP="00B72E32">
            <w:pPr>
              <w:pStyle w:val="TableContents"/>
            </w:pPr>
            <w:r>
              <w:t xml:space="preserve">          </w:t>
            </w:r>
            <w:r w:rsidR="00F00A11">
              <w:t>Introduction</w:t>
            </w:r>
          </w:p>
        </w:tc>
        <w:tc>
          <w:tcPr>
            <w:tcW w:w="1095" w:type="dxa"/>
            <w:shd w:val="clear" w:color="auto" w:fill="auto"/>
          </w:tcPr>
          <w:p w14:paraId="65467FF2" w14:textId="77777777" w:rsidR="00F00A11" w:rsidRDefault="00F00A11" w:rsidP="00D169C7">
            <w:pPr>
              <w:pStyle w:val="TableContents"/>
              <w:jc w:val="right"/>
            </w:pPr>
          </w:p>
        </w:tc>
      </w:tr>
      <w:tr w:rsidR="00F00A11" w14:paraId="185383A7" w14:textId="77777777" w:rsidTr="00D169C7">
        <w:tc>
          <w:tcPr>
            <w:tcW w:w="959" w:type="dxa"/>
            <w:shd w:val="clear" w:color="auto" w:fill="auto"/>
          </w:tcPr>
          <w:p w14:paraId="178B9C5E" w14:textId="77777777" w:rsidR="00F00A11" w:rsidRDefault="00F00A11" w:rsidP="00F00A11">
            <w:pPr>
              <w:pStyle w:val="TableContents"/>
              <w:numPr>
                <w:ilvl w:val="0"/>
                <w:numId w:val="9"/>
              </w:numPr>
              <w:spacing w:after="160" w:line="259" w:lineRule="auto"/>
            </w:pPr>
          </w:p>
        </w:tc>
        <w:tc>
          <w:tcPr>
            <w:tcW w:w="1246" w:type="dxa"/>
            <w:shd w:val="clear" w:color="auto" w:fill="auto"/>
          </w:tcPr>
          <w:p w14:paraId="61FA6E34" w14:textId="77777777" w:rsidR="00F00A11" w:rsidRDefault="00F00A11" w:rsidP="00D169C7">
            <w:pPr>
              <w:pStyle w:val="TableContents"/>
              <w:jc w:val="center"/>
            </w:pPr>
            <w:r>
              <w:t>2</w:t>
            </w:r>
          </w:p>
        </w:tc>
        <w:tc>
          <w:tcPr>
            <w:tcW w:w="5726" w:type="dxa"/>
            <w:shd w:val="clear" w:color="auto" w:fill="auto"/>
          </w:tcPr>
          <w:p w14:paraId="5F62B999" w14:textId="77777777" w:rsidR="00F00A11" w:rsidRDefault="00B72E32" w:rsidP="00B72E32">
            <w:pPr>
              <w:pStyle w:val="TableContents"/>
            </w:pPr>
            <w:r>
              <w:t xml:space="preserve">          </w:t>
            </w:r>
            <w:r w:rsidR="00F00A11">
              <w:t>Problem Statement</w:t>
            </w:r>
          </w:p>
        </w:tc>
        <w:tc>
          <w:tcPr>
            <w:tcW w:w="1095" w:type="dxa"/>
            <w:shd w:val="clear" w:color="auto" w:fill="auto"/>
          </w:tcPr>
          <w:p w14:paraId="69771452" w14:textId="77777777" w:rsidR="00F00A11" w:rsidRDefault="00F00A11" w:rsidP="00D169C7">
            <w:pPr>
              <w:pStyle w:val="TableContents"/>
              <w:jc w:val="right"/>
            </w:pPr>
          </w:p>
        </w:tc>
      </w:tr>
      <w:tr w:rsidR="00F00A11" w14:paraId="3880E011" w14:textId="77777777" w:rsidTr="00D169C7">
        <w:tc>
          <w:tcPr>
            <w:tcW w:w="959" w:type="dxa"/>
            <w:shd w:val="clear" w:color="auto" w:fill="auto"/>
          </w:tcPr>
          <w:p w14:paraId="56EE6CCB" w14:textId="77777777" w:rsidR="00F00A11" w:rsidRDefault="00F00A11" w:rsidP="00F00A11">
            <w:pPr>
              <w:pStyle w:val="TableContents"/>
              <w:numPr>
                <w:ilvl w:val="0"/>
                <w:numId w:val="9"/>
              </w:numPr>
              <w:spacing w:after="160" w:line="259" w:lineRule="auto"/>
            </w:pPr>
          </w:p>
        </w:tc>
        <w:tc>
          <w:tcPr>
            <w:tcW w:w="1246" w:type="dxa"/>
            <w:shd w:val="clear" w:color="auto" w:fill="auto"/>
          </w:tcPr>
          <w:p w14:paraId="13D07A65" w14:textId="77777777" w:rsidR="00F00A11" w:rsidRDefault="00F00A11" w:rsidP="00D169C7">
            <w:pPr>
              <w:pStyle w:val="TableContents"/>
              <w:jc w:val="center"/>
            </w:pPr>
            <w:r>
              <w:t>3</w:t>
            </w:r>
          </w:p>
        </w:tc>
        <w:tc>
          <w:tcPr>
            <w:tcW w:w="5726" w:type="dxa"/>
            <w:shd w:val="clear" w:color="auto" w:fill="auto"/>
          </w:tcPr>
          <w:p w14:paraId="3FF43594" w14:textId="77777777" w:rsidR="00F00A11" w:rsidRDefault="00B72E32" w:rsidP="00B72E32">
            <w:pPr>
              <w:pStyle w:val="TableContents"/>
            </w:pPr>
            <w:r>
              <w:t xml:space="preserve">          </w:t>
            </w:r>
            <w:r w:rsidR="00F00A11">
              <w:t>Methodology</w:t>
            </w:r>
          </w:p>
        </w:tc>
        <w:tc>
          <w:tcPr>
            <w:tcW w:w="1095" w:type="dxa"/>
            <w:shd w:val="clear" w:color="auto" w:fill="auto"/>
          </w:tcPr>
          <w:p w14:paraId="16B85425" w14:textId="77777777" w:rsidR="00F00A11" w:rsidRDefault="00F00A11" w:rsidP="00D169C7">
            <w:pPr>
              <w:pStyle w:val="TableContents"/>
              <w:jc w:val="right"/>
            </w:pPr>
          </w:p>
        </w:tc>
      </w:tr>
      <w:tr w:rsidR="00F00A11" w14:paraId="65D2A72B" w14:textId="77777777" w:rsidTr="00D169C7">
        <w:tc>
          <w:tcPr>
            <w:tcW w:w="959" w:type="dxa"/>
            <w:shd w:val="clear" w:color="auto" w:fill="auto"/>
          </w:tcPr>
          <w:p w14:paraId="4320B0BC" w14:textId="77777777" w:rsidR="00F00A11" w:rsidRDefault="00F00A11" w:rsidP="00F00A11">
            <w:pPr>
              <w:pStyle w:val="TableContents"/>
              <w:numPr>
                <w:ilvl w:val="0"/>
                <w:numId w:val="9"/>
              </w:numPr>
              <w:spacing w:after="160" w:line="259" w:lineRule="auto"/>
            </w:pPr>
          </w:p>
        </w:tc>
        <w:tc>
          <w:tcPr>
            <w:tcW w:w="1246" w:type="dxa"/>
            <w:shd w:val="clear" w:color="auto" w:fill="auto"/>
          </w:tcPr>
          <w:p w14:paraId="5828FDDA" w14:textId="77777777" w:rsidR="00F00A11" w:rsidRDefault="00F00A11" w:rsidP="00D169C7">
            <w:pPr>
              <w:pStyle w:val="TableContents"/>
              <w:jc w:val="center"/>
            </w:pPr>
            <w:r>
              <w:t>4</w:t>
            </w:r>
          </w:p>
        </w:tc>
        <w:tc>
          <w:tcPr>
            <w:tcW w:w="5726" w:type="dxa"/>
            <w:shd w:val="clear" w:color="auto" w:fill="auto"/>
          </w:tcPr>
          <w:p w14:paraId="379F8111" w14:textId="77777777" w:rsidR="00F00A11" w:rsidRDefault="00B72E32" w:rsidP="00B72E32">
            <w:pPr>
              <w:pStyle w:val="TableContents"/>
            </w:pPr>
            <w:r>
              <w:t xml:space="preserve">          </w:t>
            </w:r>
            <w:r w:rsidR="00F00A11">
              <w:t>Implementation</w:t>
            </w:r>
          </w:p>
        </w:tc>
        <w:tc>
          <w:tcPr>
            <w:tcW w:w="1095" w:type="dxa"/>
            <w:shd w:val="clear" w:color="auto" w:fill="auto"/>
          </w:tcPr>
          <w:p w14:paraId="7D274017" w14:textId="77777777" w:rsidR="00F00A11" w:rsidRDefault="00F00A11" w:rsidP="00D169C7">
            <w:pPr>
              <w:pStyle w:val="TableContents"/>
              <w:jc w:val="right"/>
            </w:pPr>
          </w:p>
        </w:tc>
      </w:tr>
      <w:tr w:rsidR="00F00A11" w14:paraId="12A764FC" w14:textId="77777777" w:rsidTr="00D169C7">
        <w:tc>
          <w:tcPr>
            <w:tcW w:w="959" w:type="dxa"/>
            <w:shd w:val="clear" w:color="auto" w:fill="auto"/>
          </w:tcPr>
          <w:p w14:paraId="5D63FD5A" w14:textId="77777777" w:rsidR="00F00A11" w:rsidRDefault="00F00A11" w:rsidP="00F00A11">
            <w:pPr>
              <w:pStyle w:val="TableContents"/>
              <w:numPr>
                <w:ilvl w:val="0"/>
                <w:numId w:val="9"/>
              </w:numPr>
              <w:spacing w:after="160" w:line="259" w:lineRule="auto"/>
            </w:pPr>
          </w:p>
        </w:tc>
        <w:tc>
          <w:tcPr>
            <w:tcW w:w="1246" w:type="dxa"/>
            <w:shd w:val="clear" w:color="auto" w:fill="auto"/>
          </w:tcPr>
          <w:p w14:paraId="5FFB52A4" w14:textId="77777777" w:rsidR="00F00A11" w:rsidRDefault="00F00A11" w:rsidP="00D169C7">
            <w:pPr>
              <w:pStyle w:val="TableContents"/>
              <w:jc w:val="center"/>
            </w:pPr>
            <w:r>
              <w:t>5</w:t>
            </w:r>
          </w:p>
        </w:tc>
        <w:tc>
          <w:tcPr>
            <w:tcW w:w="5726" w:type="dxa"/>
            <w:shd w:val="clear" w:color="auto" w:fill="auto"/>
          </w:tcPr>
          <w:p w14:paraId="479E3B77" w14:textId="77777777" w:rsidR="00F00A11" w:rsidRDefault="00B72E32" w:rsidP="00B72E32">
            <w:pPr>
              <w:pStyle w:val="TableContents"/>
            </w:pPr>
            <w:r>
              <w:t xml:space="preserve">          </w:t>
            </w:r>
            <w:r w:rsidR="00F00A11" w:rsidRPr="0003109B">
              <w:t>Results and interpretation</w:t>
            </w:r>
          </w:p>
        </w:tc>
        <w:tc>
          <w:tcPr>
            <w:tcW w:w="1095" w:type="dxa"/>
            <w:shd w:val="clear" w:color="auto" w:fill="auto"/>
          </w:tcPr>
          <w:p w14:paraId="1C5C0E90" w14:textId="77777777" w:rsidR="00F00A11" w:rsidRDefault="00F00A11" w:rsidP="00D169C7">
            <w:pPr>
              <w:pStyle w:val="TableContents"/>
              <w:jc w:val="right"/>
            </w:pPr>
          </w:p>
        </w:tc>
      </w:tr>
      <w:tr w:rsidR="00F00A11" w14:paraId="3AD3381B" w14:textId="77777777" w:rsidTr="00D169C7">
        <w:tc>
          <w:tcPr>
            <w:tcW w:w="959" w:type="dxa"/>
            <w:shd w:val="clear" w:color="auto" w:fill="auto"/>
          </w:tcPr>
          <w:p w14:paraId="3AD9D3A4" w14:textId="77777777" w:rsidR="00F00A11" w:rsidRDefault="00F00A11" w:rsidP="00F00A11">
            <w:pPr>
              <w:pStyle w:val="TableContents"/>
              <w:numPr>
                <w:ilvl w:val="0"/>
                <w:numId w:val="9"/>
              </w:numPr>
              <w:spacing w:after="160" w:line="259" w:lineRule="auto"/>
            </w:pPr>
          </w:p>
        </w:tc>
        <w:tc>
          <w:tcPr>
            <w:tcW w:w="1246" w:type="dxa"/>
            <w:shd w:val="clear" w:color="auto" w:fill="auto"/>
          </w:tcPr>
          <w:p w14:paraId="519907FA" w14:textId="77777777" w:rsidR="00F00A11" w:rsidRDefault="00F00A11" w:rsidP="00D169C7">
            <w:pPr>
              <w:pStyle w:val="TableContents"/>
              <w:jc w:val="center"/>
            </w:pPr>
            <w:r>
              <w:t>6</w:t>
            </w:r>
          </w:p>
        </w:tc>
        <w:tc>
          <w:tcPr>
            <w:tcW w:w="5726" w:type="dxa"/>
            <w:shd w:val="clear" w:color="auto" w:fill="auto"/>
          </w:tcPr>
          <w:p w14:paraId="76D3F402" w14:textId="77777777" w:rsidR="00F00A11" w:rsidRDefault="00B72E32" w:rsidP="00B72E32">
            <w:pPr>
              <w:pStyle w:val="TableContents"/>
            </w:pPr>
            <w:r>
              <w:t xml:space="preserve">          </w:t>
            </w:r>
            <w:r w:rsidR="00F00A11">
              <w:t>Conclusion</w:t>
            </w:r>
          </w:p>
        </w:tc>
        <w:tc>
          <w:tcPr>
            <w:tcW w:w="1095" w:type="dxa"/>
            <w:shd w:val="clear" w:color="auto" w:fill="auto"/>
          </w:tcPr>
          <w:p w14:paraId="3C44EA09" w14:textId="77777777" w:rsidR="00F00A11" w:rsidRDefault="00F00A11" w:rsidP="00D169C7">
            <w:pPr>
              <w:pStyle w:val="TableContents"/>
              <w:jc w:val="right"/>
            </w:pPr>
          </w:p>
        </w:tc>
      </w:tr>
      <w:tr w:rsidR="00F00A11" w14:paraId="72E7242E" w14:textId="77777777" w:rsidTr="00D169C7">
        <w:tc>
          <w:tcPr>
            <w:tcW w:w="959" w:type="dxa"/>
            <w:shd w:val="clear" w:color="auto" w:fill="auto"/>
          </w:tcPr>
          <w:p w14:paraId="541C3FAB" w14:textId="77777777" w:rsidR="00F00A11" w:rsidRDefault="00F00A11" w:rsidP="00F00A11">
            <w:pPr>
              <w:pStyle w:val="TableContents"/>
              <w:numPr>
                <w:ilvl w:val="0"/>
                <w:numId w:val="9"/>
              </w:numPr>
              <w:spacing w:after="160" w:line="259" w:lineRule="auto"/>
            </w:pPr>
          </w:p>
        </w:tc>
        <w:tc>
          <w:tcPr>
            <w:tcW w:w="1246" w:type="dxa"/>
            <w:shd w:val="clear" w:color="auto" w:fill="auto"/>
          </w:tcPr>
          <w:p w14:paraId="5AC3777C" w14:textId="77777777" w:rsidR="00F00A11" w:rsidRDefault="00F00A11" w:rsidP="00D169C7">
            <w:pPr>
              <w:pStyle w:val="TableContents"/>
              <w:jc w:val="center"/>
            </w:pPr>
          </w:p>
        </w:tc>
        <w:tc>
          <w:tcPr>
            <w:tcW w:w="5726" w:type="dxa"/>
            <w:shd w:val="clear" w:color="auto" w:fill="auto"/>
          </w:tcPr>
          <w:p w14:paraId="17CBAD43" w14:textId="77777777" w:rsidR="00F00A11" w:rsidRDefault="00B72E32" w:rsidP="00B72E32">
            <w:pPr>
              <w:pStyle w:val="TableContents"/>
            </w:pPr>
            <w:r>
              <w:t xml:space="preserve">          </w:t>
            </w:r>
            <w:r w:rsidR="00F00A11">
              <w:t>References</w:t>
            </w:r>
          </w:p>
        </w:tc>
        <w:tc>
          <w:tcPr>
            <w:tcW w:w="1095" w:type="dxa"/>
            <w:shd w:val="clear" w:color="auto" w:fill="auto"/>
          </w:tcPr>
          <w:p w14:paraId="7BC29550" w14:textId="77777777" w:rsidR="00F00A11" w:rsidRDefault="00F00A11" w:rsidP="00D169C7">
            <w:pPr>
              <w:pStyle w:val="TableContents"/>
              <w:jc w:val="right"/>
            </w:pPr>
          </w:p>
        </w:tc>
      </w:tr>
      <w:tr w:rsidR="00F00A11" w14:paraId="35E18E82" w14:textId="77777777" w:rsidTr="00D169C7">
        <w:tc>
          <w:tcPr>
            <w:tcW w:w="959" w:type="dxa"/>
            <w:shd w:val="clear" w:color="auto" w:fill="auto"/>
          </w:tcPr>
          <w:p w14:paraId="2863FE4F" w14:textId="77777777" w:rsidR="00F00A11" w:rsidRDefault="00F00A11" w:rsidP="00F00A11">
            <w:pPr>
              <w:pStyle w:val="TableContents"/>
              <w:numPr>
                <w:ilvl w:val="0"/>
                <w:numId w:val="9"/>
              </w:numPr>
              <w:spacing w:after="160" w:line="259" w:lineRule="auto"/>
            </w:pPr>
          </w:p>
        </w:tc>
        <w:tc>
          <w:tcPr>
            <w:tcW w:w="1246" w:type="dxa"/>
            <w:shd w:val="clear" w:color="auto" w:fill="auto"/>
          </w:tcPr>
          <w:p w14:paraId="1F1FF172" w14:textId="77777777" w:rsidR="00F00A11" w:rsidRDefault="00F00A11" w:rsidP="00D169C7">
            <w:pPr>
              <w:pStyle w:val="TableContents"/>
              <w:jc w:val="center"/>
            </w:pPr>
          </w:p>
        </w:tc>
        <w:tc>
          <w:tcPr>
            <w:tcW w:w="5726" w:type="dxa"/>
            <w:shd w:val="clear" w:color="auto" w:fill="auto"/>
          </w:tcPr>
          <w:p w14:paraId="277E669A" w14:textId="77777777" w:rsidR="00F00A11" w:rsidRDefault="00B72E32" w:rsidP="00B72E32">
            <w:pPr>
              <w:pStyle w:val="TableContents"/>
            </w:pPr>
            <w:r>
              <w:t xml:space="preserve">          </w:t>
            </w:r>
            <w:r w:rsidR="00F00A11">
              <w:t>Appendices</w:t>
            </w:r>
          </w:p>
        </w:tc>
        <w:tc>
          <w:tcPr>
            <w:tcW w:w="1095" w:type="dxa"/>
            <w:shd w:val="clear" w:color="auto" w:fill="auto"/>
          </w:tcPr>
          <w:p w14:paraId="3732E0A9" w14:textId="77777777" w:rsidR="00F00A11" w:rsidRDefault="00F00A11" w:rsidP="00D169C7">
            <w:pPr>
              <w:pStyle w:val="TableContents"/>
              <w:jc w:val="right"/>
            </w:pPr>
          </w:p>
        </w:tc>
      </w:tr>
    </w:tbl>
    <w:p w14:paraId="2924E646" w14:textId="77777777" w:rsidR="00B72E32" w:rsidRDefault="00B72E32" w:rsidP="00F00A11"/>
    <w:p w14:paraId="07A2C521" w14:textId="77777777" w:rsidR="00B72E32" w:rsidRDefault="00B72E32" w:rsidP="00B72E32"/>
    <w:p w14:paraId="0A713139" w14:textId="77777777" w:rsidR="00B72E32" w:rsidRDefault="00B72E32" w:rsidP="00B72E32">
      <w:pPr>
        <w:tabs>
          <w:tab w:val="left" w:pos="5115"/>
        </w:tabs>
        <w:jc w:val="both"/>
      </w:pPr>
      <w:r>
        <w:tab/>
      </w:r>
    </w:p>
    <w:p w14:paraId="337A0DF5" w14:textId="77777777" w:rsidR="00B72E32" w:rsidRDefault="00B72E32" w:rsidP="00B72E32"/>
    <w:p w14:paraId="6C7636F5" w14:textId="77777777" w:rsidR="00F00A11" w:rsidRPr="00B72E32" w:rsidRDefault="00F00A11" w:rsidP="00B72E32">
      <w:pPr>
        <w:sectPr w:rsidR="00F00A11" w:rsidRPr="00B72E32" w:rsidSect="00DE03B8">
          <w:footerReference w:type="default" r:id="rId9"/>
          <w:pgSz w:w="11906" w:h="16838" w:code="9"/>
          <w:pgMar w:top="1440" w:right="1440" w:bottom="1440" w:left="1440" w:header="720" w:footer="720" w:gutter="0"/>
          <w:pgNumType w:fmt="lowerRoman" w:start="1"/>
          <w:cols w:space="720"/>
          <w:formProt w:val="0"/>
          <w:docGrid w:linePitch="360" w:charSpace="-2049"/>
        </w:sectPr>
      </w:pPr>
    </w:p>
    <w:p w14:paraId="0E2755BC" w14:textId="2B35726D" w:rsidR="00F00A11" w:rsidRDefault="00F00A11" w:rsidP="00F00A11">
      <w:pPr>
        <w:pStyle w:val="Heading"/>
        <w:rPr>
          <w:rFonts w:ascii="Book Antiqua" w:hAnsi="Book Antiqua"/>
          <w:b/>
          <w:sz w:val="36"/>
          <w:szCs w:val="36"/>
        </w:rPr>
      </w:pPr>
      <w:bookmarkStart w:id="4" w:name="_Toc447653741"/>
      <w:bookmarkStart w:id="5" w:name="__RefHeading___Toc14368_470118037"/>
      <w:bookmarkEnd w:id="4"/>
      <w:bookmarkEnd w:id="5"/>
      <w:r w:rsidRPr="00E507B3">
        <w:rPr>
          <w:rFonts w:ascii="Book Antiqua" w:hAnsi="Book Antiqua"/>
          <w:b/>
          <w:sz w:val="36"/>
          <w:szCs w:val="36"/>
        </w:rPr>
        <w:lastRenderedPageBreak/>
        <w:t>1</w:t>
      </w:r>
      <w:r w:rsidR="00262F0C" w:rsidRPr="00E507B3">
        <w:rPr>
          <w:rFonts w:ascii="Book Antiqua" w:hAnsi="Book Antiqua"/>
          <w:b/>
          <w:sz w:val="36"/>
          <w:szCs w:val="36"/>
        </w:rPr>
        <w:t>. INTRODUCTION</w:t>
      </w:r>
    </w:p>
    <w:p w14:paraId="37F9806F" w14:textId="77777777" w:rsidR="00262F0C" w:rsidRDefault="00262F0C" w:rsidP="00262F0C">
      <w:pPr>
        <w:pStyle w:val="BodyText"/>
      </w:pPr>
      <w:r w:rsidRPr="00262F0C">
        <w:rPr>
          <w:sz w:val="32"/>
          <w:szCs w:val="32"/>
        </w:rPr>
        <w:t>In the realm of statistical analysis, calculators play a vital role in simplifying complex calculations, enabling users to focus on interpreting results rather than tedious computations. This project aims to design a statistical calculator using 8086 Assembly language, a low-level programming language that provides direct access to hardware resources</w:t>
      </w:r>
      <w:r w:rsidRPr="00262F0C">
        <w:t>.</w:t>
      </w:r>
    </w:p>
    <w:p w14:paraId="794C434F" w14:textId="77777777" w:rsidR="00262F0C" w:rsidRPr="00262F0C" w:rsidRDefault="00262F0C" w:rsidP="00262F0C">
      <w:pPr>
        <w:pStyle w:val="BodyText"/>
        <w:rPr>
          <w:b/>
          <w:bCs/>
          <w:sz w:val="40"/>
          <w:szCs w:val="40"/>
          <w:u w:val="single"/>
        </w:rPr>
      </w:pPr>
      <w:r w:rsidRPr="00262F0C">
        <w:rPr>
          <w:b/>
          <w:bCs/>
          <w:sz w:val="40"/>
          <w:szCs w:val="40"/>
          <w:u w:val="single"/>
        </w:rPr>
        <w:t xml:space="preserve"> Why 8086 Assembly Language?</w:t>
      </w:r>
    </w:p>
    <w:p w14:paraId="2A98C5D4" w14:textId="77777777" w:rsidR="00262F0C" w:rsidRDefault="00262F0C" w:rsidP="00262F0C">
      <w:pPr>
        <w:pStyle w:val="BodyText"/>
        <w:rPr>
          <w:sz w:val="32"/>
          <w:szCs w:val="32"/>
        </w:rPr>
      </w:pPr>
      <w:r w:rsidRPr="00262F0C">
        <w:rPr>
          <w:b/>
          <w:bCs/>
          <w:sz w:val="32"/>
          <w:szCs w:val="32"/>
        </w:rPr>
        <w:t xml:space="preserve"> 1. </w:t>
      </w:r>
      <w:r w:rsidRPr="00262F0C">
        <w:rPr>
          <w:b/>
          <w:bCs/>
          <w:sz w:val="36"/>
          <w:szCs w:val="36"/>
        </w:rPr>
        <w:t>Efficiency</w:t>
      </w:r>
      <w:r w:rsidRPr="00262F0C">
        <w:rPr>
          <w:sz w:val="32"/>
          <w:szCs w:val="32"/>
        </w:rPr>
        <w:t>: 8086 Assembly language allows for optimized code, resulting in faster execution times.</w:t>
      </w:r>
    </w:p>
    <w:p w14:paraId="29C6CEE0" w14:textId="67EDD888" w:rsidR="00262F0C" w:rsidRPr="00262F0C" w:rsidRDefault="00262F0C" w:rsidP="00262F0C">
      <w:pPr>
        <w:pStyle w:val="BodyText"/>
        <w:rPr>
          <w:sz w:val="32"/>
          <w:szCs w:val="32"/>
        </w:rPr>
      </w:pPr>
      <w:r w:rsidRPr="00262F0C">
        <w:rPr>
          <w:b/>
          <w:bCs/>
          <w:sz w:val="32"/>
          <w:szCs w:val="32"/>
        </w:rPr>
        <w:t xml:space="preserve"> 2. Low-Level Memory Management:</w:t>
      </w:r>
      <w:r w:rsidRPr="00262F0C">
        <w:rPr>
          <w:sz w:val="32"/>
          <w:szCs w:val="32"/>
        </w:rPr>
        <w:t xml:space="preserve"> Direct access to memory enables efficient data storage and manipulation. </w:t>
      </w:r>
    </w:p>
    <w:p w14:paraId="2024D925" w14:textId="77777777" w:rsidR="00262F0C" w:rsidRDefault="00262F0C" w:rsidP="00262F0C">
      <w:pPr>
        <w:pStyle w:val="BodyText"/>
        <w:rPr>
          <w:sz w:val="32"/>
          <w:szCs w:val="32"/>
        </w:rPr>
      </w:pPr>
      <w:r w:rsidRPr="00262F0C">
        <w:rPr>
          <w:b/>
          <w:bCs/>
          <w:sz w:val="32"/>
          <w:szCs w:val="32"/>
        </w:rPr>
        <w:t>3. Educational Value:</w:t>
      </w:r>
      <w:r w:rsidRPr="00262F0C">
        <w:rPr>
          <w:sz w:val="32"/>
          <w:szCs w:val="32"/>
        </w:rPr>
        <w:t xml:space="preserve"> Learning Assembly language programming helps developers understand computer architecture and software hardware interactions.</w:t>
      </w:r>
    </w:p>
    <w:p w14:paraId="368BDEEA" w14:textId="77777777" w:rsidR="00262F0C" w:rsidRPr="00262F0C" w:rsidRDefault="00262F0C" w:rsidP="00262F0C">
      <w:pPr>
        <w:pStyle w:val="BodyText"/>
        <w:rPr>
          <w:sz w:val="32"/>
          <w:szCs w:val="32"/>
        </w:rPr>
      </w:pPr>
    </w:p>
    <w:p w14:paraId="2A66F101" w14:textId="77777777" w:rsidR="00262F0C" w:rsidRDefault="00262F0C" w:rsidP="00262F0C">
      <w:pPr>
        <w:pStyle w:val="BodyText"/>
        <w:rPr>
          <w:sz w:val="32"/>
          <w:szCs w:val="32"/>
        </w:rPr>
      </w:pPr>
      <w:r w:rsidRPr="00262F0C">
        <w:rPr>
          <w:sz w:val="32"/>
          <w:szCs w:val="32"/>
        </w:rPr>
        <w:t xml:space="preserve"> </w:t>
      </w:r>
      <w:r w:rsidRPr="00262F0C">
        <w:rPr>
          <w:b/>
          <w:bCs/>
          <w:sz w:val="40"/>
          <w:szCs w:val="40"/>
          <w:u w:val="single"/>
        </w:rPr>
        <w:t>Statistical Calculator Functionalities</w:t>
      </w:r>
      <w:r w:rsidRPr="00262F0C">
        <w:rPr>
          <w:sz w:val="32"/>
          <w:szCs w:val="32"/>
        </w:rPr>
        <w:t>:</w:t>
      </w:r>
    </w:p>
    <w:p w14:paraId="74CA89DD" w14:textId="77777777" w:rsidR="00262F0C" w:rsidRDefault="00262F0C" w:rsidP="00262F0C">
      <w:pPr>
        <w:pStyle w:val="BodyText"/>
        <w:rPr>
          <w:sz w:val="32"/>
          <w:szCs w:val="32"/>
        </w:rPr>
      </w:pPr>
      <w:r w:rsidRPr="00262F0C">
        <w:rPr>
          <w:sz w:val="32"/>
          <w:szCs w:val="32"/>
        </w:rPr>
        <w:t xml:space="preserve"> The calculator will perform the following statistical operations: </w:t>
      </w:r>
    </w:p>
    <w:p w14:paraId="7DD1B3EB" w14:textId="4A388170" w:rsidR="00262F0C" w:rsidRPr="00262F0C" w:rsidRDefault="00262F0C" w:rsidP="00262F0C">
      <w:pPr>
        <w:pStyle w:val="BodyText"/>
        <w:rPr>
          <w:sz w:val="32"/>
          <w:szCs w:val="32"/>
        </w:rPr>
      </w:pPr>
      <w:r w:rsidRPr="00262F0C">
        <w:rPr>
          <w:sz w:val="32"/>
          <w:szCs w:val="32"/>
        </w:rPr>
        <w:t xml:space="preserve">1. </w:t>
      </w:r>
      <w:r w:rsidRPr="00262F0C">
        <w:rPr>
          <w:b/>
          <w:bCs/>
          <w:sz w:val="32"/>
          <w:szCs w:val="32"/>
        </w:rPr>
        <w:t>Mean Calculation</w:t>
      </w:r>
      <w:r w:rsidRPr="00262F0C">
        <w:rPr>
          <w:sz w:val="32"/>
          <w:szCs w:val="32"/>
        </w:rPr>
        <w:t xml:space="preserve">: Calculate the average value of a dataset. </w:t>
      </w:r>
    </w:p>
    <w:p w14:paraId="4CD3D12E" w14:textId="1958A4FD" w:rsidR="00262F0C" w:rsidRPr="00262F0C" w:rsidRDefault="00262F0C" w:rsidP="00262F0C">
      <w:pPr>
        <w:pStyle w:val="BodyText"/>
        <w:rPr>
          <w:sz w:val="32"/>
          <w:szCs w:val="32"/>
        </w:rPr>
      </w:pPr>
      <w:r w:rsidRPr="00262F0C">
        <w:rPr>
          <w:sz w:val="32"/>
          <w:szCs w:val="32"/>
        </w:rPr>
        <w:t xml:space="preserve">2. </w:t>
      </w:r>
      <w:r w:rsidRPr="00262F0C">
        <w:rPr>
          <w:b/>
          <w:bCs/>
          <w:sz w:val="32"/>
          <w:szCs w:val="32"/>
        </w:rPr>
        <w:t>M</w:t>
      </w:r>
      <w:r>
        <w:rPr>
          <w:b/>
          <w:bCs/>
          <w:sz w:val="32"/>
          <w:szCs w:val="32"/>
        </w:rPr>
        <w:t xml:space="preserve">ode </w:t>
      </w:r>
      <w:r w:rsidRPr="00262F0C">
        <w:rPr>
          <w:b/>
          <w:bCs/>
          <w:sz w:val="32"/>
          <w:szCs w:val="32"/>
        </w:rPr>
        <w:t>Calculation</w:t>
      </w:r>
      <w:r w:rsidRPr="00262F0C">
        <w:rPr>
          <w:sz w:val="32"/>
          <w:szCs w:val="32"/>
        </w:rPr>
        <w:t>: Find the m</w:t>
      </w:r>
      <w:r>
        <w:rPr>
          <w:sz w:val="32"/>
          <w:szCs w:val="32"/>
        </w:rPr>
        <w:t>ost frequent</w:t>
      </w:r>
      <w:r w:rsidRPr="00262F0C">
        <w:rPr>
          <w:sz w:val="32"/>
          <w:szCs w:val="32"/>
        </w:rPr>
        <w:t xml:space="preserve"> value of a sorted dataset. </w:t>
      </w:r>
    </w:p>
    <w:p w14:paraId="0AB212BD" w14:textId="70F046AA" w:rsidR="00262F0C" w:rsidRDefault="00262F0C" w:rsidP="00262F0C">
      <w:pPr>
        <w:pStyle w:val="BodyText"/>
      </w:pPr>
      <w:r w:rsidRPr="00262F0C">
        <w:rPr>
          <w:sz w:val="32"/>
          <w:szCs w:val="32"/>
        </w:rPr>
        <w:t xml:space="preserve">3. </w:t>
      </w:r>
      <w:r w:rsidRPr="00262F0C">
        <w:rPr>
          <w:b/>
          <w:bCs/>
          <w:sz w:val="32"/>
          <w:szCs w:val="32"/>
        </w:rPr>
        <w:t>Standard Deviation Calculation</w:t>
      </w:r>
      <w:r w:rsidRPr="00262F0C">
        <w:rPr>
          <w:sz w:val="32"/>
          <w:szCs w:val="32"/>
        </w:rPr>
        <w:t>: Measure the spread or dispersion of a dataset</w:t>
      </w:r>
      <w:r w:rsidRPr="00262F0C">
        <w:t>.</w:t>
      </w:r>
    </w:p>
    <w:p w14:paraId="3470A984" w14:textId="77777777" w:rsidR="00262F0C" w:rsidRDefault="00262F0C" w:rsidP="00262F0C">
      <w:pPr>
        <w:pStyle w:val="BodyText"/>
      </w:pPr>
    </w:p>
    <w:p w14:paraId="3CB57BF9" w14:textId="77777777" w:rsidR="00262F0C" w:rsidRDefault="00262F0C" w:rsidP="00262F0C">
      <w:pPr>
        <w:pStyle w:val="BodyText"/>
      </w:pPr>
    </w:p>
    <w:p w14:paraId="5858DB9C" w14:textId="77777777" w:rsidR="00262F0C" w:rsidRDefault="00262F0C" w:rsidP="00262F0C">
      <w:pPr>
        <w:pStyle w:val="BodyText"/>
      </w:pPr>
    </w:p>
    <w:p w14:paraId="78BB1926" w14:textId="77777777" w:rsidR="00262F0C" w:rsidRPr="00262F0C" w:rsidRDefault="00262F0C" w:rsidP="00262F0C">
      <w:pPr>
        <w:pStyle w:val="BodyText"/>
        <w:rPr>
          <w:b/>
          <w:bCs/>
          <w:sz w:val="40"/>
          <w:szCs w:val="40"/>
          <w:u w:val="single"/>
        </w:rPr>
      </w:pPr>
      <w:r w:rsidRPr="00262F0C">
        <w:rPr>
          <w:b/>
          <w:bCs/>
          <w:sz w:val="40"/>
          <w:szCs w:val="40"/>
          <w:u w:val="single"/>
        </w:rPr>
        <w:t>Project Goals:</w:t>
      </w:r>
    </w:p>
    <w:p w14:paraId="49719721" w14:textId="77777777" w:rsidR="00262F0C" w:rsidRPr="00262F0C" w:rsidRDefault="00262F0C" w:rsidP="00262F0C">
      <w:pPr>
        <w:pStyle w:val="BodyText"/>
        <w:rPr>
          <w:sz w:val="32"/>
          <w:szCs w:val="32"/>
        </w:rPr>
      </w:pPr>
      <w:r w:rsidRPr="00262F0C">
        <w:rPr>
          <w:sz w:val="32"/>
          <w:szCs w:val="32"/>
        </w:rPr>
        <w:t xml:space="preserve"> 1. Design an efficient statistical calculator using 8086 Assembly language.</w:t>
      </w:r>
    </w:p>
    <w:p w14:paraId="42509D21" w14:textId="77777777" w:rsidR="00262F0C" w:rsidRPr="00262F0C" w:rsidRDefault="00262F0C" w:rsidP="00262F0C">
      <w:pPr>
        <w:pStyle w:val="BodyText"/>
        <w:rPr>
          <w:sz w:val="32"/>
          <w:szCs w:val="32"/>
        </w:rPr>
      </w:pPr>
      <w:r w:rsidRPr="00262F0C">
        <w:rPr>
          <w:sz w:val="32"/>
          <w:szCs w:val="32"/>
        </w:rPr>
        <w:t xml:space="preserve"> 2. Implement accurate and reliable statistical calculations. </w:t>
      </w:r>
    </w:p>
    <w:p w14:paraId="05656C23" w14:textId="25BF98AB" w:rsidR="00262F0C" w:rsidRPr="00262F0C" w:rsidRDefault="00262F0C" w:rsidP="00262F0C">
      <w:pPr>
        <w:pStyle w:val="BodyText"/>
        <w:rPr>
          <w:sz w:val="32"/>
          <w:szCs w:val="32"/>
        </w:rPr>
      </w:pPr>
      <w:r w:rsidRPr="00262F0C">
        <w:rPr>
          <w:sz w:val="32"/>
          <w:szCs w:val="32"/>
        </w:rPr>
        <w:t>3. Provide a user-friendly interface for input and output operations.</w:t>
      </w:r>
    </w:p>
    <w:p w14:paraId="1610C32C" w14:textId="77777777" w:rsidR="00F00A11" w:rsidRDefault="00F00A11" w:rsidP="00F00A11">
      <w:pPr>
        <w:tabs>
          <w:tab w:val="left" w:pos="5175"/>
        </w:tabs>
        <w:ind w:left="737" w:hanging="737"/>
        <w:jc w:val="both"/>
      </w:pPr>
    </w:p>
    <w:p w14:paraId="1C1C3977" w14:textId="77777777" w:rsidR="00F00A11" w:rsidRDefault="00F00A11" w:rsidP="00F00A11">
      <w:pPr>
        <w:tabs>
          <w:tab w:val="left" w:pos="5175"/>
        </w:tabs>
        <w:ind w:left="737" w:hanging="737"/>
        <w:jc w:val="both"/>
      </w:pPr>
    </w:p>
    <w:p w14:paraId="01D552D7" w14:textId="77777777" w:rsidR="00F00A11" w:rsidRDefault="00F00A11" w:rsidP="00F00A11">
      <w:pPr>
        <w:tabs>
          <w:tab w:val="left" w:pos="5175"/>
        </w:tabs>
        <w:ind w:left="737" w:hanging="737"/>
        <w:jc w:val="both"/>
        <w:rPr>
          <w:b/>
          <w:sz w:val="40"/>
          <w:szCs w:val="28"/>
        </w:rPr>
      </w:pPr>
      <w:r w:rsidRPr="00D2751D">
        <w:br w:type="page"/>
      </w:r>
    </w:p>
    <w:p w14:paraId="6FD7B5F4" w14:textId="77777777" w:rsidR="00F00A11" w:rsidRDefault="00F00A11" w:rsidP="00F00A11">
      <w:pPr>
        <w:pStyle w:val="Heading"/>
        <w:rPr>
          <w:rFonts w:ascii="Book Antiqua" w:hAnsi="Book Antiqua"/>
          <w:b/>
          <w:sz w:val="36"/>
          <w:szCs w:val="36"/>
        </w:rPr>
      </w:pPr>
      <w:r w:rsidRPr="00E507B3">
        <w:rPr>
          <w:rFonts w:ascii="Book Antiqua" w:hAnsi="Book Antiqua"/>
          <w:b/>
          <w:sz w:val="36"/>
          <w:szCs w:val="36"/>
        </w:rPr>
        <w:lastRenderedPageBreak/>
        <w:t>2. Problem Statement</w:t>
      </w:r>
    </w:p>
    <w:p w14:paraId="632C7B79" w14:textId="77777777" w:rsidR="00262F0C" w:rsidRDefault="00262F0C" w:rsidP="00262F0C">
      <w:pPr>
        <w:pStyle w:val="BodyText"/>
        <w:rPr>
          <w:sz w:val="32"/>
          <w:szCs w:val="32"/>
        </w:rPr>
      </w:pPr>
      <w:r w:rsidRPr="00262F0C">
        <w:rPr>
          <w:sz w:val="32"/>
          <w:szCs w:val="32"/>
        </w:rPr>
        <w:t>Design a statistical calculator in 8086 Assembly language to perform mean, median, and standard deviation calculations on a set of numbers.</w:t>
      </w:r>
    </w:p>
    <w:p w14:paraId="7305438C" w14:textId="77777777" w:rsidR="00262F0C" w:rsidRDefault="00262F0C" w:rsidP="00262F0C">
      <w:pPr>
        <w:pStyle w:val="BodyText"/>
        <w:rPr>
          <w:sz w:val="32"/>
          <w:szCs w:val="32"/>
        </w:rPr>
      </w:pPr>
      <w:r w:rsidRPr="00262F0C">
        <w:rPr>
          <w:b/>
          <w:bCs/>
          <w:sz w:val="36"/>
          <w:szCs w:val="36"/>
          <w:u w:val="single"/>
        </w:rPr>
        <w:t xml:space="preserve"> Identification of Input and Output Variables:</w:t>
      </w:r>
      <w:r w:rsidRPr="00262F0C">
        <w:rPr>
          <w:sz w:val="32"/>
          <w:szCs w:val="32"/>
        </w:rPr>
        <w:t xml:space="preserve"> </w:t>
      </w:r>
    </w:p>
    <w:p w14:paraId="56029CFE" w14:textId="77777777" w:rsidR="00262F0C" w:rsidRDefault="00262F0C" w:rsidP="00D925E9">
      <w:pPr>
        <w:pStyle w:val="BodyText"/>
        <w:spacing w:after="0" w:line="240" w:lineRule="auto"/>
        <w:contextualSpacing/>
        <w:rPr>
          <w:sz w:val="32"/>
          <w:szCs w:val="32"/>
        </w:rPr>
      </w:pPr>
      <w:r w:rsidRPr="00262F0C">
        <w:rPr>
          <w:b/>
          <w:bCs/>
          <w:sz w:val="32"/>
          <w:szCs w:val="32"/>
        </w:rPr>
        <w:t>Input Variables:</w:t>
      </w:r>
      <w:r w:rsidRPr="00262F0C">
        <w:rPr>
          <w:sz w:val="32"/>
          <w:szCs w:val="32"/>
        </w:rPr>
        <w:t xml:space="preserve"> </w:t>
      </w:r>
    </w:p>
    <w:p w14:paraId="68365DA8" w14:textId="17C0F56D" w:rsidR="00262F0C" w:rsidRDefault="00D925E9" w:rsidP="00D925E9">
      <w:pPr>
        <w:pStyle w:val="BodyText"/>
        <w:spacing w:after="0" w:line="240" w:lineRule="auto"/>
        <w:contextualSpacing/>
        <w:rPr>
          <w:sz w:val="32"/>
          <w:szCs w:val="32"/>
        </w:rPr>
      </w:pPr>
      <w:r>
        <w:rPr>
          <w:sz w:val="32"/>
          <w:szCs w:val="32"/>
        </w:rPr>
        <w:t xml:space="preserve"> </w:t>
      </w:r>
      <w:r w:rsidR="00262F0C" w:rsidRPr="00262F0C">
        <w:rPr>
          <w:sz w:val="32"/>
          <w:szCs w:val="32"/>
        </w:rPr>
        <w:t>1. Set of numbers (dataset)</w:t>
      </w:r>
    </w:p>
    <w:p w14:paraId="78F1E4E0" w14:textId="77777777" w:rsidR="00262F0C" w:rsidRDefault="00262F0C" w:rsidP="00D925E9">
      <w:pPr>
        <w:pStyle w:val="BodyText"/>
        <w:spacing w:after="0" w:line="240" w:lineRule="auto"/>
        <w:contextualSpacing/>
        <w:rPr>
          <w:sz w:val="32"/>
          <w:szCs w:val="32"/>
        </w:rPr>
      </w:pPr>
      <w:r w:rsidRPr="00262F0C">
        <w:rPr>
          <w:sz w:val="32"/>
          <w:szCs w:val="32"/>
        </w:rPr>
        <w:t xml:space="preserve"> 2. Choice of statistical operation (mean, m</w:t>
      </w:r>
      <w:r>
        <w:rPr>
          <w:sz w:val="32"/>
          <w:szCs w:val="32"/>
        </w:rPr>
        <w:t>ode</w:t>
      </w:r>
      <w:r w:rsidRPr="00262F0C">
        <w:rPr>
          <w:sz w:val="32"/>
          <w:szCs w:val="32"/>
        </w:rPr>
        <w:t xml:space="preserve">, </w:t>
      </w:r>
      <w:r>
        <w:rPr>
          <w:sz w:val="32"/>
          <w:szCs w:val="32"/>
        </w:rPr>
        <w:t xml:space="preserve">variance </w:t>
      </w:r>
      <w:r w:rsidRPr="00262F0C">
        <w:rPr>
          <w:sz w:val="32"/>
          <w:szCs w:val="32"/>
        </w:rPr>
        <w:t xml:space="preserve">or standard deviation) </w:t>
      </w:r>
    </w:p>
    <w:p w14:paraId="38A73575" w14:textId="77777777" w:rsidR="009047C2" w:rsidRDefault="009047C2" w:rsidP="00D925E9">
      <w:pPr>
        <w:pStyle w:val="BodyText"/>
        <w:spacing w:after="0" w:line="240" w:lineRule="auto"/>
        <w:contextualSpacing/>
        <w:rPr>
          <w:sz w:val="32"/>
          <w:szCs w:val="32"/>
        </w:rPr>
      </w:pPr>
    </w:p>
    <w:p w14:paraId="6F83BF5D" w14:textId="77777777" w:rsidR="009047C2" w:rsidRDefault="00262F0C" w:rsidP="00D925E9">
      <w:pPr>
        <w:pStyle w:val="BodyText"/>
        <w:spacing w:line="240" w:lineRule="auto"/>
        <w:contextualSpacing/>
        <w:rPr>
          <w:sz w:val="32"/>
          <w:szCs w:val="32"/>
        </w:rPr>
      </w:pPr>
      <w:r w:rsidRPr="009047C2">
        <w:rPr>
          <w:b/>
          <w:bCs/>
          <w:sz w:val="32"/>
          <w:szCs w:val="32"/>
        </w:rPr>
        <w:t>Output Variables:</w:t>
      </w:r>
    </w:p>
    <w:p w14:paraId="4476F8C7" w14:textId="77777777" w:rsidR="009047C2" w:rsidRDefault="00262F0C" w:rsidP="00D925E9">
      <w:pPr>
        <w:pStyle w:val="BodyText"/>
        <w:spacing w:line="240" w:lineRule="auto"/>
        <w:contextualSpacing/>
        <w:rPr>
          <w:sz w:val="32"/>
          <w:szCs w:val="32"/>
        </w:rPr>
      </w:pPr>
      <w:r w:rsidRPr="00262F0C">
        <w:rPr>
          <w:sz w:val="32"/>
          <w:szCs w:val="32"/>
        </w:rPr>
        <w:t xml:space="preserve"> 1. Calculated mean</w:t>
      </w:r>
    </w:p>
    <w:p w14:paraId="6E9532C5" w14:textId="77777777" w:rsidR="009047C2" w:rsidRDefault="00262F0C" w:rsidP="00D925E9">
      <w:pPr>
        <w:pStyle w:val="BodyText"/>
        <w:spacing w:line="240" w:lineRule="auto"/>
        <w:contextualSpacing/>
        <w:rPr>
          <w:sz w:val="32"/>
          <w:szCs w:val="32"/>
        </w:rPr>
      </w:pPr>
      <w:r w:rsidRPr="00262F0C">
        <w:rPr>
          <w:sz w:val="32"/>
          <w:szCs w:val="32"/>
        </w:rPr>
        <w:t xml:space="preserve"> 2. Calculated m</w:t>
      </w:r>
      <w:r>
        <w:rPr>
          <w:sz w:val="32"/>
          <w:szCs w:val="32"/>
        </w:rPr>
        <w:t>ode</w:t>
      </w:r>
      <w:r w:rsidRPr="00262F0C">
        <w:rPr>
          <w:sz w:val="32"/>
          <w:szCs w:val="32"/>
        </w:rPr>
        <w:t xml:space="preserve"> </w:t>
      </w:r>
    </w:p>
    <w:p w14:paraId="47441D36" w14:textId="44E4A39A" w:rsidR="009047C2" w:rsidRDefault="009047C2" w:rsidP="00D925E9">
      <w:pPr>
        <w:pStyle w:val="BodyText"/>
        <w:spacing w:line="240" w:lineRule="auto"/>
        <w:contextualSpacing/>
        <w:rPr>
          <w:sz w:val="32"/>
          <w:szCs w:val="32"/>
        </w:rPr>
      </w:pPr>
      <w:r>
        <w:rPr>
          <w:sz w:val="32"/>
          <w:szCs w:val="32"/>
        </w:rPr>
        <w:t xml:space="preserve"> 3.Variance</w:t>
      </w:r>
    </w:p>
    <w:p w14:paraId="0E5AE1E9" w14:textId="2ED80DBC" w:rsidR="009047C2" w:rsidRDefault="009047C2" w:rsidP="00D925E9">
      <w:pPr>
        <w:pStyle w:val="BodyText"/>
        <w:spacing w:line="240" w:lineRule="auto"/>
        <w:contextualSpacing/>
        <w:rPr>
          <w:sz w:val="32"/>
          <w:szCs w:val="32"/>
        </w:rPr>
      </w:pPr>
      <w:r>
        <w:rPr>
          <w:sz w:val="32"/>
          <w:szCs w:val="32"/>
        </w:rPr>
        <w:t xml:space="preserve"> 4</w:t>
      </w:r>
      <w:r w:rsidR="00262F0C" w:rsidRPr="00262F0C">
        <w:rPr>
          <w:sz w:val="32"/>
          <w:szCs w:val="32"/>
        </w:rPr>
        <w:t>. Calculated standard deviation</w:t>
      </w:r>
    </w:p>
    <w:p w14:paraId="2E723D1D" w14:textId="77777777" w:rsidR="00D925E9" w:rsidRDefault="00D925E9" w:rsidP="00D925E9">
      <w:pPr>
        <w:pStyle w:val="BodyText"/>
        <w:spacing w:line="240" w:lineRule="auto"/>
        <w:contextualSpacing/>
        <w:rPr>
          <w:sz w:val="32"/>
          <w:szCs w:val="32"/>
        </w:rPr>
      </w:pPr>
    </w:p>
    <w:p w14:paraId="0CED29D2" w14:textId="77777777" w:rsidR="009047C2" w:rsidRPr="009047C2" w:rsidRDefault="00262F0C" w:rsidP="00D925E9">
      <w:pPr>
        <w:pStyle w:val="BodyText"/>
        <w:spacing w:line="240" w:lineRule="auto"/>
        <w:contextualSpacing/>
        <w:rPr>
          <w:sz w:val="40"/>
          <w:szCs w:val="40"/>
        </w:rPr>
      </w:pPr>
      <w:r w:rsidRPr="009047C2">
        <w:rPr>
          <w:b/>
          <w:bCs/>
          <w:sz w:val="40"/>
          <w:szCs w:val="40"/>
          <w:u w:val="single"/>
        </w:rPr>
        <w:t xml:space="preserve"> Constraints:</w:t>
      </w:r>
      <w:r w:rsidRPr="009047C2">
        <w:rPr>
          <w:sz w:val="40"/>
          <w:szCs w:val="40"/>
        </w:rPr>
        <w:t xml:space="preserve"> </w:t>
      </w:r>
    </w:p>
    <w:p w14:paraId="5A521EAE" w14:textId="77777777" w:rsidR="009047C2" w:rsidRDefault="00262F0C" w:rsidP="00D925E9">
      <w:pPr>
        <w:pStyle w:val="BodyText"/>
        <w:spacing w:line="240" w:lineRule="auto"/>
        <w:contextualSpacing/>
        <w:rPr>
          <w:sz w:val="32"/>
          <w:szCs w:val="32"/>
        </w:rPr>
      </w:pPr>
      <w:r w:rsidRPr="00262F0C">
        <w:rPr>
          <w:sz w:val="32"/>
          <w:szCs w:val="32"/>
        </w:rPr>
        <w:t xml:space="preserve">1. Programming Language: 8086 Assembly language </w:t>
      </w:r>
    </w:p>
    <w:p w14:paraId="2CC9A258" w14:textId="77777777" w:rsidR="009047C2" w:rsidRDefault="00262F0C" w:rsidP="00D925E9">
      <w:pPr>
        <w:pStyle w:val="BodyText"/>
        <w:spacing w:line="240" w:lineRule="auto"/>
        <w:contextualSpacing/>
        <w:rPr>
          <w:sz w:val="32"/>
          <w:szCs w:val="32"/>
        </w:rPr>
      </w:pPr>
      <w:r w:rsidRPr="00262F0C">
        <w:rPr>
          <w:sz w:val="32"/>
          <w:szCs w:val="32"/>
        </w:rPr>
        <w:t xml:space="preserve">2. Numerical Representation: Integer or fixed-point representation (floating-point operations might be challenging) </w:t>
      </w:r>
    </w:p>
    <w:p w14:paraId="32D3710C" w14:textId="77777777" w:rsidR="009047C2" w:rsidRDefault="00262F0C" w:rsidP="00D925E9">
      <w:pPr>
        <w:pStyle w:val="BodyText"/>
        <w:spacing w:line="240" w:lineRule="auto"/>
        <w:contextualSpacing/>
        <w:rPr>
          <w:sz w:val="32"/>
          <w:szCs w:val="32"/>
        </w:rPr>
      </w:pPr>
      <w:r w:rsidRPr="00262F0C">
        <w:rPr>
          <w:sz w:val="32"/>
          <w:szCs w:val="32"/>
        </w:rPr>
        <w:t>3. Limited Memory: 8086's memory constraints</w:t>
      </w:r>
    </w:p>
    <w:p w14:paraId="6EAC2F7D" w14:textId="77777777" w:rsidR="009047C2" w:rsidRDefault="00262F0C" w:rsidP="00D925E9">
      <w:pPr>
        <w:pStyle w:val="BodyText"/>
        <w:spacing w:line="240" w:lineRule="auto"/>
        <w:contextualSpacing/>
        <w:rPr>
          <w:sz w:val="32"/>
          <w:szCs w:val="32"/>
        </w:rPr>
      </w:pPr>
      <w:r w:rsidRPr="00262F0C">
        <w:rPr>
          <w:sz w:val="32"/>
          <w:szCs w:val="32"/>
        </w:rPr>
        <w:t xml:space="preserve"> 4. Input Size: Limited by memory and programming constraints</w:t>
      </w:r>
    </w:p>
    <w:p w14:paraId="25602D52" w14:textId="77777777" w:rsidR="009047C2" w:rsidRDefault="00262F0C" w:rsidP="00D925E9">
      <w:pPr>
        <w:pStyle w:val="BodyText"/>
        <w:spacing w:line="240" w:lineRule="auto"/>
        <w:contextualSpacing/>
        <w:rPr>
          <w:sz w:val="32"/>
          <w:szCs w:val="32"/>
        </w:rPr>
      </w:pPr>
      <w:r w:rsidRPr="00262F0C">
        <w:rPr>
          <w:sz w:val="32"/>
          <w:szCs w:val="32"/>
        </w:rPr>
        <w:t xml:space="preserve"> 5. Error Handling: Handling invalid inputs, division by zero, or calculation </w:t>
      </w:r>
      <w:proofErr w:type="gramStart"/>
      <w:r w:rsidRPr="00262F0C">
        <w:rPr>
          <w:sz w:val="32"/>
          <w:szCs w:val="32"/>
        </w:rPr>
        <w:t xml:space="preserve">overflows </w:t>
      </w:r>
      <w:r w:rsidR="009047C2">
        <w:rPr>
          <w:sz w:val="32"/>
          <w:szCs w:val="32"/>
        </w:rPr>
        <w:t>.</w:t>
      </w:r>
      <w:proofErr w:type="gramEnd"/>
    </w:p>
    <w:p w14:paraId="4D004063" w14:textId="77777777" w:rsidR="00D925E9" w:rsidRDefault="00D925E9" w:rsidP="00D925E9">
      <w:pPr>
        <w:pStyle w:val="BodyText"/>
        <w:spacing w:line="240" w:lineRule="auto"/>
        <w:contextualSpacing/>
        <w:rPr>
          <w:sz w:val="32"/>
          <w:szCs w:val="32"/>
        </w:rPr>
      </w:pPr>
    </w:p>
    <w:p w14:paraId="6E58D2B3" w14:textId="77777777" w:rsidR="009047C2" w:rsidRDefault="00262F0C" w:rsidP="00D925E9">
      <w:pPr>
        <w:pStyle w:val="BodyText"/>
        <w:spacing w:line="240" w:lineRule="auto"/>
        <w:contextualSpacing/>
        <w:rPr>
          <w:b/>
          <w:bCs/>
          <w:sz w:val="40"/>
          <w:szCs w:val="40"/>
          <w:u w:val="single"/>
        </w:rPr>
      </w:pPr>
      <w:r w:rsidRPr="009047C2">
        <w:rPr>
          <w:b/>
          <w:bCs/>
          <w:sz w:val="40"/>
          <w:szCs w:val="40"/>
          <w:u w:val="single"/>
        </w:rPr>
        <w:t>Goals and Challenges:</w:t>
      </w:r>
    </w:p>
    <w:p w14:paraId="420027B9" w14:textId="77777777" w:rsidR="009047C2" w:rsidRDefault="00262F0C" w:rsidP="00D925E9">
      <w:pPr>
        <w:pStyle w:val="BodyText"/>
        <w:spacing w:line="240" w:lineRule="auto"/>
        <w:contextualSpacing/>
        <w:rPr>
          <w:sz w:val="32"/>
          <w:szCs w:val="32"/>
        </w:rPr>
      </w:pPr>
      <w:r w:rsidRPr="00262F0C">
        <w:rPr>
          <w:sz w:val="32"/>
          <w:szCs w:val="32"/>
        </w:rPr>
        <w:t xml:space="preserve"> </w:t>
      </w:r>
      <w:r w:rsidRPr="009047C2">
        <w:rPr>
          <w:b/>
          <w:bCs/>
          <w:sz w:val="32"/>
          <w:szCs w:val="32"/>
        </w:rPr>
        <w:t>Goals:</w:t>
      </w:r>
    </w:p>
    <w:p w14:paraId="04799BB4" w14:textId="77777777" w:rsidR="009047C2" w:rsidRDefault="00262F0C" w:rsidP="00D925E9">
      <w:pPr>
        <w:pStyle w:val="BodyText"/>
        <w:spacing w:line="240" w:lineRule="auto"/>
        <w:contextualSpacing/>
        <w:rPr>
          <w:sz w:val="32"/>
          <w:szCs w:val="32"/>
        </w:rPr>
      </w:pPr>
      <w:r w:rsidRPr="00262F0C">
        <w:rPr>
          <w:sz w:val="32"/>
          <w:szCs w:val="32"/>
        </w:rPr>
        <w:t xml:space="preserve"> 1. Accurate calculations </w:t>
      </w:r>
    </w:p>
    <w:p w14:paraId="4A00FCBA" w14:textId="77777777" w:rsidR="009047C2" w:rsidRDefault="00262F0C" w:rsidP="00D925E9">
      <w:pPr>
        <w:pStyle w:val="BodyText"/>
        <w:spacing w:line="240" w:lineRule="auto"/>
        <w:contextualSpacing/>
        <w:rPr>
          <w:sz w:val="32"/>
          <w:szCs w:val="32"/>
        </w:rPr>
      </w:pPr>
      <w:r w:rsidRPr="00262F0C">
        <w:rPr>
          <w:sz w:val="32"/>
          <w:szCs w:val="32"/>
        </w:rPr>
        <w:t>2. Efficient algorithms</w:t>
      </w:r>
    </w:p>
    <w:p w14:paraId="65B995DA" w14:textId="4856EE4E" w:rsidR="00262F0C" w:rsidRDefault="00262F0C" w:rsidP="00D925E9">
      <w:pPr>
        <w:pStyle w:val="BodyText"/>
        <w:spacing w:line="240" w:lineRule="auto"/>
        <w:contextualSpacing/>
        <w:rPr>
          <w:sz w:val="32"/>
          <w:szCs w:val="32"/>
        </w:rPr>
      </w:pPr>
      <w:r w:rsidRPr="00262F0C">
        <w:rPr>
          <w:sz w:val="32"/>
          <w:szCs w:val="32"/>
        </w:rPr>
        <w:t xml:space="preserve"> 3. User-friendly interface</w:t>
      </w:r>
    </w:p>
    <w:p w14:paraId="74560720" w14:textId="77777777" w:rsidR="00D925E9" w:rsidRDefault="00D925E9" w:rsidP="00D925E9">
      <w:pPr>
        <w:pStyle w:val="BodyText"/>
        <w:spacing w:line="240" w:lineRule="auto"/>
        <w:contextualSpacing/>
        <w:rPr>
          <w:sz w:val="32"/>
          <w:szCs w:val="32"/>
        </w:rPr>
      </w:pPr>
    </w:p>
    <w:p w14:paraId="28761506" w14:textId="77777777" w:rsidR="00D925E9" w:rsidRPr="00262F0C" w:rsidRDefault="00D925E9" w:rsidP="00D925E9">
      <w:pPr>
        <w:pStyle w:val="BodyText"/>
        <w:spacing w:line="240" w:lineRule="auto"/>
        <w:contextualSpacing/>
        <w:rPr>
          <w:sz w:val="32"/>
          <w:szCs w:val="32"/>
        </w:rPr>
      </w:pPr>
    </w:p>
    <w:p w14:paraId="2F550B70" w14:textId="77777777" w:rsidR="009047C2" w:rsidRDefault="009047C2" w:rsidP="00F00A11">
      <w:pPr>
        <w:pStyle w:val="NoSpacing"/>
        <w:rPr>
          <w:sz w:val="32"/>
          <w:szCs w:val="32"/>
        </w:rPr>
      </w:pPr>
      <w:r w:rsidRPr="009047C2">
        <w:rPr>
          <w:b/>
          <w:bCs/>
          <w:sz w:val="32"/>
          <w:szCs w:val="32"/>
        </w:rPr>
        <w:lastRenderedPageBreak/>
        <w:t>Challenges:</w:t>
      </w:r>
    </w:p>
    <w:p w14:paraId="694D1693" w14:textId="77777777" w:rsidR="009047C2" w:rsidRDefault="009047C2" w:rsidP="00F00A11">
      <w:pPr>
        <w:pStyle w:val="NoSpacing"/>
        <w:rPr>
          <w:sz w:val="32"/>
          <w:szCs w:val="32"/>
        </w:rPr>
      </w:pPr>
      <w:r w:rsidRPr="009047C2">
        <w:rPr>
          <w:sz w:val="32"/>
          <w:szCs w:val="32"/>
        </w:rPr>
        <w:t xml:space="preserve"> 1. Implementing complex calculations in Assembly language</w:t>
      </w:r>
      <w:r>
        <w:rPr>
          <w:sz w:val="32"/>
          <w:szCs w:val="32"/>
        </w:rPr>
        <w:t>.</w:t>
      </w:r>
    </w:p>
    <w:p w14:paraId="53954202" w14:textId="77777777" w:rsidR="009047C2" w:rsidRDefault="009047C2" w:rsidP="00F00A11">
      <w:pPr>
        <w:pStyle w:val="NoSpacing"/>
        <w:rPr>
          <w:sz w:val="32"/>
          <w:szCs w:val="32"/>
        </w:rPr>
      </w:pPr>
      <w:r w:rsidRPr="009047C2">
        <w:rPr>
          <w:sz w:val="32"/>
          <w:szCs w:val="32"/>
        </w:rPr>
        <w:t xml:space="preserve"> 2. Managing memory </w:t>
      </w:r>
      <w:proofErr w:type="gramStart"/>
      <w:r w:rsidRPr="009047C2">
        <w:rPr>
          <w:sz w:val="32"/>
          <w:szCs w:val="32"/>
        </w:rPr>
        <w:t xml:space="preserve">limitations </w:t>
      </w:r>
      <w:r>
        <w:rPr>
          <w:sz w:val="32"/>
          <w:szCs w:val="32"/>
        </w:rPr>
        <w:t>.</w:t>
      </w:r>
      <w:proofErr w:type="gramEnd"/>
    </w:p>
    <w:p w14:paraId="59F733DD" w14:textId="77777777" w:rsidR="009047C2" w:rsidRDefault="009047C2" w:rsidP="00F00A11">
      <w:pPr>
        <w:pStyle w:val="NoSpacing"/>
        <w:rPr>
          <w:sz w:val="32"/>
          <w:szCs w:val="32"/>
        </w:rPr>
      </w:pPr>
      <w:r w:rsidRPr="009047C2">
        <w:rPr>
          <w:sz w:val="32"/>
          <w:szCs w:val="32"/>
        </w:rPr>
        <w:t>3. Handling potential overflows or underflows</w:t>
      </w:r>
      <w:r>
        <w:rPr>
          <w:sz w:val="32"/>
          <w:szCs w:val="32"/>
        </w:rPr>
        <w:t>.</w:t>
      </w:r>
    </w:p>
    <w:p w14:paraId="7D8F4916" w14:textId="77777777" w:rsidR="009047C2" w:rsidRDefault="009047C2" w:rsidP="00F00A11">
      <w:pPr>
        <w:pStyle w:val="NoSpacing"/>
        <w:rPr>
          <w:sz w:val="32"/>
          <w:szCs w:val="32"/>
        </w:rPr>
      </w:pPr>
    </w:p>
    <w:p w14:paraId="416C4628" w14:textId="72A90A25" w:rsidR="00F00A11" w:rsidRDefault="009047C2" w:rsidP="00F00A11">
      <w:pPr>
        <w:pStyle w:val="NoSpacing"/>
      </w:pPr>
      <w:r w:rsidRPr="009047C2">
        <w:rPr>
          <w:sz w:val="32"/>
          <w:szCs w:val="32"/>
        </w:rPr>
        <w:t xml:space="preserve"> By understanding these constraints and challenges, we can design an effective statistical calculator in 8086 Assembly language</w:t>
      </w:r>
      <w:r w:rsidRPr="009047C2">
        <w:t>.</w:t>
      </w:r>
    </w:p>
    <w:p w14:paraId="71CC4851" w14:textId="77777777" w:rsidR="00F00A11" w:rsidRDefault="00F00A11" w:rsidP="00F00A11">
      <w:pPr>
        <w:pStyle w:val="NoSpacing"/>
      </w:pPr>
    </w:p>
    <w:p w14:paraId="44FF38D2" w14:textId="77777777" w:rsidR="00F00A11" w:rsidRDefault="00F00A11" w:rsidP="00F00A11">
      <w:pPr>
        <w:pStyle w:val="NoSpacing"/>
      </w:pPr>
    </w:p>
    <w:p w14:paraId="0E33B1A0" w14:textId="77777777" w:rsidR="00F00A11" w:rsidRDefault="00F00A11" w:rsidP="00F00A11">
      <w:pPr>
        <w:pStyle w:val="NoSpacing"/>
      </w:pPr>
    </w:p>
    <w:p w14:paraId="7031F8BA" w14:textId="77777777" w:rsidR="00F00A11" w:rsidRDefault="00F00A11" w:rsidP="00F00A11">
      <w:pPr>
        <w:pStyle w:val="NoSpacing"/>
        <w:sectPr w:rsidR="00F00A11">
          <w:headerReference w:type="default" r:id="rId10"/>
          <w:footerReference w:type="default" r:id="rId11"/>
          <w:pgSz w:w="11906" w:h="16838"/>
          <w:pgMar w:top="1440" w:right="1440" w:bottom="1440" w:left="1440" w:header="720" w:footer="720" w:gutter="0"/>
          <w:pgNumType w:start="1"/>
          <w:cols w:space="720"/>
          <w:formProt w:val="0"/>
          <w:docGrid w:linePitch="360" w:charSpace="-2049"/>
        </w:sectPr>
      </w:pPr>
    </w:p>
    <w:p w14:paraId="481FDADA" w14:textId="77777777" w:rsidR="00F00A11" w:rsidRPr="00E507B3" w:rsidRDefault="00F00A11" w:rsidP="00F00A11">
      <w:pPr>
        <w:pStyle w:val="Heading"/>
        <w:rPr>
          <w:rFonts w:ascii="Book Antiqua" w:hAnsi="Book Antiqua"/>
          <w:b/>
          <w:sz w:val="36"/>
          <w:szCs w:val="36"/>
        </w:rPr>
      </w:pPr>
      <w:r w:rsidRPr="00E507B3">
        <w:rPr>
          <w:rFonts w:ascii="Book Antiqua" w:hAnsi="Book Antiqua"/>
          <w:b/>
          <w:sz w:val="36"/>
          <w:szCs w:val="36"/>
        </w:rPr>
        <w:lastRenderedPageBreak/>
        <w:t xml:space="preserve">3. </w:t>
      </w:r>
      <w:r w:rsidR="003B3AC5" w:rsidRPr="00E507B3">
        <w:rPr>
          <w:rFonts w:ascii="Book Antiqua" w:hAnsi="Book Antiqua"/>
          <w:b/>
          <w:sz w:val="36"/>
          <w:szCs w:val="36"/>
        </w:rPr>
        <w:t>Methodology</w:t>
      </w:r>
    </w:p>
    <w:p w14:paraId="091BAA9A" w14:textId="77777777" w:rsidR="00F00A11" w:rsidRDefault="00F00A11" w:rsidP="00F00A11">
      <w:pPr>
        <w:ind w:left="1417"/>
      </w:pPr>
    </w:p>
    <w:p w14:paraId="056C7B6A" w14:textId="77777777" w:rsidR="00F00A11" w:rsidRDefault="00F00A11" w:rsidP="00F00A11">
      <w:pPr>
        <w:pStyle w:val="NoSpacing"/>
        <w:jc w:val="both"/>
      </w:pPr>
    </w:p>
    <w:p w14:paraId="2DC73E17" w14:textId="77777777" w:rsidR="00F00A11" w:rsidRDefault="00F00A11" w:rsidP="00F00A11">
      <w:pPr>
        <w:pStyle w:val="NoSpacing"/>
        <w:jc w:val="both"/>
        <w:sectPr w:rsidR="00F00A11" w:rsidSect="0003109B">
          <w:pgSz w:w="11906" w:h="16838"/>
          <w:pgMar w:top="1440" w:right="1440" w:bottom="1440" w:left="1440" w:header="720" w:footer="720" w:gutter="0"/>
          <w:cols w:space="720"/>
          <w:formProt w:val="0"/>
          <w:docGrid w:linePitch="360" w:charSpace="-2049"/>
        </w:sectPr>
      </w:pPr>
    </w:p>
    <w:p w14:paraId="4FA5D51E" w14:textId="77777777" w:rsidR="00F00A11" w:rsidRPr="00E507B3" w:rsidRDefault="00F00A11" w:rsidP="00F00A11">
      <w:pPr>
        <w:pStyle w:val="Heading"/>
        <w:rPr>
          <w:rFonts w:ascii="Book Antiqua" w:hAnsi="Book Antiqua"/>
          <w:b/>
          <w:sz w:val="36"/>
          <w:szCs w:val="36"/>
        </w:rPr>
      </w:pPr>
      <w:r w:rsidRPr="00E507B3">
        <w:rPr>
          <w:rFonts w:ascii="Book Antiqua" w:hAnsi="Book Antiqua"/>
          <w:b/>
          <w:sz w:val="36"/>
          <w:szCs w:val="36"/>
        </w:rPr>
        <w:lastRenderedPageBreak/>
        <w:t>4. Implementation</w:t>
      </w:r>
    </w:p>
    <w:p w14:paraId="27EDB4CB" w14:textId="77777777" w:rsidR="00F00A11" w:rsidRDefault="00F00A11" w:rsidP="00F00A11">
      <w:pPr>
        <w:pStyle w:val="ListParagraph"/>
        <w:ind w:left="1080"/>
        <w:rPr>
          <w:rFonts w:ascii="Times New Roman" w:hAnsi="Times New Roman"/>
          <w:sz w:val="28"/>
          <w:szCs w:val="28"/>
        </w:rPr>
      </w:pPr>
    </w:p>
    <w:p w14:paraId="653DA1DE" w14:textId="77777777" w:rsidR="00A27BCC" w:rsidRDefault="00A27BCC" w:rsidP="00F00A11">
      <w:pPr>
        <w:pStyle w:val="ListParagraph"/>
        <w:ind w:left="1080"/>
        <w:rPr>
          <w:rFonts w:ascii="Times New Roman" w:hAnsi="Times New Roman"/>
          <w:sz w:val="28"/>
          <w:szCs w:val="28"/>
        </w:rPr>
        <w:sectPr w:rsidR="00A27BCC" w:rsidSect="0003109B">
          <w:pgSz w:w="11906" w:h="16838"/>
          <w:pgMar w:top="1440" w:right="1440" w:bottom="1440" w:left="1440" w:header="720" w:footer="720" w:gutter="0"/>
          <w:cols w:space="720"/>
          <w:formProt w:val="0"/>
          <w:docGrid w:linePitch="360" w:charSpace="-2049"/>
        </w:sectPr>
      </w:pPr>
    </w:p>
    <w:p w14:paraId="08779E7D" w14:textId="77777777" w:rsidR="00F00A11" w:rsidRPr="00E507B3" w:rsidRDefault="00F00A11" w:rsidP="00F00A11">
      <w:pPr>
        <w:pStyle w:val="Heading"/>
        <w:rPr>
          <w:rFonts w:ascii="Book Antiqua" w:hAnsi="Book Antiqua"/>
          <w:b/>
          <w:sz w:val="36"/>
          <w:szCs w:val="36"/>
        </w:rPr>
      </w:pPr>
      <w:r w:rsidRPr="00E507B3">
        <w:rPr>
          <w:rFonts w:ascii="Book Antiqua" w:hAnsi="Book Antiqua"/>
          <w:b/>
          <w:sz w:val="36"/>
          <w:szCs w:val="36"/>
        </w:rPr>
        <w:lastRenderedPageBreak/>
        <w:t>5. Results &amp; Interpretation</w:t>
      </w:r>
    </w:p>
    <w:p w14:paraId="7007D6E8" w14:textId="77777777" w:rsidR="00F00A11" w:rsidRDefault="00F00A11" w:rsidP="00F00A11">
      <w:pPr>
        <w:ind w:left="737" w:hanging="737"/>
        <w:jc w:val="both"/>
        <w:rPr>
          <w:b/>
          <w:sz w:val="40"/>
          <w:szCs w:val="28"/>
        </w:rPr>
        <w:sectPr w:rsidR="00F00A11" w:rsidSect="0003109B">
          <w:pgSz w:w="11906" w:h="16838"/>
          <w:pgMar w:top="1440" w:right="1440" w:bottom="1440" w:left="1440" w:header="720" w:footer="720" w:gutter="0"/>
          <w:cols w:space="720"/>
          <w:formProt w:val="0"/>
          <w:docGrid w:linePitch="360" w:charSpace="-2049"/>
        </w:sectPr>
      </w:pPr>
    </w:p>
    <w:p w14:paraId="77CC76A4" w14:textId="77777777" w:rsidR="00E507B3" w:rsidRDefault="00E507B3" w:rsidP="00E507B3">
      <w:pPr>
        <w:ind w:firstLine="709"/>
        <w:jc w:val="both"/>
        <w:rPr>
          <w:rFonts w:ascii="Liberation Sans" w:hAnsi="Liberation Sans"/>
          <w:sz w:val="28"/>
          <w:szCs w:val="28"/>
        </w:rPr>
      </w:pPr>
    </w:p>
    <w:p w14:paraId="79F07539" w14:textId="77777777" w:rsidR="00F00A11" w:rsidRDefault="00F00A11" w:rsidP="00D925E9">
      <w:pPr>
        <w:ind w:firstLine="709"/>
        <w:rPr>
          <w:rFonts w:ascii="Book Antiqua" w:hAnsi="Book Antiqua"/>
          <w:b/>
          <w:sz w:val="40"/>
          <w:szCs w:val="40"/>
        </w:rPr>
      </w:pPr>
      <w:r w:rsidRPr="00D925E9">
        <w:rPr>
          <w:rFonts w:ascii="Book Antiqua" w:hAnsi="Book Antiqua"/>
          <w:b/>
          <w:sz w:val="40"/>
          <w:szCs w:val="40"/>
        </w:rPr>
        <w:t>6. Conclusion</w:t>
      </w:r>
    </w:p>
    <w:p w14:paraId="349427AB" w14:textId="77777777" w:rsidR="00D925E9" w:rsidRPr="00D925E9" w:rsidRDefault="00D925E9" w:rsidP="00D925E9">
      <w:pPr>
        <w:ind w:firstLine="709"/>
        <w:rPr>
          <w:rFonts w:ascii="Book Antiqua" w:hAnsi="Book Antiqua"/>
          <w:b/>
          <w:sz w:val="40"/>
          <w:szCs w:val="40"/>
        </w:rPr>
      </w:pPr>
    </w:p>
    <w:p w14:paraId="283F0D41" w14:textId="77777777" w:rsidR="00D925E9" w:rsidRDefault="00D925E9" w:rsidP="00D925E9">
      <w:pPr>
        <w:ind w:left="737" w:hanging="737"/>
        <w:rPr>
          <w:sz w:val="32"/>
          <w:szCs w:val="32"/>
        </w:rPr>
      </w:pPr>
      <w:r>
        <w:rPr>
          <w:sz w:val="32"/>
          <w:szCs w:val="32"/>
        </w:rPr>
        <w:t xml:space="preserve">          </w:t>
      </w:r>
      <w:r w:rsidRPr="00D925E9">
        <w:rPr>
          <w:sz w:val="32"/>
          <w:szCs w:val="32"/>
        </w:rPr>
        <w:t xml:space="preserve">The statistical calculator designed using 8086 Assembly language provides a functional tool for calculating mean, median, and standard deviation. This project demonstrates the application of Assembly language programming in statistical analysis, showcasing its potential for efficient numerical computations. </w:t>
      </w:r>
    </w:p>
    <w:p w14:paraId="5F55088C" w14:textId="77777777" w:rsidR="00D925E9" w:rsidRDefault="00D925E9" w:rsidP="00D925E9">
      <w:pPr>
        <w:ind w:left="737" w:hanging="737"/>
        <w:rPr>
          <w:sz w:val="32"/>
          <w:szCs w:val="32"/>
        </w:rPr>
      </w:pPr>
    </w:p>
    <w:p w14:paraId="36DA50AC" w14:textId="77777777" w:rsidR="00D925E9" w:rsidRDefault="00D925E9" w:rsidP="00D925E9">
      <w:pPr>
        <w:ind w:left="737" w:hanging="737"/>
        <w:rPr>
          <w:sz w:val="32"/>
          <w:szCs w:val="32"/>
        </w:rPr>
      </w:pPr>
      <w:r w:rsidRPr="00D925E9">
        <w:rPr>
          <w:b/>
          <w:bCs/>
          <w:sz w:val="32"/>
          <w:szCs w:val="32"/>
        </w:rPr>
        <w:t xml:space="preserve">         </w:t>
      </w:r>
      <w:r w:rsidRPr="00D925E9">
        <w:rPr>
          <w:b/>
          <w:bCs/>
          <w:sz w:val="32"/>
          <w:szCs w:val="32"/>
          <w:u w:val="single"/>
        </w:rPr>
        <w:t>Key Takeaways:</w:t>
      </w:r>
      <w:r w:rsidRPr="00D925E9">
        <w:rPr>
          <w:sz w:val="32"/>
          <w:szCs w:val="32"/>
        </w:rPr>
        <w:t xml:space="preserve"> </w:t>
      </w:r>
    </w:p>
    <w:p w14:paraId="36435AE0" w14:textId="77777777" w:rsidR="00D925E9" w:rsidRDefault="00D925E9" w:rsidP="00D925E9">
      <w:pPr>
        <w:ind w:left="737" w:hanging="737"/>
        <w:rPr>
          <w:sz w:val="32"/>
          <w:szCs w:val="32"/>
        </w:rPr>
      </w:pPr>
      <w:r>
        <w:rPr>
          <w:sz w:val="32"/>
          <w:szCs w:val="32"/>
        </w:rPr>
        <w:t xml:space="preserve">          </w:t>
      </w:r>
      <w:r w:rsidRPr="00D925E9">
        <w:rPr>
          <w:sz w:val="32"/>
          <w:szCs w:val="32"/>
        </w:rPr>
        <w:t>1. Assembly language programming can be used for statistical calculations. 2. Efficient algorithms and data representation are crucial for accurate results.</w:t>
      </w:r>
    </w:p>
    <w:p w14:paraId="159A84EF" w14:textId="77777777" w:rsidR="00D925E9" w:rsidRDefault="00D925E9" w:rsidP="00D925E9">
      <w:pPr>
        <w:ind w:left="737" w:hanging="737"/>
        <w:rPr>
          <w:sz w:val="32"/>
          <w:szCs w:val="32"/>
        </w:rPr>
      </w:pPr>
      <w:r>
        <w:rPr>
          <w:sz w:val="32"/>
          <w:szCs w:val="32"/>
        </w:rPr>
        <w:t xml:space="preserve">        </w:t>
      </w:r>
      <w:r w:rsidRPr="00D925E9">
        <w:rPr>
          <w:sz w:val="32"/>
          <w:szCs w:val="32"/>
        </w:rPr>
        <w:t xml:space="preserve"> 3. The calculator can be extended to include additional statistical functions. </w:t>
      </w:r>
    </w:p>
    <w:p w14:paraId="4E1B92DC" w14:textId="77777777" w:rsidR="00D925E9" w:rsidRDefault="00D925E9" w:rsidP="00D925E9">
      <w:pPr>
        <w:ind w:left="737" w:hanging="737"/>
        <w:rPr>
          <w:sz w:val="32"/>
          <w:szCs w:val="32"/>
        </w:rPr>
      </w:pPr>
    </w:p>
    <w:p w14:paraId="2D2DB352" w14:textId="77777777" w:rsidR="00D925E9" w:rsidRDefault="00D925E9" w:rsidP="00D925E9">
      <w:pPr>
        <w:ind w:left="737" w:hanging="737"/>
        <w:rPr>
          <w:b/>
          <w:bCs/>
          <w:sz w:val="32"/>
          <w:szCs w:val="32"/>
          <w:u w:val="single"/>
        </w:rPr>
      </w:pPr>
      <w:r>
        <w:rPr>
          <w:sz w:val="32"/>
          <w:szCs w:val="32"/>
        </w:rPr>
        <w:t xml:space="preserve">         </w:t>
      </w:r>
      <w:r w:rsidRPr="00D925E9">
        <w:rPr>
          <w:b/>
          <w:bCs/>
          <w:sz w:val="32"/>
          <w:szCs w:val="32"/>
          <w:u w:val="single"/>
        </w:rPr>
        <w:t>Future Enhancements:</w:t>
      </w:r>
    </w:p>
    <w:p w14:paraId="4795616E" w14:textId="671FB2C1" w:rsidR="00D925E9" w:rsidRDefault="00D925E9" w:rsidP="00D925E9">
      <w:pPr>
        <w:ind w:left="737" w:hanging="737"/>
        <w:rPr>
          <w:sz w:val="32"/>
          <w:szCs w:val="32"/>
        </w:rPr>
      </w:pPr>
      <w:r>
        <w:rPr>
          <w:sz w:val="32"/>
          <w:szCs w:val="32"/>
        </w:rPr>
        <w:t xml:space="preserve">          </w:t>
      </w:r>
      <w:r w:rsidRPr="00D925E9">
        <w:rPr>
          <w:sz w:val="32"/>
          <w:szCs w:val="32"/>
        </w:rPr>
        <w:t xml:space="preserve"> 1. Support for floating-point numbers </w:t>
      </w:r>
    </w:p>
    <w:p w14:paraId="27F6B356" w14:textId="77777777" w:rsidR="00D925E9" w:rsidRDefault="00D925E9" w:rsidP="00D925E9">
      <w:pPr>
        <w:ind w:left="737" w:hanging="737"/>
        <w:rPr>
          <w:sz w:val="32"/>
          <w:szCs w:val="32"/>
        </w:rPr>
      </w:pPr>
      <w:r>
        <w:rPr>
          <w:sz w:val="32"/>
          <w:szCs w:val="32"/>
        </w:rPr>
        <w:t xml:space="preserve">            </w:t>
      </w:r>
      <w:r w:rsidRPr="00D925E9">
        <w:rPr>
          <w:sz w:val="32"/>
          <w:szCs w:val="32"/>
        </w:rPr>
        <w:t xml:space="preserve">2. Additional statistical functions (e.g., variance, correlation) </w:t>
      </w:r>
    </w:p>
    <w:p w14:paraId="55E8FE23" w14:textId="77777777" w:rsidR="00D925E9" w:rsidRDefault="00D925E9" w:rsidP="00D925E9">
      <w:pPr>
        <w:ind w:left="737" w:hanging="737"/>
        <w:rPr>
          <w:sz w:val="32"/>
          <w:szCs w:val="32"/>
        </w:rPr>
      </w:pPr>
      <w:r>
        <w:rPr>
          <w:sz w:val="32"/>
          <w:szCs w:val="32"/>
        </w:rPr>
        <w:t xml:space="preserve">           </w:t>
      </w:r>
      <w:r w:rsidRPr="00D925E9">
        <w:rPr>
          <w:sz w:val="32"/>
          <w:szCs w:val="32"/>
        </w:rPr>
        <w:t xml:space="preserve">3. Improved user interface and input/output handling </w:t>
      </w:r>
    </w:p>
    <w:p w14:paraId="1BBFA7FB" w14:textId="77777777" w:rsidR="00D925E9" w:rsidRDefault="00D925E9" w:rsidP="00D925E9">
      <w:pPr>
        <w:ind w:left="737" w:hanging="737"/>
        <w:rPr>
          <w:sz w:val="32"/>
          <w:szCs w:val="32"/>
        </w:rPr>
      </w:pPr>
    </w:p>
    <w:p w14:paraId="18CE1175" w14:textId="79FF6595" w:rsidR="00F00A11" w:rsidRPr="00D925E9" w:rsidRDefault="00D925E9" w:rsidP="00D925E9">
      <w:pPr>
        <w:ind w:left="737" w:hanging="737"/>
        <w:rPr>
          <w:b/>
          <w:sz w:val="32"/>
          <w:szCs w:val="32"/>
        </w:rPr>
      </w:pPr>
      <w:r>
        <w:rPr>
          <w:sz w:val="32"/>
          <w:szCs w:val="32"/>
        </w:rPr>
        <w:t xml:space="preserve">           </w:t>
      </w:r>
      <w:r w:rsidRPr="00D925E9">
        <w:rPr>
          <w:sz w:val="32"/>
          <w:szCs w:val="32"/>
        </w:rPr>
        <w:t>The statistical calculator serves as a foundation for further development and exploration in statistical analysis using Assembly language programming.</w:t>
      </w:r>
      <w:r w:rsidR="00F00A11" w:rsidRPr="00D925E9">
        <w:rPr>
          <w:sz w:val="32"/>
          <w:szCs w:val="32"/>
        </w:rPr>
        <w:br w:type="page"/>
      </w:r>
    </w:p>
    <w:p w14:paraId="348071D2" w14:textId="77777777" w:rsidR="00F00A11" w:rsidRPr="00E507B3" w:rsidRDefault="00F00A11" w:rsidP="00F00A11">
      <w:pPr>
        <w:pStyle w:val="Heading"/>
        <w:rPr>
          <w:rFonts w:ascii="Book Antiqua" w:hAnsi="Book Antiqua"/>
          <w:b/>
          <w:sz w:val="36"/>
          <w:szCs w:val="36"/>
        </w:rPr>
      </w:pPr>
      <w:bookmarkStart w:id="6" w:name="_Toc447653746"/>
      <w:r w:rsidRPr="00E507B3">
        <w:rPr>
          <w:rFonts w:ascii="Book Antiqua" w:hAnsi="Book Antiqua"/>
          <w:b/>
          <w:sz w:val="36"/>
          <w:szCs w:val="36"/>
        </w:rPr>
        <w:lastRenderedPageBreak/>
        <w:t>References</w:t>
      </w:r>
      <w:bookmarkEnd w:id="6"/>
    </w:p>
    <w:p w14:paraId="6A325CD3" w14:textId="77777777" w:rsidR="009047C2" w:rsidRDefault="009047C2" w:rsidP="00F00A11">
      <w:pPr>
        <w:jc w:val="both"/>
        <w:rPr>
          <w:sz w:val="32"/>
          <w:szCs w:val="32"/>
        </w:rPr>
      </w:pPr>
      <w:r w:rsidRPr="009047C2">
        <w:rPr>
          <w:b/>
          <w:bCs/>
          <w:sz w:val="32"/>
          <w:szCs w:val="32"/>
        </w:rPr>
        <w:t>1. Barry B. Brey</w:t>
      </w:r>
      <w:r w:rsidRPr="009047C2">
        <w:rPr>
          <w:sz w:val="32"/>
          <w:szCs w:val="32"/>
        </w:rPr>
        <w:t xml:space="preserve"> - "The Intel Microprocessors: 8086/8088, 80186/80188, 80286, 80386, 80486, Pentium, and Pentium Pro Processors"</w:t>
      </w:r>
    </w:p>
    <w:p w14:paraId="1CC14869" w14:textId="77777777" w:rsidR="00D925E9" w:rsidRDefault="00D925E9" w:rsidP="00F00A11">
      <w:pPr>
        <w:jc w:val="both"/>
        <w:rPr>
          <w:sz w:val="32"/>
          <w:szCs w:val="32"/>
        </w:rPr>
      </w:pPr>
    </w:p>
    <w:p w14:paraId="6CEC0652" w14:textId="77777777" w:rsidR="00D925E9" w:rsidRDefault="009047C2" w:rsidP="00F00A11">
      <w:pPr>
        <w:jc w:val="both"/>
        <w:rPr>
          <w:sz w:val="32"/>
          <w:szCs w:val="32"/>
        </w:rPr>
      </w:pPr>
      <w:r w:rsidRPr="009047C2">
        <w:rPr>
          <w:sz w:val="32"/>
          <w:szCs w:val="32"/>
        </w:rPr>
        <w:t xml:space="preserve"> </w:t>
      </w:r>
      <w:r w:rsidRPr="009047C2">
        <w:rPr>
          <w:b/>
          <w:bCs/>
          <w:sz w:val="32"/>
          <w:szCs w:val="32"/>
        </w:rPr>
        <w:t xml:space="preserve">2. Muhammad Ali </w:t>
      </w:r>
      <w:proofErr w:type="spellStart"/>
      <w:r w:rsidRPr="009047C2">
        <w:rPr>
          <w:b/>
          <w:bCs/>
          <w:sz w:val="32"/>
          <w:szCs w:val="32"/>
        </w:rPr>
        <w:t>Mazidi</w:t>
      </w:r>
      <w:proofErr w:type="spellEnd"/>
      <w:r w:rsidRPr="009047C2">
        <w:rPr>
          <w:sz w:val="32"/>
          <w:szCs w:val="32"/>
        </w:rPr>
        <w:t xml:space="preserve"> - "The 8051 Microcontroller and Embedded Systems"</w:t>
      </w:r>
    </w:p>
    <w:p w14:paraId="5483AF56" w14:textId="5AEA6330" w:rsidR="00D925E9" w:rsidRDefault="009047C2" w:rsidP="00F00A11">
      <w:pPr>
        <w:jc w:val="both"/>
        <w:rPr>
          <w:sz w:val="32"/>
          <w:szCs w:val="32"/>
        </w:rPr>
      </w:pPr>
      <w:r w:rsidRPr="009047C2">
        <w:rPr>
          <w:sz w:val="32"/>
          <w:szCs w:val="32"/>
        </w:rPr>
        <w:t xml:space="preserve"> </w:t>
      </w:r>
    </w:p>
    <w:p w14:paraId="4AC68254" w14:textId="664A8957" w:rsidR="009047C2" w:rsidRDefault="009047C2" w:rsidP="00F00A11">
      <w:pPr>
        <w:jc w:val="both"/>
        <w:rPr>
          <w:sz w:val="32"/>
          <w:szCs w:val="32"/>
        </w:rPr>
      </w:pPr>
      <w:r w:rsidRPr="009047C2">
        <w:rPr>
          <w:b/>
          <w:bCs/>
          <w:sz w:val="32"/>
          <w:szCs w:val="32"/>
        </w:rPr>
        <w:t>3. Kenneth Morse</w:t>
      </w:r>
      <w:r w:rsidRPr="009047C2">
        <w:rPr>
          <w:sz w:val="32"/>
          <w:szCs w:val="32"/>
        </w:rPr>
        <w:t xml:space="preserve"> - "The 8086/8088 Primer" </w:t>
      </w:r>
    </w:p>
    <w:p w14:paraId="71A417B7" w14:textId="77777777" w:rsidR="00D925E9" w:rsidRDefault="00D925E9" w:rsidP="00F00A11">
      <w:pPr>
        <w:jc w:val="both"/>
        <w:rPr>
          <w:sz w:val="32"/>
          <w:szCs w:val="32"/>
        </w:rPr>
      </w:pPr>
    </w:p>
    <w:p w14:paraId="7CB70C40" w14:textId="77777777" w:rsidR="009047C2" w:rsidRDefault="009047C2" w:rsidP="00F00A11">
      <w:pPr>
        <w:jc w:val="both"/>
        <w:rPr>
          <w:sz w:val="32"/>
          <w:szCs w:val="32"/>
        </w:rPr>
      </w:pPr>
      <w:r w:rsidRPr="009047C2">
        <w:rPr>
          <w:b/>
          <w:bCs/>
          <w:sz w:val="32"/>
          <w:szCs w:val="32"/>
        </w:rPr>
        <w:t>4</w:t>
      </w:r>
      <w:r w:rsidRPr="009047C2">
        <w:rPr>
          <w:sz w:val="32"/>
          <w:szCs w:val="32"/>
        </w:rPr>
        <w:t xml:space="preserve">. Online resources and documentation on 8086 Assembly language programming </w:t>
      </w:r>
    </w:p>
    <w:p w14:paraId="7C3A29BC" w14:textId="77777777" w:rsidR="00D925E9" w:rsidRDefault="00D925E9" w:rsidP="00F00A11">
      <w:pPr>
        <w:jc w:val="both"/>
        <w:rPr>
          <w:sz w:val="32"/>
          <w:szCs w:val="32"/>
        </w:rPr>
      </w:pPr>
    </w:p>
    <w:p w14:paraId="51F807F3" w14:textId="77777777" w:rsidR="009047C2" w:rsidRDefault="009047C2" w:rsidP="00F00A11">
      <w:pPr>
        <w:jc w:val="both"/>
        <w:rPr>
          <w:sz w:val="32"/>
          <w:szCs w:val="32"/>
        </w:rPr>
      </w:pPr>
      <w:r w:rsidRPr="009047C2">
        <w:rPr>
          <w:b/>
          <w:bCs/>
          <w:sz w:val="32"/>
          <w:szCs w:val="32"/>
        </w:rPr>
        <w:t>5</w:t>
      </w:r>
      <w:r w:rsidRPr="009047C2">
        <w:rPr>
          <w:sz w:val="32"/>
          <w:szCs w:val="32"/>
        </w:rPr>
        <w:t>. Statistical analysis and calculation resources (e.g., textbooks, online tutorials)</w:t>
      </w:r>
    </w:p>
    <w:p w14:paraId="01307E75" w14:textId="77777777" w:rsidR="009047C2" w:rsidRDefault="009047C2" w:rsidP="00F00A11">
      <w:pPr>
        <w:jc w:val="both"/>
        <w:rPr>
          <w:sz w:val="32"/>
          <w:szCs w:val="32"/>
        </w:rPr>
      </w:pPr>
    </w:p>
    <w:p w14:paraId="3E9B6798" w14:textId="155DFE78" w:rsidR="00F00A11" w:rsidRPr="009047C2" w:rsidRDefault="009047C2" w:rsidP="00F00A11">
      <w:pPr>
        <w:jc w:val="both"/>
        <w:rPr>
          <w:sz w:val="32"/>
          <w:szCs w:val="32"/>
        </w:rPr>
      </w:pPr>
      <w:r w:rsidRPr="009047C2">
        <w:rPr>
          <w:sz w:val="32"/>
          <w:szCs w:val="32"/>
        </w:rPr>
        <w:t xml:space="preserve"> These references provide a foundation for understanding 8086 Assembly language programming and statistical analysis, supporting the development of the statistical calculator</w:t>
      </w:r>
    </w:p>
    <w:p w14:paraId="6AE2180B" w14:textId="77777777" w:rsidR="00F00A11" w:rsidRDefault="00F00A11" w:rsidP="00F00A11">
      <w:pPr>
        <w:jc w:val="both"/>
        <w:rPr>
          <w:b/>
          <w:sz w:val="40"/>
          <w:szCs w:val="28"/>
        </w:rPr>
      </w:pPr>
      <w:r>
        <w:br w:type="page"/>
      </w:r>
    </w:p>
    <w:p w14:paraId="7EC1586D" w14:textId="77777777" w:rsidR="00F00A11" w:rsidRPr="00E507B3" w:rsidRDefault="00F00A11" w:rsidP="00F00A11">
      <w:pPr>
        <w:pStyle w:val="Heading"/>
        <w:rPr>
          <w:rFonts w:ascii="Book Antiqua" w:hAnsi="Book Antiqua"/>
          <w:b/>
          <w:sz w:val="36"/>
          <w:szCs w:val="36"/>
        </w:rPr>
      </w:pPr>
      <w:bookmarkStart w:id="7" w:name="_Toc447653747"/>
      <w:r w:rsidRPr="00E507B3">
        <w:rPr>
          <w:rFonts w:ascii="Book Antiqua" w:hAnsi="Book Antiqua"/>
          <w:b/>
          <w:sz w:val="36"/>
          <w:szCs w:val="36"/>
        </w:rPr>
        <w:lastRenderedPageBreak/>
        <w:t>Appendices</w:t>
      </w:r>
      <w:bookmarkEnd w:id="7"/>
    </w:p>
    <w:p w14:paraId="005994D4" w14:textId="77777777" w:rsidR="009047C2" w:rsidRDefault="009047C2" w:rsidP="00F00A11">
      <w:pPr>
        <w:pStyle w:val="Heading2"/>
        <w:numPr>
          <w:ilvl w:val="0"/>
          <w:numId w:val="0"/>
        </w:numPr>
        <w:spacing w:line="360" w:lineRule="auto"/>
        <w:ind w:left="540"/>
        <w:rPr>
          <w:b w:val="0"/>
          <w:bCs w:val="0"/>
        </w:rPr>
      </w:pPr>
      <w:r w:rsidRPr="009047C2">
        <w:rPr>
          <w:u w:val="single"/>
        </w:rPr>
        <w:t>A</w:t>
      </w:r>
      <w:r w:rsidRPr="009047C2">
        <w:rPr>
          <w:u w:val="single"/>
        </w:rPr>
        <w:t>ppendix A:</w:t>
      </w:r>
      <w:r w:rsidRPr="009047C2">
        <w:rPr>
          <w:b w:val="0"/>
          <w:bCs w:val="0"/>
        </w:rPr>
        <w:t xml:space="preserve"> 8086 Assembly Language Syntax and Instructions </w:t>
      </w:r>
    </w:p>
    <w:p w14:paraId="67744DAC" w14:textId="77777777" w:rsidR="009047C2" w:rsidRDefault="009047C2" w:rsidP="00F00A11">
      <w:pPr>
        <w:pStyle w:val="Heading2"/>
        <w:numPr>
          <w:ilvl w:val="0"/>
          <w:numId w:val="0"/>
        </w:numPr>
        <w:spacing w:line="360" w:lineRule="auto"/>
        <w:ind w:left="540"/>
        <w:rPr>
          <w:b w:val="0"/>
          <w:bCs w:val="0"/>
        </w:rPr>
      </w:pPr>
      <w:r w:rsidRPr="009047C2">
        <w:rPr>
          <w:b w:val="0"/>
          <w:bCs w:val="0"/>
        </w:rPr>
        <w:t xml:space="preserve">- Instruction set architecture </w:t>
      </w:r>
    </w:p>
    <w:p w14:paraId="3F12EEEA" w14:textId="77777777" w:rsidR="009047C2" w:rsidRDefault="009047C2" w:rsidP="00F00A11">
      <w:pPr>
        <w:pStyle w:val="Heading2"/>
        <w:numPr>
          <w:ilvl w:val="0"/>
          <w:numId w:val="0"/>
        </w:numPr>
        <w:spacing w:line="360" w:lineRule="auto"/>
        <w:ind w:left="540"/>
        <w:rPr>
          <w:b w:val="0"/>
          <w:bCs w:val="0"/>
        </w:rPr>
      </w:pPr>
      <w:r w:rsidRPr="009047C2">
        <w:rPr>
          <w:b w:val="0"/>
          <w:bCs w:val="0"/>
        </w:rPr>
        <w:t xml:space="preserve">- Syntax and semantics </w:t>
      </w:r>
    </w:p>
    <w:p w14:paraId="2A34B2E2" w14:textId="77777777" w:rsidR="009047C2" w:rsidRDefault="009047C2" w:rsidP="00F00A11">
      <w:pPr>
        <w:pStyle w:val="Heading2"/>
        <w:numPr>
          <w:ilvl w:val="0"/>
          <w:numId w:val="0"/>
        </w:numPr>
        <w:spacing w:line="360" w:lineRule="auto"/>
        <w:ind w:left="540"/>
        <w:rPr>
          <w:b w:val="0"/>
          <w:bCs w:val="0"/>
        </w:rPr>
      </w:pPr>
      <w:r w:rsidRPr="009047C2">
        <w:rPr>
          <w:b w:val="0"/>
          <w:bCs w:val="0"/>
        </w:rPr>
        <w:t xml:space="preserve">- Examples of common instructions </w:t>
      </w:r>
    </w:p>
    <w:p w14:paraId="43006D84" w14:textId="77777777" w:rsidR="009047C2" w:rsidRDefault="009047C2" w:rsidP="00F00A11">
      <w:pPr>
        <w:pStyle w:val="Heading2"/>
        <w:numPr>
          <w:ilvl w:val="0"/>
          <w:numId w:val="0"/>
        </w:numPr>
        <w:spacing w:line="360" w:lineRule="auto"/>
        <w:ind w:left="540"/>
        <w:rPr>
          <w:b w:val="0"/>
          <w:bCs w:val="0"/>
        </w:rPr>
      </w:pPr>
    </w:p>
    <w:p w14:paraId="0D164B48" w14:textId="77777777" w:rsidR="009047C2" w:rsidRDefault="009047C2" w:rsidP="00F00A11">
      <w:pPr>
        <w:pStyle w:val="Heading2"/>
        <w:numPr>
          <w:ilvl w:val="0"/>
          <w:numId w:val="0"/>
        </w:numPr>
        <w:spacing w:line="360" w:lineRule="auto"/>
        <w:ind w:left="540"/>
        <w:rPr>
          <w:b w:val="0"/>
          <w:bCs w:val="0"/>
        </w:rPr>
      </w:pPr>
      <w:r w:rsidRPr="009047C2">
        <w:rPr>
          <w:u w:val="single"/>
        </w:rPr>
        <w:t>Appendix B:</w:t>
      </w:r>
      <w:r w:rsidRPr="009047C2">
        <w:rPr>
          <w:b w:val="0"/>
          <w:bCs w:val="0"/>
        </w:rPr>
        <w:t xml:space="preserve"> Statistical Formulas</w:t>
      </w:r>
    </w:p>
    <w:p w14:paraId="2346170D" w14:textId="7F425E99" w:rsidR="009047C2" w:rsidRDefault="009047C2" w:rsidP="00F00A11">
      <w:pPr>
        <w:pStyle w:val="Heading2"/>
        <w:numPr>
          <w:ilvl w:val="0"/>
          <w:numId w:val="0"/>
        </w:numPr>
        <w:spacing w:line="360" w:lineRule="auto"/>
        <w:ind w:left="540"/>
        <w:rPr>
          <w:b w:val="0"/>
          <w:bCs w:val="0"/>
        </w:rPr>
      </w:pPr>
      <w:r w:rsidRPr="009047C2">
        <w:rPr>
          <w:b w:val="0"/>
          <w:bCs w:val="0"/>
        </w:rPr>
        <w:t xml:space="preserve"> - Mean: </w:t>
      </w:r>
    </w:p>
    <w:p w14:paraId="36685F20" w14:textId="56A9FA29" w:rsidR="009047C2" w:rsidRDefault="009047C2" w:rsidP="00F00A11">
      <w:pPr>
        <w:pStyle w:val="Heading2"/>
        <w:numPr>
          <w:ilvl w:val="0"/>
          <w:numId w:val="0"/>
        </w:numPr>
        <w:spacing w:line="360" w:lineRule="auto"/>
        <w:ind w:left="540"/>
        <w:rPr>
          <w:b w:val="0"/>
          <w:bCs w:val="0"/>
        </w:rPr>
      </w:pPr>
      <w:r w:rsidRPr="009047C2">
        <w:rPr>
          <w:b w:val="0"/>
          <w:bCs w:val="0"/>
        </w:rPr>
        <w:t>- M</w:t>
      </w:r>
      <w:r>
        <w:rPr>
          <w:b w:val="0"/>
          <w:bCs w:val="0"/>
        </w:rPr>
        <w:t>ode</w:t>
      </w:r>
      <w:r w:rsidRPr="009047C2">
        <w:rPr>
          <w:b w:val="0"/>
          <w:bCs w:val="0"/>
        </w:rPr>
        <w:t xml:space="preserve">: </w:t>
      </w:r>
      <w:r>
        <w:rPr>
          <w:b w:val="0"/>
          <w:bCs w:val="0"/>
        </w:rPr>
        <w:t xml:space="preserve">most frequent </w:t>
      </w:r>
      <w:r w:rsidRPr="009047C2">
        <w:rPr>
          <w:b w:val="0"/>
          <w:bCs w:val="0"/>
        </w:rPr>
        <w:t xml:space="preserve">value of sorted dataset </w:t>
      </w:r>
    </w:p>
    <w:p w14:paraId="36B3880D" w14:textId="51EED5D4" w:rsidR="009047C2" w:rsidRDefault="009047C2" w:rsidP="00F00A11">
      <w:pPr>
        <w:pStyle w:val="Heading2"/>
        <w:numPr>
          <w:ilvl w:val="0"/>
          <w:numId w:val="0"/>
        </w:numPr>
        <w:spacing w:line="360" w:lineRule="auto"/>
        <w:ind w:left="540"/>
        <w:rPr>
          <w:b w:val="0"/>
          <w:bCs w:val="0"/>
        </w:rPr>
      </w:pPr>
      <w:r w:rsidRPr="009047C2">
        <w:rPr>
          <w:b w:val="0"/>
          <w:bCs w:val="0"/>
        </w:rPr>
        <w:t xml:space="preserve">- Standard Deviation: </w:t>
      </w:r>
    </w:p>
    <w:p w14:paraId="2F914438" w14:textId="77777777" w:rsidR="009047C2" w:rsidRPr="009047C2" w:rsidRDefault="009047C2" w:rsidP="009047C2"/>
    <w:p w14:paraId="6BBDB834" w14:textId="77777777" w:rsidR="009047C2" w:rsidRDefault="009047C2" w:rsidP="00F00A11">
      <w:pPr>
        <w:pStyle w:val="Heading2"/>
        <w:numPr>
          <w:ilvl w:val="0"/>
          <w:numId w:val="0"/>
        </w:numPr>
        <w:spacing w:line="360" w:lineRule="auto"/>
        <w:ind w:left="540"/>
        <w:rPr>
          <w:b w:val="0"/>
          <w:bCs w:val="0"/>
        </w:rPr>
      </w:pPr>
      <w:r w:rsidRPr="009047C2">
        <w:rPr>
          <w:u w:val="single"/>
        </w:rPr>
        <w:t>Appendix C:</w:t>
      </w:r>
      <w:r w:rsidRPr="009047C2">
        <w:rPr>
          <w:b w:val="0"/>
          <w:bCs w:val="0"/>
        </w:rPr>
        <w:t xml:space="preserve"> Sample Datasets</w:t>
      </w:r>
    </w:p>
    <w:p w14:paraId="1F7D0D10" w14:textId="77777777" w:rsidR="00D925E9" w:rsidRDefault="009047C2" w:rsidP="00F00A11">
      <w:pPr>
        <w:pStyle w:val="Heading2"/>
        <w:numPr>
          <w:ilvl w:val="0"/>
          <w:numId w:val="0"/>
        </w:numPr>
        <w:spacing w:line="360" w:lineRule="auto"/>
        <w:ind w:left="540"/>
        <w:rPr>
          <w:b w:val="0"/>
          <w:bCs w:val="0"/>
        </w:rPr>
      </w:pPr>
      <w:r w:rsidRPr="009047C2">
        <w:rPr>
          <w:b w:val="0"/>
          <w:bCs w:val="0"/>
        </w:rPr>
        <w:t xml:space="preserve"> - Example datasets for testing the calculator </w:t>
      </w:r>
    </w:p>
    <w:p w14:paraId="6F736BA0" w14:textId="77777777" w:rsidR="00D925E9" w:rsidRDefault="009047C2" w:rsidP="00F00A11">
      <w:pPr>
        <w:pStyle w:val="Heading2"/>
        <w:numPr>
          <w:ilvl w:val="0"/>
          <w:numId w:val="0"/>
        </w:numPr>
        <w:spacing w:line="360" w:lineRule="auto"/>
        <w:ind w:left="540"/>
        <w:rPr>
          <w:b w:val="0"/>
          <w:bCs w:val="0"/>
        </w:rPr>
      </w:pPr>
      <w:r w:rsidRPr="009047C2">
        <w:rPr>
          <w:b w:val="0"/>
          <w:bCs w:val="0"/>
        </w:rPr>
        <w:t xml:space="preserve">- Expected results for mean, median, and standard deviation calculations </w:t>
      </w:r>
    </w:p>
    <w:p w14:paraId="7F457439" w14:textId="77777777" w:rsidR="00D925E9" w:rsidRPr="00D925E9" w:rsidRDefault="00D925E9" w:rsidP="00D925E9"/>
    <w:p w14:paraId="66C47A48" w14:textId="77777777" w:rsidR="00D925E9" w:rsidRDefault="009047C2" w:rsidP="00F00A11">
      <w:pPr>
        <w:pStyle w:val="Heading2"/>
        <w:numPr>
          <w:ilvl w:val="0"/>
          <w:numId w:val="0"/>
        </w:numPr>
        <w:spacing w:line="360" w:lineRule="auto"/>
        <w:ind w:left="540"/>
        <w:rPr>
          <w:b w:val="0"/>
          <w:bCs w:val="0"/>
        </w:rPr>
      </w:pPr>
      <w:r w:rsidRPr="00D925E9">
        <w:rPr>
          <w:u w:val="single"/>
        </w:rPr>
        <w:t>Appendix D:</w:t>
      </w:r>
      <w:r w:rsidRPr="009047C2">
        <w:rPr>
          <w:b w:val="0"/>
          <w:bCs w:val="0"/>
        </w:rPr>
        <w:t xml:space="preserve"> Code Listings</w:t>
      </w:r>
    </w:p>
    <w:p w14:paraId="3AD517DA" w14:textId="77777777" w:rsidR="00D925E9" w:rsidRDefault="009047C2" w:rsidP="00F00A11">
      <w:pPr>
        <w:pStyle w:val="Heading2"/>
        <w:numPr>
          <w:ilvl w:val="0"/>
          <w:numId w:val="0"/>
        </w:numPr>
        <w:spacing w:line="360" w:lineRule="auto"/>
        <w:ind w:left="540"/>
        <w:rPr>
          <w:b w:val="0"/>
          <w:bCs w:val="0"/>
        </w:rPr>
      </w:pPr>
      <w:r w:rsidRPr="009047C2">
        <w:rPr>
          <w:b w:val="0"/>
          <w:bCs w:val="0"/>
        </w:rPr>
        <w:t xml:space="preserve"> - Complete code listings for the statistical calculator</w:t>
      </w:r>
    </w:p>
    <w:p w14:paraId="65AB8CF4" w14:textId="77777777" w:rsidR="00D925E9" w:rsidRDefault="009047C2" w:rsidP="00F00A11">
      <w:pPr>
        <w:pStyle w:val="Heading2"/>
        <w:numPr>
          <w:ilvl w:val="0"/>
          <w:numId w:val="0"/>
        </w:numPr>
        <w:spacing w:line="360" w:lineRule="auto"/>
        <w:ind w:left="540"/>
        <w:rPr>
          <w:b w:val="0"/>
          <w:bCs w:val="0"/>
        </w:rPr>
      </w:pPr>
      <w:r w:rsidRPr="009047C2">
        <w:rPr>
          <w:b w:val="0"/>
          <w:bCs w:val="0"/>
        </w:rPr>
        <w:t xml:space="preserve"> - Comments and explanations for key sections of code </w:t>
      </w:r>
    </w:p>
    <w:p w14:paraId="413D3E73" w14:textId="77777777" w:rsidR="00D925E9" w:rsidRDefault="00D925E9" w:rsidP="00F00A11">
      <w:pPr>
        <w:pStyle w:val="Heading2"/>
        <w:numPr>
          <w:ilvl w:val="0"/>
          <w:numId w:val="0"/>
        </w:numPr>
        <w:spacing w:line="360" w:lineRule="auto"/>
        <w:ind w:left="540"/>
        <w:rPr>
          <w:b w:val="0"/>
          <w:bCs w:val="0"/>
        </w:rPr>
      </w:pPr>
    </w:p>
    <w:p w14:paraId="5A6A464E" w14:textId="014B4FB3" w:rsidR="00242EF6" w:rsidRDefault="009047C2" w:rsidP="00F00A11">
      <w:pPr>
        <w:pStyle w:val="Heading2"/>
        <w:numPr>
          <w:ilvl w:val="0"/>
          <w:numId w:val="0"/>
        </w:numPr>
        <w:spacing w:line="360" w:lineRule="auto"/>
        <w:ind w:left="540"/>
      </w:pPr>
      <w:r w:rsidRPr="009047C2">
        <w:rPr>
          <w:b w:val="0"/>
          <w:bCs w:val="0"/>
        </w:rPr>
        <w:t>These appendices provide supplementary information and resources to support understanding and implementation of the statistical calculator</w:t>
      </w:r>
      <w:r w:rsidRPr="009047C2">
        <w:t>.</w:t>
      </w:r>
    </w:p>
    <w:sectPr w:rsidR="00242EF6" w:rsidSect="000C5E6E">
      <w:headerReference w:type="default" r:id="rId12"/>
      <w:footerReference w:type="default" r:id="rId13"/>
      <w:pgSz w:w="11906" w:h="16838"/>
      <w:pgMar w:top="720" w:right="720" w:bottom="720" w:left="720" w:header="0" w:footer="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AEED0" w14:textId="77777777" w:rsidR="00ED11AF" w:rsidRDefault="00ED11AF" w:rsidP="00376448">
      <w:r>
        <w:separator/>
      </w:r>
    </w:p>
  </w:endnote>
  <w:endnote w:type="continuationSeparator" w:id="0">
    <w:p w14:paraId="1C3E0E27" w14:textId="77777777" w:rsidR="00ED11AF" w:rsidRDefault="00ED11AF" w:rsidP="00376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w:altName w:val="Leelawadee UI"/>
    <w:charset w:val="DE"/>
    <w:family w:val="swiss"/>
    <w:pitch w:val="variable"/>
    <w:sig w:usb0="81000003" w:usb1="00000000" w:usb2="00000000" w:usb3="00000000" w:csb0="0001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Latin Modern Sans Demi Cond">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6964551"/>
      <w:docPartObj>
        <w:docPartGallery w:val="Page Numbers (Bottom of Page)"/>
        <w:docPartUnique/>
      </w:docPartObj>
    </w:sdtPr>
    <w:sdtEndPr>
      <w:rPr>
        <w:noProof/>
      </w:rPr>
    </w:sdtEndPr>
    <w:sdtContent>
      <w:p w14:paraId="22BDCFA8" w14:textId="77777777" w:rsidR="00F00A11" w:rsidRDefault="00877078">
        <w:pPr>
          <w:pStyle w:val="Footer"/>
          <w:jc w:val="right"/>
        </w:pPr>
        <w:r>
          <w:fldChar w:fldCharType="begin"/>
        </w:r>
        <w:r>
          <w:instrText xml:space="preserve"> PAGE   \* MERGEFORMAT </w:instrText>
        </w:r>
        <w:r>
          <w:fldChar w:fldCharType="separate"/>
        </w:r>
        <w:r w:rsidR="00F13606">
          <w:rPr>
            <w:noProof/>
          </w:rPr>
          <w:t>ii</w:t>
        </w:r>
        <w:r>
          <w:rPr>
            <w:noProof/>
          </w:rPr>
          <w:fldChar w:fldCharType="end"/>
        </w:r>
      </w:p>
    </w:sdtContent>
  </w:sdt>
  <w:p w14:paraId="66D41D52" w14:textId="77777777" w:rsidR="00F00A11" w:rsidRDefault="00F0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0460596"/>
      <w:docPartObj>
        <w:docPartGallery w:val="Page Numbers (Bottom of Page)"/>
        <w:docPartUnique/>
      </w:docPartObj>
    </w:sdtPr>
    <w:sdtEndPr>
      <w:rPr>
        <w:noProof/>
      </w:rPr>
    </w:sdtEndPr>
    <w:sdtContent>
      <w:p w14:paraId="2CDFBF2C" w14:textId="77777777" w:rsidR="00F00A11" w:rsidRDefault="00877078">
        <w:pPr>
          <w:pStyle w:val="Footer"/>
          <w:jc w:val="right"/>
        </w:pPr>
        <w:r>
          <w:fldChar w:fldCharType="begin"/>
        </w:r>
        <w:r>
          <w:instrText xml:space="preserve"> PAGE   \* MERGEFORMAT </w:instrText>
        </w:r>
        <w:r>
          <w:fldChar w:fldCharType="separate"/>
        </w:r>
        <w:r w:rsidR="00563E17">
          <w:rPr>
            <w:noProof/>
          </w:rPr>
          <w:t>5</w:t>
        </w:r>
        <w:r>
          <w:rPr>
            <w:noProof/>
          </w:rPr>
          <w:fldChar w:fldCharType="end"/>
        </w:r>
      </w:p>
    </w:sdtContent>
  </w:sdt>
  <w:p w14:paraId="1EB5B91A" w14:textId="77777777" w:rsidR="00F00A11" w:rsidRDefault="00F0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0AD6F" w14:textId="77777777" w:rsidR="000C5E6E" w:rsidRPr="000C5E6E" w:rsidRDefault="00C97B98">
    <w:pPr>
      <w:pStyle w:val="Footer"/>
      <w:jc w:val="right"/>
      <w:rPr>
        <w:rFonts w:ascii="Book Antiqua" w:hAnsi="Book Antiqua"/>
      </w:rPr>
    </w:pPr>
    <w:r w:rsidRPr="000C5E6E">
      <w:rPr>
        <w:rFonts w:ascii="Book Antiqua" w:hAnsi="Book Antiqua"/>
      </w:rPr>
      <w:fldChar w:fldCharType="begin"/>
    </w:r>
    <w:r w:rsidR="000C5E6E" w:rsidRPr="000C5E6E">
      <w:rPr>
        <w:rFonts w:ascii="Book Antiqua" w:hAnsi="Book Antiqua"/>
      </w:rPr>
      <w:instrText xml:space="preserve"> PAGE   \* MERGEFORMAT </w:instrText>
    </w:r>
    <w:r w:rsidRPr="000C5E6E">
      <w:rPr>
        <w:rFonts w:ascii="Book Antiqua" w:hAnsi="Book Antiqua"/>
      </w:rPr>
      <w:fldChar w:fldCharType="separate"/>
    </w:r>
    <w:r w:rsidR="00563E17">
      <w:rPr>
        <w:rFonts w:ascii="Book Antiqua" w:hAnsi="Book Antiqua"/>
        <w:noProof/>
      </w:rPr>
      <w:t>1</w:t>
    </w:r>
    <w:r w:rsidRPr="000C5E6E">
      <w:rPr>
        <w:rFonts w:ascii="Book Antiqua" w:hAnsi="Book Antiqua"/>
        <w:noProof/>
      </w:rPr>
      <w:fldChar w:fldCharType="end"/>
    </w:r>
  </w:p>
  <w:p w14:paraId="6A9A3CF6" w14:textId="77777777" w:rsidR="000C5E6E" w:rsidRDefault="000C5E6E" w:rsidP="00A63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BFD62" w14:textId="77777777" w:rsidR="00ED11AF" w:rsidRDefault="00ED11AF" w:rsidP="00376448">
      <w:r>
        <w:separator/>
      </w:r>
    </w:p>
  </w:footnote>
  <w:footnote w:type="continuationSeparator" w:id="0">
    <w:p w14:paraId="713F8A04" w14:textId="77777777" w:rsidR="00ED11AF" w:rsidRDefault="00ED11AF" w:rsidP="00376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5079F" w14:textId="77777777" w:rsidR="00F00A11" w:rsidRDefault="00F0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061FF" w14:textId="77777777" w:rsidR="000C5E6E" w:rsidRDefault="000C5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114C5"/>
    <w:multiLevelType w:val="multilevel"/>
    <w:tmpl w:val="F15CEB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1E4F85"/>
    <w:multiLevelType w:val="multilevel"/>
    <w:tmpl w:val="F46A2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519D8"/>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C246BD6"/>
    <w:multiLevelType w:val="multilevel"/>
    <w:tmpl w:val="7ECE2C8A"/>
    <w:lvl w:ilvl="0">
      <w:start w:val="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E687017"/>
    <w:multiLevelType w:val="multilevel"/>
    <w:tmpl w:val="FA3692C0"/>
    <w:lvl w:ilvl="0">
      <w:start w:val="1"/>
      <w:numFmt w:val="decimal"/>
      <w:pStyle w:val="Heading1"/>
      <w:lvlText w:val="%1."/>
      <w:lvlJc w:val="left"/>
      <w:pPr>
        <w:ind w:left="720" w:hanging="720"/>
      </w:pPr>
      <w:rPr>
        <w:rFonts w:hint="default"/>
        <w:sz w:val="40"/>
        <w:szCs w:val="40"/>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140B16FF"/>
    <w:multiLevelType w:val="multilevel"/>
    <w:tmpl w:val="B82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168A0"/>
    <w:multiLevelType w:val="multilevel"/>
    <w:tmpl w:val="F9C82A7C"/>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15:restartNumberingAfterBreak="0">
    <w:nsid w:val="402917A3"/>
    <w:multiLevelType w:val="hybridMultilevel"/>
    <w:tmpl w:val="DAE288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2931AC"/>
    <w:multiLevelType w:val="multilevel"/>
    <w:tmpl w:val="823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A464C"/>
    <w:multiLevelType w:val="multilevel"/>
    <w:tmpl w:val="1C60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1B757B"/>
    <w:multiLevelType w:val="hybridMultilevel"/>
    <w:tmpl w:val="32A41D54"/>
    <w:lvl w:ilvl="0" w:tplc="40090013">
      <w:start w:val="1"/>
      <w:numFmt w:val="upperRoman"/>
      <w:lvlText w:val="%1."/>
      <w:lvlJc w:val="right"/>
      <w:pPr>
        <w:ind w:left="720" w:hanging="360"/>
      </w:pPr>
    </w:lvl>
    <w:lvl w:ilvl="1" w:tplc="70A25AE8">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2439F4"/>
    <w:multiLevelType w:val="hybridMultilevel"/>
    <w:tmpl w:val="044E739C"/>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2325239">
    <w:abstractNumId w:val="3"/>
  </w:num>
  <w:num w:numId="2" w16cid:durableId="1090851754">
    <w:abstractNumId w:val="0"/>
  </w:num>
  <w:num w:numId="3" w16cid:durableId="2026326360">
    <w:abstractNumId w:val="9"/>
  </w:num>
  <w:num w:numId="4" w16cid:durableId="338392719">
    <w:abstractNumId w:val="6"/>
  </w:num>
  <w:num w:numId="5" w16cid:durableId="367027278">
    <w:abstractNumId w:val="5"/>
  </w:num>
  <w:num w:numId="6" w16cid:durableId="1186484017">
    <w:abstractNumId w:val="1"/>
    <w:lvlOverride w:ilvl="0">
      <w:lvl w:ilvl="0">
        <w:numFmt w:val="decimal"/>
        <w:lvlText w:val="%1."/>
        <w:lvlJc w:val="left"/>
      </w:lvl>
    </w:lvlOverride>
  </w:num>
  <w:num w:numId="7" w16cid:durableId="584534835">
    <w:abstractNumId w:val="8"/>
  </w:num>
  <w:num w:numId="8" w16cid:durableId="15664793">
    <w:abstractNumId w:val="4"/>
  </w:num>
  <w:num w:numId="9" w16cid:durableId="1470414">
    <w:abstractNumId w:val="2"/>
  </w:num>
  <w:num w:numId="10" w16cid:durableId="559098885">
    <w:abstractNumId w:val="10"/>
  </w:num>
  <w:num w:numId="11" w16cid:durableId="906113788">
    <w:abstractNumId w:val="7"/>
  </w:num>
  <w:num w:numId="12" w16cid:durableId="13602803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NDQ3M7UwsTA0MjRV0lEKTi0uzszPAykwqQUAeLuR4iwAAAA="/>
  </w:docVars>
  <w:rsids>
    <w:rsidRoot w:val="00FA35E7"/>
    <w:rsid w:val="00030680"/>
    <w:rsid w:val="00070E46"/>
    <w:rsid w:val="00090B32"/>
    <w:rsid w:val="000C3D85"/>
    <w:rsid w:val="000C52CE"/>
    <w:rsid w:val="000C5E6E"/>
    <w:rsid w:val="00121E65"/>
    <w:rsid w:val="001B6418"/>
    <w:rsid w:val="00242EF6"/>
    <w:rsid w:val="00253CB1"/>
    <w:rsid w:val="00262F0C"/>
    <w:rsid w:val="00376448"/>
    <w:rsid w:val="003A16CC"/>
    <w:rsid w:val="003A629B"/>
    <w:rsid w:val="003B3AC5"/>
    <w:rsid w:val="003E1197"/>
    <w:rsid w:val="004D11D2"/>
    <w:rsid w:val="004F5A6E"/>
    <w:rsid w:val="00563E17"/>
    <w:rsid w:val="005F5B20"/>
    <w:rsid w:val="00657025"/>
    <w:rsid w:val="007926CF"/>
    <w:rsid w:val="00797C5A"/>
    <w:rsid w:val="00815676"/>
    <w:rsid w:val="00816A95"/>
    <w:rsid w:val="0082325F"/>
    <w:rsid w:val="00845174"/>
    <w:rsid w:val="0085549B"/>
    <w:rsid w:val="00877078"/>
    <w:rsid w:val="008A03B3"/>
    <w:rsid w:val="008D156B"/>
    <w:rsid w:val="00901943"/>
    <w:rsid w:val="009047C2"/>
    <w:rsid w:val="009A07AD"/>
    <w:rsid w:val="009E2D98"/>
    <w:rsid w:val="00A27BCC"/>
    <w:rsid w:val="00B52016"/>
    <w:rsid w:val="00B72E32"/>
    <w:rsid w:val="00BB2116"/>
    <w:rsid w:val="00C555C0"/>
    <w:rsid w:val="00C97B98"/>
    <w:rsid w:val="00D226F7"/>
    <w:rsid w:val="00D536B1"/>
    <w:rsid w:val="00D902CC"/>
    <w:rsid w:val="00D925E9"/>
    <w:rsid w:val="00D97496"/>
    <w:rsid w:val="00DD00D8"/>
    <w:rsid w:val="00E507B3"/>
    <w:rsid w:val="00ED11AF"/>
    <w:rsid w:val="00ED708D"/>
    <w:rsid w:val="00F00A11"/>
    <w:rsid w:val="00F13606"/>
    <w:rsid w:val="00F93C60"/>
    <w:rsid w:val="00FA35E7"/>
    <w:rsid w:val="00FB72A7"/>
    <w:rsid w:val="00FC2624"/>
    <w:rsid w:val="00FD46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BF6D"/>
  <w15:docId w15:val="{7D6E13CE-8035-4581-BAB3-4E3030E1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6F7"/>
    <w:rPr>
      <w:color w:val="00000A"/>
      <w:sz w:val="22"/>
    </w:rPr>
  </w:style>
  <w:style w:type="paragraph" w:styleId="Heading1">
    <w:name w:val="heading 1"/>
    <w:basedOn w:val="ListParagraph"/>
    <w:next w:val="Normal"/>
    <w:qFormat/>
    <w:rsid w:val="00242EF6"/>
    <w:pPr>
      <w:numPr>
        <w:numId w:val="8"/>
      </w:numPr>
      <w:outlineLvl w:val="0"/>
    </w:pPr>
    <w:rPr>
      <w:rFonts w:ascii="Book Antiqua" w:hAnsi="Book Antiqua" w:cs="Leelawadee"/>
      <w:b/>
      <w:bCs/>
      <w:color w:val="0F243E" w:themeColor="text2" w:themeShade="80"/>
      <w:sz w:val="36"/>
      <w:szCs w:val="36"/>
    </w:rPr>
  </w:style>
  <w:style w:type="paragraph" w:styleId="Heading2">
    <w:name w:val="heading 2"/>
    <w:basedOn w:val="ListParagraph"/>
    <w:next w:val="Normal"/>
    <w:link w:val="Heading2Char"/>
    <w:uiPriority w:val="9"/>
    <w:unhideWhenUsed/>
    <w:qFormat/>
    <w:rsid w:val="00242EF6"/>
    <w:pPr>
      <w:numPr>
        <w:ilvl w:val="1"/>
        <w:numId w:val="8"/>
      </w:numPr>
      <w:ind w:left="540" w:hanging="540"/>
      <w:outlineLvl w:val="1"/>
    </w:pPr>
    <w:rPr>
      <w:rFonts w:ascii="Book Antiqua" w:hAnsi="Book Antiqua"/>
      <w:b/>
      <w:bCs/>
      <w:color w:val="auto"/>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D226F7"/>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D226F7"/>
    <w:pPr>
      <w:spacing w:after="140" w:line="288" w:lineRule="auto"/>
    </w:pPr>
  </w:style>
  <w:style w:type="paragraph" w:styleId="List">
    <w:name w:val="List"/>
    <w:basedOn w:val="BodyText"/>
    <w:rsid w:val="00D226F7"/>
    <w:rPr>
      <w:rFonts w:cs="FreeSans"/>
    </w:rPr>
  </w:style>
  <w:style w:type="paragraph" w:styleId="Caption">
    <w:name w:val="caption"/>
    <w:basedOn w:val="Normal"/>
    <w:qFormat/>
    <w:rsid w:val="00D226F7"/>
    <w:pPr>
      <w:suppressLineNumbers/>
      <w:spacing w:before="120" w:after="120"/>
    </w:pPr>
    <w:rPr>
      <w:rFonts w:cs="FreeSans"/>
      <w:i/>
      <w:iCs/>
      <w:sz w:val="24"/>
      <w:szCs w:val="24"/>
    </w:rPr>
  </w:style>
  <w:style w:type="paragraph" w:customStyle="1" w:styleId="Index">
    <w:name w:val="Index"/>
    <w:basedOn w:val="Normal"/>
    <w:qFormat/>
    <w:rsid w:val="00D226F7"/>
    <w:pPr>
      <w:suppressLineNumbers/>
    </w:pPr>
    <w:rPr>
      <w:rFonts w:cs="FreeSans"/>
    </w:rPr>
  </w:style>
  <w:style w:type="paragraph" w:customStyle="1" w:styleId="FrameContents">
    <w:name w:val="Frame Contents"/>
    <w:basedOn w:val="Normal"/>
    <w:qFormat/>
    <w:rsid w:val="00D226F7"/>
  </w:style>
  <w:style w:type="paragraph" w:customStyle="1" w:styleId="TableContents">
    <w:name w:val="Table Contents"/>
    <w:basedOn w:val="Normal"/>
    <w:qFormat/>
    <w:rsid w:val="00D226F7"/>
  </w:style>
  <w:style w:type="table" w:styleId="TableGrid">
    <w:name w:val="Table Grid"/>
    <w:basedOn w:val="TableNormal"/>
    <w:uiPriority w:val="59"/>
    <w:rsid w:val="00C5340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ED708D"/>
    <w:pPr>
      <w:shd w:val="clear" w:color="auto" w:fill="FFFFFF"/>
      <w:tabs>
        <w:tab w:val="center" w:pos="4680"/>
        <w:tab w:val="right" w:pos="9360"/>
      </w:tabs>
      <w:spacing w:before="96"/>
      <w:jc w:val="both"/>
    </w:pPr>
    <w:rPr>
      <w:rFonts w:ascii="Leelawadee" w:eastAsia="Times New Roman" w:hAnsi="Leelawadee" w:cs="Leelawadee"/>
      <w:color w:val="000000"/>
      <w:sz w:val="20"/>
      <w:szCs w:val="20"/>
    </w:rPr>
  </w:style>
  <w:style w:type="character" w:customStyle="1" w:styleId="FooterChar">
    <w:name w:val="Footer Char"/>
    <w:basedOn w:val="DefaultParagraphFont"/>
    <w:link w:val="Footer"/>
    <w:uiPriority w:val="99"/>
    <w:qFormat/>
    <w:rsid w:val="00ED708D"/>
    <w:rPr>
      <w:rFonts w:ascii="Leelawadee" w:eastAsia="Times New Roman" w:hAnsi="Leelawadee" w:cs="Leelawadee"/>
      <w:color w:val="000000"/>
      <w:szCs w:val="20"/>
      <w:shd w:val="clear" w:color="auto" w:fill="FFFFFF"/>
    </w:rPr>
  </w:style>
  <w:style w:type="paragraph" w:styleId="Header">
    <w:name w:val="header"/>
    <w:basedOn w:val="Normal"/>
    <w:link w:val="HeaderChar"/>
    <w:uiPriority w:val="99"/>
    <w:unhideWhenUsed/>
    <w:rsid w:val="00376448"/>
    <w:pPr>
      <w:tabs>
        <w:tab w:val="center" w:pos="4680"/>
        <w:tab w:val="right" w:pos="9360"/>
      </w:tabs>
    </w:pPr>
  </w:style>
  <w:style w:type="character" w:customStyle="1" w:styleId="HeaderChar">
    <w:name w:val="Header Char"/>
    <w:basedOn w:val="DefaultParagraphFont"/>
    <w:link w:val="Header"/>
    <w:uiPriority w:val="99"/>
    <w:qFormat/>
    <w:rsid w:val="00376448"/>
    <w:rPr>
      <w:color w:val="00000A"/>
      <w:sz w:val="22"/>
    </w:rPr>
  </w:style>
  <w:style w:type="paragraph" w:styleId="NormalWeb">
    <w:name w:val="Normal (Web)"/>
    <w:basedOn w:val="Normal"/>
    <w:uiPriority w:val="99"/>
    <w:semiHidden/>
    <w:unhideWhenUsed/>
    <w:rsid w:val="00797C5A"/>
    <w:pPr>
      <w:spacing w:before="100" w:beforeAutospacing="1" w:after="100" w:afterAutospacing="1"/>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42EF6"/>
    <w:pPr>
      <w:ind w:left="720"/>
      <w:contextualSpacing/>
    </w:pPr>
  </w:style>
  <w:style w:type="character" w:customStyle="1" w:styleId="Heading2Char">
    <w:name w:val="Heading 2 Char"/>
    <w:basedOn w:val="DefaultParagraphFont"/>
    <w:link w:val="Heading2"/>
    <w:uiPriority w:val="9"/>
    <w:rsid w:val="00242EF6"/>
    <w:rPr>
      <w:rFonts w:ascii="Book Antiqua" w:hAnsi="Book Antiqua"/>
      <w:b/>
      <w:bCs/>
      <w:sz w:val="28"/>
      <w:szCs w:val="28"/>
    </w:rPr>
  </w:style>
  <w:style w:type="paragraph" w:styleId="TOCHeading">
    <w:name w:val="TOC Heading"/>
    <w:basedOn w:val="Heading1"/>
    <w:next w:val="Normal"/>
    <w:uiPriority w:val="39"/>
    <w:unhideWhenUsed/>
    <w:qFormat/>
    <w:rsid w:val="009A07AD"/>
    <w:pPr>
      <w:keepNext/>
      <w:keepLines/>
      <w:numPr>
        <w:numId w:val="0"/>
      </w:numPr>
      <w:spacing w:before="240" w:line="259" w:lineRule="auto"/>
      <w:contextualSpacing w:val="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9A07AD"/>
    <w:pPr>
      <w:spacing w:after="100"/>
    </w:pPr>
  </w:style>
  <w:style w:type="paragraph" w:styleId="TOC2">
    <w:name w:val="toc 2"/>
    <w:basedOn w:val="Normal"/>
    <w:next w:val="Normal"/>
    <w:autoRedefine/>
    <w:uiPriority w:val="39"/>
    <w:unhideWhenUsed/>
    <w:rsid w:val="009A07AD"/>
    <w:pPr>
      <w:spacing w:after="100"/>
      <w:ind w:left="220"/>
    </w:pPr>
  </w:style>
  <w:style w:type="character" w:styleId="Hyperlink">
    <w:name w:val="Hyperlink"/>
    <w:basedOn w:val="DefaultParagraphFont"/>
    <w:uiPriority w:val="99"/>
    <w:unhideWhenUsed/>
    <w:rsid w:val="009A07AD"/>
    <w:rPr>
      <w:color w:val="0000FF" w:themeColor="hyperlink"/>
      <w:u w:val="single"/>
    </w:rPr>
  </w:style>
  <w:style w:type="paragraph" w:styleId="BalloonText">
    <w:name w:val="Balloon Text"/>
    <w:basedOn w:val="Normal"/>
    <w:link w:val="BalloonTextChar"/>
    <w:uiPriority w:val="99"/>
    <w:semiHidden/>
    <w:unhideWhenUsed/>
    <w:rsid w:val="009E2D98"/>
    <w:rPr>
      <w:rFonts w:ascii="Tahoma" w:hAnsi="Tahoma" w:cs="Tahoma"/>
      <w:sz w:val="16"/>
      <w:szCs w:val="16"/>
    </w:rPr>
  </w:style>
  <w:style w:type="character" w:customStyle="1" w:styleId="BalloonTextChar">
    <w:name w:val="Balloon Text Char"/>
    <w:basedOn w:val="DefaultParagraphFont"/>
    <w:link w:val="BalloonText"/>
    <w:uiPriority w:val="99"/>
    <w:semiHidden/>
    <w:rsid w:val="009E2D98"/>
    <w:rPr>
      <w:rFonts w:ascii="Tahoma" w:hAnsi="Tahoma" w:cs="Tahoma"/>
      <w:color w:val="00000A"/>
      <w:sz w:val="16"/>
      <w:szCs w:val="16"/>
    </w:rPr>
  </w:style>
  <w:style w:type="paragraph" w:styleId="NoSpacing">
    <w:name w:val="No Spacing"/>
    <w:uiPriority w:val="1"/>
    <w:qFormat/>
    <w:rsid w:val="00F00A11"/>
    <w:rPr>
      <w:rFonts w:ascii="Georgia" w:eastAsiaTheme="minorHAnsi" w:hAnsi="Georgia"/>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323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B0458-ABB2-4B11-81D8-896F5D08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1061</Words>
  <Characters>6048</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Smruti Panigrahi</cp:lastModifiedBy>
  <cp:revision>2</cp:revision>
  <cp:lastPrinted>2023-01-05T11:39:00Z</cp:lastPrinted>
  <dcterms:created xsi:type="dcterms:W3CDTF">2025-05-19T05:59:00Z</dcterms:created>
  <dcterms:modified xsi:type="dcterms:W3CDTF">2025-05-19T05:59:00Z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