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000C" w:rsidRPr="0087062C" w:rsidRDefault="00E124C5" w:rsidP="002749E1">
      <w:pPr>
        <w:spacing w:line="480" w:lineRule="auto"/>
        <w:rPr>
          <w:rFonts w:cstheme="minorHAnsi"/>
          <w:sz w:val="24"/>
          <w:szCs w:val="24"/>
        </w:rPr>
      </w:pPr>
      <w:r w:rsidRPr="0087062C">
        <w:rPr>
          <w:rFonts w:cstheme="minorHAnsi"/>
          <w:noProof/>
          <w:sz w:val="24"/>
          <w:szCs w:val="24"/>
        </w:rPr>
        <w:drawing>
          <wp:inline distT="0" distB="0" distL="0" distR="0">
            <wp:extent cx="2200275" cy="18162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05052" cy="1820170"/>
                    </a:xfrm>
                    <a:prstGeom prst="rect">
                      <a:avLst/>
                    </a:prstGeom>
                    <a:noFill/>
                    <a:ln>
                      <a:noFill/>
                    </a:ln>
                  </pic:spPr>
                </pic:pic>
              </a:graphicData>
            </a:graphic>
          </wp:inline>
        </w:drawing>
      </w:r>
    </w:p>
    <w:p w:rsidR="00243FA9" w:rsidRPr="0087062C" w:rsidRDefault="00BB66CF" w:rsidP="002749E1">
      <w:pPr>
        <w:spacing w:line="480" w:lineRule="auto"/>
        <w:rPr>
          <w:rFonts w:cstheme="minorHAnsi"/>
          <w:sz w:val="24"/>
          <w:szCs w:val="24"/>
        </w:rPr>
      </w:pPr>
      <w:r w:rsidRPr="0087062C">
        <w:rPr>
          <w:rFonts w:cstheme="minorHAnsi"/>
          <w:noProof/>
          <w:sz w:val="24"/>
          <w:szCs w:val="24"/>
        </w:rPr>
        <w:drawing>
          <wp:inline distT="0" distB="0" distL="0" distR="0">
            <wp:extent cx="5943600" cy="3963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ard.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rsidR="00EF5A4C" w:rsidRPr="0087062C" w:rsidRDefault="001B00F4" w:rsidP="00E124C5">
      <w:pPr>
        <w:pStyle w:val="ListParagraph"/>
        <w:numPr>
          <w:ilvl w:val="0"/>
          <w:numId w:val="3"/>
        </w:numPr>
        <w:spacing w:line="480" w:lineRule="auto"/>
        <w:rPr>
          <w:rFonts w:cstheme="minorHAnsi"/>
          <w:sz w:val="24"/>
          <w:szCs w:val="24"/>
        </w:rPr>
      </w:pPr>
      <w:r w:rsidRPr="0087062C">
        <w:rPr>
          <w:rFonts w:cstheme="minorHAnsi"/>
          <w:sz w:val="24"/>
          <w:szCs w:val="24"/>
        </w:rPr>
        <w:t>Learn more about o</w:t>
      </w:r>
      <w:r w:rsidR="00E124C5" w:rsidRPr="0087062C">
        <w:rPr>
          <w:rFonts w:cstheme="minorHAnsi"/>
          <w:sz w:val="24"/>
          <w:szCs w:val="24"/>
        </w:rPr>
        <w:t>ur Client</w:t>
      </w:r>
      <w:r w:rsidRPr="0087062C">
        <w:rPr>
          <w:rFonts w:cstheme="minorHAnsi"/>
          <w:sz w:val="24"/>
          <w:szCs w:val="24"/>
        </w:rPr>
        <w:t xml:space="preserve">: </w:t>
      </w:r>
      <w:proofErr w:type="spellStart"/>
      <w:r w:rsidRPr="0087062C">
        <w:rPr>
          <w:rFonts w:cstheme="minorHAnsi"/>
          <w:sz w:val="24"/>
          <w:szCs w:val="24"/>
        </w:rPr>
        <w:t>MicroChip</w:t>
      </w:r>
      <w:proofErr w:type="spellEnd"/>
    </w:p>
    <w:p w:rsidR="008D322C" w:rsidRPr="0087062C" w:rsidRDefault="0079000C" w:rsidP="008D322C">
      <w:pPr>
        <w:spacing w:line="480" w:lineRule="auto"/>
        <w:ind w:firstLine="360"/>
        <w:rPr>
          <w:rFonts w:cstheme="minorHAnsi"/>
          <w:sz w:val="24"/>
          <w:szCs w:val="24"/>
        </w:rPr>
      </w:pPr>
      <w:r w:rsidRPr="0087062C">
        <w:rPr>
          <w:rFonts w:cstheme="minorHAnsi"/>
          <w:sz w:val="24"/>
          <w:szCs w:val="24"/>
        </w:rPr>
        <w:t>Microchip, which is known for the innovative company and has the provision of embedded - and automobile - control systems</w:t>
      </w:r>
      <w:r w:rsidRPr="0087062C">
        <w:rPr>
          <w:rFonts w:cstheme="minorHAnsi"/>
          <w:sz w:val="24"/>
          <w:szCs w:val="24"/>
        </w:rPr>
        <w:t xml:space="preserve"> </w:t>
      </w:r>
      <w:r w:rsidRPr="0087062C">
        <w:rPr>
          <w:rFonts w:cstheme="minorHAnsi"/>
          <w:sz w:val="24"/>
          <w:szCs w:val="24"/>
        </w:rPr>
        <w:t>requests us to implement the specific firmware on dsPIC33CSC.</w:t>
      </w:r>
      <w:r w:rsidR="002749E1" w:rsidRPr="0087062C">
        <w:rPr>
          <w:rFonts w:cstheme="minorHAnsi"/>
          <w:sz w:val="24"/>
          <w:szCs w:val="24"/>
        </w:rPr>
        <w:t xml:space="preserve"> This inspires us to acknowledge the importance of efficient and reliable communications.</w:t>
      </w:r>
    </w:p>
    <w:p w:rsidR="00D331C8" w:rsidRPr="0087062C" w:rsidRDefault="00D331C8" w:rsidP="008D322C">
      <w:pPr>
        <w:spacing w:line="480" w:lineRule="auto"/>
        <w:ind w:firstLine="360"/>
        <w:rPr>
          <w:rFonts w:cstheme="minorHAnsi"/>
          <w:sz w:val="24"/>
          <w:szCs w:val="24"/>
        </w:rPr>
      </w:pPr>
      <w:r w:rsidRPr="0087062C">
        <w:rPr>
          <w:rFonts w:cstheme="minorHAnsi"/>
          <w:color w:val="1F2328"/>
          <w:sz w:val="24"/>
          <w:szCs w:val="24"/>
          <w:shd w:val="clear" w:color="auto" w:fill="FFFFFF"/>
        </w:rPr>
        <w:lastRenderedPageBreak/>
        <w:t>Microchip Technology provides an Integrated Development Environment (IDE) known as MPLAB-X, offering powerful features such as visualized I/O operations, code debugging, and validation of embedded designs for microcontrollers and digital signal controllers. This tool allows for the implementation and testing of CAN communication codes compatible with the dsPIC33C family</w:t>
      </w:r>
    </w:p>
    <w:p w:rsidR="00E124C5" w:rsidRPr="0087062C" w:rsidRDefault="00E124C5" w:rsidP="00E124C5">
      <w:pPr>
        <w:spacing w:line="480" w:lineRule="auto"/>
        <w:rPr>
          <w:rFonts w:cstheme="minorHAnsi"/>
          <w:sz w:val="24"/>
          <w:szCs w:val="24"/>
        </w:rPr>
      </w:pPr>
    </w:p>
    <w:p w:rsidR="00E124C5" w:rsidRPr="0087062C" w:rsidRDefault="00E124C5" w:rsidP="00E124C5">
      <w:pPr>
        <w:pStyle w:val="ListParagraph"/>
        <w:numPr>
          <w:ilvl w:val="0"/>
          <w:numId w:val="2"/>
        </w:numPr>
        <w:spacing w:line="480" w:lineRule="auto"/>
        <w:rPr>
          <w:rFonts w:cstheme="minorHAnsi"/>
          <w:sz w:val="24"/>
          <w:szCs w:val="24"/>
        </w:rPr>
      </w:pPr>
      <w:r w:rsidRPr="0087062C">
        <w:rPr>
          <w:rFonts w:cstheme="minorHAnsi"/>
          <w:sz w:val="24"/>
          <w:szCs w:val="24"/>
        </w:rPr>
        <w:t xml:space="preserve">Learn more about CAN - </w:t>
      </w:r>
    </w:p>
    <w:p w:rsidR="008D322C" w:rsidRPr="0087062C" w:rsidRDefault="008D322C" w:rsidP="00E124C5">
      <w:pPr>
        <w:pStyle w:val="ListParagraph"/>
        <w:numPr>
          <w:ilvl w:val="1"/>
          <w:numId w:val="2"/>
        </w:numPr>
        <w:spacing w:line="480" w:lineRule="auto"/>
        <w:rPr>
          <w:rFonts w:cstheme="minorHAnsi"/>
          <w:sz w:val="24"/>
          <w:szCs w:val="24"/>
        </w:rPr>
      </w:pPr>
      <w:r w:rsidRPr="0087062C">
        <w:rPr>
          <w:rFonts w:cstheme="minorHAnsi"/>
          <w:color w:val="1F2328"/>
          <w:sz w:val="24"/>
          <w:szCs w:val="24"/>
          <w:shd w:val="clear" w:color="auto" w:fill="FFFFFF"/>
        </w:rPr>
        <w:t>Controller Area Network (CAN) is a data communication protocol utilized for broadcasting data and managing control systems.</w:t>
      </w:r>
    </w:p>
    <w:p w:rsidR="008D322C" w:rsidRPr="0087062C" w:rsidRDefault="008D322C" w:rsidP="00E124C5">
      <w:pPr>
        <w:pStyle w:val="ListParagraph"/>
        <w:numPr>
          <w:ilvl w:val="1"/>
          <w:numId w:val="2"/>
        </w:numPr>
        <w:spacing w:line="480" w:lineRule="auto"/>
        <w:rPr>
          <w:rFonts w:cstheme="minorHAnsi"/>
          <w:sz w:val="24"/>
          <w:szCs w:val="24"/>
        </w:rPr>
      </w:pPr>
      <w:r w:rsidRPr="0087062C">
        <w:rPr>
          <w:rFonts w:cstheme="minorHAnsi"/>
          <w:sz w:val="24"/>
          <w:szCs w:val="24"/>
        </w:rPr>
        <w:t>The CAN protocol is a cost-effective communication option with real-time capabilities suitable for complex electrical environments. Various boards support the CAN protocol.</w:t>
      </w:r>
    </w:p>
    <w:p w:rsidR="008D322C" w:rsidRPr="0087062C" w:rsidRDefault="008D322C" w:rsidP="00E124C5">
      <w:pPr>
        <w:pStyle w:val="ListParagraph"/>
        <w:numPr>
          <w:ilvl w:val="1"/>
          <w:numId w:val="2"/>
        </w:numPr>
        <w:spacing w:line="480" w:lineRule="auto"/>
        <w:rPr>
          <w:rFonts w:cstheme="minorHAnsi"/>
          <w:sz w:val="24"/>
          <w:szCs w:val="24"/>
        </w:rPr>
      </w:pPr>
      <w:r w:rsidRPr="0087062C">
        <w:rPr>
          <w:rFonts w:cstheme="minorHAnsi"/>
          <w:sz w:val="24"/>
          <w:szCs w:val="24"/>
        </w:rPr>
        <w:t>CAN is versatile and finds applications in a wide range of fields. While initially designed for interconnecting automotive devices, it has expanded into various industries. Crucial use-cases include agricultural equipment, navigational equipment, mechanical control, aircraft fueling systems, medical instruments, maritime applications such as ships, lighting control systems, and robotics.</w:t>
      </w:r>
    </w:p>
    <w:p w:rsidR="009252B5" w:rsidRPr="0087062C" w:rsidRDefault="008D322C" w:rsidP="00D331C8">
      <w:pPr>
        <w:pStyle w:val="ListParagraph"/>
        <w:spacing w:line="480" w:lineRule="auto"/>
        <w:ind w:left="1440"/>
        <w:rPr>
          <w:rFonts w:cstheme="minorHAnsi"/>
          <w:sz w:val="24"/>
          <w:szCs w:val="24"/>
        </w:rPr>
      </w:pPr>
      <w:r w:rsidRPr="0087062C">
        <w:rPr>
          <w:rFonts w:cstheme="minorHAnsi"/>
          <w:sz w:val="24"/>
          <w:szCs w:val="24"/>
        </w:rPr>
        <w:t>For example, medical equipment manufacturers have integrated CAN into medical devices, and hospitals utilize CAN-based systems to control room components like lights, cameras, and X-ray machines.</w:t>
      </w:r>
      <w:r w:rsidR="00BB66CF" w:rsidRPr="0087062C">
        <w:rPr>
          <w:rFonts w:cstheme="minorHAnsi"/>
          <w:sz w:val="24"/>
          <w:szCs w:val="24"/>
        </w:rPr>
        <w:t>id</w:t>
      </w:r>
    </w:p>
    <w:p w:rsidR="00E124C5" w:rsidRPr="0087062C" w:rsidRDefault="00E124C5" w:rsidP="00E124C5">
      <w:pPr>
        <w:pStyle w:val="ListParagraph"/>
        <w:spacing w:line="480" w:lineRule="auto"/>
        <w:ind w:left="1440"/>
        <w:rPr>
          <w:rFonts w:cstheme="minorHAnsi"/>
          <w:sz w:val="24"/>
          <w:szCs w:val="24"/>
        </w:rPr>
      </w:pPr>
    </w:p>
    <w:p w:rsidR="00F6211A" w:rsidRPr="0087062C" w:rsidRDefault="00132819" w:rsidP="00E124C5">
      <w:pPr>
        <w:pStyle w:val="ListParagraph"/>
        <w:numPr>
          <w:ilvl w:val="0"/>
          <w:numId w:val="2"/>
        </w:numPr>
        <w:spacing w:line="480" w:lineRule="auto"/>
        <w:rPr>
          <w:rFonts w:cstheme="minorHAnsi"/>
          <w:sz w:val="24"/>
          <w:szCs w:val="24"/>
        </w:rPr>
      </w:pPr>
      <w:r w:rsidRPr="0087062C">
        <w:rPr>
          <w:rFonts w:cstheme="minorHAnsi"/>
          <w:sz w:val="24"/>
          <w:szCs w:val="24"/>
        </w:rPr>
        <w:t>More information about our group and our project:</w:t>
      </w:r>
    </w:p>
    <w:p w:rsidR="00132819" w:rsidRPr="00132819" w:rsidRDefault="00132819" w:rsidP="00132819">
      <w:pPr>
        <w:shd w:val="clear" w:color="auto" w:fill="FFFFFF"/>
        <w:spacing w:after="240" w:line="240" w:lineRule="auto"/>
        <w:ind w:left="1080"/>
        <w:rPr>
          <w:rFonts w:eastAsia="Times New Roman" w:cstheme="minorHAnsi"/>
          <w:color w:val="1F2328"/>
          <w:sz w:val="24"/>
          <w:szCs w:val="24"/>
        </w:rPr>
      </w:pPr>
      <w:r w:rsidRPr="00132819">
        <w:rPr>
          <w:rFonts w:eastAsia="Times New Roman" w:cstheme="minorHAnsi"/>
          <w:color w:val="1F2328"/>
          <w:sz w:val="24"/>
          <w:szCs w:val="24"/>
        </w:rPr>
        <w:lastRenderedPageBreak/>
        <w:t xml:space="preserve">Team </w:t>
      </w:r>
      <w:proofErr w:type="gramStart"/>
      <w:r w:rsidRPr="00132819">
        <w:rPr>
          <w:rFonts w:eastAsia="Times New Roman" w:cstheme="minorHAnsi"/>
          <w:color w:val="1F2328"/>
          <w:sz w:val="24"/>
          <w:szCs w:val="24"/>
        </w:rPr>
        <w:t>members :</w:t>
      </w:r>
      <w:proofErr w:type="gramEnd"/>
    </w:p>
    <w:p w:rsidR="00132819" w:rsidRPr="00132819" w:rsidRDefault="00132819" w:rsidP="00132819">
      <w:pPr>
        <w:numPr>
          <w:ilvl w:val="0"/>
          <w:numId w:val="4"/>
        </w:numPr>
        <w:shd w:val="clear" w:color="auto" w:fill="FFFFFF"/>
        <w:tabs>
          <w:tab w:val="clear" w:pos="720"/>
          <w:tab w:val="num" w:pos="1800"/>
        </w:tabs>
        <w:spacing w:before="100" w:beforeAutospacing="1" w:after="100" w:afterAutospacing="1" w:line="240" w:lineRule="auto"/>
        <w:ind w:left="1800"/>
        <w:rPr>
          <w:rFonts w:eastAsia="Times New Roman" w:cstheme="minorHAnsi"/>
          <w:color w:val="1F2328"/>
          <w:sz w:val="24"/>
          <w:szCs w:val="24"/>
        </w:rPr>
      </w:pPr>
      <w:r w:rsidRPr="00132819">
        <w:rPr>
          <w:rFonts w:eastAsia="Times New Roman" w:cstheme="minorHAnsi"/>
          <w:color w:val="1F2328"/>
          <w:sz w:val="24"/>
          <w:szCs w:val="24"/>
        </w:rPr>
        <w:t>Andrew DiFranco</w:t>
      </w:r>
    </w:p>
    <w:p w:rsidR="00132819" w:rsidRPr="00132819" w:rsidRDefault="00132819" w:rsidP="00132819">
      <w:pPr>
        <w:numPr>
          <w:ilvl w:val="0"/>
          <w:numId w:val="4"/>
        </w:numPr>
        <w:shd w:val="clear" w:color="auto" w:fill="FFFFFF"/>
        <w:tabs>
          <w:tab w:val="clear" w:pos="720"/>
          <w:tab w:val="num" w:pos="1800"/>
        </w:tabs>
        <w:spacing w:before="60" w:after="100" w:afterAutospacing="1" w:line="240" w:lineRule="auto"/>
        <w:ind w:left="1800"/>
        <w:rPr>
          <w:rFonts w:eastAsia="Times New Roman" w:cstheme="minorHAnsi"/>
          <w:color w:val="1F2328"/>
          <w:sz w:val="24"/>
          <w:szCs w:val="24"/>
        </w:rPr>
      </w:pPr>
      <w:r w:rsidRPr="00132819">
        <w:rPr>
          <w:rFonts w:eastAsia="Times New Roman" w:cstheme="minorHAnsi"/>
          <w:color w:val="1F2328"/>
          <w:sz w:val="24"/>
          <w:szCs w:val="24"/>
        </w:rPr>
        <w:t>Bryan Marquez</w:t>
      </w:r>
    </w:p>
    <w:p w:rsidR="00132819" w:rsidRPr="00132819" w:rsidRDefault="00132819" w:rsidP="00132819">
      <w:pPr>
        <w:numPr>
          <w:ilvl w:val="0"/>
          <w:numId w:val="4"/>
        </w:numPr>
        <w:shd w:val="clear" w:color="auto" w:fill="FFFFFF"/>
        <w:tabs>
          <w:tab w:val="clear" w:pos="720"/>
          <w:tab w:val="num" w:pos="1800"/>
        </w:tabs>
        <w:spacing w:before="60" w:after="100" w:afterAutospacing="1" w:line="240" w:lineRule="auto"/>
        <w:ind w:left="1800"/>
        <w:rPr>
          <w:rFonts w:eastAsia="Times New Roman" w:cstheme="minorHAnsi"/>
          <w:color w:val="1F2328"/>
          <w:sz w:val="24"/>
          <w:szCs w:val="24"/>
        </w:rPr>
      </w:pPr>
      <w:proofErr w:type="spellStart"/>
      <w:r w:rsidRPr="00132819">
        <w:rPr>
          <w:rFonts w:eastAsia="Times New Roman" w:cstheme="minorHAnsi"/>
          <w:color w:val="1F2328"/>
          <w:sz w:val="24"/>
          <w:szCs w:val="24"/>
        </w:rPr>
        <w:t>SeungJun</w:t>
      </w:r>
      <w:proofErr w:type="spellEnd"/>
      <w:r w:rsidRPr="00132819">
        <w:rPr>
          <w:rFonts w:eastAsia="Times New Roman" w:cstheme="minorHAnsi"/>
          <w:color w:val="1F2328"/>
          <w:sz w:val="24"/>
          <w:szCs w:val="24"/>
        </w:rPr>
        <w:t xml:space="preserve"> Ryu</w:t>
      </w:r>
    </w:p>
    <w:p w:rsidR="00132819" w:rsidRPr="00132819" w:rsidRDefault="00132819" w:rsidP="00132819">
      <w:pPr>
        <w:numPr>
          <w:ilvl w:val="0"/>
          <w:numId w:val="4"/>
        </w:numPr>
        <w:shd w:val="clear" w:color="auto" w:fill="FFFFFF"/>
        <w:tabs>
          <w:tab w:val="clear" w:pos="720"/>
          <w:tab w:val="num" w:pos="1800"/>
        </w:tabs>
        <w:spacing w:before="60" w:after="100" w:afterAutospacing="1" w:line="240" w:lineRule="auto"/>
        <w:ind w:left="1800"/>
        <w:rPr>
          <w:rFonts w:eastAsia="Times New Roman" w:cstheme="minorHAnsi"/>
          <w:color w:val="1F2328"/>
          <w:sz w:val="24"/>
          <w:szCs w:val="24"/>
        </w:rPr>
      </w:pPr>
      <w:r w:rsidRPr="00132819">
        <w:rPr>
          <w:rFonts w:eastAsia="Times New Roman" w:cstheme="minorHAnsi"/>
          <w:color w:val="1F2328"/>
          <w:sz w:val="24"/>
          <w:szCs w:val="24"/>
        </w:rPr>
        <w:t>Yeongwoong Choi</w:t>
      </w:r>
    </w:p>
    <w:p w:rsidR="00132819" w:rsidRPr="00132819" w:rsidRDefault="00132819" w:rsidP="00132819">
      <w:pPr>
        <w:numPr>
          <w:ilvl w:val="0"/>
          <w:numId w:val="4"/>
        </w:numPr>
        <w:shd w:val="clear" w:color="auto" w:fill="FFFFFF"/>
        <w:tabs>
          <w:tab w:val="clear" w:pos="720"/>
          <w:tab w:val="num" w:pos="1800"/>
        </w:tabs>
        <w:spacing w:before="60" w:after="100" w:afterAutospacing="1" w:line="240" w:lineRule="auto"/>
        <w:ind w:left="1800"/>
        <w:rPr>
          <w:rFonts w:eastAsia="Times New Roman" w:cstheme="minorHAnsi"/>
          <w:color w:val="1F2328"/>
          <w:sz w:val="24"/>
          <w:szCs w:val="24"/>
        </w:rPr>
      </w:pPr>
      <w:proofErr w:type="spellStart"/>
      <w:r w:rsidRPr="00132819">
        <w:rPr>
          <w:rFonts w:eastAsia="Times New Roman" w:cstheme="minorHAnsi"/>
          <w:color w:val="1F2328"/>
          <w:sz w:val="24"/>
          <w:szCs w:val="24"/>
        </w:rPr>
        <w:t>Zhi</w:t>
      </w:r>
      <w:proofErr w:type="spellEnd"/>
      <w:r w:rsidRPr="00132819">
        <w:rPr>
          <w:rFonts w:eastAsia="Times New Roman" w:cstheme="minorHAnsi"/>
          <w:color w:val="1F2328"/>
          <w:sz w:val="24"/>
          <w:szCs w:val="24"/>
        </w:rPr>
        <w:t xml:space="preserve"> Yong Li</w:t>
      </w:r>
    </w:p>
    <w:p w:rsidR="00132819" w:rsidRPr="0087062C" w:rsidRDefault="00132819" w:rsidP="00132819">
      <w:pPr>
        <w:spacing w:line="480" w:lineRule="auto"/>
        <w:rPr>
          <w:rFonts w:cstheme="minorHAnsi"/>
          <w:b/>
          <w:sz w:val="24"/>
          <w:szCs w:val="24"/>
        </w:rPr>
      </w:pPr>
    </w:p>
    <w:p w:rsidR="00132819" w:rsidRPr="0087062C" w:rsidRDefault="00132819" w:rsidP="00132819">
      <w:pPr>
        <w:spacing w:line="480" w:lineRule="auto"/>
        <w:rPr>
          <w:rFonts w:cstheme="minorHAnsi"/>
          <w:sz w:val="24"/>
          <w:szCs w:val="24"/>
        </w:rPr>
      </w:pPr>
      <w:r w:rsidRPr="0087062C">
        <w:rPr>
          <w:rFonts w:cstheme="minorHAnsi"/>
          <w:sz w:val="24"/>
          <w:szCs w:val="24"/>
        </w:rPr>
        <w:t>Our Goals:</w:t>
      </w:r>
    </w:p>
    <w:p w:rsidR="00132819" w:rsidRPr="0087062C" w:rsidRDefault="00132819" w:rsidP="00132819">
      <w:pPr>
        <w:spacing w:line="480" w:lineRule="auto"/>
        <w:rPr>
          <w:rFonts w:cstheme="minorHAnsi"/>
          <w:sz w:val="24"/>
          <w:szCs w:val="24"/>
        </w:rPr>
      </w:pPr>
      <w:r w:rsidRPr="0087062C">
        <w:rPr>
          <w:rFonts w:cstheme="minorHAnsi"/>
          <w:sz w:val="24"/>
          <w:szCs w:val="24"/>
        </w:rPr>
        <w:t xml:space="preserve">The main </w:t>
      </w:r>
      <w:r w:rsidR="00D331C8" w:rsidRPr="0087062C">
        <w:rPr>
          <w:rFonts w:cstheme="minorHAnsi"/>
          <w:sz w:val="24"/>
          <w:szCs w:val="24"/>
        </w:rPr>
        <w:t>goal of</w:t>
      </w:r>
      <w:r w:rsidRPr="0087062C">
        <w:rPr>
          <w:rFonts w:cstheme="minorHAnsi"/>
          <w:sz w:val="24"/>
          <w:szCs w:val="24"/>
        </w:rPr>
        <w:t xml:space="preserve"> this project is to gain a basic understanding of control area network (CAN) protocols and embedded programming via implementation onto dsPIC33CK1024MP710 Family microcontrollers. With hands-on experimentation and observation of the dsPIC33EV 5V CAN-LIN STARTER KIT capabilities, preparation and eventual implementation for CAN protocol onto the dsPIC33C Touch-CAN-LIN curiosity development board can be made. </w:t>
      </w:r>
    </w:p>
    <w:p w:rsidR="00D331C8" w:rsidRPr="00D331C8" w:rsidRDefault="00D331C8" w:rsidP="00D331C8">
      <w:pPr>
        <w:numPr>
          <w:ilvl w:val="0"/>
          <w:numId w:val="5"/>
        </w:numPr>
        <w:shd w:val="clear" w:color="auto" w:fill="FFFFFF"/>
        <w:spacing w:before="60" w:after="100" w:afterAutospacing="1" w:line="240" w:lineRule="auto"/>
        <w:rPr>
          <w:rFonts w:eastAsia="Times New Roman" w:cstheme="minorHAnsi"/>
          <w:color w:val="1F2328"/>
          <w:sz w:val="24"/>
          <w:szCs w:val="24"/>
        </w:rPr>
      </w:pPr>
      <w:r w:rsidRPr="00D331C8">
        <w:rPr>
          <w:rFonts w:eastAsia="Times New Roman" w:cstheme="minorHAnsi"/>
          <w:color w:val="1F2328"/>
          <w:sz w:val="24"/>
          <w:szCs w:val="24"/>
        </w:rPr>
        <w:t>Implementation:</w:t>
      </w:r>
    </w:p>
    <w:p w:rsidR="00D331C8" w:rsidRPr="00D331C8" w:rsidRDefault="00D331C8" w:rsidP="00D331C8">
      <w:pPr>
        <w:numPr>
          <w:ilvl w:val="1"/>
          <w:numId w:val="5"/>
        </w:numPr>
        <w:shd w:val="clear" w:color="auto" w:fill="FFFFFF"/>
        <w:spacing w:before="60" w:after="100" w:afterAutospacing="1" w:line="240" w:lineRule="auto"/>
        <w:rPr>
          <w:rFonts w:eastAsia="Times New Roman" w:cstheme="minorHAnsi"/>
          <w:color w:val="1F2328"/>
          <w:sz w:val="24"/>
          <w:szCs w:val="24"/>
        </w:rPr>
      </w:pPr>
      <w:r w:rsidRPr="00D331C8">
        <w:rPr>
          <w:rFonts w:eastAsia="Times New Roman" w:cstheme="minorHAnsi"/>
          <w:color w:val="1F2328"/>
          <w:sz w:val="24"/>
          <w:szCs w:val="24"/>
        </w:rPr>
        <w:t>CAN-FD protocols on curiosity</w:t>
      </w:r>
    </w:p>
    <w:p w:rsidR="00D331C8" w:rsidRPr="00D331C8" w:rsidRDefault="00D331C8" w:rsidP="00D331C8">
      <w:pPr>
        <w:numPr>
          <w:ilvl w:val="1"/>
          <w:numId w:val="5"/>
        </w:numPr>
        <w:shd w:val="clear" w:color="auto" w:fill="FFFFFF"/>
        <w:spacing w:before="60" w:after="100" w:afterAutospacing="1" w:line="240" w:lineRule="auto"/>
        <w:rPr>
          <w:rFonts w:eastAsia="Times New Roman" w:cstheme="minorHAnsi"/>
          <w:color w:val="1F2328"/>
          <w:sz w:val="24"/>
          <w:szCs w:val="24"/>
        </w:rPr>
      </w:pPr>
      <w:r w:rsidRPr="00D331C8">
        <w:rPr>
          <w:rFonts w:eastAsia="Times New Roman" w:cstheme="minorHAnsi"/>
          <w:color w:val="1F2328"/>
          <w:sz w:val="24"/>
          <w:szCs w:val="24"/>
        </w:rPr>
        <w:t>CAN 2.0 protocols on curiosity</w:t>
      </w:r>
    </w:p>
    <w:p w:rsidR="00D331C8" w:rsidRPr="00D331C8" w:rsidRDefault="00D331C8" w:rsidP="00D331C8">
      <w:pPr>
        <w:numPr>
          <w:ilvl w:val="1"/>
          <w:numId w:val="5"/>
        </w:numPr>
        <w:shd w:val="clear" w:color="auto" w:fill="FFFFFF"/>
        <w:spacing w:before="60" w:after="100" w:afterAutospacing="1" w:line="240" w:lineRule="auto"/>
        <w:rPr>
          <w:rFonts w:eastAsia="Times New Roman" w:cstheme="minorHAnsi"/>
          <w:color w:val="1F2328"/>
          <w:sz w:val="24"/>
          <w:szCs w:val="24"/>
        </w:rPr>
      </w:pPr>
      <w:r w:rsidRPr="00D331C8">
        <w:rPr>
          <w:rFonts w:eastAsia="Times New Roman" w:cstheme="minorHAnsi"/>
          <w:color w:val="1F2328"/>
          <w:sz w:val="24"/>
          <w:szCs w:val="24"/>
        </w:rPr>
        <w:t>Sending and receiving capabilities for various message types between curiosity and starter boards</w:t>
      </w:r>
    </w:p>
    <w:p w:rsidR="00D331C8" w:rsidRPr="00D331C8" w:rsidRDefault="00D331C8" w:rsidP="00D331C8">
      <w:pPr>
        <w:numPr>
          <w:ilvl w:val="1"/>
          <w:numId w:val="5"/>
        </w:numPr>
        <w:shd w:val="clear" w:color="auto" w:fill="FFFFFF"/>
        <w:spacing w:before="60" w:after="100" w:afterAutospacing="1" w:line="240" w:lineRule="auto"/>
        <w:rPr>
          <w:rFonts w:eastAsia="Times New Roman" w:cstheme="minorHAnsi"/>
          <w:color w:val="1F2328"/>
          <w:sz w:val="24"/>
          <w:szCs w:val="24"/>
        </w:rPr>
      </w:pPr>
      <w:r w:rsidRPr="00D331C8">
        <w:rPr>
          <w:rFonts w:eastAsia="Times New Roman" w:cstheme="minorHAnsi"/>
          <w:color w:val="1F2328"/>
          <w:sz w:val="24"/>
          <w:szCs w:val="24"/>
        </w:rPr>
        <w:t>Collision detection and handling of arbitration</w:t>
      </w:r>
    </w:p>
    <w:p w:rsidR="00D331C8" w:rsidRPr="00D331C8" w:rsidRDefault="00D331C8" w:rsidP="00D331C8">
      <w:pPr>
        <w:numPr>
          <w:ilvl w:val="1"/>
          <w:numId w:val="5"/>
        </w:numPr>
        <w:shd w:val="clear" w:color="auto" w:fill="FFFFFF"/>
        <w:spacing w:before="100" w:beforeAutospacing="1" w:after="100" w:afterAutospacing="1" w:line="240" w:lineRule="auto"/>
        <w:rPr>
          <w:rFonts w:eastAsia="Times New Roman" w:cstheme="minorHAnsi"/>
          <w:color w:val="1F2328"/>
          <w:sz w:val="24"/>
          <w:szCs w:val="24"/>
        </w:rPr>
      </w:pPr>
      <w:r w:rsidRPr="00D331C8">
        <w:rPr>
          <w:rFonts w:eastAsia="Times New Roman" w:cstheme="minorHAnsi"/>
          <w:color w:val="1F2328"/>
          <w:sz w:val="24"/>
          <w:szCs w:val="24"/>
        </w:rPr>
        <w:t>Can analyzer</w:t>
      </w:r>
    </w:p>
    <w:p w:rsidR="00D331C8" w:rsidRPr="0087062C" w:rsidRDefault="00D331C8" w:rsidP="00D331C8">
      <w:pPr>
        <w:numPr>
          <w:ilvl w:val="1"/>
          <w:numId w:val="5"/>
        </w:numPr>
        <w:shd w:val="clear" w:color="auto" w:fill="FFFFFF"/>
        <w:spacing w:before="60" w:after="100" w:afterAutospacing="1" w:line="240" w:lineRule="auto"/>
        <w:rPr>
          <w:rFonts w:eastAsia="Times New Roman" w:cstheme="minorHAnsi"/>
          <w:color w:val="1F2328"/>
          <w:sz w:val="24"/>
          <w:szCs w:val="24"/>
        </w:rPr>
      </w:pPr>
      <w:r w:rsidRPr="00D331C8">
        <w:rPr>
          <w:rFonts w:eastAsia="Times New Roman" w:cstheme="minorHAnsi"/>
          <w:color w:val="1F2328"/>
          <w:sz w:val="24"/>
          <w:szCs w:val="24"/>
        </w:rPr>
        <w:t>Connection between boards to simulate a CAN bus network</w:t>
      </w:r>
    </w:p>
    <w:p w:rsidR="00D331C8" w:rsidRPr="0087062C" w:rsidRDefault="00D331C8" w:rsidP="00D331C8">
      <w:pPr>
        <w:numPr>
          <w:ilvl w:val="1"/>
          <w:numId w:val="5"/>
        </w:numPr>
        <w:shd w:val="clear" w:color="auto" w:fill="FFFFFF"/>
        <w:spacing w:before="60" w:after="100" w:afterAutospacing="1" w:line="240" w:lineRule="auto"/>
        <w:rPr>
          <w:rFonts w:eastAsia="Times New Roman" w:cstheme="minorHAnsi"/>
          <w:color w:val="1F2328"/>
          <w:sz w:val="24"/>
          <w:szCs w:val="24"/>
        </w:rPr>
      </w:pPr>
      <w:bookmarkStart w:id="0" w:name="_GoBack"/>
      <w:r w:rsidRPr="0087062C">
        <w:rPr>
          <w:rFonts w:eastAsia="Times New Roman" w:cstheme="minorHAnsi"/>
          <w:color w:val="1F2328"/>
          <w:sz w:val="24"/>
          <w:szCs w:val="24"/>
        </w:rPr>
        <w:t>Website database showcase</w:t>
      </w:r>
    </w:p>
    <w:bookmarkEnd w:id="0"/>
    <w:p w:rsidR="00D331C8" w:rsidRPr="0087062C" w:rsidRDefault="00D331C8" w:rsidP="00D331C8">
      <w:pPr>
        <w:pBdr>
          <w:bottom w:val="single" w:sz="6" w:space="1" w:color="auto"/>
        </w:pBdr>
        <w:shd w:val="clear" w:color="auto" w:fill="FFFFFF"/>
        <w:spacing w:before="60" w:after="100" w:afterAutospacing="1" w:line="240" w:lineRule="auto"/>
        <w:ind w:left="720"/>
        <w:rPr>
          <w:rFonts w:eastAsia="Times New Roman" w:cstheme="minorHAnsi"/>
          <w:color w:val="1F2328"/>
          <w:sz w:val="24"/>
          <w:szCs w:val="24"/>
        </w:rPr>
      </w:pPr>
    </w:p>
    <w:p w:rsidR="00D331C8" w:rsidRPr="0087062C" w:rsidRDefault="00D331C8" w:rsidP="00D331C8">
      <w:pPr>
        <w:shd w:val="clear" w:color="auto" w:fill="FFFFFF"/>
        <w:spacing w:before="60" w:after="100" w:afterAutospacing="1" w:line="240" w:lineRule="auto"/>
        <w:ind w:left="720"/>
        <w:rPr>
          <w:rFonts w:eastAsia="Times New Roman" w:cstheme="minorHAnsi"/>
          <w:color w:val="1F2328"/>
          <w:sz w:val="24"/>
          <w:szCs w:val="24"/>
        </w:rPr>
      </w:pPr>
    </w:p>
    <w:p w:rsidR="0027587A" w:rsidRPr="0087062C" w:rsidRDefault="0027587A" w:rsidP="0027587A">
      <w:pPr>
        <w:pStyle w:val="ListParagraph"/>
        <w:numPr>
          <w:ilvl w:val="1"/>
          <w:numId w:val="1"/>
        </w:numPr>
        <w:spacing w:line="480" w:lineRule="auto"/>
        <w:rPr>
          <w:rFonts w:cstheme="minorHAnsi"/>
          <w:sz w:val="24"/>
          <w:szCs w:val="24"/>
        </w:rPr>
      </w:pPr>
      <w:r w:rsidRPr="0087062C">
        <w:rPr>
          <w:rFonts w:cstheme="minorHAnsi"/>
          <w:sz w:val="24"/>
          <w:szCs w:val="24"/>
        </w:rPr>
        <w:t>Design</w:t>
      </w:r>
    </w:p>
    <w:p w:rsidR="002D5A2E" w:rsidRPr="0087062C" w:rsidRDefault="002D5A2E" w:rsidP="007752ED">
      <w:pPr>
        <w:pBdr>
          <w:bottom w:val="single" w:sz="6" w:space="1" w:color="auto"/>
        </w:pBdr>
        <w:spacing w:line="480" w:lineRule="auto"/>
        <w:ind w:left="1440" w:firstLine="360"/>
        <w:rPr>
          <w:rFonts w:cstheme="minorHAnsi"/>
          <w:sz w:val="24"/>
          <w:szCs w:val="24"/>
        </w:rPr>
      </w:pPr>
      <w:r w:rsidRPr="0087062C">
        <w:rPr>
          <w:rFonts w:cstheme="minorHAnsi"/>
          <w:sz w:val="24"/>
          <w:szCs w:val="24"/>
        </w:rPr>
        <w:lastRenderedPageBreak/>
        <w:t>Firmware will include functionality that allows it to determine message arbitration</w:t>
      </w:r>
      <w:r w:rsidR="003452B1" w:rsidRPr="0087062C">
        <w:rPr>
          <w:rFonts w:cstheme="minorHAnsi"/>
          <w:sz w:val="24"/>
          <w:szCs w:val="24"/>
        </w:rPr>
        <w:t xml:space="preserve"> </w:t>
      </w:r>
      <w:r w:rsidRPr="0087062C">
        <w:rPr>
          <w:rFonts w:cstheme="minorHAnsi"/>
          <w:sz w:val="24"/>
          <w:szCs w:val="24"/>
        </w:rPr>
        <w:t>in the event of a collision.</w:t>
      </w:r>
      <w:r w:rsidR="002118FD" w:rsidRPr="0087062C">
        <w:rPr>
          <w:rFonts w:cstheme="minorHAnsi"/>
          <w:sz w:val="24"/>
          <w:szCs w:val="24"/>
        </w:rPr>
        <w:t xml:space="preserve"> </w:t>
      </w:r>
      <w:r w:rsidRPr="0087062C">
        <w:rPr>
          <w:rFonts w:cstheme="minorHAnsi"/>
          <w:sz w:val="24"/>
          <w:szCs w:val="24"/>
        </w:rPr>
        <w:t>The peripherals on both boards will be included to allow user interaction in some way. The current idea is to send message containing certain identifiers onto the bus when the user interacts with them.</w:t>
      </w:r>
      <w:r w:rsidR="002118FD" w:rsidRPr="0087062C">
        <w:rPr>
          <w:rFonts w:cstheme="minorHAnsi"/>
          <w:sz w:val="24"/>
          <w:szCs w:val="24"/>
        </w:rPr>
        <w:t xml:space="preserve"> </w:t>
      </w:r>
      <w:r w:rsidRPr="0087062C">
        <w:rPr>
          <w:rFonts w:cstheme="minorHAnsi"/>
          <w:sz w:val="24"/>
          <w:szCs w:val="24"/>
        </w:rPr>
        <w:t xml:space="preserve">Each board will be able to be removed and added onto the bus at </w:t>
      </w:r>
      <w:r w:rsidR="003452B1" w:rsidRPr="0087062C">
        <w:rPr>
          <w:rFonts w:cstheme="minorHAnsi"/>
          <w:sz w:val="24"/>
          <w:szCs w:val="24"/>
        </w:rPr>
        <w:t>any time</w:t>
      </w:r>
      <w:r w:rsidRPr="0087062C">
        <w:rPr>
          <w:rFonts w:cstheme="minorHAnsi"/>
          <w:sz w:val="24"/>
          <w:szCs w:val="24"/>
        </w:rPr>
        <w:t>.</w:t>
      </w:r>
      <w:r w:rsidR="002118FD" w:rsidRPr="0087062C">
        <w:rPr>
          <w:rFonts w:cstheme="minorHAnsi"/>
          <w:sz w:val="24"/>
          <w:szCs w:val="24"/>
        </w:rPr>
        <w:t xml:space="preserve"> </w:t>
      </w:r>
      <w:r w:rsidRPr="0087062C">
        <w:rPr>
          <w:rFonts w:cstheme="minorHAnsi"/>
          <w:sz w:val="24"/>
          <w:szCs w:val="24"/>
        </w:rPr>
        <w:t>When one board is disconnected, the other board should continue communication with the bus analyzer without interruption.</w:t>
      </w:r>
      <w:r w:rsidR="003452B1" w:rsidRPr="0087062C">
        <w:rPr>
          <w:rFonts w:cstheme="minorHAnsi"/>
          <w:sz w:val="24"/>
          <w:szCs w:val="24"/>
        </w:rPr>
        <w:t xml:space="preserve"> </w:t>
      </w:r>
      <w:r w:rsidRPr="0087062C">
        <w:rPr>
          <w:rFonts w:cstheme="minorHAnsi"/>
          <w:sz w:val="24"/>
          <w:szCs w:val="24"/>
        </w:rPr>
        <w:t>When a board is added onto the bus, the board that was already there should pick it up in communication.</w:t>
      </w:r>
      <w:r w:rsidR="003452B1" w:rsidRPr="0087062C">
        <w:rPr>
          <w:rFonts w:cstheme="minorHAnsi"/>
          <w:sz w:val="24"/>
          <w:szCs w:val="24"/>
        </w:rPr>
        <w:t xml:space="preserve"> </w:t>
      </w:r>
      <w:r w:rsidRPr="0087062C">
        <w:rPr>
          <w:rFonts w:cstheme="minorHAnsi"/>
          <w:sz w:val="24"/>
          <w:szCs w:val="24"/>
        </w:rPr>
        <w:t>Each board will have a unique set of masks and filters which specifies which messages they should accept and which message they should ignore.</w:t>
      </w:r>
    </w:p>
    <w:p w:rsidR="008D322C" w:rsidRPr="0087062C" w:rsidRDefault="008D322C" w:rsidP="007752ED">
      <w:pPr>
        <w:spacing w:line="480" w:lineRule="auto"/>
        <w:ind w:left="1440" w:firstLine="360"/>
        <w:rPr>
          <w:rFonts w:cstheme="minorHAnsi"/>
          <w:sz w:val="24"/>
          <w:szCs w:val="24"/>
        </w:rPr>
      </w:pPr>
    </w:p>
    <w:p w:rsidR="00EF5A4C" w:rsidRPr="0087062C" w:rsidRDefault="00EF5A4C" w:rsidP="002749E1">
      <w:pPr>
        <w:pStyle w:val="ListParagraph"/>
        <w:numPr>
          <w:ilvl w:val="0"/>
          <w:numId w:val="1"/>
        </w:numPr>
        <w:spacing w:line="480" w:lineRule="auto"/>
        <w:rPr>
          <w:rFonts w:cstheme="minorHAnsi"/>
          <w:sz w:val="24"/>
          <w:szCs w:val="24"/>
        </w:rPr>
      </w:pPr>
      <w:r w:rsidRPr="0087062C">
        <w:rPr>
          <w:rFonts w:cstheme="minorHAnsi"/>
          <w:sz w:val="24"/>
          <w:szCs w:val="24"/>
        </w:rPr>
        <w:t>How to Use</w:t>
      </w:r>
    </w:p>
    <w:p w:rsidR="00907A61" w:rsidRPr="0087062C" w:rsidRDefault="002749E1" w:rsidP="00907A61">
      <w:pPr>
        <w:spacing w:line="480" w:lineRule="auto"/>
        <w:ind w:left="1080" w:firstLine="360"/>
        <w:rPr>
          <w:rFonts w:cstheme="minorHAnsi"/>
          <w:sz w:val="24"/>
          <w:szCs w:val="24"/>
        </w:rPr>
      </w:pPr>
      <w:r w:rsidRPr="0087062C">
        <w:rPr>
          <w:rFonts w:cstheme="minorHAnsi"/>
          <w:sz w:val="24"/>
          <w:szCs w:val="24"/>
        </w:rPr>
        <w:t>If you click "Menu" and "Start Now", you may see transmitting and receiving logs.</w:t>
      </w:r>
      <w:r w:rsidRPr="0087062C">
        <w:rPr>
          <w:rFonts w:cstheme="minorHAnsi"/>
          <w:sz w:val="24"/>
          <w:szCs w:val="24"/>
        </w:rPr>
        <w:t xml:space="preserve"> </w:t>
      </w:r>
      <w:r w:rsidRPr="0087062C">
        <w:rPr>
          <w:rFonts w:cstheme="minorHAnsi"/>
          <w:sz w:val="24"/>
          <w:szCs w:val="24"/>
        </w:rPr>
        <w:t>Those consist of timestamps, communication type - TX, RX -, ID, and some data derived from the communication</w:t>
      </w:r>
      <w:r w:rsidR="00907A61" w:rsidRPr="0087062C">
        <w:rPr>
          <w:rFonts w:cstheme="minorHAnsi"/>
          <w:sz w:val="24"/>
          <w:szCs w:val="24"/>
        </w:rPr>
        <w:t xml:space="preserve">. </w:t>
      </w:r>
      <w:r w:rsidRPr="0087062C">
        <w:rPr>
          <w:rFonts w:cstheme="minorHAnsi"/>
          <w:sz w:val="24"/>
          <w:szCs w:val="24"/>
        </w:rPr>
        <w:t>Easy User Manual</w:t>
      </w:r>
      <w:r w:rsidRPr="0087062C">
        <w:rPr>
          <w:rFonts w:cstheme="minorHAnsi"/>
          <w:sz w:val="24"/>
          <w:szCs w:val="24"/>
        </w:rPr>
        <w:t xml:space="preserve"> </w:t>
      </w:r>
      <w:r w:rsidRPr="0087062C">
        <w:rPr>
          <w:rFonts w:cstheme="minorHAnsi"/>
          <w:sz w:val="24"/>
          <w:szCs w:val="24"/>
        </w:rPr>
        <w:t>will be available soon from our site as a PDF file for better understanding.</w:t>
      </w:r>
    </w:p>
    <w:sectPr w:rsidR="00907A61" w:rsidRPr="008706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B3940"/>
    <w:multiLevelType w:val="hybridMultilevel"/>
    <w:tmpl w:val="F9C0E6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6E71B0"/>
    <w:multiLevelType w:val="multilevel"/>
    <w:tmpl w:val="6EE4B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EB564E"/>
    <w:multiLevelType w:val="hybridMultilevel"/>
    <w:tmpl w:val="BCFCB404"/>
    <w:lvl w:ilvl="0" w:tplc="F8F686A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225390"/>
    <w:multiLevelType w:val="hybridMultilevel"/>
    <w:tmpl w:val="07C2F958"/>
    <w:lvl w:ilvl="0" w:tplc="5F9E9F0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2205AB"/>
    <w:multiLevelType w:val="multilevel"/>
    <w:tmpl w:val="502AD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00C"/>
    <w:rsid w:val="000E320B"/>
    <w:rsid w:val="001226A8"/>
    <w:rsid w:val="00132819"/>
    <w:rsid w:val="00186260"/>
    <w:rsid w:val="001B00F4"/>
    <w:rsid w:val="002118FD"/>
    <w:rsid w:val="00243FA9"/>
    <w:rsid w:val="002749E1"/>
    <w:rsid w:val="0027587A"/>
    <w:rsid w:val="002D5A2E"/>
    <w:rsid w:val="003452B1"/>
    <w:rsid w:val="004106F2"/>
    <w:rsid w:val="00486955"/>
    <w:rsid w:val="004E77D1"/>
    <w:rsid w:val="007752ED"/>
    <w:rsid w:val="0079000C"/>
    <w:rsid w:val="0087062C"/>
    <w:rsid w:val="008A5951"/>
    <w:rsid w:val="008D322C"/>
    <w:rsid w:val="00907A61"/>
    <w:rsid w:val="009252B5"/>
    <w:rsid w:val="00B5148F"/>
    <w:rsid w:val="00B7785B"/>
    <w:rsid w:val="00BB66CF"/>
    <w:rsid w:val="00D331C8"/>
    <w:rsid w:val="00E124C5"/>
    <w:rsid w:val="00EF5A4C"/>
    <w:rsid w:val="00F62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4D0F7"/>
  <w15:chartTrackingRefBased/>
  <w15:docId w15:val="{32FA04BD-4757-472F-9919-63B3C0E6A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000C"/>
    <w:pPr>
      <w:ind w:left="720"/>
      <w:contextualSpacing/>
    </w:pPr>
  </w:style>
  <w:style w:type="paragraph" w:styleId="NormalWeb">
    <w:name w:val="Normal (Web)"/>
    <w:basedOn w:val="Normal"/>
    <w:uiPriority w:val="99"/>
    <w:semiHidden/>
    <w:unhideWhenUsed/>
    <w:rsid w:val="0013281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97364">
      <w:bodyDiv w:val="1"/>
      <w:marLeft w:val="0"/>
      <w:marRight w:val="0"/>
      <w:marTop w:val="0"/>
      <w:marBottom w:val="0"/>
      <w:divBdr>
        <w:top w:val="none" w:sz="0" w:space="0" w:color="auto"/>
        <w:left w:val="none" w:sz="0" w:space="0" w:color="auto"/>
        <w:bottom w:val="none" w:sz="0" w:space="0" w:color="auto"/>
        <w:right w:val="none" w:sz="0" w:space="0" w:color="auto"/>
      </w:divBdr>
    </w:div>
    <w:div w:id="959723387">
      <w:bodyDiv w:val="1"/>
      <w:marLeft w:val="0"/>
      <w:marRight w:val="0"/>
      <w:marTop w:val="0"/>
      <w:marBottom w:val="0"/>
      <w:divBdr>
        <w:top w:val="none" w:sz="0" w:space="0" w:color="auto"/>
        <w:left w:val="none" w:sz="0" w:space="0" w:color="auto"/>
        <w:bottom w:val="none" w:sz="0" w:space="0" w:color="auto"/>
        <w:right w:val="none" w:sz="0" w:space="0" w:color="auto"/>
      </w:divBdr>
      <w:divsChild>
        <w:div w:id="1526750563">
          <w:marLeft w:val="0"/>
          <w:marRight w:val="0"/>
          <w:marTop w:val="0"/>
          <w:marBottom w:val="0"/>
          <w:divBdr>
            <w:top w:val="none" w:sz="0" w:space="0" w:color="auto"/>
            <w:left w:val="none" w:sz="0" w:space="0" w:color="auto"/>
            <w:bottom w:val="none" w:sz="0" w:space="0" w:color="auto"/>
            <w:right w:val="none" w:sz="0" w:space="0" w:color="auto"/>
          </w:divBdr>
          <w:divsChild>
            <w:div w:id="1554927555">
              <w:marLeft w:val="0"/>
              <w:marRight w:val="0"/>
              <w:marTop w:val="0"/>
              <w:marBottom w:val="0"/>
              <w:divBdr>
                <w:top w:val="none" w:sz="0" w:space="0" w:color="auto"/>
                <w:left w:val="none" w:sz="0" w:space="0" w:color="auto"/>
                <w:bottom w:val="none" w:sz="0" w:space="0" w:color="auto"/>
                <w:right w:val="none" w:sz="0" w:space="0" w:color="auto"/>
              </w:divBdr>
            </w:div>
            <w:div w:id="430048957">
              <w:marLeft w:val="0"/>
              <w:marRight w:val="0"/>
              <w:marTop w:val="0"/>
              <w:marBottom w:val="0"/>
              <w:divBdr>
                <w:top w:val="none" w:sz="0" w:space="0" w:color="auto"/>
                <w:left w:val="none" w:sz="0" w:space="0" w:color="auto"/>
                <w:bottom w:val="none" w:sz="0" w:space="0" w:color="auto"/>
                <w:right w:val="none" w:sz="0" w:space="0" w:color="auto"/>
              </w:divBdr>
            </w:div>
            <w:div w:id="19130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6930">
      <w:bodyDiv w:val="1"/>
      <w:marLeft w:val="0"/>
      <w:marRight w:val="0"/>
      <w:marTop w:val="0"/>
      <w:marBottom w:val="0"/>
      <w:divBdr>
        <w:top w:val="none" w:sz="0" w:space="0" w:color="auto"/>
        <w:left w:val="none" w:sz="0" w:space="0" w:color="auto"/>
        <w:bottom w:val="none" w:sz="0" w:space="0" w:color="auto"/>
        <w:right w:val="none" w:sz="0" w:space="0" w:color="auto"/>
      </w:divBdr>
    </w:div>
    <w:div w:id="1319112141">
      <w:bodyDiv w:val="1"/>
      <w:marLeft w:val="0"/>
      <w:marRight w:val="0"/>
      <w:marTop w:val="0"/>
      <w:marBottom w:val="0"/>
      <w:divBdr>
        <w:top w:val="none" w:sz="0" w:space="0" w:color="auto"/>
        <w:left w:val="none" w:sz="0" w:space="0" w:color="auto"/>
        <w:bottom w:val="none" w:sz="0" w:space="0" w:color="auto"/>
        <w:right w:val="none" w:sz="0" w:space="0" w:color="auto"/>
      </w:divBdr>
    </w:div>
    <w:div w:id="1349871270">
      <w:bodyDiv w:val="1"/>
      <w:marLeft w:val="0"/>
      <w:marRight w:val="0"/>
      <w:marTop w:val="0"/>
      <w:marBottom w:val="0"/>
      <w:divBdr>
        <w:top w:val="none" w:sz="0" w:space="0" w:color="auto"/>
        <w:left w:val="none" w:sz="0" w:space="0" w:color="auto"/>
        <w:bottom w:val="none" w:sz="0" w:space="0" w:color="auto"/>
        <w:right w:val="none" w:sz="0" w:space="0" w:color="auto"/>
      </w:divBdr>
      <w:divsChild>
        <w:div w:id="1615557305">
          <w:marLeft w:val="0"/>
          <w:marRight w:val="0"/>
          <w:marTop w:val="0"/>
          <w:marBottom w:val="0"/>
          <w:divBdr>
            <w:top w:val="none" w:sz="0" w:space="0" w:color="auto"/>
            <w:left w:val="none" w:sz="0" w:space="0" w:color="auto"/>
            <w:bottom w:val="none" w:sz="0" w:space="0" w:color="auto"/>
            <w:right w:val="none" w:sz="0" w:space="0" w:color="auto"/>
          </w:divBdr>
          <w:divsChild>
            <w:div w:id="108765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7603">
      <w:bodyDiv w:val="1"/>
      <w:marLeft w:val="0"/>
      <w:marRight w:val="0"/>
      <w:marTop w:val="0"/>
      <w:marBottom w:val="0"/>
      <w:divBdr>
        <w:top w:val="none" w:sz="0" w:space="0" w:color="auto"/>
        <w:left w:val="none" w:sz="0" w:space="0" w:color="auto"/>
        <w:bottom w:val="none" w:sz="0" w:space="0" w:color="auto"/>
        <w:right w:val="none" w:sz="0" w:space="0" w:color="auto"/>
      </w:divBdr>
    </w:div>
    <w:div w:id="1841969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4</Pages>
  <Words>531</Words>
  <Characters>3029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Yeongwoong Choi</dc:creator>
  <cp:keywords/>
  <dc:description/>
  <cp:lastModifiedBy>Yeongwoong Choi</cp:lastModifiedBy>
  <cp:revision>22</cp:revision>
  <dcterms:created xsi:type="dcterms:W3CDTF">2023-12-12T20:11:00Z</dcterms:created>
  <dcterms:modified xsi:type="dcterms:W3CDTF">2023-12-13T00:18:00Z</dcterms:modified>
</cp:coreProperties>
</file>