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0064972"/>
        <w:docPartObj>
          <w:docPartGallery w:val="Cover Pages"/>
          <w:docPartUnique/>
        </w:docPartObj>
      </w:sdtPr>
      <w:sdtContent>
        <w:p w14:paraId="623D1342" w14:textId="3F26B0D6" w:rsidR="005D3D1C" w:rsidRPr="005D3D1C" w:rsidRDefault="005D3D1C">
          <w:pPr>
            <w:pStyle w:val="a3"/>
            <w:spacing w:before="1540" w:after="240"/>
            <w:jc w:val="center"/>
          </w:pPr>
          <w:r w:rsidRPr="005D3D1C">
            <w:rPr>
              <w:noProof/>
            </w:rPr>
            <w:drawing>
              <wp:inline distT="0" distB="0" distL="0" distR="0" wp14:anchorId="46CFE424" wp14:editId="6E988A36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0" w:name="_GoBack" w:displacedByCustomXml="next"/>
        <w:sdt>
          <w:sdtPr>
            <w:rPr>
              <w:rFonts w:ascii="宋体" w:eastAsia="宋体" w:hAnsi="宋体" w:cstheme="majorBidi"/>
              <w:b/>
              <w:bCs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7784A09AB3FF4C34B591BF2E9F09AAD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C18BACE" w14:textId="79F11F74" w:rsidR="005D3D1C" w:rsidRPr="005D3D1C" w:rsidRDefault="005D3D1C" w:rsidP="005D3D1C">
              <w:pPr>
                <w:pStyle w:val="a3"/>
                <w:pBdr>
                  <w:top w:val="single" w:sz="6" w:space="0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5D3D1C">
                <w:rPr>
                  <w:rFonts w:ascii="宋体" w:eastAsia="宋体" w:hAnsi="宋体" w:cstheme="majorBidi" w:hint="eastAsia"/>
                  <w:b/>
                  <w:bCs/>
                  <w:caps/>
                  <w:sz w:val="72"/>
                  <w:szCs w:val="72"/>
                </w:rPr>
                <w:t>一周速成数值分析</w:t>
              </w:r>
            </w:p>
          </w:sdtContent>
        </w:sdt>
        <w:bookmarkEnd w:id="0"/>
        <w:p w14:paraId="3BC361AE" w14:textId="495F075A" w:rsidR="005D3D1C" w:rsidRPr="005D3D1C" w:rsidRDefault="005D3D1C">
          <w:pPr>
            <w:pStyle w:val="a3"/>
            <w:jc w:val="center"/>
            <w:rPr>
              <w:sz w:val="28"/>
              <w:szCs w:val="28"/>
            </w:rPr>
          </w:pPr>
        </w:p>
        <w:p w14:paraId="271F7677" w14:textId="77777777" w:rsidR="005D3D1C" w:rsidRPr="005D3D1C" w:rsidRDefault="005D3D1C">
          <w:pPr>
            <w:pStyle w:val="a3"/>
            <w:spacing w:before="480"/>
            <w:jc w:val="center"/>
          </w:pPr>
        </w:p>
        <w:p w14:paraId="7ACACDB4" w14:textId="77777777" w:rsidR="005D3D1C" w:rsidRDefault="005D3D1C">
          <w:pPr>
            <w:pStyle w:val="a3"/>
            <w:spacing w:before="480"/>
            <w:jc w:val="center"/>
          </w:pPr>
        </w:p>
        <w:p w14:paraId="7EC570DB" w14:textId="5DA9EDBF" w:rsidR="005D3D1C" w:rsidRDefault="005D3D1C">
          <w:pPr>
            <w:pStyle w:val="a3"/>
            <w:spacing w:before="480"/>
            <w:jc w:val="center"/>
          </w:pPr>
        </w:p>
        <w:p w14:paraId="5B12A15C" w14:textId="77CCAFC3" w:rsidR="005D3D1C" w:rsidRDefault="005D3D1C">
          <w:pPr>
            <w:pStyle w:val="a3"/>
            <w:spacing w:before="480"/>
            <w:jc w:val="center"/>
          </w:pPr>
        </w:p>
        <w:p w14:paraId="027FD676" w14:textId="77777777" w:rsidR="005D3D1C" w:rsidRDefault="005D3D1C">
          <w:pPr>
            <w:pStyle w:val="a3"/>
            <w:spacing w:before="480"/>
            <w:jc w:val="center"/>
            <w:rPr>
              <w:rFonts w:hint="eastAsia"/>
            </w:rPr>
          </w:pPr>
        </w:p>
        <w:sdt>
          <w:sdtPr>
            <w:rPr>
              <w:rFonts w:ascii="Times New Roman" w:hAnsi="Times New Roman" w:cs="Times New Roman"/>
              <w:b/>
              <w:bCs/>
              <w:sz w:val="32"/>
              <w:szCs w:val="32"/>
            </w:rPr>
            <w:alias w:val="副标题"/>
            <w:tag w:val=""/>
            <w:id w:val="-312329090"/>
            <w:placeholder>
              <w:docPart w:val="A769C785DA45464C940DDE58FE6175D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54A7F00" w14:textId="3DD9625E" w:rsidR="005D3D1C" w:rsidRPr="005D3D1C" w:rsidRDefault="005D3D1C" w:rsidP="005D3D1C">
              <w:pPr>
                <w:pStyle w:val="a3"/>
                <w:jc w:val="center"/>
                <w:rPr>
                  <w:rFonts w:hint="eastAsia"/>
                  <w:b/>
                  <w:bCs/>
                  <w:sz w:val="32"/>
                  <w:szCs w:val="32"/>
                </w:rPr>
              </w:pPr>
              <w:r w:rsidRPr="005D3D1C">
                <w:rPr>
                  <w:rFonts w:ascii="Times New Roman" w:hAnsi="Times New Roman" w:cs="Times New Roman"/>
                  <w:b/>
                  <w:bCs/>
                  <w:sz w:val="32"/>
                  <w:szCs w:val="32"/>
                </w:rPr>
                <w:t>Xing Wang, Zhengliang Zhu</w:t>
              </w:r>
            </w:p>
          </w:sdtContent>
        </w:sdt>
        <w:p w14:paraId="355A09F9" w14:textId="01DB41E9" w:rsidR="00063EF4" w:rsidRPr="005D3D1C" w:rsidRDefault="005D3D1C" w:rsidP="005D3D1C">
          <w:pPr>
            <w:pStyle w:val="a3"/>
            <w:spacing w:before="480"/>
            <w:jc w:val="center"/>
            <w:rPr>
              <w:rFonts w:hint="eastAsia"/>
            </w:rPr>
          </w:pPr>
          <w:r w:rsidRPr="005D3D1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D22738" wp14:editId="1D375F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41F3D9" w14:textId="10E0CBD4" w:rsidR="005D3D1C" w:rsidRPr="005D3D1C" w:rsidRDefault="005D3D1C" w:rsidP="005D3D1C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 w:rsidRPr="005D3D1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sz w:val="32"/>
                                        <w:szCs w:val="32"/>
                                      </w:rPr>
                                      <w:t>2019.12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D2273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41F3D9" w14:textId="10E0CBD4" w:rsidR="005D3D1C" w:rsidRPr="005D3D1C" w:rsidRDefault="005D3D1C" w:rsidP="005D3D1C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sz w:val="32"/>
                                  <w:szCs w:val="32"/>
                                </w:rPr>
                              </w:pPr>
                              <w:r w:rsidRPr="005D3D1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sz w:val="32"/>
                                  <w:szCs w:val="32"/>
                                </w:rPr>
                                <w:t>2019.12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sectPr w:rsidR="00063EF4" w:rsidRPr="005D3D1C" w:rsidSect="005D3D1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AC"/>
    <w:rsid w:val="00063EF4"/>
    <w:rsid w:val="001117AC"/>
    <w:rsid w:val="005D3D1C"/>
    <w:rsid w:val="0087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2FC7"/>
  <w15:chartTrackingRefBased/>
  <w15:docId w15:val="{1CB478B6-BE16-4518-8FEB-476FFFF8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D3D1C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5D3D1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84A09AB3FF4C34B591BF2E9F09AA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C6426F-2A58-4762-811A-474DB71838C3}"/>
      </w:docPartPr>
      <w:docPartBody>
        <w:p w:rsidR="00000000" w:rsidRDefault="00CC0A9E" w:rsidP="00CC0A9E">
          <w:pPr>
            <w:pStyle w:val="7784A09AB3FF4C34B591BF2E9F09AAD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A769C785DA45464C940DDE58FE6175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17DA0D-C95B-438B-B532-050F2532E77C}"/>
      </w:docPartPr>
      <w:docPartBody>
        <w:p w:rsidR="00000000" w:rsidRDefault="00CC0A9E" w:rsidP="00CC0A9E">
          <w:pPr>
            <w:pStyle w:val="A769C785DA45464C940DDE58FE6175DE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9E"/>
    <w:rsid w:val="00284B8C"/>
    <w:rsid w:val="00CC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84A09AB3FF4C34B591BF2E9F09AAD3">
    <w:name w:val="7784A09AB3FF4C34B591BF2E9F09AAD3"/>
    <w:rsid w:val="00CC0A9E"/>
    <w:pPr>
      <w:widowControl w:val="0"/>
      <w:jc w:val="both"/>
    </w:pPr>
  </w:style>
  <w:style w:type="paragraph" w:customStyle="1" w:styleId="94564D2789B14E6E9284EFFDC02DE0E3">
    <w:name w:val="94564D2789B14E6E9284EFFDC02DE0E3"/>
    <w:rsid w:val="00CC0A9E"/>
    <w:pPr>
      <w:widowControl w:val="0"/>
      <w:jc w:val="both"/>
    </w:pPr>
  </w:style>
  <w:style w:type="paragraph" w:customStyle="1" w:styleId="3D3C7C44C446468FBAE82A3BDA0C1ACF">
    <w:name w:val="3D3C7C44C446468FBAE82A3BDA0C1ACF"/>
    <w:rsid w:val="00CC0A9E"/>
    <w:pPr>
      <w:widowControl w:val="0"/>
      <w:jc w:val="both"/>
    </w:pPr>
  </w:style>
  <w:style w:type="paragraph" w:customStyle="1" w:styleId="A769C785DA45464C940DDE58FE6175DE">
    <w:name w:val="A769C785DA45464C940DDE58FE6175DE"/>
    <w:rsid w:val="00CC0A9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2019.12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一周速成数值分析</dc:title>
  <dc:subject>Xing Wang, Zhengliang Zhu</dc:subject>
  <dc:creator>Office 365</dc:creator>
  <cp:keywords/>
  <dc:description/>
  <cp:lastModifiedBy>Office 365</cp:lastModifiedBy>
  <cp:revision>3</cp:revision>
  <cp:lastPrinted>2019-12-20T14:07:00Z</cp:lastPrinted>
  <dcterms:created xsi:type="dcterms:W3CDTF">2019-12-20T14:01:00Z</dcterms:created>
  <dcterms:modified xsi:type="dcterms:W3CDTF">2019-12-20T14:07:00Z</dcterms:modified>
</cp:coreProperties>
</file>