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цифрового развития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связи и массовых коммуникаций Российской Федерации</w:t>
      </w:r>
    </w:p>
    <w:p>
      <w:pPr>
        <w:pStyle w:val="Normal.0"/>
        <w:jc w:val="center"/>
      </w:pPr>
      <w:r>
        <w:rPr>
          <w:rtl w:val="0"/>
          <w:lang w:val="ru-RU"/>
        </w:rPr>
        <w:t>Ордена Трудового Красного Знамени</w:t>
      </w:r>
    </w:p>
    <w:p>
      <w:pPr>
        <w:pStyle w:val="Normal.0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МОСКОВСКИЙ ТЕХНИЧЕСКИЙ УНИВЕРСИТЕТ СВЯЗИ И ИНФОРМАТИКИ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Кафедра «Математической кибернетики и информационных технологий»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Информационные технологии и программирование</w:t>
      </w:r>
    </w:p>
    <w:p>
      <w:pPr>
        <w:pStyle w:val="Normal.0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1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righ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студент группы</w:t>
      </w:r>
    </w:p>
    <w:p>
      <w:pPr>
        <w:pStyle w:val="Normal.0"/>
        <w:jc w:val="right"/>
      </w:pPr>
      <w:r>
        <w:rPr>
          <w:rtl w:val="0"/>
          <w:lang w:val="ru-RU"/>
        </w:rPr>
        <w:t>БВТ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306</w:t>
      </w:r>
    </w:p>
    <w:p>
      <w:pPr>
        <w:pStyle w:val="Normal.0"/>
        <w:jc w:val="right"/>
      </w:pPr>
      <w:r>
        <w:rPr>
          <w:rtl w:val="0"/>
          <w:lang w:val="ru-RU"/>
        </w:rPr>
        <w:t>Кесслер Алексей Сергеевич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 xml:space="preserve">, 2024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rPr>
          <w:rtl w:val="0"/>
          <w:lang w:val="ru-RU"/>
        </w:rPr>
        <w:t>Выполнение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Выполним первое задание лабораторной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создать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находит и выводит все простые числа меньше </w:t>
      </w:r>
      <w:r>
        <w:rPr>
          <w:rtl w:val="0"/>
          <w:lang w:val="ru-RU"/>
        </w:rPr>
        <w:t>100.</w:t>
      </w:r>
    </w:p>
    <w:p>
      <w:pPr>
        <w:pStyle w:val="Normal.0"/>
        <w:ind w:left="360" w:firstLine="0"/>
      </w:pPr>
      <w:r>
        <w:rPr>
          <w:rtl w:val="0"/>
          <w:lang w:val="ru-RU"/>
        </w:rPr>
        <w:t>Для начала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классе </w:t>
      </w:r>
      <w:r>
        <w:rPr>
          <w:rtl w:val="0"/>
          <w:lang w:val="en-US"/>
        </w:rPr>
        <w:t>Prime</w:t>
      </w:r>
      <w:r>
        <w:rPr>
          <w:rtl w:val="0"/>
          <w:lang w:val="ru-RU"/>
        </w:rPr>
        <w:t xml:space="preserve"> мы создадим публичную статическую функцию </w:t>
      </w:r>
      <w:r>
        <w:rPr>
          <w:rtl w:val="0"/>
          <w:lang w:val="en-US"/>
        </w:rPr>
        <w:t>isPrime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которая проверяет число на простоту и возвращает </w:t>
      </w:r>
      <w:r>
        <w:rPr>
          <w:rtl w:val="0"/>
          <w:lang w:val="en-US"/>
        </w:rPr>
        <w:t>true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false</w:t>
      </w:r>
      <w:r>
        <w:rPr>
          <w:rtl w:val="0"/>
          <w:lang w:val="ru-RU"/>
        </w:rPr>
        <w:t>.</w:t>
      </w:r>
    </w:p>
    <w:p>
      <w:pPr>
        <w:pStyle w:val="Normal.0"/>
        <w:ind w:left="360" w:firstLine="0"/>
      </w:pPr>
      <w:r>
        <w:rPr>
          <w:rtl w:val="0"/>
          <w:lang w:val="ru-RU"/>
        </w:rPr>
        <w:t>Ее реализация проста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Мы проверяем все натуральные числа от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до корня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делит ли оно данное число</w:t>
      </w:r>
    </w:p>
    <w:p>
      <w:pPr>
        <w:pStyle w:val="Normal.0"/>
        <w:ind w:left="360" w:firstLine="0"/>
        <w:jc w:val="center"/>
      </w:pPr>
      <w:r>
        <w:drawing xmlns:a="http://schemas.openxmlformats.org/drawingml/2006/main">
          <wp:inline distT="0" distB="0" distL="0" distR="0">
            <wp:extent cx="4134428" cy="215295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215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360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Функция </w:t>
      </w:r>
      <w:r>
        <w:rPr>
          <w:rtl w:val="0"/>
          <w:lang w:val="en-US"/>
        </w:rPr>
        <w:t>isPrime(n)</w:t>
      </w:r>
    </w:p>
    <w:p>
      <w:pPr>
        <w:pStyle w:val="Normal.0"/>
        <w:ind w:left="360" w:firstLine="0"/>
      </w:pPr>
    </w:p>
    <w:p>
      <w:pPr>
        <w:pStyle w:val="Normal.0"/>
        <w:ind w:left="360" w:firstLine="0"/>
      </w:pPr>
      <w:r>
        <w:rPr>
          <w:rtl w:val="0"/>
          <w:lang w:val="ru-RU"/>
        </w:rPr>
        <w:t xml:space="preserve">Далее мы просто создаем цикл от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100, </w:t>
      </w:r>
      <w:r>
        <w:rPr>
          <w:rtl w:val="0"/>
          <w:lang w:val="ru-RU"/>
        </w:rPr>
        <w:t xml:space="preserve">которая проверяет каждый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на простоту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он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его выводим</w:t>
      </w:r>
      <w:r>
        <w:rPr>
          <w:rtl w:val="0"/>
          <w:lang w:val="ru-RU"/>
        </w:rPr>
        <w:t>.</w:t>
      </w:r>
    </w:p>
    <w:p>
      <w:pPr>
        <w:pStyle w:val="Normal.0"/>
        <w:ind w:left="360" w:firstLine="0"/>
        <w:jc w:val="center"/>
      </w:pPr>
      <w:r>
        <w:drawing xmlns:a="http://schemas.openxmlformats.org/drawingml/2006/main">
          <wp:inline distT="0" distB="0" distL="0" distR="0">
            <wp:extent cx="4267796" cy="1857634"/>
            <wp:effectExtent l="0" t="0" r="0" b="0"/>
            <wp:docPr id="1073741826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360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Функция </w:t>
      </w:r>
      <w:r>
        <w:rPr>
          <w:rtl w:val="0"/>
          <w:lang w:val="en-US"/>
        </w:rPr>
        <w:t>main</w:t>
      </w:r>
    </w:p>
    <w:p>
      <w:pPr>
        <w:pStyle w:val="Normal.0"/>
        <w:ind w:left="360" w:firstLine="0"/>
        <w:rPr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Выполним второе задание лабораторной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проверка строк на палиндромность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Для начала создадим функцию </w:t>
      </w:r>
      <w:r>
        <w:rPr>
          <w:rtl w:val="0"/>
          <w:lang w:val="en-US"/>
        </w:rPr>
        <w:t>reverseString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Она просто пробегается по символам строки в обратном порядке и по очереди их добавляем в новую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пустую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строку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801271" cy="2114845"/>
            <wp:effectExtent l="0" t="0" r="0" b="0"/>
            <wp:docPr id="1073741827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2114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Функция </w:t>
      </w:r>
      <w:r>
        <w:rPr>
          <w:rtl w:val="0"/>
          <w:lang w:val="en-US"/>
        </w:rPr>
        <w:t>reverseString(s)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  <w:lang w:val="ru-RU"/>
        </w:rPr>
        <w:t xml:space="preserve">Далее мы напишем основную функцию – </w:t>
      </w:r>
      <w:r>
        <w:rPr>
          <w:rtl w:val="0"/>
          <w:lang w:val="en-US"/>
        </w:rPr>
        <w:t>isPalindrome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Она сравнивает строку с ее перевернутой версией и возвращает </w:t>
      </w:r>
      <w:r>
        <w:rPr>
          <w:rtl w:val="0"/>
          <w:lang w:val="en-US"/>
        </w:rPr>
        <w:t>true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false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801271" cy="1143160"/>
            <wp:effectExtent l="0" t="0" r="0" b="0"/>
            <wp:docPr id="1073741828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1143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– Функция </w:t>
      </w:r>
      <w:r>
        <w:rPr>
          <w:rtl w:val="0"/>
          <w:lang w:val="en-US"/>
        </w:rPr>
        <w:t>isPalindrome(s)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  <w:lang w:val="ru-RU"/>
        </w:rPr>
        <w:t xml:space="preserve">И в функции </w:t>
      </w:r>
      <w:r>
        <w:rPr>
          <w:rtl w:val="0"/>
          <w:lang w:val="en-US"/>
        </w:rPr>
        <w:t>main</w:t>
      </w:r>
      <w:r>
        <w:rPr>
          <w:rtl w:val="0"/>
          <w:lang w:val="ru-RU"/>
        </w:rPr>
        <w:t xml:space="preserve"> мы просто проверяем каждую строку и выводим нужную инструкцию тернарным оператором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940425" cy="1179195"/>
            <wp:effectExtent l="0" t="0" r="0" b="0"/>
            <wp:docPr id="1073741829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– Функция </w:t>
      </w:r>
      <w:r>
        <w:rPr>
          <w:rtl w:val="0"/>
          <w:lang w:val="en-US"/>
        </w:rPr>
        <w:t>main()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40425" cy="1357631"/>
            <wp:effectExtent l="0" t="0" r="0" b="0"/>
            <wp:docPr id="1073741830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– Результат работы </w:t>
      </w:r>
      <w:r>
        <w:rPr>
          <w:rtl w:val="0"/>
          <w:lang w:val="en-US"/>
        </w:rPr>
        <w:t>Palindrome.java</w:t>
      </w:r>
    </w:p>
    <w:sectPr>
      <w:headerReference w:type="default" r:id="rId10"/>
      <w:footerReference w:type="default" r:id="rId1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