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tl w:val="0"/>
          <w:lang w:val="ru-RU"/>
        </w:rPr>
        <w:t>Министерство цифрового развития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связи и массовых коммуникаций Российской Федерации</w:t>
      </w:r>
    </w:p>
    <w:p>
      <w:pPr>
        <w:pStyle w:val="Normal.0"/>
        <w:jc w:val="center"/>
      </w:pPr>
      <w:r>
        <w:rPr>
          <w:rtl w:val="0"/>
          <w:lang w:val="ru-RU"/>
        </w:rPr>
        <w:t>Ордена Трудового Красного Знамени</w:t>
      </w:r>
    </w:p>
    <w:p>
      <w:pPr>
        <w:pStyle w:val="Normal.0"/>
        <w:jc w:val="center"/>
      </w:pPr>
      <w:r>
        <w:rPr>
          <w:rtl w:val="0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.0"/>
        <w:jc w:val="center"/>
      </w:pPr>
      <w:r>
        <w:rPr>
          <w:rtl w:val="0"/>
          <w:lang w:val="ru-RU"/>
        </w:rPr>
        <w:t>МОСКОВСКИЙ ТЕХНИЧЕСКИЙ УНИВЕРСИТЕТ СВЯЗИ И ИНФОРМАТИКИ</w:t>
      </w:r>
    </w:p>
    <w:p>
      <w:pPr>
        <w:pStyle w:val="Normal.0"/>
      </w:pPr>
    </w:p>
    <w:p>
      <w:pPr>
        <w:pStyle w:val="Normal.0"/>
        <w:jc w:val="center"/>
      </w:pPr>
      <w:r>
        <w:rPr>
          <w:rtl w:val="0"/>
          <w:lang w:val="ru-RU"/>
        </w:rPr>
        <w:t>Кафедра «Математической кибернетики и информационных технологий»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Информационные технологии и программирование</w:t>
      </w:r>
    </w:p>
    <w:p>
      <w:pPr>
        <w:pStyle w:val="Normal.0"/>
        <w:jc w:val="center"/>
      </w:pPr>
      <w:r>
        <w:rPr>
          <w:rtl w:val="0"/>
          <w:lang w:val="ru-RU"/>
        </w:rPr>
        <w:t>Лабораторная работа №</w:t>
      </w:r>
      <w:r>
        <w:rPr>
          <w:rtl w:val="0"/>
          <w:lang w:val="ru-RU"/>
        </w:rPr>
        <w:t>4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right"/>
      </w:pPr>
      <w:r>
        <w:rPr>
          <w:rtl w:val="0"/>
          <w:lang w:val="ru-RU"/>
        </w:rPr>
        <w:t>Выполнил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студент группы</w:t>
      </w:r>
    </w:p>
    <w:p>
      <w:pPr>
        <w:pStyle w:val="Normal.0"/>
        <w:jc w:val="right"/>
      </w:pPr>
      <w:r>
        <w:rPr>
          <w:rtl w:val="0"/>
          <w:lang w:val="ru-RU"/>
        </w:rPr>
        <w:t>БВТ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>306</w:t>
      </w:r>
    </w:p>
    <w:p>
      <w:pPr>
        <w:pStyle w:val="Normal.0"/>
        <w:jc w:val="right"/>
      </w:pPr>
      <w:r>
        <w:rPr>
          <w:rtl w:val="0"/>
          <w:lang w:val="ru-RU"/>
        </w:rPr>
        <w:t>Кесслер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Алексей Сергеевич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</w:pPr>
      <w:r>
        <w:rPr>
          <w:rtl w:val="0"/>
          <w:lang w:val="ru-RU"/>
        </w:rPr>
        <w:t>Москва</w:t>
      </w:r>
      <w:r>
        <w:rPr>
          <w:rtl w:val="0"/>
          <w:lang w:val="ru-RU"/>
        </w:rPr>
        <w:t>, 202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 г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>Цель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Изучение использования исключений и их обработка</w:t>
      </w:r>
    </w:p>
    <w:p>
      <w:pPr>
        <w:pStyle w:val="Normal.0"/>
      </w:pPr>
      <w:r>
        <w:rPr>
          <w:rtl w:val="0"/>
          <w:lang w:val="ru-RU"/>
        </w:rPr>
        <w:t>Задача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Создание собственных классов исключений</w:t>
      </w:r>
      <w:r>
        <w:rPr>
          <w:rtl w:val="0"/>
          <w:lang w:val="ru-RU"/>
        </w:rPr>
        <w:t>.</w:t>
      </w:r>
    </w:p>
    <w:p>
      <w:pPr>
        <w:pStyle w:val="Normal.0"/>
        <w:jc w:val="center"/>
      </w:pPr>
      <w:r>
        <w:rPr>
          <w:rtl w:val="0"/>
          <w:lang w:val="ru-RU"/>
        </w:rPr>
        <w:t>Выполнение</w:t>
      </w:r>
    </w:p>
    <w:p>
      <w:pPr>
        <w:pStyle w:val="Normal.0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 xml:space="preserve">1. </w:t>
      </w:r>
      <w:r>
        <w:rPr>
          <w:rtl w:val="0"/>
          <w:lang w:val="en-US"/>
        </w:rPr>
        <w:t>Необходимо написать программу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которая будет находить среднее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арифметическое элементов массива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ru-RU"/>
        </w:rPr>
        <w:t>Для начала напишем метод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может выбросить несколько видов исключений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Normal.0"/>
      </w:pPr>
      <w:r>
        <w:drawing xmlns:a="http://schemas.openxmlformats.org/drawingml/2006/main">
          <wp:inline distT="0" distB="0" distL="0" distR="0">
            <wp:extent cx="4968240" cy="1798320"/>
            <wp:effectExtent l="0" t="0" r="0" b="0"/>
            <wp:docPr id="1073741825" name="officeArt object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 1" descr="Изображение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798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1 - </w:t>
      </w:r>
      <w:r>
        <w:rPr>
          <w:rtl w:val="0"/>
          <w:lang w:val="ru-RU"/>
        </w:rPr>
        <w:t xml:space="preserve">Метод </w:t>
      </w:r>
      <w:r>
        <w:rPr>
          <w:rtl w:val="0"/>
          <w:lang w:val="en-US"/>
        </w:rPr>
        <w:t>avarageIntSum</w:t>
      </w:r>
    </w:p>
    <w:p>
      <w:pPr>
        <w:pStyle w:val="Normal.0"/>
        <w:jc w:val="both"/>
      </w:pPr>
      <w:r>
        <w:rPr>
          <w:rtl w:val="0"/>
          <w:lang w:val="ru-RU"/>
        </w:rPr>
        <w:t xml:space="preserve">И теперь в методе </w:t>
      </w:r>
      <w:r>
        <w:rPr>
          <w:rtl w:val="0"/>
          <w:lang w:val="en-US"/>
        </w:rPr>
        <w:t xml:space="preserve">main </w:t>
      </w:r>
      <w:r>
        <w:rPr>
          <w:rtl w:val="0"/>
          <w:lang w:val="ru-RU"/>
        </w:rPr>
        <w:t>мы напишем обработку этого исключения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4358640" cy="2948940"/>
            <wp:effectExtent l="0" t="0" r="0" b="0"/>
            <wp:docPr id="1073741826" name="officeArt object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 2" descr="Изображение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948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2 - </w:t>
      </w:r>
      <w:r>
        <w:rPr>
          <w:rtl w:val="0"/>
          <w:lang w:val="ru-RU"/>
        </w:rPr>
        <w:t>Обработка исключений</w:t>
      </w:r>
    </w:p>
    <w:p>
      <w:pPr>
        <w:pStyle w:val="Normal.0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 xml:space="preserve">2. </w:t>
      </w:r>
      <w:r>
        <w:rPr>
          <w:rtl w:val="0"/>
          <w:lang w:val="en-US"/>
        </w:rPr>
        <w:t>Необходимо написать программу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которая будет копировать содержимое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одного файла в другой</w:t>
      </w:r>
      <w:r>
        <w:rPr>
          <w:rtl w:val="0"/>
          <w:lang w:val="en-US"/>
        </w:rPr>
        <w:t xml:space="preserve">. </w:t>
      </w:r>
    </w:p>
    <w:p>
      <w:pPr>
        <w:pStyle w:val="Normal.0"/>
      </w:pPr>
      <w:r>
        <w:drawing xmlns:a="http://schemas.openxmlformats.org/drawingml/2006/main">
          <wp:inline distT="0" distB="0" distL="0" distR="0">
            <wp:extent cx="5448300" cy="5989321"/>
            <wp:effectExtent l="0" t="0" r="0" b="0"/>
            <wp:docPr id="1073741827" name="officeArt object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 3" descr="Изображение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989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3 - </w:t>
      </w:r>
      <w:r>
        <w:rPr>
          <w:rtl w:val="0"/>
          <w:lang w:val="ru-RU"/>
        </w:rPr>
        <w:t>Копирование содержимого одного файла в другой</w:t>
      </w:r>
    </w:p>
    <w:p>
      <w:pPr>
        <w:pStyle w:val="Normal.0"/>
        <w:jc w:val="both"/>
      </w:pPr>
    </w:p>
    <w:p>
      <w:pPr>
        <w:pStyle w:val="Normal.0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 xml:space="preserve">Мой вариант </w:t>
      </w:r>
      <w:r>
        <w:rPr>
          <w:rtl w:val="0"/>
          <w:lang w:val="ru-RU"/>
        </w:rPr>
        <w:t xml:space="preserve">- 5. </w:t>
      </w:r>
      <w:r>
        <w:rPr>
          <w:rtl w:val="0"/>
          <w:lang w:val="en-US"/>
        </w:rPr>
        <w:t xml:space="preserve">Создайте класс </w:t>
      </w:r>
      <w:r>
        <w:rPr>
          <w:rtl w:val="0"/>
          <w:lang w:val="en-US"/>
        </w:rPr>
        <w:t xml:space="preserve">CustomEmptyStackException, </w:t>
      </w:r>
      <w:r>
        <w:rPr>
          <w:rtl w:val="0"/>
          <w:lang w:val="en-US"/>
        </w:rPr>
        <w:t xml:space="preserve">который будет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использоваться для обработки исключения </w:t>
      </w:r>
      <w:r>
        <w:rPr>
          <w:rtl w:val="0"/>
          <w:lang w:val="en-US"/>
        </w:rPr>
        <w:t xml:space="preserve">EmptyStackException. </w:t>
      </w:r>
    </w:p>
    <w:p>
      <w:pPr>
        <w:pStyle w:val="Normal.0"/>
      </w:pPr>
      <w:r>
        <w:rPr>
          <w:rtl w:val="0"/>
          <w:lang w:val="ru-RU"/>
        </w:rPr>
        <w:t>Сначала напишем исключение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реализуем свой стэк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выбрасывает исключение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>Также напишем логирование исключения в текстовый файл</w:t>
      </w:r>
      <w:r>
        <w:rPr>
          <w:rtl w:val="0"/>
          <w:lang w:val="ru-RU"/>
        </w:rPr>
        <w:t>.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5936615" cy="3485515"/>
            <wp:effectExtent l="0" t="0" r="0" b="0"/>
            <wp:docPr id="1073741828" name="officeArt object" descr="Изображение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 4" descr="Изображение 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85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br w:type="textWrapping"/>
        <w:t xml:space="preserve">Рисунок </w:t>
      </w:r>
      <w:r>
        <w:rPr>
          <w:rtl w:val="0"/>
          <w:lang w:val="ru-RU"/>
        </w:rPr>
        <w:t xml:space="preserve">4 - </w:t>
      </w:r>
      <w:r>
        <w:rPr>
          <w:rtl w:val="0"/>
          <w:lang w:val="ru-RU"/>
        </w:rPr>
        <w:t>Кастомное исключение для стэка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4370705" cy="3785235"/>
            <wp:effectExtent l="0" t="0" r="0" b="0"/>
            <wp:docPr id="1073741829" name="officeArt object" descr="Изображение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Изображение 5" descr="Изображение 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785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5 - </w:t>
      </w:r>
      <w:r>
        <w:rPr>
          <w:rtl w:val="0"/>
          <w:lang w:val="ru-RU"/>
        </w:rPr>
        <w:t>Кастомный стэк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5133975" cy="3852546"/>
            <wp:effectExtent l="0" t="0" r="0" b="0"/>
            <wp:docPr id="1073741830" name="officeArt object" descr="Изображение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Изображение 6" descr="Изображение 6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525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6 - </w:t>
      </w:r>
      <w:r>
        <w:rPr>
          <w:rtl w:val="0"/>
          <w:lang w:val="ru-RU"/>
        </w:rPr>
        <w:t>Кастомный стэк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продолжение</w:t>
      </w:r>
      <w:r>
        <w:rPr>
          <w:rtl w:val="0"/>
          <w:lang w:val="ru-RU"/>
        </w:rPr>
        <w:t>)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Репозиторий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https://github.com/LightninG8/MTUCI/tree/main/%D0%98%D0%A2%D0%98%D0%9F/%D0%9B%D0%B0%D0%B1%D1%8B/%D0%9B%D0%B0%D0%B1%D0%B0%204</w:t>
      </w:r>
    </w:p>
    <w:sectPr>
      <w:headerReference w:type="default" r:id="rId10"/>
      <w:footerReference w:type="default" r:id="rId11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