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Heading2" /></w:pPr><w:bookmarkStart w:id="20" w:name="header-n0" /><w:r><w:t xml:space="preserve">字符串</w:t></w:r><w:bookmarkEnd w:id="20" /></w:p><w:p><w:r><w:pict><v:rect style="width:0;height:1.5pt" o:hralign="center" o:hrstd="t" o:hr="t" /></w:pict></w:r></w:p><w:p><w:pPr><w:pStyle w:val="Heading3" /></w:pPr><w:bookmarkStart w:id="21" w:name="header-n3" /><w:r><w:t xml:space="preserve">字符串的概念</w:t></w:r><w:bookmarkEnd w:id="21" /></w:p><w:p><w:pPr><w:pStyle w:val="FirstParagraph" /></w:pPr><w:r><w:t xml:space="preserve">字符串即我们通常所说的</w:t></w:r><w:r><w:rPr><w:i /></w:rPr><w:t xml:space="preserve">文本</w:t></w:r><w:r><w:t xml:space="preserve">。它来自计算机深处，却拥有人类可读的形式。它是在人机之间传递信息的使者，一座字符堆垒起来的桥梁。它的定义形式是一对引号</w:t></w:r><w:r><w:t xml:space="preserve"> </w:t></w:r><w:r><w:rPr><w:rStyle w:val="VerbatimChar" /></w:rPr><w:t xml:space="preserve">&quot;&quot;</w:t></w:r><w:r><w:t xml:space="preserve"> </w:t></w:r><w:r><w:t xml:space="preserve">或</w:t></w:r><w:r><w:t xml:space="preserve"> </w:t></w:r><w:r><w:rPr><w:rStyle w:val="VerbatimChar" /></w:rPr><w:t xml:space="preserve">&#39;&#39;</w:t></w:r><w:r><w:t xml:space="preserve"> </w:t></w:r><w:r><w:t xml:space="preserve">，引号中的内容就是它的全部。我们可以使用</w:t></w:r><w:r><w:t xml:space="preserve"> </w:t></w:r><w:r><w:rPr><w:rStyle w:val="VerbatimChar" /></w:rPr><w:t xml:space="preserve">+</w:t></w:r><w:r><w:t xml:space="preserve"> </w:t></w:r><w:r><w:t xml:space="preserve">号来拼接两个字符串，使用</w:t></w:r><w:r><w:t xml:space="preserve"> </w:t></w:r><w:r><w:rPr><w:rStyle w:val="VerbatimChar" /></w:rPr><w:t xml:space="preserve">.length</w:t></w:r><w:r><w:t xml:space="preserve"> </w:t></w:r><w:r><w:t xml:space="preserve">属性来获得它的长度，使用下标</w:t></w:r><w:r><w:t xml:space="preserve"> </w:t></w:r><w:r><w:rPr><w:rStyle w:val="VerbatimChar" /></w:rPr><w:t xml:space="preserve">[]</w:t></w:r><w:r><w:t xml:space="preserve"> </w:t></w:r><w:r><w:t xml:space="preserve">来获得它在某个位置上的字符。</w:t></w:r></w:p><w:p><w:pPr><w:pStyle w:val="SourceCode" /></w:pPr><w:r><w:rPr><w:rStyle w:val="KeywordTok" /></w:rPr><w:t xml:space="preserve">const</w:t></w:r><w:r><w:rPr><w:rStyle w:val="NormalTok" /></w:rPr><w:t xml:space="preserve"> s </w:t></w:r><w:r><w:rPr><w:rStyle w:val="OperatorTok" /></w:rPr><w:t xml:space="preserve">=</w:t></w:r><w:r><w:rPr><w:rStyle w:val="NormalTok" /></w:rPr><w:t xml:space="preserve"> </w:t></w:r><w:r><w:rPr><w:rStyle w:val="StringTok" /></w:rPr><w:t xml:space="preserve">&quot;Hello &quot;</w:t></w:r><w:r><w:rPr><w:rStyle w:val="OperatorTok" /></w:rPr><w:t xml:space="preserve">;</w:t></w:r><w:r><w:br w:type="textWrapping" /></w:r><w:r><w:rPr><w:rStyle w:val="AttributeTok" /></w:rPr><w:t xml:space="preserve">alert</w:t></w:r><w:r><w:rPr><w:rStyle w:val="NormalTok" /></w:rPr><w:t xml:space="preserve">(</w:t></w:r><w:r><w:rPr><w:rStyle w:val="VariableTok" /></w:rPr><w:t xml:space="preserve">s</w:t></w:r><w:r><w:rPr><w:rStyle w:val="NormalTok" /></w:rPr><w:t xml:space="preserve">.</w:t></w:r><w:r><w:rPr><w:rStyle w:val="AttributeTok" /></w:rPr><w:t xml:space="preserve">length</w:t></w:r><w:r><w:rPr><w:rStyle w:val="NormalTok" /></w:rPr><w:t xml:space="preserve">)</w:t></w:r><w:r><w:rPr><w:rStyle w:val="OperatorTok" /></w:rPr><w:t xml:space="preserve">;</w:t></w:r><w:r><w:rPr><w:rStyle w:val="NormalTok" /></w:rPr><w:t xml:space="preserve">         </w:t></w:r><w:r><w:rPr><w:rStyle w:val="CommentTok" /></w:rPr><w:t xml:space="preserve">// 6</w:t></w:r><w:r><w:br w:type="textWrapping" /></w:r><w:r><w:rPr><w:rStyle w:val="AttributeTok" /></w:rPr><w:t xml:space="preserve">alert</w:t></w:r><w:r><w:rPr><w:rStyle w:val="NormalTok" /></w:rPr><w:t xml:space="preserve">(s </w:t></w:r><w:r><w:rPr><w:rStyle w:val="OperatorTok" /></w:rPr><w:t xml:space="preserve">+</w:t></w:r><w:r><w:rPr><w:rStyle w:val="NormalTok" /></w:rPr><w:t xml:space="preserve"> </w:t></w:r><w:r><w:rPr><w:rStyle w:val="StringTok" /></w:rPr><w:t xml:space="preserve">&quot;world&quot;</w:t></w:r><w:r><w:rPr><w:rStyle w:val="NormalTok" /></w:rPr><w:t xml:space="preserve">)</w:t></w:r><w:r><w:rPr><w:rStyle w:val="OperatorTok" /></w:rPr><w:t xml:space="preserve">;</w:t></w:r><w:r><w:rPr><w:rStyle w:val="NormalTok" /></w:rPr><w:t xml:space="preserve">      </w:t></w:r><w:r><w:rPr><w:rStyle w:val="CommentTok" /></w:rPr><w:t xml:space="preserve">// &quot;Hello world&quot;</w:t></w:r><w:r><w:br w:type="textWrapping" /></w:r><w:r><w:rPr><w:rStyle w:val="AttributeTok" /></w:rPr><w:t xml:space="preserve">alert</w:t></w:r><w:r><w:rPr><w:rStyle w:val="NormalTok" /></w:rPr><w:t xml:space="preserve">(s </w:t></w:r><w:r><w:rPr><w:rStyle w:val="OperatorTok" /></w:rPr><w:t xml:space="preserve">+</w:t></w:r><w:r><w:rPr><w:rStyle w:val="NormalTok" /></w:rPr><w:t xml:space="preserve"> </w:t></w:r><w:r><w:rPr><w:rStyle w:val="StringTok" /></w:rPr><w:t xml:space="preserve">&#39;JavaScript&#39;</w:t></w:r><w:r><w:rPr><w:rStyle w:val="NormalTok" /></w:rPr><w:t xml:space="preserve">)</w:t></w:r><w:r><w:rPr><w:rStyle w:val="OperatorTok" /></w:rPr><w:t xml:space="preserve">;</w:t></w:r><w:r><w:rPr><w:rStyle w:val="NormalTok" /></w:rPr><w:t xml:space="preserve"> </w:t></w:r><w:r><w:rPr><w:rStyle w:val="CommentTok" /></w:rPr><w:t xml:space="preserve">// &quot;Hello JavaScript&quot;</w:t></w:r></w:p><w:p><w:pPr><w:pStyle w:val="FirstParagraph" /></w:pPr><w:r><w:t xml:space="preserve">一个字符串中的每一个字符都具有一个编号，这个编号从</w:t></w:r><w:r><w:t xml:space="preserve"> </w:t></w:r><w:r><w:rPr><w:rStyle w:val="VerbatimChar" /></w:rPr><w:t xml:space="preserve">0</w:t></w:r><w:r><w:t xml:space="preserve"> </w:t></w:r><w:r><w:t xml:space="preserve">开始，最后一个字符的编号就是它的长度减去</w:t></w:r><w:r><w:t xml:space="preserve"> </w:t></w:r><w:r><w:rPr><w:rStyle w:val="VerbatimChar" /></w:rPr><w:t xml:space="preserve">1</w:t></w:r><w:r><w:t xml:space="preserve">。如果指定编号超出了限度，则会得到一个</w:t></w:r><w:r><w:t xml:space="preserve"> </w:t></w:r><w:r><w:rPr><w:rStyle w:val="VerbatimChar" /></w:rPr><w:t xml:space="preserve">undefined</w:t></w:r><w:r><w:t xml:space="preserve">。</w:t></w:r></w:p><w:p><w:pPr><w:pStyle w:val="SourceCode" /></w:pPr><w:r><w:rPr><w:rStyle w:val="KeywordTok" /></w:rPr><w:t xml:space="preserve">const</w:t></w:r><w:r><w:rPr><w:rStyle w:val="NormalTok" /></w:rPr><w:t xml:space="preserve"> s </w:t></w:r><w:r><w:rPr><w:rStyle w:val="OperatorTok" /></w:rPr><w:t xml:space="preserve">=</w:t></w:r><w:r><w:rPr><w:rStyle w:val="NormalTok" /></w:rPr><w:t xml:space="preserve"> </w:t></w:r><w:r><w:rPr><w:rStyle w:val="StringTok" /></w:rPr><w:t xml:space="preserve">&quot;Hello world&quot;</w:t></w:r><w:r><w:rPr><w:rStyle w:val="OperatorTok" /></w:rPr><w:t xml:space="preserve">;</w:t></w:r><w:r><w:br w:type="textWrapping" /></w:r><w:r><w:rPr><w:rStyle w:val="AttributeTok" /></w:rPr><w:t xml:space="preserve">alert</w:t></w:r><w:r><w:rPr><w:rStyle w:val="NormalTok" /></w:rPr><w:t xml:space="preserve">(s[</w:t></w:r><w:r><w:rPr><w:rStyle w:val="DecValTok" /></w:rPr><w:t xml:space="preserve">0</w:t></w:r><w:r><w:rPr><w:rStyle w:val="NormalTok" /></w:rPr><w:t xml:space="preserve">])</w:t></w:r><w:r><w:rPr><w:rStyle w:val="OperatorTok" /></w:rPr><w:t xml:space="preserve">;</w:t></w:r><w:r><w:rPr><w:rStyle w:val="NormalTok" /></w:rPr><w:t xml:space="preserve">            </w:t></w:r><w:r><w:rPr><w:rStyle w:val="CommentTok" /></w:rPr><w:t xml:space="preserve">// &quot;H&quot;;</w:t></w:r><w:r><w:br w:type="textWrapping" /></w:r><w:r><w:rPr><w:rStyle w:val="AttributeTok" /></w:rPr><w:t xml:space="preserve">alert</w:t></w:r><w:r><w:rPr><w:rStyle w:val="NormalTok" /></w:rPr><w:t xml:space="preserve">(</w:t></w:r><w:r><w:rPr><w:rStyle w:val="VariableTok" /></w:rPr><w:t xml:space="preserve">s</w:t></w:r><w:r><w:rPr><w:rStyle w:val="NormalTok" /></w:rPr><w:t xml:space="preserve">.</w:t></w:r><w:r><w:rPr><w:rStyle w:val="AttributeTok" /></w:rPr><w:t xml:space="preserve">length</w:t></w:r><w:r><w:rPr><w:rStyle w:val="NormalTok" /></w:rPr><w:t xml:space="preserve">)</w:t></w:r><w:r><w:rPr><w:rStyle w:val="OperatorTok" /></w:rPr><w:t xml:space="preserve">;</w:t></w:r><w:r><w:rPr><w:rStyle w:val="NormalTok" /></w:rPr><w:t xml:space="preserve">        </w:t></w:r><w:r><w:rPr><w:rStyle w:val="CommentTok" /></w:rPr><w:t xml:space="preserve">// 11</w:t></w:r><w:r><w:br w:type="textWrapping" /></w:r><w:r><w:rPr><w:rStyle w:val="AttributeTok" /></w:rPr><w:t xml:space="preserve">alert</w:t></w:r><w:r><w:rPr><w:rStyle w:val="NormalTok" /></w:rPr><w:t xml:space="preserve">(s[</w:t></w:r><w:r><w:rPr><w:rStyle w:val="VariableTok" /></w:rPr><w:t xml:space="preserve">s</w:t></w:r><w:r><w:rPr><w:rStyle w:val="NormalTok" /></w:rPr><w:t xml:space="preserve">.</w:t></w:r><w:r><w:rPr><w:rStyle w:val="AttributeTok" /></w:rPr><w:t xml:space="preserve">length</w:t></w:r><w:r><w:rPr><w:rStyle w:val="NormalTok" /></w:rPr><w:t xml:space="preserve">])</w:t></w:r><w:r><w:rPr><w:rStyle w:val="OperatorTok" /></w:rPr><w:t xml:space="preserve">;</w:t></w:r><w:r><w:rPr><w:rStyle w:val="NormalTok" /></w:rPr><w:t xml:space="preserve">     </w:t></w:r><w:r><w:rPr><w:rStyle w:val="CommentTok" /></w:rPr><w:t xml:space="preserve">// undefined</w:t></w:r><w:r><w:br w:type="textWrapping" /></w:r><w:r><w:rPr><w:rStyle w:val="AttributeTok" /></w:rPr><w:t xml:space="preserve">alert</w:t></w:r><w:r><w:rPr><w:rStyle w:val="NormalTok" /></w:rPr><w:t xml:space="preserve">(s[</w:t></w:r><w:r><w:rPr><w:rStyle w:val="VariableTok" /></w:rPr><w:t xml:space="preserve">s</w:t></w:r><w:r><w:rPr><w:rStyle w:val="NormalTok" /></w:rPr><w:t xml:space="preserve">.</w:t></w:r><w:r><w:rPr><w:rStyle w:val="AttributeTok" /></w:rPr><w:t xml:space="preserve">length</w:t></w:r><w:r><w:rPr><w:rStyle w:val="NormalTok" /></w:rPr><w:t xml:space="preserve"> </w:t></w:r><w:r><w:rPr><w:rStyle w:val="OperatorTok" /></w:rPr><w:t xml:space="preserve">-</w:t></w:r><w:r><w:rPr><w:rStyle w:val="NormalTok" /></w:rPr><w:t xml:space="preserve"> </w:t></w:r><w:r><w:rPr><w:rStyle w:val="DecValTok" /></w:rPr><w:t xml:space="preserve">1</w:t></w:r><w:r><w:rPr><w:rStyle w:val="NormalTok" /></w:rPr><w:t xml:space="preserve">])</w:t></w:r><w:r><w:rPr><w:rStyle w:val="OperatorTok" /></w:rPr><w:t xml:space="preserve">;</w:t></w:r><w:r><w:rPr><w:rStyle w:val="NormalTok" /></w:rPr><w:t xml:space="preserve"> </w:t></w:r><w:r><w:rPr><w:rStyle w:val="CommentTok" /></w:rPr><w:t xml:space="preserve">// &quot;d&quot;</w:t></w:r><w:r><w:br w:type="textWrapping" /></w:r><w:r><w:rPr><w:rStyle w:val="AttributeTok" /></w:rPr><w:t xml:space="preserve">alert</w:t></w:r><w:r><w:rPr><w:rStyle w:val="NormalTok" /></w:rPr><w:t xml:space="preserve">(s[</w:t></w:r><w:r><w:rPr><w:rStyle w:val="OperatorTok" /></w:rPr><w:t xml:space="preserve">-</w:t></w:r><w:r><w:rPr><w:rStyle w:val="DecValTok" /></w:rPr><w:t xml:space="preserve">1</w:t></w:r><w:r><w:rPr><w:rStyle w:val="NormalTok" /></w:rPr><w:t xml:space="preserve">])</w:t></w:r><w:r><w:rPr><w:rStyle w:val="OperatorTok" /></w:rPr><w:t xml:space="preserve">;</w:t></w:r><w:r><w:rPr><w:rStyle w:val="NormalTok" /></w:rPr><w:t xml:space="preserve">           </w:t></w:r><w:r><w:rPr><w:rStyle w:val="CommentTok" /></w:rPr><w:t xml:space="preserve">// undefined</w:t></w:r></w:p><w:p><w:pPr><w:pStyle w:val="FirstParagraph" /></w:pPr></w:p><w:p><w:pPr><w:pStyle w:val="BodyText" /></w:pPr><w:r><w:t xml:space="preserve">像数值一样，你可以使用</w:t></w:r><w:r><w:t xml:space="preserve"> </w:t></w:r><w:r><w:rPr><w:rStyle w:val="VerbatimChar" /></w:rPr><w:t xml:space="preserve">===</w:t></w:r><w:r><w:t xml:space="preserve"> </w:t></w:r><w:r><w:t xml:space="preserve">和</w:t></w:r><w:r><w:t xml:space="preserve"> </w:t></w:r><w:r><w:rPr><w:rStyle w:val="VerbatimChar" /></w:rPr><w:t xml:space="preserve">!==</w:t></w:r><w:r><w:t xml:space="preserve"> </w:t></w:r><w:r><w:t xml:space="preserve">来比较两个字符串是否完全相等。</w:t></w:r></w:p><w:p><w:pPr><w:pStyle w:val="SourceCode" /></w:pPr><w:r><w:rPr><w:rStyle w:val="KeywordTok" /></w:rPr><w:t xml:space="preserve">let</w:t></w:r><w:r><w:rPr><w:rStyle w:val="NormalTok" /></w:rPr><w:t xml:space="preserve"> a </w:t></w:r><w:r><w:rPr><w:rStyle w:val="OperatorTok" /></w:rPr><w:t xml:space="preserve">=</w:t></w:r><w:r><w:rPr><w:rStyle w:val="NormalTok" /></w:rPr><w:t xml:space="preserve"> </w:t></w:r><w:r><w:rPr><w:rStyle w:val="StringTok" /></w:rPr><w:t xml:space="preserve">&quot;aaa&quot;</w:t></w:r><w:r><w:rPr><w:rStyle w:val="OperatorTok" /></w:rPr><w:t xml:space="preserve">,</w:t></w:r><w:r><w:rPr><w:rStyle w:val="NormalTok" /></w:rPr><w:t xml:space="preserve"> b </w:t></w:r><w:r><w:rPr><w:rStyle w:val="OperatorTok" /></w:rPr><w:t xml:space="preserve">=</w:t></w:r><w:r><w:rPr><w:rStyle w:val="NormalTok" /></w:rPr><w:t xml:space="preserve"> </w:t></w:r><w:r><w:rPr><w:rStyle w:val="StringTok" /></w:rPr><w:t xml:space="preserve">&quot;bbb&quot;</w:t></w:r><w:r><w:rPr><w:rStyle w:val="OperatorTok" /></w:rPr><w:t xml:space="preserve">;</w:t></w:r><w:r><w:br w:type="textWrapping" /></w:r><w:r><w:rPr><w:rStyle w:val="AttributeTok" /></w:rPr><w:t xml:space="preserve">alert</w:t></w:r><w:r><w:rPr><w:rStyle w:val="NormalTok" /></w:rPr><w:t xml:space="preserve">(a </w:t></w:r><w:r><w:rPr><w:rStyle w:val="OperatorTok" /></w:rPr><w:t xml:space="preserve">===</w:t></w:r><w:r><w:rPr><w:rStyle w:val="NormalTok" /></w:rPr><w:t xml:space="preserve"> b)</w:t></w:r><w:r><w:rPr><w:rStyle w:val="OperatorTok" /></w:rPr><w:t xml:space="preserve">;</w:t></w:r><w:r><w:rPr><w:rStyle w:val="NormalTok" /></w:rPr><w:t xml:space="preserve">     </w:t></w:r><w:r><w:rPr><w:rStyle w:val="CommentTok" /></w:rPr><w:t xml:space="preserve">// false</w:t></w:r><w:r><w:br w:type="textWrapping" /></w:r><w:r><w:rPr><w:rStyle w:val="AttributeTok" /></w:rPr><w:t xml:space="preserve">alert</w:t></w:r><w:r><w:rPr><w:rStyle w:val="NormalTok" /></w:rPr><w:t xml:space="preserve">(a </w:t></w:r><w:r><w:rPr><w:rStyle w:val="OperatorTok" /></w:rPr><w:t xml:space="preserve">!==</w:t></w:r><w:r><w:rPr><w:rStyle w:val="NormalTok" /></w:rPr><w:t xml:space="preserve"> b)</w:t></w:r><w:r><w:rPr><w:rStyle w:val="OperatorTok" /></w:rPr><w:t xml:space="preserve">;</w:t></w:r><w:r><w:rPr><w:rStyle w:val="NormalTok" /></w:rPr><w:t xml:space="preserve">     </w:t></w:r><w:r><w:rPr><w:rStyle w:val="CommentTok" /></w:rPr><w:t xml:space="preserve">// true</w:t></w:r><w:r><w:br w:type="textWrapping" /></w:r><w:r><w:rPr><w:rStyle w:val="AttributeTok" /></w:rPr><w:t xml:space="preserve">alert</w:t></w:r><w:r><w:rPr><w:rStyle w:val="NormalTok" /></w:rPr><w:t xml:space="preserve">(a </w:t></w:r><w:r><w:rPr><w:rStyle w:val="OperatorTok" /></w:rPr><w:t xml:space="preserve">===</w:t></w:r><w:r><w:rPr><w:rStyle w:val="NormalTok" /></w:rPr><w:t xml:space="preserve"> </w:t></w:r><w:r><w:rPr><w:rStyle w:val="StringTok" /></w:rPr><w:t xml:space="preserve">&quot;aaa&quot;</w:t></w:r><w:r><w:rPr><w:rStyle w:val="NormalTok" /></w:rPr><w:t xml:space="preserve">)</w:t></w:r><w:r><w:rPr><w:rStyle w:val="OperatorTok" /></w:rPr><w:t xml:space="preserve">;</w:t></w:r><w:r><w:rPr><w:rStyle w:val="NormalTok" /></w:rPr><w:t xml:space="preserve"> </w:t></w:r><w:r><w:rPr><w:rStyle w:val="CommentTok" /></w:rPr><w:t xml:space="preserve">// true</w:t></w:r></w:p><w:p><w:pPr><w:pStyle w:val="FirstParagraph" /></w:pPr></w:p><w:p><w:r><w:pict><v:rect style="width:0;height:1.5pt" o:hralign="center" o:hrstd="t" o:hr="t" /></w:pict></w:r></w:p><w:p><w:pPr><w:pStyle w:val="FirstParagraph" /></w:pPr><w:r><w:t xml:space="preserve">练习 3.1.1</w:t></w:r></w:p><w:p><w:pPr><w:numPr><w:numId w:val="1001" /><w:ilvl w:val="0" /></w:numPr></w:pPr><w:r><w:t xml:space="preserve">编写一个程序，使用</w:t></w:r><w:r><w:t xml:space="preserve"> </w:t></w:r><w:r><w:rPr><w:rStyle w:val="VerbatimChar" /></w:rPr><w:t xml:space="preserve">prompt</w:t></w:r><w:r><w:t xml:space="preserve"> </w:t></w:r><w:r><w:t xml:space="preserve">函数得到用户输入的的名字，用</w:t></w:r><w:r><w:t xml:space="preserve"> </w:t></w:r><w:r><w:rPr><w:rStyle w:val="VerbatimChar" /></w:rPr><w:t xml:space="preserve">alert</w:t></w:r><w:r><w:t xml:space="preserve"> </w:t></w:r><w:r><w:t xml:space="preserve">对这个名字打招呼。</w:t></w:r></w:p><w:p><w:pPr><w:numPr><w:numId w:val="1001" /><w:ilvl w:val="0" /></w:numPr></w:pPr><w:r><w:t xml:space="preserve">编写一个程序，从用户输入的字符串中获得一个随机位置上的字符。（备注：你可能需要复习“数值”一节。）</w:t></w:r></w:p><w:p><w:r><w:pict><v:rect style="width:0;height:1.5pt" o:hralign="center" o:hrstd="t" o:hr="t" /></w:pict></w:r></w:p><w:p><w:pPr><w:pStyle w:val="FirstParagraph" /></w:pPr></w:p><w:p><w:pPr><w:pStyle w:val="BodyText" /></w:pPr></w:p><w:p><w:pPr><w:pStyle w:val="Heading3" /></w:pPr><w:bookmarkStart w:id="22" w:name="header-n22" /><w:r><w:t xml:space="preserve">转义字符</w:t></w:r><w:bookmarkEnd w:id="22" /></w:p><w:p><w:pPr><w:pStyle w:val="FirstParagraph" /></w:pPr><w:r><w:t xml:space="preserve">有时我们需要在字符串中使用一些特殊的字符，这些字符无法用通常的方式输入，例如换行符。我们可以使用一类称为</w:t></w:r><w:r><w:rPr><w:i /></w:rPr><w:t xml:space="preserve">转义字符</w:t></w:r><w:r><w:t xml:space="preserve">的标记来表示这些字符。它们的原理是，通过在普通的字符前加上符号</w:t></w:r><w:r><w:t xml:space="preserve"> </w:t></w:r><w:r><w:rPr><w:rStyle w:val="VerbatimChar" /></w:rPr><w:t xml:space="preserve">\</w:t></w:r><w:r><w:t xml:space="preserve"> </w:t></w:r><w:r><w:t xml:space="preserve">，来改变这个字符本来的含义或者作用。JavaScript 规定了一些转义字符，如下表。</w:t></w:r></w:p><w:tbl><w:tblPr><w:tblStyle w:val="Table" /><w:tblW w:type="pct" w:w="0.0" /><w:tblLook w:firstRow="1" /></w:tblPr><w:tblGrid /><w:tr><w:trPr><w:cnfStyle w:firstRow="1" /></w:trPr><w:tc><w:tcPr><w:tcBorders><w:bottom w:val="single" /></w:tcBorders><w:vAlign w:val="bottom" /></w:tcPr><w:p><w:pPr><w:pStyle w:val="Compact" /><w:jc w:val="left" /></w:pPr><w:r><w:t xml:space="preserve">转义字符</w:t></w:r></w:p></w:tc><w:tc><w:tcPr><w:tcBorders><w:bottom w:val="single" /></w:tcBorders><w:vAlign w:val="bottom" /></w:tcPr><w:p><w:pPr><w:pStyle w:val="Compact" /><w:jc w:val="left" /></w:pPr><w:r><w:t xml:space="preserve">含义</w:t></w:r></w:p></w:tc></w:tr><w:tr><w:tc><w:p><w:pPr><w:pStyle w:val="Compact" /><w:jc w:val="left" /></w:pPr><w:r><w:t xml:space="preserve">\\</w:t></w:r></w:p></w:tc><w:tc><w:p><w:pPr><w:pStyle w:val="Compact" /><w:jc w:val="left" /></w:pPr><w:r><w:t xml:space="preserve">反斜杠本身</w:t></w:r></w:p></w:tc></w:tr><w:tr><w:tc><w:p><w:pPr><w:pStyle w:val="Compact" /><w:jc w:val="left" /></w:pPr><w:r><w:t xml:space="preserve">\n</w:t></w:r></w:p></w:tc><w:tc><w:p><w:pPr><w:pStyle w:val="Compact" /><w:jc w:val="left" /></w:pPr><w:r><w:t xml:space="preserve">换行符</w:t></w:r></w:p></w:tc></w:tr><w:tr><w:tc><w:p><w:pPr><w:pStyle w:val="Compact" /><w:jc w:val="left" /></w:pPr><w:r><w:t xml:space="preserve">\r</w:t></w:r></w:p></w:tc><w:tc><w:p><w:pPr><w:pStyle w:val="Compact" /><w:jc w:val="left" /></w:pPr><w:r><w:t xml:space="preserve">回车符</w:t></w:r></w:p></w:tc></w:tr><w:tr><w:tc><w:p><w:pPr><w:pStyle w:val="Compact" /><w:jc w:val="left" /></w:pPr><w:r><w:t xml:space="preserve">\t</w:t></w:r></w:p></w:tc><w:tc><w:p><w:pPr><w:pStyle w:val="Compact" /><w:jc w:val="left" /></w:pPr><w:r><w:t xml:space="preserve">水平制表符</w:t></w:r></w:p></w:tc></w:tr><w:tr><w:tc><w:p><w:pPr><w:pStyle w:val="Compact" /><w:jc w:val="left" /></w:pPr><w:r><w:t xml:space="preserve">\v</w:t></w:r></w:p></w:tc><w:tc><w:p><w:pPr><w:pStyle w:val="Compact" /><w:jc w:val="left" /></w:pPr><w:r><w:t xml:space="preserve">垂直制表符</w:t></w:r></w:p></w:tc></w:tr><w:tr><w:tc><w:p><w:pPr><w:pStyle w:val="Compact" /><w:jc w:val="left" /></w:pPr><w:r><w:t xml:space="preserve">\b</w:t></w:r></w:p></w:tc><w:tc><w:p><w:pPr><w:pStyle w:val="Compact" /><w:jc w:val="left" /></w:pPr><w:r><w:t xml:space="preserve">退格符</w:t></w:r></w:p></w:tc></w:tr><w:tr><w:tc><w:p><w:pPr><w:pStyle w:val="Compact" /><w:jc w:val="left" /></w:pPr><w:r><w:t xml:space="preserve">\f</w:t></w:r></w:p></w:tc><w:tc><w:p><w:pPr><w:pStyle w:val="Compact" /><w:jc w:val="left" /></w:pPr><w:r><w:t xml:space="preserve">换页符</w:t></w:r></w:p></w:tc></w:tr><w:tr><w:tc><w:p><w:pPr><w:pStyle w:val="Compact" /><w:jc w:val="left" /></w:pPr><w:r><w:t xml:space="preserve">\u</w:t></w:r></w:p></w:tc><w:tc><w:p><w:pPr><w:pStyle w:val="Compact" /><w:jc w:val="left" /></w:pPr><w:r><w:t xml:space="preserve">Unicode 码点</w:t></w:r></w:p></w:tc></w:tr></w:tbl><w:p><w:pPr><w:pStyle w:val="BodyText" /></w:pPr><w:r><w:t xml:space="preserve">以下是一些使用示例：</w:t></w:r></w:p><w:p><w:pPr><w:pStyle w:val="SourceCode" /></w:pPr><w:r><w:rPr><w:rStyle w:val="AttributeTok" /></w:rPr><w:t xml:space="preserve">alert</w:t></w:r><w:r><w:rPr><w:rStyle w:val="NormalTok" /></w:rPr><w:t xml:space="preserve">(</w:t></w:r><w:r><w:rPr><w:rStyle w:val="StringTok" /></w:rPr><w:t xml:space="preserve">&quot;Hello</w:t></w:r><w:r><w:rPr><w:rStyle w:val="SpecialCharTok" /></w:rPr><w:t xml:space="preserve">\\</w:t></w:r><w:r><w:rPr><w:rStyle w:val="StringTok" /></w:rPr><w:t xml:space="preserve">world!&quot;</w:t></w:r><w:r><w:rPr><w:rStyle w:val="NormalTok" /></w:rPr><w:t xml:space="preserve">)</w:t></w:r><w:r><w:rPr><w:rStyle w:val="OperatorTok" /></w:rPr><w:t xml:space="preserve">;</w:t></w:r><w:r><w:rPr><w:rStyle w:val="NormalTok" /></w:rPr><w:t xml:space="preserve"> </w:t></w:r><w:r><w:rPr><w:rStyle w:val="CommentTok" /></w:rPr><w:t xml:space="preserve">// Hello\world!&#13;</w:t></w:r><w:r><w:br w:type="textWrapping" /></w:r><w:r><w:rPr><w:rStyle w:val="AttributeTok" /></w:rPr><w:t xml:space="preserve">alert</w:t></w:r><w:r><w:rPr><w:rStyle w:val="NormalTok" /></w:rPr><w:t xml:space="preserve">(</w:t></w:r><w:r><w:rPr><w:rStyle w:val="StringTok" /></w:rPr><w:t xml:space="preserve">&quot;Hello</w:t></w:r><w:r><w:rPr><w:rStyle w:val="SpecialCharTok" /></w:rPr><w:t xml:space="preserve">\n</w:t></w:r><w:r><w:rPr><w:rStyle w:val="StringTok" /></w:rPr><w:t xml:space="preserve">world!&quot;</w:t></w:r><w:r><w:rPr><w:rStyle w:val="NormalTok" /></w:rPr><w:t xml:space="preserve">)</w:t></w:r><w:r><w:rPr><w:rStyle w:val="OperatorTok" /></w:rPr><w:t xml:space="preserve">;</w:t></w:r><w:r><w:rPr><w:rStyle w:val="NormalTok" /></w:rPr><w:t xml:space="preserve"> </w:t></w:r><w:r><w:rPr><w:rStyle w:val="CommentTok" /></w:rPr><w:t xml:space="preserve">// Hello&#13;</w:t></w:r><w:r><w:br w:type="textWrapping" /></w:r><w:r><w:rPr><w:rStyle w:val="NormalTok" /></w:rPr><w:t xml:space="preserve">                        </w:t></w:r><w:r><w:rPr><w:rStyle w:val="CommentTok" /></w:rPr><w:t xml:space="preserve">// world!&#13;</w:t></w:r><w:r><w:br w:type="textWrapping" /></w:r><w:r><w:rPr><w:rStyle w:val="AttributeTok" /></w:rPr><w:t xml:space="preserve">alert</w:t></w:r><w:r><w:rPr><w:rStyle w:val="NormalTok" /></w:rPr><w:t xml:space="preserve">(</w:t></w:r><w:r><w:rPr><w:rStyle w:val="StringTok" /></w:rPr><w:t xml:space="preserve">&quot;Hello</w:t></w:r><w:r><w:rPr><w:rStyle w:val="SpecialCharTok" /></w:rPr><w:t xml:space="preserve">\r</w:t></w:r><w:r><w:rPr><w:rStyle w:val="StringTok" /></w:rPr><w:t xml:space="preserve">world!&quot;</w:t></w:r><w:r><w:rPr><w:rStyle w:val="NormalTok" /></w:rPr><w:t xml:space="preserve">)</w:t></w:r><w:r><w:rPr><w:rStyle w:val="OperatorTok" /></w:rPr><w:t xml:space="preserve">;</w:t></w:r><w:r><w:rPr><w:rStyle w:val="NormalTok" /></w:rPr><w:t xml:space="preserve"> </w:t></w:r><w:r><w:rPr><w:rStyle w:val="CommentTok" /></w:rPr><w:t xml:space="preserve">// Hello&#13;</w:t></w:r><w:r><w:br w:type="textWrapping" /></w:r><w:r><w:rPr><w:rStyle w:val="NormalTok" /></w:rPr><w:t xml:space="preserve">                        </w:t></w:r><w:r><w:rPr><w:rStyle w:val="CommentTok" /></w:rPr><w:t xml:space="preserve">// world!&#13;</w:t></w:r><w:r><w:br w:type="textWrapping" /></w:r><w:r><w:rPr><w:rStyle w:val="AttributeTok" /></w:rPr><w:t xml:space="preserve">alert</w:t></w:r><w:r><w:rPr><w:rStyle w:val="NormalTok" /></w:rPr><w:t xml:space="preserve">(</w:t></w:r><w:r><w:rPr><w:rStyle w:val="StringTok" /></w:rPr><w:t xml:space="preserve">&quot;Hello</w:t></w:r><w:r><w:rPr><w:rStyle w:val="SpecialCharTok" /></w:rPr><w:t xml:space="preserve">\t</w:t></w:r><w:r><w:rPr><w:rStyle w:val="StringTok" /></w:rPr><w:t xml:space="preserve">world!&quot;</w:t></w:r><w:r><w:rPr><w:rStyle w:val="NormalTok" /></w:rPr><w:t xml:space="preserve">)</w:t></w:r><w:r><w:rPr><w:rStyle w:val="OperatorTok" /></w:rPr><w:t xml:space="preserve">;</w:t></w:r><w:r><w:rPr><w:rStyle w:val="NormalTok" /></w:rPr><w:t xml:space="preserve"> </w:t></w:r><w:r><w:rPr><w:rStyle w:val="CommentTok" /></w:rPr><w:t xml:space="preserve">// Hello&#9;world!&#13;</w:t></w:r><w:r><w:br w:type="textWrapping" /></w:r><w:r><w:rPr><w:rStyle w:val="AttributeTok" /></w:rPr><w:t xml:space="preserve">alert</w:t></w:r><w:r><w:rPr><w:rStyle w:val="NormalTok" /></w:rPr><w:t xml:space="preserve">(</w:t></w:r><w:r><w:rPr><w:rStyle w:val="StringTok" /></w:rPr><w:t xml:space="preserve">&quot;Hello</w:t></w:r><w:r><w:rPr><w:rStyle w:val="SpecialCharTok" /></w:rPr><w:t xml:space="preserve">\v</w:t></w:r><w:r><w:rPr><w:rStyle w:val="StringTok" /></w:rPr><w:t xml:space="preserve">world!&quot;</w:t></w:r><w:r><w:rPr><w:rStyle w:val="NormalTok" /></w:rPr><w:t xml:space="preserve">)</w:t></w:r><w:r><w:rPr><w:rStyle w:val="OperatorTok" /></w:rPr><w:t xml:space="preserve">;</w:t></w:r><w:r><w:rPr><w:rStyle w:val="NormalTok" /></w:rPr><w:t xml:space="preserve"> </w:t></w:r><w:r><w:rPr><w:rStyle w:val="CommentTok" /></w:rPr><w:t xml:space="preserve">// Hello&#11;world!&#13;</w:t></w:r><w:r><w:br w:type="textWrapping" /></w:r><w:r><w:rPr><w:rStyle w:val="AttributeTok" /></w:rPr><w:t xml:space="preserve">alert</w:t></w:r><w:r><w:rPr><w:rStyle w:val="NormalTok" /></w:rPr><w:t xml:space="preserve">(</w:t></w:r><w:r><w:rPr><w:rStyle w:val="StringTok" /></w:rPr><w:t xml:space="preserve">&quot;Hello</w:t></w:r><w:r><w:rPr><w:rStyle w:val="SpecialCharTok" /></w:rPr><w:t xml:space="preserve">\b</w:t></w:r><w:r><w:rPr><w:rStyle w:val="StringTok" /></w:rPr><w:t xml:space="preserve">world!&quot;</w:t></w:r><w:r><w:rPr><w:rStyle w:val="NormalTok" /></w:rPr><w:t xml:space="preserve">)</w:t></w:r><w:r><w:rPr><w:rStyle w:val="OperatorTok" /></w:rPr><w:t xml:space="preserve">;</w:t></w:r><w:r><w:rPr><w:rStyle w:val="NormalTok" /></w:rPr><w:t xml:space="preserve"> </w:t></w:r><w:r><w:rPr><w:rStyle w:val="CommentTok" /></w:rPr><w:t xml:space="preserve">// Hello&#8;world!&#13;</w:t></w:r><w:r><w:br w:type="textWrapping" /></w:r><w:r><w:rPr><w:rStyle w:val="AttributeTok" /></w:rPr><w:t xml:space="preserve">alert</w:t></w:r><w:r><w:rPr><w:rStyle w:val="NormalTok" /></w:rPr><w:t xml:space="preserve">(</w:t></w:r><w:r><w:rPr><w:rStyle w:val="StringTok" /></w:rPr><w:t xml:space="preserve">&quot;Hello</w:t></w:r><w:r><w:rPr><w:rStyle w:val="SpecialCharTok" /></w:rPr><w:t xml:space="preserve">\f</w:t></w:r><w:r><w:rPr><w:rStyle w:val="StringTok" /></w:rPr><w:t xml:space="preserve">world!&quot;</w:t></w:r><w:r><w:rPr><w:rStyle w:val="NormalTok" /></w:rPr><w:t xml:space="preserve">)</w:t></w:r><w:r><w:rPr><w:rStyle w:val="OperatorTok" /></w:rPr><w:t xml:space="preserve">;</w:t></w:r><w:r><w:rPr><w:rStyle w:val="NormalTok" /></w:rPr><w:t xml:space="preserve"> </w:t></w:r><w:r><w:rPr><w:rStyle w:val="CommentTok" /></w:rPr><w:t xml:space="preserve">// Hello&#12;world!</w:t></w:r></w:p><w:p><w:pPr><w:pStyle w:val="FirstParagraph" /></w:pPr><w:r><w:t xml:space="preserve">一般情况下我们只需要使用</w:t></w:r><w:r><w:t xml:space="preserve"> </w:t></w:r><w:r><w:rPr><w:rStyle w:val="VerbatimChar" /></w:rPr><w:t xml:space="preserve">\\</w:t></w:r><w:r><w:t xml:space="preserve"> </w:t></w:r><w:r><w:t xml:space="preserve">来得到</w:t></w:r><w:r><w:t xml:space="preserve"> </w:t></w:r><w:r><w:rPr><w:rStyle w:val="VerbatimChar" /></w:rPr><w:t xml:space="preserve">\</w:t></w:r><w:r><w:t xml:space="preserve"> </w:t></w:r><w:r><w:t xml:space="preserve">字符本身，或者</w:t></w:r><w:r><w:t xml:space="preserve"> </w:t></w:r><w:r><w:rPr><w:rStyle w:val="VerbatimChar" /></w:rPr><w:t xml:space="preserve">\n</w:t></w:r><w:r><w:t xml:space="preserve"> </w:t></w:r><w:r><w:t xml:space="preserve">作为换行符即可。</w:t></w:r><w:r><w:rPr><w:rStyle w:val="VerbatimChar" /></w:rPr><w:t xml:space="preserve">\u</w:t></w:r><w:r><w:t xml:space="preserve"> </w:t></w:r><w:r><w:t xml:space="preserve">表示一个 Unicode 码点，关于它的详细内容见下文。</w:t></w:r></w:p><w:p><w:pPr><w:pStyle w:val="BodyText" /></w:pPr></w:p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2019-04-04T21:27:59Z</dcterms:created>
  <dcterms:modified xsi:type="dcterms:W3CDTF">2019-04-04T21:27:59Z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