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if 语句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我们已经在第三章中了解了 JavaScript 中数据的使用，掌握到的预备知识是我们具备了随心所欲操控数据的能力，在这一章中我们将学习 JavaScript 中的</w:t>
      </w:r>
      <w:r>
        <w:rPr>
          <w:i/>
        </w:rPr>
        <w:t xml:space="preserve">语句</w:t>
      </w:r>
      <w:r>
        <w:t xml:space="preserve">，以编写出“真正的”程序，并逐步将我们头脑中的逻辑，转化为程序真切的运行过程。</w:t>
      </w:r>
    </w:p>
    <w:p>
      <w:pPr>
        <w:pStyle w:val="BodyText"/>
      </w:pPr>
      <w:r>
        <w:t xml:space="preserve">在前面的运行示例中，我们接触到的都是顺序结构，即程序从第一条语句，逐行执行到结尾，而在这一章中我们将了解到</w:t>
      </w:r>
      <w:r>
        <w:rPr>
          <w:i/>
        </w:rPr>
        <w:t xml:space="preserve">分支结构</w:t>
      </w:r>
      <w:r>
        <w:t xml:space="preserve">和</w:t>
      </w:r>
      <w:r>
        <w:rPr>
          <w:i/>
        </w:rPr>
        <w:t xml:space="preserve">循环结构</w:t>
      </w:r>
      <w:r>
        <w:t xml:space="preserve">。</w:t>
      </w:r>
    </w:p>
    <w:p>
      <w:pPr>
        <w:pStyle w:val="BodyText"/>
      </w:pPr>
      <w:r>
        <w:t xml:space="preserve">我们首先要学习的是</w:t>
      </w:r>
      <w:r>
        <w:t xml:space="preserve"> </w:t>
      </w:r>
      <w:r>
        <w:rPr>
          <w:i/>
        </w:rPr>
        <w:t xml:space="preserve">if 语句</w:t>
      </w:r>
      <w:r>
        <w:t xml:space="preserve">。它用于实现分支结构。</w:t>
      </w:r>
    </w:p>
    <w:p>
      <w:pPr>
        <w:pStyle w:val="BodyText"/>
      </w:pPr>
      <w:r>
        <w:t xml:space="preserve">想象一下，当我们要去买芹菜的时候，我们会执行这样的过程：</w:t>
      </w:r>
    </w:p>
    <w:p>
      <w:pPr>
        <w:numPr>
          <w:numId w:val="1001"/>
          <w:ilvl w:val="0"/>
        </w:numPr>
      </w:pPr>
      <w:r>
        <w:t xml:space="preserve">出门，找到菜市场</w:t>
      </w:r>
    </w:p>
    <w:p>
      <w:pPr>
        <w:numPr>
          <w:numId w:val="1001"/>
          <w:ilvl w:val="0"/>
        </w:numPr>
      </w:pPr>
      <w:r>
        <w:t xml:space="preserve">挑选芹菜</w:t>
      </w:r>
    </w:p>
    <w:p>
      <w:pPr>
        <w:numPr>
          <w:numId w:val="1001"/>
          <w:ilvl w:val="0"/>
        </w:numPr>
      </w:pPr>
      <w:r>
        <w:t xml:space="preserve">付钱，将菜带回家。</w:t>
      </w:r>
    </w:p>
    <w:p>
      <w:pPr>
        <w:pStyle w:val="FirstParagraph"/>
      </w:pPr>
      <w:r>
        <w:t xml:space="preserve">这就是我们所说的顺序结构。但实际上，我们买菜可能会经历这样的过程：</w:t>
      </w:r>
    </w:p>
    <w:p>
      <w:pPr>
        <w:numPr>
          <w:numId w:val="1002"/>
          <w:ilvl w:val="0"/>
        </w:numPr>
      </w:pPr>
      <w:r>
        <w:t xml:space="preserve">出门，找到菜市场</w:t>
      </w:r>
    </w:p>
    <w:p>
      <w:pPr>
        <w:numPr>
          <w:numId w:val="1002"/>
          <w:ilvl w:val="0"/>
        </w:numPr>
      </w:pPr>
      <w:r>
        <w:t xml:space="preserve">寻找卖芹菜的摊位</w:t>
      </w:r>
    </w:p>
    <w:p>
      <w:pPr>
        <w:numPr>
          <w:numId w:val="1000"/>
          <w:ilvl w:val="0"/>
        </w:numPr>
      </w:pPr>
      <w:r>
        <w:t xml:space="preserve">如果有卖芹菜的</w:t>
      </w:r>
    </w:p>
    <w:p>
      <w:pPr>
        <w:numPr>
          <w:numId w:val="1003"/>
          <w:ilvl w:val="1"/>
        </w:numPr>
      </w:pPr>
      <w:r>
        <w:t xml:space="preserve">买一斤芹菜</w:t>
      </w:r>
    </w:p>
    <w:p>
      <w:pPr>
        <w:numPr>
          <w:numId w:val="1003"/>
          <w:ilvl w:val="1"/>
        </w:numPr>
      </w:pPr>
      <w:r>
        <w:t xml:space="preserve">称重，付款，回家</w:t>
      </w:r>
    </w:p>
    <w:p>
      <w:pPr>
        <w:pStyle w:val="SourceCode"/>
      </w:pPr>
      <w:r>
        <w:rPr>
          <w:rStyle w:val="VerbatimChar"/>
        </w:rPr>
        <w:t xml:space="preserve">如果没有卖芹菜的</w:t>
      </w:r>
    </w:p>
    <w:p>
      <w:pPr>
        <w:numPr>
          <w:numId w:val="1004"/>
          <w:ilvl w:val="0"/>
        </w:numPr>
      </w:pPr>
      <w:r>
        <w:t xml:space="preserve">看看有没有其他适合的蔬菜</w:t>
      </w:r>
    </w:p>
    <w:p>
      <w:pPr>
        <w:numPr>
          <w:numId w:val="1004"/>
          <w:ilvl w:val="0"/>
        </w:numPr>
      </w:pPr>
      <w:r>
        <w:t xml:space="preserve">称重，付款，回家</w:t>
      </w:r>
    </w:p>
    <w:p>
      <w:pPr>
        <w:pStyle w:val="FirstParagraph"/>
      </w:pPr>
      <w:r>
        <w:t xml:space="preserve">以上过程的结构称为</w:t>
      </w:r>
      <w:r>
        <w:rPr>
          <w:i/>
        </w:rPr>
        <w:t xml:space="preserve">分支结构</w:t>
      </w:r>
      <w:r>
        <w:t xml:space="preserve">，我们可以用 if 语句来在程序中实现分支结构，它的</w:t>
      </w:r>
      <w:r>
        <w:rPr>
          <w:i/>
        </w:rPr>
        <w:t xml:space="preserve">语法</w:t>
      </w:r>
      <w:r>
        <w:t xml:space="preserve">是这样的：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(条件)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执行语句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一条 if 语句以关键字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开头，其后跟随一对括号，括号中是一个逻辑表达式，用于表示执行语句的条件。</w:t>
      </w:r>
    </w:p>
    <w:p>
      <w:pPr>
        <w:pStyle w:val="BodyText"/>
      </w:pPr>
      <w:r>
        <w:t xml:space="preserve">例如：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大于 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这段代码中的 if 语句的条件是</w:t>
      </w:r>
      <w:r>
        <w:t xml:space="preserve"> </w:t>
      </w:r>
      <w:r>
        <w:rPr>
          <w:rStyle w:val="VerbatimChar"/>
        </w:rPr>
        <w:t xml:space="preserve">a &gt; 3</w:t>
      </w:r>
      <w:r>
        <w:t xml:space="preserve">，所执行的语句是</w:t>
      </w:r>
      <w:r>
        <w:t xml:space="preserve"> </w:t>
      </w:r>
      <w:r>
        <w:rPr>
          <w:rStyle w:val="VerbatimChar"/>
        </w:rPr>
        <w:t xml:space="preserve">alert("a 大于 3");</w:t>
      </w:r>
      <w:r>
        <w:t xml:space="preserve"> </w:t>
      </w:r>
      <w:r>
        <w:t xml:space="preserve">。显然，</w:t>
      </w:r>
      <w:r>
        <w:rPr>
          <w:rStyle w:val="VerbatimChar"/>
        </w:rPr>
        <w:t xml:space="preserve">a</w:t>
      </w:r>
      <w:r>
        <w:t xml:space="preserve"> </w:t>
      </w:r>
      <w:r>
        <w:t xml:space="preserve">大于</w:t>
      </w:r>
      <w:r>
        <w:t xml:space="preserve"> </w:t>
      </w:r>
      <w:r>
        <w:rPr>
          <w:rStyle w:val="VerbatimChar"/>
        </w:rPr>
        <w:t xml:space="preserve">3</w:t>
      </w:r>
      <w:r>
        <w:t xml:space="preserve">，因此条件成立（逻辑表达式得到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），那么执行大括号中的语句——显示出</w:t>
      </w:r>
      <w:r>
        <w:t xml:space="preserve"> </w:t>
      </w:r>
      <w:r>
        <w:rPr>
          <w:rStyle w:val="VerbatimChar"/>
        </w:rPr>
        <w:t xml:space="preserve">"a 大于 3"</w:t>
      </w:r>
      <w:r>
        <w:t xml:space="preserve"> </w:t>
      </w:r>
      <w:r>
        <w:t xml:space="preserve">这行内容。</w:t>
      </w:r>
    </w:p>
    <w:p>
      <w:pPr>
        <w:pStyle w:val="BodyText"/>
      </w:pPr>
      <w:r>
        <w:t xml:space="preserve">if 语句只管理它大括号中的内容，其他部分不受条件影响。</w:t>
      </w:r>
    </w:p>
    <w:p>
      <w:pPr>
        <w:pStyle w:val="BodyText"/>
      </w:pPr>
      <w:r>
        <w:t xml:space="preserve">倘若我们要考虑两种情况（如示例中的“有卖芹菜的摊位”与“没有卖芹菜的摊位”），那么我们可以使用 if 语句的另一种形式。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(条件)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语句1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语句2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这种形式的作用是：如果条件成立，那么执行代码1中的内容，否则，执行代码2。</w:t>
      </w:r>
    </w:p>
    <w:p>
      <w:pPr>
        <w:pStyle w:val="BodyText"/>
      </w:pPr>
      <w:r>
        <w:rPr>
          <w:rStyle w:val="VerbatimChar"/>
        </w:rPr>
        <w:t xml:space="preserve">else</w:t>
      </w:r>
      <w:r>
        <w:t xml:space="preserve"> </w:t>
      </w:r>
      <w:r>
        <w:t xml:space="preserve">关键字所</w:t>
      </w:r>
      <w:r>
        <w:rPr>
          <w:i/>
        </w:rPr>
        <w:t xml:space="preserve">引导</w:t>
      </w:r>
      <w:r>
        <w:t xml:space="preserve">的内容称为</w:t>
      </w:r>
      <w:r>
        <w:t xml:space="preserve"> </w:t>
      </w:r>
      <w:r>
        <w:rPr>
          <w:i/>
        </w:rPr>
        <w:t xml:space="preserve">else 子句</w:t>
      </w:r>
      <w:r>
        <w:t xml:space="preserve">，它用于说明“条件不成立”这一情况。</w:t>
      </w:r>
    </w:p>
    <w:p>
      <w:pPr>
        <w:pStyle w:val="BodyText"/>
      </w:pPr>
      <w:r>
        <w:t xml:space="preserve">示例：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大于 5"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小于等于 5"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在示例中，由于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的值为</w:t>
      </w:r>
      <w:r>
        <w:t xml:space="preserve"> </w:t>
      </w:r>
      <w:r>
        <w:rPr>
          <w:rStyle w:val="VerbatimChar"/>
        </w:rPr>
        <w:t xml:space="preserve">4</w:t>
      </w:r>
      <w:r>
        <w:t xml:space="preserve">，if 语句的判断条件不成立（得到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），所以不会显示</w:t>
      </w:r>
      <w:r>
        <w:t xml:space="preserve"> </w:t>
      </w:r>
      <w:r>
        <w:rPr>
          <w:rStyle w:val="VerbatimChar"/>
        </w:rPr>
        <w:t xml:space="preserve">"a 大于 5"</w:t>
      </w:r>
      <w:r>
        <w:t xml:space="preserve">，而是执行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子句中的语句，显示</w:t>
      </w:r>
      <w:r>
        <w:t xml:space="preserve"> </w:t>
      </w:r>
      <w:r>
        <w:rPr>
          <w:rStyle w:val="VerbatimChar"/>
        </w:rPr>
        <w:t xml:space="preserve">"a 小于等于 5"</w:t>
      </w:r>
      <w:r>
        <w:t xml:space="preserve">。如果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的值大于</w:t>
      </w:r>
      <w:r>
        <w:t xml:space="preserve"> </w:t>
      </w:r>
      <w:r>
        <w:rPr>
          <w:rStyle w:val="VerbatimChar"/>
        </w:rPr>
        <w:t xml:space="preserve">5</w:t>
      </w:r>
      <w:r>
        <w:t xml:space="preserve">，符合判断条件的话，那么就会显示</w:t>
      </w:r>
      <w:r>
        <w:t xml:space="preserve"> </w:t>
      </w:r>
      <w:r>
        <w:rPr>
          <w:rStyle w:val="VerbatimChar"/>
        </w:rPr>
        <w:t xml:space="preserve">"a 大于 5"</w:t>
      </w:r>
      <w:r>
        <w:t xml:space="preserve">。</w:t>
      </w:r>
    </w:p>
    <w:p>
      <w:pPr>
        <w:pStyle w:val="BodyText"/>
      </w:pPr>
      <w:r>
        <w:t xml:space="preserve">我们似乎已经能够处理条件成立和不成立两种情况了。但现实生活比这复杂的多，我们可能会遇到许多其他情况，需要对每种情况一一加以判断并分别作出相应决定。在 JavaScript 中，我们可以使用 if 语句的高级形式，像这样：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(score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"优秀"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(score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"良好"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(score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"及格"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"不及格"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上述代码模拟了一种常见情景：将成绩分为不同层次，并作出对应通知。</w:t>
      </w:r>
    </w:p>
    <w:p>
      <w:pPr>
        <w:pStyle w:val="BodyText"/>
      </w:pPr>
      <w:r>
        <w:t xml:space="preserve">它的执行过程会先从第一个条件开始，如果条件成立，那么执行其后的语句；如果条件不成立，那么尝试判断第二个条件，若成立则执行相应语句，否则判断第三个条件……直到最后一条 else 子句，即当所有可能条件都不成立时，执行其中的语句。在上述代码中，分数大于等于</w:t>
      </w:r>
      <w:r>
        <w:t xml:space="preserve"> </w:t>
      </w:r>
      <w:r>
        <w:rPr>
          <w:rStyle w:val="VerbatimChar"/>
        </w:rPr>
        <w:t xml:space="preserve">80</w:t>
      </w:r>
      <w:r>
        <w:t xml:space="preserve">，我们便得到了“良好”。</w:t>
      </w:r>
    </w:p>
    <w:p>
      <w:pPr>
        <w:pStyle w:val="BodyText"/>
      </w:pPr>
      <w:r>
        <w:t xml:space="preserve">我们在第三章已经阐述过，JavaScript 会将一些值视为“真”，另一些视为“假”，以此进行逻辑运算，而不仅仅是局限于布尔值。同样，在 if 语句的条件并不要求得到一个布尔值，只要得到的值被视作“真”，就会执行相应语句。</w:t>
      </w:r>
    </w:p>
    <w:p>
      <w:pPr>
        <w:pStyle w:val="BodyText"/>
      </w:pPr>
      <w:r>
        <w:t xml:space="preserve">因此，假如我们有如下代码：</w:t>
      </w:r>
    </w:p>
    <w:p>
      <w:pPr>
        <w:pStyle w:val="SourceCode"/>
      </w:pPr>
      <w:r>
        <w:rPr>
          <w:rStyle w:val="CommentTok"/>
        </w:rPr>
        <w:t xml:space="preserve">// 判断一个数字是奇数还是偶数。</w:t>
      </w:r>
      <w:r>
        <w:br w:type="textWrapping"/>
      </w:r>
      <w:r>
        <w:rPr>
          <w:rStyle w:val="CommentTok"/>
        </w:rPr>
        <w:t xml:space="preserve">// 如果它除以 2 的余数为 0，即能被 2 整除，那么是偶数。</w:t>
      </w:r>
      <w:r>
        <w:br w:type="textWrapping"/>
      </w:r>
      <w:r>
        <w:rPr>
          <w:rStyle w:val="CommentTok"/>
        </w:rPr>
        <w:t xml:space="preserve">// 否则为奇数。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"偶数"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"奇数"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当条件的值为 0 时，它会被当做假，那么我们可以用更方便的形式书写条件：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余数不为 0，会当做“真”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"奇数"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余数为 0，会当做“假”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"偶数"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if 语句是我们接触到的第一个 JavaScript 控制语句。我们可以用它来描述真实世界中的各类选择。</w:t>
      </w:r>
    </w:p>
    <w:p>
      <w:pPr>
        <w:pStyle w:val="BodyText"/>
      </w:pPr>
      <w:r>
        <w:t xml:space="preserve">一条简洁明快的 if 语句，将一切分成了真假两个世界，中间隔着逻辑这条天河，它向何处流动，取决于你的思考。逻辑的伟力在于泾渭分明，逻辑的生命在于它所带来的不容逾越的秩序。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4.1.1</w:t>
      </w:r>
    </w:p>
    <w:p>
      <w:pPr>
        <w:numPr>
          <w:numId w:val="1005"/>
          <w:ilvl w:val="0"/>
        </w:numPr>
      </w:pPr>
      <w:r>
        <w:t xml:space="preserve">写一个幸运转盘的程序，每次根据一个随机数字的范围来决定颁发什么奖品。</w:t>
      </w:r>
    </w:p>
    <w:p>
      <w:pPr>
        <w:numPr>
          <w:numId w:val="1005"/>
          <w:ilvl w:val="0"/>
        </w:numPr>
      </w:pPr>
      <w:r>
        <w:t xml:space="preserve">写一个程序，让用户输入出生年份，判断用户的生肖属相。如果不是一个合理的年份，就显示一个错误。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2019-04-04T21:52:02Z</dcterms:created>
  <dcterms:modified xsi:type="dcterms:W3CDTF">2019-04-04T21:52:02Z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