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Rapport sur la Sécurité dans le Projet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La sécurité dans notre projet est d'une importance capitale pour garantir la protection des éléments sensibles. Nous avons mis en place une série de dispositifs de sécurité visant à assurer un environnement sécurisé. Voici un rapport détaillé sur ces dispositifs et leurs avantages.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 Accès par Badge</w:t>
      </w:r>
    </w:p>
    <w:p w:rsidR="00000000" w:rsidDel="00000000" w:rsidP="00000000" w:rsidRDefault="00000000" w:rsidRPr="00000000" w14:paraId="00000005">
      <w:pPr>
        <w:spacing w:after="240" w:before="240" w:lineRule="auto"/>
        <w:rPr/>
      </w:pPr>
      <w:r w:rsidDel="00000000" w:rsidR="00000000" w:rsidRPr="00000000">
        <w:rPr>
          <w:rtl w:val="0"/>
        </w:rPr>
        <w:t xml:space="preserve">Le système d'accès par badge est au cœur de notre stratégie de sécurité. Ses avantages clés sont :</w:t>
      </w:r>
    </w:p>
    <w:p w:rsidR="00000000" w:rsidDel="00000000" w:rsidP="00000000" w:rsidRDefault="00000000" w:rsidRPr="00000000" w14:paraId="00000006">
      <w:pPr>
        <w:numPr>
          <w:ilvl w:val="0"/>
          <w:numId w:val="6"/>
        </w:numPr>
        <w:spacing w:after="0" w:afterAutospacing="0" w:lineRule="auto"/>
        <w:ind w:left="1440" w:hanging="360"/>
      </w:pPr>
      <w:r w:rsidDel="00000000" w:rsidR="00000000" w:rsidRPr="00000000">
        <w:rPr>
          <w:b w:val="1"/>
          <w:rtl w:val="0"/>
        </w:rPr>
        <w:t xml:space="preserve">Contrôle d'accès :</w:t>
      </w:r>
      <w:r w:rsidDel="00000000" w:rsidR="00000000" w:rsidRPr="00000000">
        <w:rPr>
          <w:rtl w:val="0"/>
        </w:rPr>
        <w:t xml:space="preserve"> Il restreint l'accès aux zones sensibles, n'autorisant que les personnes autorisées, limitant ainsi les risques d'intrusion.</w:t>
      </w:r>
    </w:p>
    <w:p w:rsidR="00000000" w:rsidDel="00000000" w:rsidP="00000000" w:rsidRDefault="00000000" w:rsidRPr="00000000" w14:paraId="00000007">
      <w:pPr>
        <w:numPr>
          <w:ilvl w:val="0"/>
          <w:numId w:val="6"/>
        </w:numPr>
        <w:spacing w:after="0" w:afterAutospacing="0" w:lineRule="auto"/>
        <w:ind w:left="1440" w:hanging="360"/>
      </w:pPr>
      <w:r w:rsidDel="00000000" w:rsidR="00000000" w:rsidRPr="00000000">
        <w:rPr>
          <w:b w:val="1"/>
          <w:rtl w:val="0"/>
        </w:rPr>
        <w:t xml:space="preserve">Traçabilité :</w:t>
      </w:r>
      <w:r w:rsidDel="00000000" w:rsidR="00000000" w:rsidRPr="00000000">
        <w:rPr>
          <w:rtl w:val="0"/>
        </w:rPr>
        <w:t xml:space="preserve"> Le système enregistre toutes les entrées, créant ainsi une piste d'audit précieuse pour une surveillance efficace.</w:t>
      </w:r>
    </w:p>
    <w:p w:rsidR="00000000" w:rsidDel="00000000" w:rsidP="00000000" w:rsidRDefault="00000000" w:rsidRPr="00000000" w14:paraId="00000008">
      <w:pPr>
        <w:numPr>
          <w:ilvl w:val="0"/>
          <w:numId w:val="6"/>
        </w:numPr>
        <w:spacing w:after="240" w:lineRule="auto"/>
        <w:ind w:left="1440" w:hanging="360"/>
      </w:pPr>
      <w:r w:rsidDel="00000000" w:rsidR="00000000" w:rsidRPr="00000000">
        <w:rPr>
          <w:b w:val="1"/>
          <w:rtl w:val="0"/>
        </w:rPr>
        <w:t xml:space="preserve">Simplicité :</w:t>
      </w:r>
      <w:r w:rsidDel="00000000" w:rsidR="00000000" w:rsidRPr="00000000">
        <w:rPr>
          <w:rtl w:val="0"/>
        </w:rPr>
        <w:t xml:space="preserve"> Facile à utiliser, il est accessible pour tous les membres du projet, contribuant à une utilisation fluide.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2. Vidéosurveillance</w:t>
      </w:r>
    </w:p>
    <w:p w:rsidR="00000000" w:rsidDel="00000000" w:rsidP="00000000" w:rsidRDefault="00000000" w:rsidRPr="00000000" w14:paraId="0000000A">
      <w:pPr>
        <w:spacing w:after="240" w:before="240" w:lineRule="auto"/>
        <w:rPr/>
      </w:pPr>
      <w:r w:rsidDel="00000000" w:rsidR="00000000" w:rsidRPr="00000000">
        <w:rPr>
          <w:rtl w:val="0"/>
        </w:rPr>
        <w:t xml:space="preserve">La vidéosurveillance renforce la sécurité grâce à :</w:t>
      </w:r>
    </w:p>
    <w:p w:rsidR="00000000" w:rsidDel="00000000" w:rsidP="00000000" w:rsidRDefault="00000000" w:rsidRPr="00000000" w14:paraId="0000000B">
      <w:pPr>
        <w:numPr>
          <w:ilvl w:val="0"/>
          <w:numId w:val="4"/>
        </w:numPr>
        <w:spacing w:after="0" w:afterAutospacing="0" w:lineRule="auto"/>
        <w:ind w:left="1440" w:hanging="360"/>
      </w:pPr>
      <w:r w:rsidDel="00000000" w:rsidR="00000000" w:rsidRPr="00000000">
        <w:rPr>
          <w:b w:val="1"/>
          <w:rtl w:val="0"/>
        </w:rPr>
        <w:t xml:space="preserve">Surveillance en Temps Réel :</w:t>
      </w:r>
      <w:r w:rsidDel="00000000" w:rsidR="00000000" w:rsidRPr="00000000">
        <w:rPr>
          <w:rtl w:val="0"/>
        </w:rPr>
        <w:t xml:space="preserve"> Permet une surveillance constante des zones sensibles, offrant une réponse rapide en cas d'incident.</w:t>
      </w:r>
    </w:p>
    <w:p w:rsidR="00000000" w:rsidDel="00000000" w:rsidP="00000000" w:rsidRDefault="00000000" w:rsidRPr="00000000" w14:paraId="0000000C">
      <w:pPr>
        <w:numPr>
          <w:ilvl w:val="0"/>
          <w:numId w:val="4"/>
        </w:numPr>
        <w:spacing w:after="0" w:afterAutospacing="0" w:lineRule="auto"/>
        <w:ind w:left="1440" w:hanging="360"/>
      </w:pPr>
      <w:r w:rsidDel="00000000" w:rsidR="00000000" w:rsidRPr="00000000">
        <w:rPr>
          <w:b w:val="1"/>
          <w:rtl w:val="0"/>
        </w:rPr>
        <w:t xml:space="preserve">Dissuasion :</w:t>
      </w:r>
      <w:r w:rsidDel="00000000" w:rsidR="00000000" w:rsidRPr="00000000">
        <w:rPr>
          <w:rtl w:val="0"/>
        </w:rPr>
        <w:t xml:space="preserve"> Elle agit comme un facteur dissuasif, décourageant les intrusions potentielles.</w:t>
      </w:r>
    </w:p>
    <w:p w:rsidR="00000000" w:rsidDel="00000000" w:rsidP="00000000" w:rsidRDefault="00000000" w:rsidRPr="00000000" w14:paraId="0000000D">
      <w:pPr>
        <w:numPr>
          <w:ilvl w:val="0"/>
          <w:numId w:val="4"/>
        </w:numPr>
        <w:spacing w:after="240" w:lineRule="auto"/>
        <w:ind w:left="1440" w:hanging="360"/>
      </w:pPr>
      <w:r w:rsidDel="00000000" w:rsidR="00000000" w:rsidRPr="00000000">
        <w:rPr>
          <w:b w:val="1"/>
          <w:rtl w:val="0"/>
        </w:rPr>
        <w:t xml:space="preserve">Preuve visuelle :</w:t>
      </w:r>
      <w:r w:rsidDel="00000000" w:rsidR="00000000" w:rsidRPr="00000000">
        <w:rPr>
          <w:rtl w:val="0"/>
        </w:rPr>
        <w:t xml:space="preserve"> Fournit des preuves visuelles en cas d'incident, facilitant l'identification des responsables.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3. Capteurs de Sécurité</w:t>
      </w:r>
    </w:p>
    <w:p w:rsidR="00000000" w:rsidDel="00000000" w:rsidP="00000000" w:rsidRDefault="00000000" w:rsidRPr="00000000" w14:paraId="0000000F">
      <w:pPr>
        <w:spacing w:after="240" w:before="240" w:lineRule="auto"/>
        <w:rPr/>
      </w:pPr>
      <w:r w:rsidDel="00000000" w:rsidR="00000000" w:rsidRPr="00000000">
        <w:rPr>
          <w:rtl w:val="0"/>
        </w:rPr>
        <w:t xml:space="preserve">Les capteurs de présence, infrarouge et de mouvement sont essentiels pour la détection d'intrusions. Leurs avantages incluent :</w:t>
      </w:r>
    </w:p>
    <w:p w:rsidR="00000000" w:rsidDel="00000000" w:rsidP="00000000" w:rsidRDefault="00000000" w:rsidRPr="00000000" w14:paraId="00000010">
      <w:pPr>
        <w:numPr>
          <w:ilvl w:val="0"/>
          <w:numId w:val="5"/>
        </w:numPr>
        <w:spacing w:after="0" w:afterAutospacing="0" w:lineRule="auto"/>
        <w:ind w:left="1440" w:hanging="360"/>
      </w:pPr>
      <w:r w:rsidDel="00000000" w:rsidR="00000000" w:rsidRPr="00000000">
        <w:rPr>
          <w:b w:val="1"/>
          <w:rtl w:val="0"/>
        </w:rPr>
        <w:t xml:space="preserve">Détection Précoce :</w:t>
      </w:r>
      <w:r w:rsidDel="00000000" w:rsidR="00000000" w:rsidRPr="00000000">
        <w:rPr>
          <w:rtl w:val="0"/>
        </w:rPr>
        <w:t xml:space="preserve"> Identifie les intrusions avant qu'elles ne deviennent critiques, minimisant les risques.</w:t>
      </w:r>
    </w:p>
    <w:p w:rsidR="00000000" w:rsidDel="00000000" w:rsidP="00000000" w:rsidRDefault="00000000" w:rsidRPr="00000000" w14:paraId="00000011">
      <w:pPr>
        <w:numPr>
          <w:ilvl w:val="0"/>
          <w:numId w:val="5"/>
        </w:numPr>
        <w:spacing w:after="0" w:afterAutospacing="0" w:lineRule="auto"/>
        <w:ind w:left="1440" w:hanging="360"/>
      </w:pPr>
      <w:r w:rsidDel="00000000" w:rsidR="00000000" w:rsidRPr="00000000">
        <w:rPr>
          <w:b w:val="1"/>
          <w:rtl w:val="0"/>
        </w:rPr>
        <w:t xml:space="preserve">Réduction des Faux Positifs :</w:t>
      </w:r>
      <w:r w:rsidDel="00000000" w:rsidR="00000000" w:rsidRPr="00000000">
        <w:rPr>
          <w:rtl w:val="0"/>
        </w:rPr>
        <w:t xml:space="preserve"> Minimise les alertes non pertinentes, évitant les perturbations inutiles.</w:t>
      </w:r>
    </w:p>
    <w:p w:rsidR="00000000" w:rsidDel="00000000" w:rsidP="00000000" w:rsidRDefault="00000000" w:rsidRPr="00000000" w14:paraId="00000012">
      <w:pPr>
        <w:numPr>
          <w:ilvl w:val="0"/>
          <w:numId w:val="5"/>
        </w:numPr>
        <w:spacing w:after="240" w:lineRule="auto"/>
        <w:ind w:left="1440" w:hanging="360"/>
      </w:pPr>
      <w:r w:rsidDel="00000000" w:rsidR="00000000" w:rsidRPr="00000000">
        <w:rPr>
          <w:b w:val="1"/>
          <w:rtl w:val="0"/>
        </w:rPr>
        <w:t xml:space="preserve">Réaction Rapide :</w:t>
      </w:r>
      <w:r w:rsidDel="00000000" w:rsidR="00000000" w:rsidRPr="00000000">
        <w:rPr>
          <w:rtl w:val="0"/>
        </w:rPr>
        <w:t xml:space="preserve"> Déclenche des actions en temps réel pour contrer les intrusions, renforçant la sécurité.</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4. Capteurs Autonomes</w:t>
      </w:r>
    </w:p>
    <w:p w:rsidR="00000000" w:rsidDel="00000000" w:rsidP="00000000" w:rsidRDefault="00000000" w:rsidRPr="00000000" w14:paraId="00000014">
      <w:pPr>
        <w:spacing w:after="240" w:before="240" w:lineRule="auto"/>
        <w:rPr/>
      </w:pPr>
      <w:r w:rsidDel="00000000" w:rsidR="00000000" w:rsidRPr="00000000">
        <w:rPr>
          <w:rtl w:val="0"/>
        </w:rPr>
        <w:t xml:space="preserve">Les capteurs autonomes d'hydrométrie, de température et d'oxygénation maintiennent des conditions idéales pour les équipements sensibles. Leurs avantages sont :</w:t>
      </w:r>
    </w:p>
    <w:p w:rsidR="00000000" w:rsidDel="00000000" w:rsidP="00000000" w:rsidRDefault="00000000" w:rsidRPr="00000000" w14:paraId="00000015">
      <w:pPr>
        <w:numPr>
          <w:ilvl w:val="0"/>
          <w:numId w:val="3"/>
        </w:numPr>
        <w:spacing w:after="0" w:afterAutospacing="0" w:lineRule="auto"/>
        <w:ind w:left="1440" w:hanging="360"/>
      </w:pPr>
      <w:r w:rsidDel="00000000" w:rsidR="00000000" w:rsidRPr="00000000">
        <w:rPr>
          <w:b w:val="1"/>
          <w:rtl w:val="0"/>
        </w:rPr>
        <w:t xml:space="preserve">Prévention des dommages :</w:t>
      </w:r>
      <w:r w:rsidDel="00000000" w:rsidR="00000000" w:rsidRPr="00000000">
        <w:rPr>
          <w:rtl w:val="0"/>
        </w:rPr>
        <w:t xml:space="preserve"> Évite les dégradations liées à des conditions inappropriées, prolongeant la durée de vie des équipements.</w:t>
      </w:r>
    </w:p>
    <w:p w:rsidR="00000000" w:rsidDel="00000000" w:rsidP="00000000" w:rsidRDefault="00000000" w:rsidRPr="00000000" w14:paraId="00000016">
      <w:pPr>
        <w:numPr>
          <w:ilvl w:val="0"/>
          <w:numId w:val="3"/>
        </w:numPr>
        <w:spacing w:after="0" w:afterAutospacing="0" w:lineRule="auto"/>
        <w:ind w:left="1440" w:hanging="360"/>
      </w:pPr>
      <w:r w:rsidDel="00000000" w:rsidR="00000000" w:rsidRPr="00000000">
        <w:rPr>
          <w:b w:val="1"/>
          <w:rtl w:val="0"/>
        </w:rPr>
        <w:t xml:space="preserve">Maintien de la Fiabilité :</w:t>
      </w:r>
      <w:r w:rsidDel="00000000" w:rsidR="00000000" w:rsidRPr="00000000">
        <w:rPr>
          <w:rtl w:val="0"/>
        </w:rPr>
        <w:t xml:space="preserve"> Garantit le bon fonctionnement des équipements, assurant une continuité sans faille.</w:t>
      </w:r>
    </w:p>
    <w:p w:rsidR="00000000" w:rsidDel="00000000" w:rsidP="00000000" w:rsidRDefault="00000000" w:rsidRPr="00000000" w14:paraId="00000017">
      <w:pPr>
        <w:numPr>
          <w:ilvl w:val="0"/>
          <w:numId w:val="3"/>
        </w:numPr>
        <w:spacing w:after="240" w:lineRule="auto"/>
        <w:ind w:left="1440" w:hanging="360"/>
      </w:pPr>
      <w:r w:rsidDel="00000000" w:rsidR="00000000" w:rsidRPr="00000000">
        <w:rPr>
          <w:b w:val="1"/>
          <w:rtl w:val="0"/>
        </w:rPr>
        <w:t xml:space="preserve">Réduction des risques :</w:t>
      </w:r>
      <w:r w:rsidDel="00000000" w:rsidR="00000000" w:rsidRPr="00000000">
        <w:rPr>
          <w:rtl w:val="0"/>
        </w:rPr>
        <w:t xml:space="preserve"> Minimise les risques liés aux équipements, préservant ainsi la stabilité du projet.</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5. Dispositifs de Santé Connectés</w:t>
      </w:r>
    </w:p>
    <w:p w:rsidR="00000000" w:rsidDel="00000000" w:rsidP="00000000" w:rsidRDefault="00000000" w:rsidRPr="00000000" w14:paraId="00000019">
      <w:pPr>
        <w:spacing w:after="240" w:before="240" w:lineRule="auto"/>
        <w:rPr/>
      </w:pPr>
      <w:r w:rsidDel="00000000" w:rsidR="00000000" w:rsidRPr="00000000">
        <w:rPr>
          <w:rtl w:val="0"/>
        </w:rPr>
        <w:t xml:space="preserve">Les brancards et les machines de santé connectés permettent de surveiller la santé du personnel. Leurs avantages incluent :</w:t>
      </w:r>
    </w:p>
    <w:p w:rsidR="00000000" w:rsidDel="00000000" w:rsidP="00000000" w:rsidRDefault="00000000" w:rsidRPr="00000000" w14:paraId="0000001A">
      <w:pPr>
        <w:numPr>
          <w:ilvl w:val="0"/>
          <w:numId w:val="2"/>
        </w:numPr>
        <w:spacing w:after="0" w:afterAutospacing="0" w:lineRule="auto"/>
        <w:ind w:left="1440" w:hanging="360"/>
      </w:pPr>
      <w:r w:rsidDel="00000000" w:rsidR="00000000" w:rsidRPr="00000000">
        <w:rPr>
          <w:b w:val="1"/>
          <w:rtl w:val="0"/>
        </w:rPr>
        <w:t xml:space="preserve">Surveillance Continue :</w:t>
      </w:r>
      <w:r w:rsidDel="00000000" w:rsidR="00000000" w:rsidRPr="00000000">
        <w:rPr>
          <w:rtl w:val="0"/>
        </w:rPr>
        <w:t xml:space="preserve"> Permet un suivi en temps réel de la santé des patients, garantissant des interventions précoces en cas de problème.</w:t>
      </w:r>
    </w:p>
    <w:p w:rsidR="00000000" w:rsidDel="00000000" w:rsidP="00000000" w:rsidRDefault="00000000" w:rsidRPr="00000000" w14:paraId="0000001B">
      <w:pPr>
        <w:numPr>
          <w:ilvl w:val="0"/>
          <w:numId w:val="2"/>
        </w:numPr>
        <w:spacing w:after="240" w:lineRule="auto"/>
        <w:ind w:left="1440" w:hanging="360"/>
      </w:pPr>
      <w:r w:rsidDel="00000000" w:rsidR="00000000" w:rsidRPr="00000000">
        <w:rPr>
          <w:b w:val="1"/>
          <w:rtl w:val="0"/>
        </w:rPr>
        <w:t xml:space="preserve">Alertes précoces :</w:t>
      </w:r>
      <w:r w:rsidDel="00000000" w:rsidR="00000000" w:rsidRPr="00000000">
        <w:rPr>
          <w:rtl w:val="0"/>
        </w:rPr>
        <w:t xml:space="preserve"> signale les problèmes de santé rapidement pour une réaction immédiate, préservant la sécurité des patients.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6. Dispositifs Anti-Incendie</w:t>
      </w:r>
    </w:p>
    <w:p w:rsidR="00000000" w:rsidDel="00000000" w:rsidP="00000000" w:rsidRDefault="00000000" w:rsidRPr="00000000" w14:paraId="0000001D">
      <w:pPr>
        <w:spacing w:after="240" w:before="240" w:lineRule="auto"/>
        <w:rPr/>
      </w:pPr>
      <w:r w:rsidDel="00000000" w:rsidR="00000000" w:rsidRPr="00000000">
        <w:rPr>
          <w:rtl w:val="0"/>
        </w:rPr>
        <w:t xml:space="preserve">Les dispositifs anti-incendie sont cruciaux pour la sécurité contre les incendies. Leurs avantages sont :</w:t>
      </w:r>
    </w:p>
    <w:p w:rsidR="00000000" w:rsidDel="00000000" w:rsidP="00000000" w:rsidRDefault="00000000" w:rsidRPr="00000000" w14:paraId="0000001E">
      <w:pPr>
        <w:numPr>
          <w:ilvl w:val="0"/>
          <w:numId w:val="1"/>
        </w:numPr>
        <w:spacing w:after="0" w:afterAutospacing="0" w:lineRule="auto"/>
        <w:ind w:left="1440" w:hanging="360"/>
      </w:pPr>
      <w:r w:rsidDel="00000000" w:rsidR="00000000" w:rsidRPr="00000000">
        <w:rPr>
          <w:b w:val="1"/>
          <w:rtl w:val="0"/>
        </w:rPr>
        <w:t xml:space="preserve">Prévention des incendies :</w:t>
      </w:r>
      <w:r w:rsidDel="00000000" w:rsidR="00000000" w:rsidRPr="00000000">
        <w:rPr>
          <w:rtl w:val="0"/>
        </w:rPr>
        <w:t xml:space="preserve"> Ils détectent et préviennent les incendies avant qu'ils ne se propagent, évitant des catastrophes.</w:t>
      </w:r>
    </w:p>
    <w:p w:rsidR="00000000" w:rsidDel="00000000" w:rsidP="00000000" w:rsidRDefault="00000000" w:rsidRPr="00000000" w14:paraId="0000001F">
      <w:pPr>
        <w:numPr>
          <w:ilvl w:val="0"/>
          <w:numId w:val="1"/>
        </w:numPr>
        <w:spacing w:after="240" w:lineRule="auto"/>
        <w:ind w:left="1440" w:hanging="360"/>
      </w:pPr>
      <w:r w:rsidDel="00000000" w:rsidR="00000000" w:rsidRPr="00000000">
        <w:rPr>
          <w:b w:val="1"/>
          <w:rtl w:val="0"/>
        </w:rPr>
        <w:t xml:space="preserve">Sécurité du Personnel :</w:t>
      </w:r>
      <w:r w:rsidDel="00000000" w:rsidR="00000000" w:rsidRPr="00000000">
        <w:rPr>
          <w:rtl w:val="0"/>
        </w:rPr>
        <w:t xml:space="preserve"> Protège la vie du personnel en cas d'incendie, une priorité absolue.</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7. Climatisation et Systèmes de Fermetures Automatiques des Portes</w:t>
      </w:r>
    </w:p>
    <w:p w:rsidR="00000000" w:rsidDel="00000000" w:rsidP="00000000" w:rsidRDefault="00000000" w:rsidRPr="00000000" w14:paraId="00000021">
      <w:pPr>
        <w:spacing w:after="240" w:before="240" w:lineRule="auto"/>
        <w:rPr/>
      </w:pPr>
      <w:r w:rsidDel="00000000" w:rsidR="00000000" w:rsidRPr="00000000">
        <w:rPr>
          <w:rtl w:val="0"/>
        </w:rPr>
        <w:t xml:space="preserve">Les systèmes de climatisation maintiennent les équipements informatiques à la température optimale, garantissant leur bon fonctionnement. Les systèmes de fermetures automatiques des portes renforcent la sécurité en limitant l'accès non autorisé.</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23">
      <w:pPr>
        <w:spacing w:after="240" w:before="240" w:lineRule="auto"/>
        <w:rPr/>
      </w:pPr>
      <w:r w:rsidDel="00000000" w:rsidR="00000000" w:rsidRPr="00000000">
        <w:rPr>
          <w:rtl w:val="0"/>
        </w:rPr>
        <w:t xml:space="preserve">L'ensemble de ces dispositifs crée un environnement de sécurité complet dans notre projet, minimisant les risques d'intrusion, de dommages aux équipements, de problèmes de santé des patients et d'incendies. Les avantages de ces dispositifs résident dans leur capacité à prévenir, détecter, réagir et maintenir la sécurité à tous les niveaux. La sécurité reste notre priorité absolue, garantissant la protection des éléments sensibles et de tous les acteurs impliqués dans le projet.</w:t>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