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A9E" w:rsidRPr="00EB011E" w:rsidRDefault="00E34F66" w:rsidP="006E4A9E">
      <w:pPr>
        <w:pStyle w:val="a3"/>
        <w:ind w:left="420" w:firstLineChars="0" w:firstLine="0"/>
        <w:jc w:val="center"/>
        <w:rPr>
          <w:rFonts w:ascii="微软雅黑" w:eastAsia="微软雅黑" w:hAnsi="微软雅黑"/>
          <w:sz w:val="36"/>
        </w:rPr>
      </w:pPr>
      <w:r w:rsidRPr="00EB011E">
        <w:rPr>
          <w:rFonts w:ascii="微软雅黑" w:eastAsia="微软雅黑" w:hAnsi="微软雅黑" w:hint="eastAsia"/>
          <w:sz w:val="36"/>
        </w:rPr>
        <w:t>2018~2019学期操作系统B</w:t>
      </w:r>
      <w:r w:rsidR="006E4A9E" w:rsidRPr="00EB011E">
        <w:rPr>
          <w:rFonts w:ascii="微软雅黑" w:eastAsia="微软雅黑" w:hAnsi="微软雅黑" w:hint="eastAsia"/>
          <w:sz w:val="36"/>
        </w:rPr>
        <w:t>小测验</w:t>
      </w:r>
    </w:p>
    <w:p w:rsidR="00D65ADF" w:rsidRPr="00EB011E" w:rsidRDefault="006E4A9E" w:rsidP="00EB011E">
      <w:pPr>
        <w:pStyle w:val="a3"/>
        <w:wordWrap w:val="0"/>
        <w:ind w:left="420" w:firstLineChars="0" w:firstLine="0"/>
        <w:jc w:val="righ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 姓名：  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 xml:space="preserve">    学号：   </w:t>
      </w:r>
    </w:p>
    <w:p w:rsidR="00E16EC0" w:rsidRPr="00BB1F1E" w:rsidRDefault="00E16EC0" w:rsidP="00E16EC0">
      <w:pPr>
        <w:numPr>
          <w:ilvl w:val="0"/>
          <w:numId w:val="2"/>
        </w:numPr>
        <w:snapToGrid w:val="0"/>
        <w:ind w:left="0" w:firstLine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t>简述</w:t>
      </w:r>
      <w:r w:rsidRPr="00BB1F1E">
        <w:rPr>
          <w:rFonts w:ascii="微软雅黑" w:eastAsia="微软雅黑" w:hAnsi="微软雅黑"/>
          <w:sz w:val="24"/>
        </w:rPr>
        <w:t>内核处理被触发和内核处理流程</w:t>
      </w:r>
      <w:r w:rsidRPr="00BB1F1E">
        <w:rPr>
          <w:rFonts w:ascii="微软雅黑" w:eastAsia="微软雅黑" w:hAnsi="微软雅黑" w:hint="eastAsia"/>
          <w:sz w:val="24"/>
        </w:rPr>
        <w:t>，简述硬中断与软中断的区别。</w:t>
      </w:r>
    </w:p>
    <w:p w:rsidR="00BB1F1E" w:rsidRPr="00BB1F1E" w:rsidRDefault="00BB1F1E" w:rsidP="00BB1F1E">
      <w:pPr>
        <w:snapToGrid w:val="0"/>
        <w:rPr>
          <w:rFonts w:ascii="微软雅黑" w:eastAsia="微软雅黑" w:hAnsi="微软雅黑"/>
          <w:sz w:val="24"/>
        </w:rPr>
      </w:pPr>
    </w:p>
    <w:p w:rsidR="00BB1F1E" w:rsidRPr="00BB1F1E" w:rsidRDefault="00BB1F1E" w:rsidP="00BB1F1E">
      <w:pPr>
        <w:numPr>
          <w:ilvl w:val="0"/>
          <w:numId w:val="2"/>
        </w:numPr>
        <w:snapToGrid w:val="0"/>
        <w:ind w:left="0" w:firstLine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/>
          <w:sz w:val="24"/>
        </w:rPr>
        <w:t>多个生产者－消费者问题(the producer-consumer problem)</w:t>
      </w:r>
    </w:p>
    <w:p w:rsidR="00BB1F1E" w:rsidRDefault="00BB1F1E" w:rsidP="00BB1F1E">
      <w:pPr>
        <w:snapToGrid w:val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/>
          <w:sz w:val="24"/>
        </w:rPr>
        <w:t xml:space="preserve">问题描述：若干个生产者进程P1、P2… </w:t>
      </w:r>
      <w:proofErr w:type="spellStart"/>
      <w:r w:rsidRPr="00BB1F1E">
        <w:rPr>
          <w:rFonts w:ascii="微软雅黑" w:eastAsia="微软雅黑" w:hAnsi="微软雅黑"/>
          <w:sz w:val="24"/>
        </w:rPr>
        <w:t>Pn</w:t>
      </w:r>
      <w:proofErr w:type="spellEnd"/>
      <w:r w:rsidRPr="00BB1F1E">
        <w:rPr>
          <w:rFonts w:ascii="微软雅黑" w:eastAsia="微软雅黑" w:hAnsi="微软雅黑"/>
          <w:sz w:val="24"/>
        </w:rPr>
        <w:t>，若干个消费者进程Q1、Q2…</w:t>
      </w:r>
      <w:proofErr w:type="spellStart"/>
      <w:r w:rsidRPr="00BB1F1E">
        <w:rPr>
          <w:rFonts w:ascii="微软雅黑" w:eastAsia="微软雅黑" w:hAnsi="微软雅黑"/>
          <w:sz w:val="24"/>
        </w:rPr>
        <w:t>Qm</w:t>
      </w:r>
      <w:proofErr w:type="spellEnd"/>
      <w:r w:rsidRPr="00BB1F1E">
        <w:rPr>
          <w:rFonts w:ascii="微软雅黑" w:eastAsia="微软雅黑" w:hAnsi="微软雅黑"/>
          <w:sz w:val="24"/>
        </w:rPr>
        <w:t>通过一环行缓冲池联系</w:t>
      </w:r>
      <w:r w:rsidRPr="00BB1F1E">
        <w:rPr>
          <w:rFonts w:ascii="微软雅黑" w:eastAsia="微软雅黑" w:hAnsi="微软雅黑" w:hint="eastAsia"/>
          <w:sz w:val="24"/>
        </w:rPr>
        <w:t>。</w:t>
      </w:r>
      <w:r w:rsidRPr="00BB1F1E">
        <w:rPr>
          <w:rFonts w:ascii="微软雅黑" w:eastAsia="微软雅黑" w:hAnsi="微软雅黑"/>
          <w:sz w:val="24"/>
        </w:rPr>
        <w:t>环行缓冲池：由K个大小相等的缓冲区组成，每个缓冲区能容纳一个产品</w:t>
      </w:r>
      <w:r w:rsidRPr="00BB1F1E">
        <w:rPr>
          <w:rFonts w:ascii="微软雅黑" w:eastAsia="微软雅黑" w:hAnsi="微软雅黑" w:hint="eastAsia"/>
          <w:sz w:val="24"/>
        </w:rPr>
        <w:t>，</w:t>
      </w:r>
      <w:r w:rsidRPr="00BB1F1E">
        <w:rPr>
          <w:rFonts w:ascii="微软雅黑" w:eastAsia="微软雅黑" w:hAnsi="微软雅黑"/>
          <w:sz w:val="24"/>
        </w:rPr>
        <w:t>生产者每次往空缓冲区送一个产品，消费者每次从满缓冲区取一个产品</w:t>
      </w:r>
      <w:r w:rsidRPr="00BB1F1E">
        <w:rPr>
          <w:rFonts w:ascii="微软雅黑" w:eastAsia="微软雅黑" w:hAnsi="微软雅黑" w:hint="eastAsia"/>
          <w:sz w:val="24"/>
        </w:rPr>
        <w:t>，</w:t>
      </w:r>
      <w:r w:rsidRPr="00BB1F1E">
        <w:rPr>
          <w:rFonts w:ascii="微软雅黑" w:eastAsia="微软雅黑" w:hAnsi="微软雅黑"/>
          <w:sz w:val="24"/>
        </w:rPr>
        <w:t>生产者不断地生产产品放进缓冲池，消费者不断从缓冲池取产品消费之</w:t>
      </w:r>
      <w:r w:rsidR="00E34F66">
        <w:rPr>
          <w:rFonts w:ascii="微软雅黑" w:eastAsia="微软雅黑" w:hAnsi="微软雅黑" w:hint="eastAsia"/>
          <w:sz w:val="24"/>
        </w:rPr>
        <w:t>。现将该问题用P，V来实现，如下：</w:t>
      </w:r>
    </w:p>
    <w:p w:rsidR="00E34F66" w:rsidRPr="00BB1F1E" w:rsidRDefault="00D87651" w:rsidP="00D87651">
      <w:pPr>
        <w:snapToGrid w:val="0"/>
        <w:jc w:val="center"/>
        <w:rPr>
          <w:rFonts w:ascii="微软雅黑" w:eastAsia="微软雅黑" w:hAnsi="微软雅黑"/>
          <w:sz w:val="24"/>
        </w:rPr>
      </w:pPr>
      <w:r w:rsidRPr="00D87651">
        <w:rPr>
          <w:rFonts w:ascii="微软雅黑" w:eastAsia="微软雅黑" w:hAnsi="微软雅黑"/>
          <w:noProof/>
          <w:sz w:val="24"/>
        </w:rPr>
        <w:drawing>
          <wp:inline distT="0" distB="0" distL="0" distR="0" wp14:anchorId="5A11669A" wp14:editId="7AC3ECFE">
            <wp:extent cx="4448175" cy="1820562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AFF4C79-1D34-0749-AF05-16E4F90A90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AFF4C79-1D34-0749-AF05-16E4F90A90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326" cy="18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C0" w:rsidRDefault="00D87651" w:rsidP="00D65ADF">
      <w:pPr>
        <w:snapToGrid w:val="0"/>
        <w:ind w:left="7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请问上述实现是否有错，若有错，请阐述错误原因。</w:t>
      </w:r>
    </w:p>
    <w:p w:rsidR="00D87651" w:rsidRDefault="00D87651" w:rsidP="00D65ADF">
      <w:pPr>
        <w:snapToGrid w:val="0"/>
        <w:ind w:left="720"/>
        <w:rPr>
          <w:rFonts w:ascii="微软雅黑" w:eastAsia="微软雅黑" w:hAnsi="微软雅黑"/>
          <w:sz w:val="24"/>
        </w:rPr>
      </w:pPr>
    </w:p>
    <w:p w:rsidR="007D19EE" w:rsidRDefault="007D19EE" w:rsidP="007D19EE">
      <w:pPr>
        <w:numPr>
          <w:ilvl w:val="0"/>
          <w:numId w:val="2"/>
        </w:numPr>
        <w:snapToGrid w:val="0"/>
        <w:ind w:left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进程创建的步骤如下，为什么硬件会将第五、六步当做一个步骤完成？</w:t>
      </w:r>
    </w:p>
    <w:p w:rsidR="007D19EE" w:rsidRDefault="007D19EE" w:rsidP="007D19EE">
      <w:pPr>
        <w:snapToGrid w:val="0"/>
        <w:ind w:left="720"/>
        <w:jc w:val="center"/>
        <w:rPr>
          <w:rFonts w:ascii="微软雅黑" w:eastAsia="微软雅黑" w:hAnsi="微软雅黑"/>
          <w:sz w:val="24"/>
        </w:rPr>
      </w:pPr>
      <w:r w:rsidRPr="007D19EE">
        <w:rPr>
          <w:rFonts w:ascii="微软雅黑" w:eastAsia="微软雅黑" w:hAnsi="微软雅黑"/>
          <w:sz w:val="24"/>
        </w:rPr>
        <w:drawing>
          <wp:inline distT="0" distB="0" distL="0" distR="0" wp14:anchorId="73179770" wp14:editId="500D8675">
            <wp:extent cx="4185887" cy="1532238"/>
            <wp:effectExtent l="0" t="0" r="0" b="508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F12F2CC-2033-2E47-87B4-9470FA6C9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F12F2CC-2033-2E47-87B4-9470FA6C98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27906"/>
                    <a:stretch/>
                  </pic:blipFill>
                  <pic:spPr bwMode="auto">
                    <a:xfrm>
                      <a:off x="0" y="0"/>
                      <a:ext cx="4212300" cy="154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11E" w:rsidRPr="007D19EE" w:rsidRDefault="00EB011E" w:rsidP="007D19EE">
      <w:pPr>
        <w:snapToGrid w:val="0"/>
        <w:ind w:left="720"/>
        <w:jc w:val="center"/>
        <w:rPr>
          <w:rFonts w:ascii="微软雅黑" w:eastAsia="微软雅黑" w:hAnsi="微软雅黑" w:hint="eastAsia"/>
          <w:sz w:val="24"/>
        </w:rPr>
      </w:pPr>
    </w:p>
    <w:p w:rsidR="00673038" w:rsidRPr="00BB1F1E" w:rsidRDefault="00394E4A" w:rsidP="006E4A9E">
      <w:pPr>
        <w:numPr>
          <w:ilvl w:val="0"/>
          <w:numId w:val="2"/>
        </w:numPr>
        <w:snapToGrid w:val="0"/>
        <w:ind w:left="0" w:firstLine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t>在一个盒子里，混装了个数相等的围棋白子和黑子，现要用自动分拣系统把白子和黑子分开。设系统有两个进程</w:t>
      </w:r>
      <w:r w:rsidRPr="00BB1F1E">
        <w:rPr>
          <w:rFonts w:ascii="微软雅黑" w:eastAsia="微软雅黑" w:hAnsi="微软雅黑"/>
          <w:sz w:val="24"/>
        </w:rPr>
        <w:t>P1</w:t>
      </w:r>
      <w:r w:rsidRPr="00BB1F1E">
        <w:rPr>
          <w:rFonts w:ascii="微软雅黑" w:eastAsia="微软雅黑" w:hAnsi="微软雅黑" w:hint="eastAsia"/>
          <w:sz w:val="24"/>
        </w:rPr>
        <w:t>和</w:t>
      </w:r>
      <w:r w:rsidRPr="00BB1F1E">
        <w:rPr>
          <w:rFonts w:ascii="微软雅黑" w:eastAsia="微软雅黑" w:hAnsi="微软雅黑"/>
          <w:sz w:val="24"/>
        </w:rPr>
        <w:t>P2</w:t>
      </w:r>
      <w:r w:rsidRPr="00BB1F1E">
        <w:rPr>
          <w:rFonts w:ascii="微软雅黑" w:eastAsia="微软雅黑" w:hAnsi="微软雅黑" w:hint="eastAsia"/>
          <w:sz w:val="24"/>
        </w:rPr>
        <w:t>，其中，</w:t>
      </w:r>
      <w:r w:rsidRPr="00BB1F1E">
        <w:rPr>
          <w:rFonts w:ascii="微软雅黑" w:eastAsia="微软雅黑" w:hAnsi="微软雅黑"/>
          <w:sz w:val="24"/>
        </w:rPr>
        <w:t>P1</w:t>
      </w:r>
      <w:r w:rsidRPr="00BB1F1E">
        <w:rPr>
          <w:rFonts w:ascii="微软雅黑" w:eastAsia="微软雅黑" w:hAnsi="微软雅黑" w:hint="eastAsia"/>
          <w:sz w:val="24"/>
        </w:rPr>
        <w:t>拣白子，</w:t>
      </w:r>
      <w:r w:rsidRPr="00BB1F1E">
        <w:rPr>
          <w:rFonts w:ascii="微软雅黑" w:eastAsia="微软雅黑" w:hAnsi="微软雅黑"/>
          <w:sz w:val="24"/>
        </w:rPr>
        <w:t>P2</w:t>
      </w:r>
      <w:r w:rsidRPr="00BB1F1E">
        <w:rPr>
          <w:rFonts w:ascii="微软雅黑" w:eastAsia="微软雅黑" w:hAnsi="微软雅黑" w:hint="eastAsia"/>
          <w:sz w:val="24"/>
        </w:rPr>
        <w:t>拣黑子。规定每个进程每次只拣一子，当一个进程正在拣子时，不允许另一个进程同时拣子；当一个进程拣一子后，必须让另一进程去拣子。</w:t>
      </w:r>
    </w:p>
    <w:p w:rsidR="00673038" w:rsidRPr="00BB1F1E" w:rsidRDefault="00394E4A" w:rsidP="006E4A9E">
      <w:pPr>
        <w:numPr>
          <w:ilvl w:val="0"/>
          <w:numId w:val="3"/>
        </w:numPr>
        <w:snapToGrid w:val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t>试写出这两个并发进程能正确执行的程序。</w:t>
      </w:r>
    </w:p>
    <w:p w:rsidR="00D65ADF" w:rsidRPr="00BB1F1E" w:rsidRDefault="00D65ADF" w:rsidP="00D65ADF">
      <w:pPr>
        <w:snapToGrid w:val="0"/>
        <w:ind w:left="720"/>
        <w:rPr>
          <w:rFonts w:ascii="微软雅黑" w:eastAsia="微软雅黑" w:hAnsi="微软雅黑"/>
          <w:sz w:val="24"/>
        </w:rPr>
      </w:pPr>
      <w:bookmarkStart w:id="0" w:name="_GoBack"/>
      <w:bookmarkEnd w:id="0"/>
    </w:p>
    <w:p w:rsidR="00673038" w:rsidRPr="00BB1F1E" w:rsidRDefault="00394E4A" w:rsidP="006E4A9E">
      <w:pPr>
        <w:numPr>
          <w:ilvl w:val="0"/>
          <w:numId w:val="2"/>
        </w:numPr>
        <w:snapToGrid w:val="0"/>
        <w:ind w:left="0" w:firstLine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lastRenderedPageBreak/>
        <w:t>把学生和监考老师都看作进程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学生有</w:t>
      </w:r>
      <w:r w:rsidRPr="00BB1F1E">
        <w:rPr>
          <w:rFonts w:ascii="微软雅黑" w:eastAsia="微软雅黑" w:hAnsi="微软雅黑"/>
          <w:sz w:val="24"/>
        </w:rPr>
        <w:t>N</w:t>
      </w:r>
      <w:r w:rsidRPr="00BB1F1E">
        <w:rPr>
          <w:rFonts w:ascii="微软雅黑" w:eastAsia="微软雅黑" w:hAnsi="微软雅黑" w:hint="eastAsia"/>
          <w:sz w:val="24"/>
        </w:rPr>
        <w:t>人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教师</w:t>
      </w:r>
      <w:r w:rsidRPr="00BB1F1E">
        <w:rPr>
          <w:rFonts w:ascii="微软雅黑" w:eastAsia="微软雅黑" w:hAnsi="微软雅黑"/>
          <w:sz w:val="24"/>
        </w:rPr>
        <w:t>1</w:t>
      </w:r>
      <w:r w:rsidRPr="00BB1F1E">
        <w:rPr>
          <w:rFonts w:ascii="微软雅黑" w:eastAsia="微软雅黑" w:hAnsi="微软雅黑" w:hint="eastAsia"/>
          <w:sz w:val="24"/>
        </w:rPr>
        <w:t>人</w:t>
      </w:r>
      <w:r w:rsidRPr="00BB1F1E">
        <w:rPr>
          <w:rFonts w:ascii="微软雅黑" w:eastAsia="微软雅黑" w:hAnsi="微软雅黑"/>
          <w:sz w:val="24"/>
        </w:rPr>
        <w:t xml:space="preserve">. </w:t>
      </w:r>
      <w:r w:rsidRPr="00BB1F1E">
        <w:rPr>
          <w:rFonts w:ascii="微软雅黑" w:eastAsia="微软雅黑" w:hAnsi="微软雅黑" w:hint="eastAsia"/>
          <w:sz w:val="24"/>
        </w:rPr>
        <w:t>考场门口每次只能进出一个人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进考场原则是先来先进</w:t>
      </w:r>
      <w:r w:rsidRPr="00BB1F1E">
        <w:rPr>
          <w:rFonts w:ascii="微软雅黑" w:eastAsia="微软雅黑" w:hAnsi="微软雅黑"/>
          <w:sz w:val="24"/>
        </w:rPr>
        <w:t xml:space="preserve">. </w:t>
      </w:r>
      <w:r w:rsidRPr="00BB1F1E">
        <w:rPr>
          <w:rFonts w:ascii="微软雅黑" w:eastAsia="微软雅黑" w:hAnsi="微软雅黑" w:hint="eastAsia"/>
          <w:sz w:val="24"/>
        </w:rPr>
        <w:t>当</w:t>
      </w:r>
      <w:r w:rsidRPr="00BB1F1E">
        <w:rPr>
          <w:rFonts w:ascii="微软雅黑" w:eastAsia="微软雅黑" w:hAnsi="微软雅黑"/>
          <w:sz w:val="24"/>
        </w:rPr>
        <w:t>N</w:t>
      </w:r>
      <w:r w:rsidRPr="00BB1F1E">
        <w:rPr>
          <w:rFonts w:ascii="微软雅黑" w:eastAsia="微软雅黑" w:hAnsi="微软雅黑" w:hint="eastAsia"/>
          <w:sz w:val="24"/>
        </w:rPr>
        <w:t>个学生都进入考场后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教师才能发卷子</w:t>
      </w:r>
      <w:r w:rsidRPr="00BB1F1E">
        <w:rPr>
          <w:rFonts w:ascii="微软雅黑" w:eastAsia="微软雅黑" w:hAnsi="微软雅黑"/>
          <w:sz w:val="24"/>
        </w:rPr>
        <w:t xml:space="preserve">. </w:t>
      </w:r>
      <w:r w:rsidRPr="00BB1F1E">
        <w:rPr>
          <w:rFonts w:ascii="微软雅黑" w:eastAsia="微软雅黑" w:hAnsi="微软雅黑" w:hint="eastAsia"/>
          <w:sz w:val="24"/>
        </w:rPr>
        <w:t>学生交卷后可以离开考场</w:t>
      </w:r>
      <w:r w:rsidRPr="00BB1F1E">
        <w:rPr>
          <w:rFonts w:ascii="微软雅黑" w:eastAsia="微软雅黑" w:hAnsi="微软雅黑"/>
          <w:sz w:val="24"/>
        </w:rPr>
        <w:t xml:space="preserve">. </w:t>
      </w:r>
      <w:r w:rsidRPr="00BB1F1E">
        <w:rPr>
          <w:rFonts w:ascii="微软雅黑" w:eastAsia="微软雅黑" w:hAnsi="微软雅黑" w:hint="eastAsia"/>
          <w:sz w:val="24"/>
        </w:rPr>
        <w:t>教师要等收上来全部卷子并封装卷子后才能离开考场</w:t>
      </w:r>
      <w:r w:rsidRPr="00BB1F1E">
        <w:rPr>
          <w:rFonts w:ascii="微软雅黑" w:eastAsia="微软雅黑" w:hAnsi="微软雅黑"/>
          <w:sz w:val="24"/>
        </w:rPr>
        <w:t>.</w:t>
      </w:r>
    </w:p>
    <w:p w:rsidR="00D65ADF" w:rsidRPr="00BB1F1E" w:rsidRDefault="006E4A9E" w:rsidP="00D65ADF">
      <w:pPr>
        <w:pStyle w:val="a3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t>问共需设置几个进程</w:t>
      </w:r>
      <w:r w:rsidRPr="00BB1F1E">
        <w:rPr>
          <w:rFonts w:ascii="微软雅黑" w:eastAsia="微软雅黑" w:hAnsi="微软雅黑"/>
          <w:sz w:val="24"/>
        </w:rPr>
        <w:t xml:space="preserve">? </w:t>
      </w:r>
    </w:p>
    <w:p w:rsidR="006E4A9E" w:rsidRPr="00BB1F1E" w:rsidRDefault="006E4A9E" w:rsidP="00D65ADF">
      <w:pPr>
        <w:pStyle w:val="a3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t>试用</w:t>
      </w:r>
      <w:r w:rsidRPr="00BB1F1E">
        <w:rPr>
          <w:rFonts w:ascii="微软雅黑" w:eastAsia="微软雅黑" w:hAnsi="微软雅黑"/>
          <w:sz w:val="24"/>
        </w:rPr>
        <w:t>P</w:t>
      </w:r>
      <w:r w:rsidRPr="00BB1F1E">
        <w:rPr>
          <w:rFonts w:ascii="微软雅黑" w:eastAsia="微软雅黑" w:hAnsi="微软雅黑" w:hint="eastAsia"/>
          <w:sz w:val="24"/>
        </w:rPr>
        <w:t>、</w:t>
      </w:r>
      <w:r w:rsidRPr="00BB1F1E">
        <w:rPr>
          <w:rFonts w:ascii="微软雅黑" w:eastAsia="微软雅黑" w:hAnsi="微软雅黑"/>
          <w:sz w:val="24"/>
        </w:rPr>
        <w:t>V</w:t>
      </w:r>
      <w:r w:rsidRPr="00BB1F1E">
        <w:rPr>
          <w:rFonts w:ascii="微软雅黑" w:eastAsia="微软雅黑" w:hAnsi="微软雅黑" w:hint="eastAsia"/>
          <w:sz w:val="24"/>
        </w:rPr>
        <w:t>操作解决上述问题中的同步和互斥关系</w:t>
      </w:r>
      <w:r w:rsidRPr="00BB1F1E">
        <w:rPr>
          <w:rFonts w:ascii="微软雅黑" w:eastAsia="微软雅黑" w:hAnsi="微软雅黑"/>
          <w:sz w:val="24"/>
        </w:rPr>
        <w:t>.</w:t>
      </w:r>
    </w:p>
    <w:p w:rsidR="00D65ADF" w:rsidRPr="00BB1F1E" w:rsidRDefault="00D65ADF" w:rsidP="00D65ADF">
      <w:pPr>
        <w:pStyle w:val="a3"/>
        <w:snapToGrid w:val="0"/>
        <w:ind w:left="1140" w:firstLineChars="0" w:firstLine="0"/>
        <w:rPr>
          <w:rFonts w:ascii="微软雅黑" w:eastAsia="微软雅黑" w:hAnsi="微软雅黑"/>
          <w:sz w:val="24"/>
        </w:rPr>
      </w:pPr>
    </w:p>
    <w:p w:rsidR="006E4A9E" w:rsidRPr="00BB1F1E" w:rsidRDefault="006E4A9E" w:rsidP="006E4A9E">
      <w:pPr>
        <w:numPr>
          <w:ilvl w:val="0"/>
          <w:numId w:val="2"/>
        </w:numPr>
        <w:snapToGrid w:val="0"/>
        <w:ind w:left="0" w:firstLine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t>某商店有两种食品</w:t>
      </w:r>
      <w:r w:rsidRPr="00BB1F1E">
        <w:rPr>
          <w:rFonts w:ascii="微软雅黑" w:eastAsia="微软雅黑" w:hAnsi="微软雅黑"/>
          <w:sz w:val="24"/>
        </w:rPr>
        <w:t>A</w:t>
      </w:r>
      <w:r w:rsidRPr="00BB1F1E">
        <w:rPr>
          <w:rFonts w:ascii="微软雅黑" w:eastAsia="微软雅黑" w:hAnsi="微软雅黑" w:hint="eastAsia"/>
          <w:sz w:val="24"/>
        </w:rPr>
        <w:t>和</w:t>
      </w:r>
      <w:r w:rsidRPr="00BB1F1E">
        <w:rPr>
          <w:rFonts w:ascii="微软雅黑" w:eastAsia="微软雅黑" w:hAnsi="微软雅黑"/>
          <w:sz w:val="24"/>
        </w:rPr>
        <w:t xml:space="preserve">B, </w:t>
      </w:r>
      <w:r w:rsidRPr="00BB1F1E">
        <w:rPr>
          <w:rFonts w:ascii="微软雅黑" w:eastAsia="微软雅黑" w:hAnsi="微软雅黑" w:hint="eastAsia"/>
          <w:sz w:val="24"/>
        </w:rPr>
        <w:t>最大数量各为</w:t>
      </w:r>
      <w:r w:rsidRPr="00BB1F1E">
        <w:rPr>
          <w:rFonts w:ascii="微软雅黑" w:eastAsia="微软雅黑" w:hAnsi="微软雅黑"/>
          <w:sz w:val="24"/>
        </w:rPr>
        <w:t>m</w:t>
      </w:r>
      <w:r w:rsidRPr="00BB1F1E">
        <w:rPr>
          <w:rFonts w:ascii="微软雅黑" w:eastAsia="微软雅黑" w:hAnsi="微软雅黑" w:hint="eastAsia"/>
          <w:sz w:val="24"/>
        </w:rPr>
        <w:t>个</w:t>
      </w:r>
      <w:r w:rsidRPr="00BB1F1E">
        <w:rPr>
          <w:rFonts w:ascii="微软雅黑" w:eastAsia="微软雅黑" w:hAnsi="微软雅黑"/>
          <w:sz w:val="24"/>
        </w:rPr>
        <w:t xml:space="preserve">. </w:t>
      </w:r>
      <w:r w:rsidRPr="00BB1F1E">
        <w:rPr>
          <w:rFonts w:ascii="微软雅黑" w:eastAsia="微软雅黑" w:hAnsi="微软雅黑" w:hint="eastAsia"/>
          <w:sz w:val="24"/>
        </w:rPr>
        <w:t>该商店将</w:t>
      </w:r>
      <w:r w:rsidRPr="00BB1F1E">
        <w:rPr>
          <w:rFonts w:ascii="微软雅黑" w:eastAsia="微软雅黑" w:hAnsi="微软雅黑"/>
          <w:sz w:val="24"/>
        </w:rPr>
        <w:t>A,B</w:t>
      </w:r>
      <w:r w:rsidRPr="00BB1F1E">
        <w:rPr>
          <w:rFonts w:ascii="微软雅黑" w:eastAsia="微软雅黑" w:hAnsi="微软雅黑" w:hint="eastAsia"/>
          <w:sz w:val="24"/>
        </w:rPr>
        <w:t>两种食品搭配出售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每次各取一个</w:t>
      </w:r>
      <w:r w:rsidRPr="00BB1F1E">
        <w:rPr>
          <w:rFonts w:ascii="微软雅黑" w:eastAsia="微软雅黑" w:hAnsi="微软雅黑"/>
          <w:sz w:val="24"/>
        </w:rPr>
        <w:t xml:space="preserve">. </w:t>
      </w:r>
      <w:r w:rsidRPr="00BB1F1E">
        <w:rPr>
          <w:rFonts w:ascii="微软雅黑" w:eastAsia="微软雅黑" w:hAnsi="微软雅黑" w:hint="eastAsia"/>
          <w:sz w:val="24"/>
        </w:rPr>
        <w:t>为避免食品变质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遵循先到食品先出售的原则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有两个食品公司分别不断地供应</w:t>
      </w:r>
      <w:r w:rsidRPr="00BB1F1E">
        <w:rPr>
          <w:rFonts w:ascii="微软雅黑" w:eastAsia="微软雅黑" w:hAnsi="微软雅黑"/>
          <w:sz w:val="24"/>
        </w:rPr>
        <w:t>A,B</w:t>
      </w:r>
      <w:r w:rsidRPr="00BB1F1E">
        <w:rPr>
          <w:rFonts w:ascii="微软雅黑" w:eastAsia="微软雅黑" w:hAnsi="微软雅黑" w:hint="eastAsia"/>
          <w:sz w:val="24"/>
        </w:rPr>
        <w:t>两种食品</w:t>
      </w:r>
      <w:r w:rsidRPr="00BB1F1E">
        <w:rPr>
          <w:rFonts w:ascii="微软雅黑" w:eastAsia="微软雅黑" w:hAnsi="微软雅黑"/>
          <w:sz w:val="24"/>
        </w:rPr>
        <w:t>(</w:t>
      </w:r>
      <w:r w:rsidRPr="00BB1F1E">
        <w:rPr>
          <w:rFonts w:ascii="微软雅黑" w:eastAsia="微软雅黑" w:hAnsi="微软雅黑" w:hint="eastAsia"/>
          <w:sz w:val="24"/>
        </w:rPr>
        <w:t>每次一个</w:t>
      </w:r>
      <w:r w:rsidRPr="00BB1F1E">
        <w:rPr>
          <w:rFonts w:ascii="微软雅黑" w:eastAsia="微软雅黑" w:hAnsi="微软雅黑"/>
          <w:sz w:val="24"/>
        </w:rPr>
        <w:t xml:space="preserve">). </w:t>
      </w:r>
      <w:r w:rsidRPr="00BB1F1E">
        <w:rPr>
          <w:rFonts w:ascii="微软雅黑" w:eastAsia="微软雅黑" w:hAnsi="微软雅黑" w:hint="eastAsia"/>
          <w:sz w:val="24"/>
        </w:rPr>
        <w:t>为保证正常销售</w:t>
      </w:r>
      <w:r w:rsidRPr="00BB1F1E">
        <w:rPr>
          <w:rFonts w:ascii="微软雅黑" w:eastAsia="微软雅黑" w:hAnsi="微软雅黑"/>
          <w:sz w:val="24"/>
        </w:rPr>
        <w:t xml:space="preserve">,  </w:t>
      </w:r>
      <w:r w:rsidRPr="00BB1F1E">
        <w:rPr>
          <w:rFonts w:ascii="微软雅黑" w:eastAsia="微软雅黑" w:hAnsi="微软雅黑" w:hint="eastAsia"/>
          <w:sz w:val="24"/>
        </w:rPr>
        <w:t>当某种食品的数量比另一种的数量超过</w:t>
      </w:r>
      <w:r w:rsidRPr="00BB1F1E">
        <w:rPr>
          <w:rFonts w:ascii="微软雅黑" w:eastAsia="微软雅黑" w:hAnsi="微软雅黑"/>
          <w:sz w:val="24"/>
        </w:rPr>
        <w:t>k(k&lt;m)</w:t>
      </w:r>
      <w:r w:rsidRPr="00BB1F1E">
        <w:rPr>
          <w:rFonts w:ascii="微软雅黑" w:eastAsia="微软雅黑" w:hAnsi="微软雅黑" w:hint="eastAsia"/>
          <w:sz w:val="24"/>
        </w:rPr>
        <w:t>个时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暂停对数量大的食品进货</w:t>
      </w:r>
      <w:r w:rsidRPr="00BB1F1E">
        <w:rPr>
          <w:rFonts w:ascii="微软雅黑" w:eastAsia="微软雅黑" w:hAnsi="微软雅黑"/>
          <w:sz w:val="24"/>
        </w:rPr>
        <w:t xml:space="preserve">, </w:t>
      </w:r>
      <w:r w:rsidRPr="00BB1F1E">
        <w:rPr>
          <w:rFonts w:ascii="微软雅黑" w:eastAsia="微软雅黑" w:hAnsi="微软雅黑" w:hint="eastAsia"/>
          <w:sz w:val="24"/>
        </w:rPr>
        <w:t>补充数量少的食品</w:t>
      </w:r>
      <w:r w:rsidRPr="00BB1F1E">
        <w:rPr>
          <w:rFonts w:ascii="微软雅黑" w:eastAsia="微软雅黑" w:hAnsi="微软雅黑"/>
          <w:sz w:val="24"/>
        </w:rPr>
        <w:t>.</w:t>
      </w:r>
    </w:p>
    <w:p w:rsidR="00673038" w:rsidRPr="00BB1F1E" w:rsidRDefault="00394E4A" w:rsidP="00D65ADF">
      <w:pPr>
        <w:snapToGrid w:val="0"/>
        <w:ind w:leftChars="186" w:left="391"/>
        <w:jc w:val="left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/>
          <w:sz w:val="24"/>
        </w:rPr>
        <w:t xml:space="preserve">(1) </w:t>
      </w:r>
      <w:r w:rsidRPr="00BB1F1E">
        <w:rPr>
          <w:rFonts w:ascii="微软雅黑" w:eastAsia="微软雅黑" w:hAnsi="微软雅黑" w:hint="eastAsia"/>
          <w:sz w:val="24"/>
        </w:rPr>
        <w:t>问共需设置几个进程</w:t>
      </w:r>
      <w:r w:rsidRPr="00BB1F1E">
        <w:rPr>
          <w:rFonts w:ascii="微软雅黑" w:eastAsia="微软雅黑" w:hAnsi="微软雅黑"/>
          <w:sz w:val="24"/>
        </w:rPr>
        <w:t>?</w:t>
      </w:r>
    </w:p>
    <w:p w:rsidR="006E4A9E" w:rsidRPr="00BB1F1E" w:rsidRDefault="00394E4A" w:rsidP="00D65ADF">
      <w:pPr>
        <w:snapToGrid w:val="0"/>
        <w:ind w:leftChars="186" w:left="391"/>
        <w:jc w:val="left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/>
          <w:sz w:val="24"/>
        </w:rPr>
        <w:t xml:space="preserve">(2) </w:t>
      </w:r>
      <w:r w:rsidRPr="00BB1F1E">
        <w:rPr>
          <w:rFonts w:ascii="微软雅黑" w:eastAsia="微软雅黑" w:hAnsi="微软雅黑" w:hint="eastAsia"/>
          <w:sz w:val="24"/>
        </w:rPr>
        <w:t>试用</w:t>
      </w:r>
      <w:r w:rsidRPr="00BB1F1E">
        <w:rPr>
          <w:rFonts w:ascii="微软雅黑" w:eastAsia="微软雅黑" w:hAnsi="微软雅黑"/>
          <w:sz w:val="24"/>
        </w:rPr>
        <w:t>P,V</w:t>
      </w:r>
      <w:r w:rsidRPr="00BB1F1E">
        <w:rPr>
          <w:rFonts w:ascii="微软雅黑" w:eastAsia="微软雅黑" w:hAnsi="微软雅黑" w:hint="eastAsia"/>
          <w:sz w:val="24"/>
        </w:rPr>
        <w:t>操作解决上述问题中的同步和互斥关系</w:t>
      </w:r>
      <w:r w:rsidRPr="00BB1F1E">
        <w:rPr>
          <w:rFonts w:ascii="微软雅黑" w:eastAsia="微软雅黑" w:hAnsi="微软雅黑"/>
          <w:sz w:val="24"/>
        </w:rPr>
        <w:t>.</w:t>
      </w:r>
    </w:p>
    <w:p w:rsidR="00D65ADF" w:rsidRPr="00BB1F1E" w:rsidRDefault="00D65ADF" w:rsidP="00D65ADF">
      <w:pPr>
        <w:snapToGrid w:val="0"/>
        <w:ind w:leftChars="186" w:left="391"/>
        <w:jc w:val="left"/>
        <w:rPr>
          <w:rFonts w:ascii="微软雅黑" w:eastAsia="微软雅黑" w:hAnsi="微软雅黑"/>
          <w:sz w:val="24"/>
        </w:rPr>
      </w:pPr>
    </w:p>
    <w:p w:rsidR="00673038" w:rsidRPr="00BB1F1E" w:rsidRDefault="00394E4A" w:rsidP="00D65ADF">
      <w:pPr>
        <w:numPr>
          <w:ilvl w:val="0"/>
          <w:numId w:val="2"/>
        </w:numPr>
        <w:snapToGrid w:val="0"/>
        <w:ind w:left="0" w:firstLine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t>三个吸烟者在一间房间内，还有一个香烟供应者。为了制造并抽掉香烟，每个吸烟者需要三样东西：烟草、纸和火柴。供应者有丰富的货物提供。三个吸烟者中，第一个有自己的烟草，第二个有自己的纸，第三个有自己的火柴。供应者将两样东西放在桌子上，允许一个吸烟者进行对健康不利的吸烟。当吸烟者完成吸烟后唤醒供应者，供应者再放两样东西（随机地）在桌面上，然后唤醒另一个吸烟者。试为吸烟者和供应者编写程序解决问题。</w:t>
      </w:r>
    </w:p>
    <w:p w:rsidR="00D65ADF" w:rsidRPr="00BB1F1E" w:rsidRDefault="00D65ADF" w:rsidP="00D65ADF">
      <w:pPr>
        <w:snapToGrid w:val="0"/>
        <w:ind w:leftChars="186" w:left="391"/>
        <w:jc w:val="left"/>
        <w:rPr>
          <w:rFonts w:ascii="微软雅黑" w:eastAsia="微软雅黑" w:hAnsi="微软雅黑"/>
          <w:sz w:val="24"/>
        </w:rPr>
      </w:pPr>
    </w:p>
    <w:p w:rsidR="00673038" w:rsidRPr="00BB1F1E" w:rsidRDefault="00394E4A" w:rsidP="00885F3C">
      <w:pPr>
        <w:numPr>
          <w:ilvl w:val="0"/>
          <w:numId w:val="2"/>
        </w:numPr>
        <w:snapToGrid w:val="0"/>
        <w:ind w:left="0" w:firstLine="0"/>
        <w:rPr>
          <w:rFonts w:ascii="微软雅黑" w:eastAsia="微软雅黑" w:hAnsi="微软雅黑"/>
          <w:sz w:val="24"/>
        </w:rPr>
      </w:pPr>
      <w:r w:rsidRPr="00BB1F1E">
        <w:rPr>
          <w:rFonts w:ascii="微软雅黑" w:eastAsia="微软雅黑" w:hAnsi="微软雅黑" w:hint="eastAsia"/>
          <w:sz w:val="24"/>
        </w:rPr>
        <w:t>两个进程</w:t>
      </w:r>
      <w:r w:rsidRPr="00BB1F1E">
        <w:rPr>
          <w:rFonts w:ascii="微软雅黑" w:eastAsia="微软雅黑" w:hAnsi="微软雅黑"/>
          <w:sz w:val="24"/>
        </w:rPr>
        <w:t>PA</w:t>
      </w:r>
      <w:r w:rsidRPr="00BB1F1E">
        <w:rPr>
          <w:rFonts w:ascii="微软雅黑" w:eastAsia="微软雅黑" w:hAnsi="微软雅黑" w:hint="eastAsia"/>
          <w:sz w:val="24"/>
        </w:rPr>
        <w:t>、</w:t>
      </w:r>
      <w:r w:rsidRPr="00BB1F1E">
        <w:rPr>
          <w:rFonts w:ascii="微软雅黑" w:eastAsia="微软雅黑" w:hAnsi="微软雅黑"/>
          <w:sz w:val="24"/>
        </w:rPr>
        <w:t>PB</w:t>
      </w:r>
      <w:r w:rsidRPr="00BB1F1E">
        <w:rPr>
          <w:rFonts w:ascii="微软雅黑" w:eastAsia="微软雅黑" w:hAnsi="微软雅黑" w:hint="eastAsia"/>
          <w:sz w:val="24"/>
        </w:rPr>
        <w:t>通过两个</w:t>
      </w:r>
      <w:r w:rsidRPr="00BB1F1E">
        <w:rPr>
          <w:rFonts w:ascii="微软雅黑" w:eastAsia="微软雅黑" w:hAnsi="微软雅黑"/>
          <w:sz w:val="24"/>
        </w:rPr>
        <w:t>FIFO</w:t>
      </w:r>
      <w:r w:rsidRPr="00BB1F1E">
        <w:rPr>
          <w:rFonts w:ascii="微软雅黑" w:eastAsia="微软雅黑" w:hAnsi="微软雅黑" w:hint="eastAsia"/>
          <w:sz w:val="24"/>
        </w:rPr>
        <w:t>（先进先出）缓冲区队列连接（如图）</w:t>
      </w:r>
      <w:r w:rsidRPr="00BB1F1E">
        <w:rPr>
          <w:rFonts w:ascii="微软雅黑" w:eastAsia="微软雅黑" w:hAnsi="微软雅黑"/>
          <w:sz w:val="24"/>
        </w:rPr>
        <w:t>.PA</w:t>
      </w:r>
      <w:r w:rsidRPr="00BB1F1E">
        <w:rPr>
          <w:rFonts w:ascii="微软雅黑" w:eastAsia="微软雅黑" w:hAnsi="微软雅黑" w:hint="eastAsia"/>
          <w:sz w:val="24"/>
        </w:rPr>
        <w:t>从</w:t>
      </w:r>
      <w:r w:rsidRPr="00BB1F1E">
        <w:rPr>
          <w:rFonts w:ascii="微软雅黑" w:eastAsia="微软雅黑" w:hAnsi="微软雅黑"/>
          <w:sz w:val="24"/>
        </w:rPr>
        <w:t>Q2</w:t>
      </w:r>
      <w:r w:rsidRPr="00BB1F1E">
        <w:rPr>
          <w:rFonts w:ascii="微软雅黑" w:eastAsia="微软雅黑" w:hAnsi="微软雅黑" w:hint="eastAsia"/>
          <w:sz w:val="24"/>
        </w:rPr>
        <w:t>取消息，处理后往</w:t>
      </w:r>
      <w:r w:rsidRPr="00BB1F1E">
        <w:rPr>
          <w:rFonts w:ascii="微软雅黑" w:eastAsia="微软雅黑" w:hAnsi="微软雅黑"/>
          <w:sz w:val="24"/>
        </w:rPr>
        <w:t>Q1</w:t>
      </w:r>
      <w:r w:rsidRPr="00BB1F1E">
        <w:rPr>
          <w:rFonts w:ascii="微软雅黑" w:eastAsia="微软雅黑" w:hAnsi="微软雅黑" w:hint="eastAsia"/>
          <w:sz w:val="24"/>
        </w:rPr>
        <w:t>发消息，</w:t>
      </w:r>
      <w:r w:rsidRPr="00BB1F1E">
        <w:rPr>
          <w:rFonts w:ascii="微软雅黑" w:eastAsia="微软雅黑" w:hAnsi="微软雅黑"/>
          <w:sz w:val="24"/>
        </w:rPr>
        <w:t>PB</w:t>
      </w:r>
      <w:r w:rsidRPr="00BB1F1E">
        <w:rPr>
          <w:rFonts w:ascii="微软雅黑" w:eastAsia="微软雅黑" w:hAnsi="微软雅黑" w:hint="eastAsia"/>
          <w:sz w:val="24"/>
        </w:rPr>
        <w:t>从</w:t>
      </w:r>
      <w:r w:rsidRPr="00BB1F1E">
        <w:rPr>
          <w:rFonts w:ascii="微软雅黑" w:eastAsia="微软雅黑" w:hAnsi="微软雅黑"/>
          <w:sz w:val="24"/>
        </w:rPr>
        <w:t>Q1</w:t>
      </w:r>
      <w:r w:rsidRPr="00BB1F1E">
        <w:rPr>
          <w:rFonts w:ascii="微软雅黑" w:eastAsia="微软雅黑" w:hAnsi="微软雅黑" w:hint="eastAsia"/>
          <w:sz w:val="24"/>
        </w:rPr>
        <w:t>取消息，处理后往</w:t>
      </w:r>
      <w:r w:rsidRPr="00BB1F1E">
        <w:rPr>
          <w:rFonts w:ascii="微软雅黑" w:eastAsia="微软雅黑" w:hAnsi="微软雅黑"/>
          <w:sz w:val="24"/>
        </w:rPr>
        <w:t>Q2</w:t>
      </w:r>
      <w:r w:rsidRPr="00BB1F1E">
        <w:rPr>
          <w:rFonts w:ascii="微软雅黑" w:eastAsia="微软雅黑" w:hAnsi="微软雅黑" w:hint="eastAsia"/>
          <w:sz w:val="24"/>
        </w:rPr>
        <w:t>发消息，每个缓冲区长度等于传送消息长度</w:t>
      </w:r>
      <w:r w:rsidRPr="00BB1F1E">
        <w:rPr>
          <w:rFonts w:ascii="微软雅黑" w:eastAsia="微软雅黑" w:hAnsi="微软雅黑"/>
          <w:sz w:val="24"/>
        </w:rPr>
        <w:t>. Q1</w:t>
      </w:r>
      <w:r w:rsidRPr="00BB1F1E">
        <w:rPr>
          <w:rFonts w:ascii="微软雅黑" w:eastAsia="微软雅黑" w:hAnsi="微软雅黑" w:hint="eastAsia"/>
          <w:sz w:val="24"/>
        </w:rPr>
        <w:t>队列长度为</w:t>
      </w:r>
      <w:r w:rsidRPr="00BB1F1E">
        <w:rPr>
          <w:rFonts w:ascii="微软雅黑" w:eastAsia="微软雅黑" w:hAnsi="微软雅黑"/>
          <w:sz w:val="24"/>
        </w:rPr>
        <w:t>n</w:t>
      </w:r>
      <w:r w:rsidRPr="00BB1F1E">
        <w:rPr>
          <w:rFonts w:ascii="微软雅黑" w:eastAsia="微软雅黑" w:hAnsi="微软雅黑" w:hint="eastAsia"/>
          <w:sz w:val="24"/>
        </w:rPr>
        <w:t>，</w:t>
      </w:r>
      <w:r w:rsidRPr="00BB1F1E">
        <w:rPr>
          <w:rFonts w:ascii="微软雅黑" w:eastAsia="微软雅黑" w:hAnsi="微软雅黑"/>
          <w:sz w:val="24"/>
        </w:rPr>
        <w:t>Q2</w:t>
      </w:r>
      <w:r w:rsidRPr="00BB1F1E">
        <w:rPr>
          <w:rFonts w:ascii="微软雅黑" w:eastAsia="微软雅黑" w:hAnsi="微软雅黑" w:hint="eastAsia"/>
          <w:sz w:val="24"/>
        </w:rPr>
        <w:t>队列长度为</w:t>
      </w:r>
      <w:r w:rsidRPr="00BB1F1E">
        <w:rPr>
          <w:rFonts w:ascii="微软雅黑" w:eastAsia="微软雅黑" w:hAnsi="微软雅黑"/>
          <w:sz w:val="24"/>
        </w:rPr>
        <w:t xml:space="preserve">m. </w:t>
      </w:r>
      <w:r w:rsidRPr="00BB1F1E">
        <w:rPr>
          <w:rFonts w:ascii="微软雅黑" w:eastAsia="微软雅黑" w:hAnsi="微软雅黑" w:hint="eastAsia"/>
          <w:sz w:val="24"/>
        </w:rPr>
        <w:t>假设开始时</w:t>
      </w:r>
      <w:r w:rsidRPr="00BB1F1E">
        <w:rPr>
          <w:rFonts w:ascii="微软雅黑" w:eastAsia="微软雅黑" w:hAnsi="微软雅黑"/>
          <w:sz w:val="24"/>
        </w:rPr>
        <w:t>Q1</w:t>
      </w:r>
      <w:r w:rsidRPr="00BB1F1E">
        <w:rPr>
          <w:rFonts w:ascii="微软雅黑" w:eastAsia="微软雅黑" w:hAnsi="微软雅黑" w:hint="eastAsia"/>
          <w:sz w:val="24"/>
        </w:rPr>
        <w:t>中装满了消息，试用</w:t>
      </w:r>
      <w:r w:rsidRPr="00BB1F1E">
        <w:rPr>
          <w:rFonts w:ascii="微软雅黑" w:eastAsia="微软雅黑" w:hAnsi="微软雅黑"/>
          <w:sz w:val="24"/>
        </w:rPr>
        <w:t>P</w:t>
      </w:r>
      <w:r w:rsidRPr="00BB1F1E">
        <w:rPr>
          <w:rFonts w:ascii="微软雅黑" w:eastAsia="微软雅黑" w:hAnsi="微软雅黑" w:hint="eastAsia"/>
          <w:sz w:val="24"/>
        </w:rPr>
        <w:t>、</w:t>
      </w:r>
      <w:r w:rsidRPr="00BB1F1E">
        <w:rPr>
          <w:rFonts w:ascii="微软雅黑" w:eastAsia="微软雅黑" w:hAnsi="微软雅黑"/>
          <w:sz w:val="24"/>
        </w:rPr>
        <w:t>V</w:t>
      </w:r>
      <w:r w:rsidRPr="00BB1F1E">
        <w:rPr>
          <w:rFonts w:ascii="微软雅黑" w:eastAsia="微软雅黑" w:hAnsi="微软雅黑" w:hint="eastAsia"/>
          <w:sz w:val="24"/>
        </w:rPr>
        <w:t>操作解决上述进程间通讯问题</w:t>
      </w:r>
      <w:r w:rsidRPr="00BB1F1E">
        <w:rPr>
          <w:rFonts w:ascii="微软雅黑" w:eastAsia="微软雅黑" w:hAnsi="微软雅黑"/>
          <w:sz w:val="24"/>
        </w:rPr>
        <w:t>.</w:t>
      </w:r>
    </w:p>
    <w:p w:rsidR="00DD3475" w:rsidRPr="00885F3C" w:rsidRDefault="00885F3C" w:rsidP="00D85C1B">
      <w:pPr>
        <w:snapToGrid w:val="0"/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noProof/>
          <w:sz w:val="28"/>
        </w:rPr>
        <w:drawing>
          <wp:inline distT="0" distB="0" distL="0" distR="0" wp14:anchorId="57E0ABB4">
            <wp:extent cx="3611817" cy="1416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53" cy="1423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3475" w:rsidRPr="0088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751"/>
    <w:multiLevelType w:val="hybridMultilevel"/>
    <w:tmpl w:val="365CCC16"/>
    <w:lvl w:ilvl="0" w:tplc="FE0E005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2DDCE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05B1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9E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827C9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6FD1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CC41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62B37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E27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AFC"/>
    <w:multiLevelType w:val="hybridMultilevel"/>
    <w:tmpl w:val="446AF6C8"/>
    <w:lvl w:ilvl="0" w:tplc="D75A1B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9C9C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D693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42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7208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AC2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F207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CA6E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8A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301B"/>
    <w:multiLevelType w:val="hybridMultilevel"/>
    <w:tmpl w:val="6D70FAE8"/>
    <w:lvl w:ilvl="0" w:tplc="4C2243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6F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4A49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0D4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E97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8EA9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FEB6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232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B08C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168D"/>
    <w:multiLevelType w:val="hybridMultilevel"/>
    <w:tmpl w:val="C8A4E458"/>
    <w:lvl w:ilvl="0" w:tplc="BA2A6D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C131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CA7A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49C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C78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D240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29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CBA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9289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0E31"/>
    <w:multiLevelType w:val="hybridMultilevel"/>
    <w:tmpl w:val="40740950"/>
    <w:lvl w:ilvl="0" w:tplc="8D7C70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828A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6CB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9E1C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BC9C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A445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E96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AD2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22A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E2595"/>
    <w:multiLevelType w:val="hybridMultilevel"/>
    <w:tmpl w:val="8E6412B8"/>
    <w:lvl w:ilvl="0" w:tplc="0598F6EE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B22B7D"/>
    <w:multiLevelType w:val="hybridMultilevel"/>
    <w:tmpl w:val="08E6C44A"/>
    <w:lvl w:ilvl="0" w:tplc="0114C3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E84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B44D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052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19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A9A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836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4CA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3631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F7282"/>
    <w:multiLevelType w:val="hybridMultilevel"/>
    <w:tmpl w:val="4BF2F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A9E"/>
    <w:rsid w:val="001B4F9D"/>
    <w:rsid w:val="00394E4A"/>
    <w:rsid w:val="003E243A"/>
    <w:rsid w:val="00673038"/>
    <w:rsid w:val="006E4A9E"/>
    <w:rsid w:val="007D19EE"/>
    <w:rsid w:val="00803186"/>
    <w:rsid w:val="00885F3C"/>
    <w:rsid w:val="009D0E19"/>
    <w:rsid w:val="00AA6C22"/>
    <w:rsid w:val="00BB1F1E"/>
    <w:rsid w:val="00D65ADF"/>
    <w:rsid w:val="00D85C1B"/>
    <w:rsid w:val="00D87651"/>
    <w:rsid w:val="00E16EC0"/>
    <w:rsid w:val="00E34F66"/>
    <w:rsid w:val="00E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2644"/>
  <w15:chartTrackingRefBased/>
  <w15:docId w15:val="{16ADF661-F2F1-4129-938B-36275377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A9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94E4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94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66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4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8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71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2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6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1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zhaojf.pku</dc:creator>
  <cp:keywords/>
  <dc:description/>
  <cp:lastModifiedBy>Anne.PKU</cp:lastModifiedBy>
  <cp:revision>14</cp:revision>
  <cp:lastPrinted>2016-10-28T10:52:00Z</cp:lastPrinted>
  <dcterms:created xsi:type="dcterms:W3CDTF">2016-10-28T10:43:00Z</dcterms:created>
  <dcterms:modified xsi:type="dcterms:W3CDTF">2018-11-01T10:56:00Z</dcterms:modified>
</cp:coreProperties>
</file>