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38A5" w14:textId="77777777" w:rsidR="004241A1" w:rsidRPr="003222D1" w:rsidRDefault="004241A1">
      <w:pPr>
        <w:rPr>
          <w:rFonts w:ascii="Arial" w:hAnsi="Arial" w:cs="Arial"/>
          <w:lang w:val="es-MX"/>
        </w:rPr>
      </w:pPr>
    </w:p>
    <w:p w14:paraId="6BFB9759" w14:textId="77777777" w:rsidR="004241A1" w:rsidRDefault="004241A1">
      <w:pPr>
        <w:rPr>
          <w:rFonts w:ascii="Arial" w:hAnsi="Arial" w:cs="Arial"/>
          <w:lang w:val="es-ES_tradnl"/>
        </w:rPr>
      </w:pPr>
    </w:p>
    <w:p w14:paraId="0BC04F00" w14:textId="77777777" w:rsidR="004241A1" w:rsidRDefault="004241A1">
      <w:pPr>
        <w:rPr>
          <w:rFonts w:ascii="Arial" w:hAnsi="Arial" w:cs="Arial"/>
          <w:lang w:val="es-ES_tradnl"/>
        </w:rPr>
      </w:pPr>
    </w:p>
    <w:p w14:paraId="788AB1E0" w14:textId="12CFA6FD" w:rsidR="004241A1" w:rsidRDefault="004241A1">
      <w:pPr>
        <w:rPr>
          <w:rFonts w:ascii="Arial" w:hAnsi="Arial" w:cs="Arial"/>
          <w:lang w:val="es-ES_tradnl"/>
        </w:rPr>
      </w:pPr>
    </w:p>
    <w:p w14:paraId="4345E65E" w14:textId="6BA36F4D" w:rsidR="00B51BD1" w:rsidRDefault="00B51BD1">
      <w:pPr>
        <w:rPr>
          <w:rFonts w:ascii="Arial" w:hAnsi="Arial" w:cs="Arial"/>
          <w:lang w:val="es-ES_tradnl"/>
        </w:rPr>
      </w:pPr>
    </w:p>
    <w:p w14:paraId="77F1BDED" w14:textId="0809C495" w:rsidR="00B51BD1" w:rsidRDefault="00B51BD1">
      <w:pPr>
        <w:rPr>
          <w:rFonts w:ascii="Arial" w:hAnsi="Arial" w:cs="Arial"/>
          <w:lang w:val="es-ES_tradnl"/>
        </w:rPr>
      </w:pPr>
    </w:p>
    <w:p w14:paraId="79C734DC" w14:textId="6A43C69E" w:rsidR="00B51BD1" w:rsidRDefault="00B51BD1">
      <w:pPr>
        <w:rPr>
          <w:rFonts w:ascii="Arial" w:hAnsi="Arial" w:cs="Arial"/>
          <w:lang w:val="es-ES_tradnl"/>
        </w:rPr>
      </w:pPr>
    </w:p>
    <w:p w14:paraId="45278E6A" w14:textId="198F4B62" w:rsidR="00B51BD1" w:rsidRDefault="00B51BD1">
      <w:pPr>
        <w:rPr>
          <w:rFonts w:ascii="Arial" w:hAnsi="Arial" w:cs="Arial"/>
          <w:lang w:val="es-ES_tradnl"/>
        </w:rPr>
      </w:pPr>
    </w:p>
    <w:p w14:paraId="294B9E08" w14:textId="54FA71EC" w:rsidR="00B51BD1" w:rsidRDefault="00B51BD1">
      <w:pPr>
        <w:rPr>
          <w:rFonts w:ascii="Arial" w:hAnsi="Arial" w:cs="Arial"/>
          <w:lang w:val="es-ES_tradnl"/>
        </w:rPr>
      </w:pPr>
    </w:p>
    <w:p w14:paraId="26F13C7C" w14:textId="0FAA1B0B" w:rsidR="00B51BD1" w:rsidRDefault="00B51BD1">
      <w:pPr>
        <w:rPr>
          <w:rFonts w:ascii="Arial" w:hAnsi="Arial" w:cs="Arial"/>
          <w:lang w:val="es-ES_tradnl"/>
        </w:rPr>
      </w:pPr>
    </w:p>
    <w:p w14:paraId="0BDC3F1B" w14:textId="1B6D9493" w:rsidR="00B51BD1" w:rsidRDefault="00B51BD1">
      <w:pPr>
        <w:rPr>
          <w:rFonts w:ascii="Arial" w:hAnsi="Arial" w:cs="Arial"/>
          <w:lang w:val="es-ES_tradnl"/>
        </w:rPr>
      </w:pPr>
    </w:p>
    <w:p w14:paraId="55E993DB" w14:textId="77777777" w:rsidR="00B51BD1" w:rsidRDefault="00B51BD1">
      <w:pPr>
        <w:rPr>
          <w:rFonts w:ascii="Arial" w:hAnsi="Arial" w:cs="Arial"/>
          <w:lang w:val="es-ES_tradnl"/>
        </w:rPr>
      </w:pPr>
    </w:p>
    <w:p w14:paraId="57EBB19D" w14:textId="77777777" w:rsidR="00B51BD1" w:rsidRDefault="00B51BD1">
      <w:pPr>
        <w:rPr>
          <w:rFonts w:ascii="Arial" w:hAnsi="Arial" w:cs="Arial"/>
          <w:lang w:val="es-ES_tradnl"/>
        </w:rPr>
      </w:pPr>
    </w:p>
    <w:p w14:paraId="79883118" w14:textId="77777777" w:rsidR="00D23BF5" w:rsidRDefault="00D23BF5" w:rsidP="00B51BD1">
      <w:pPr>
        <w:spacing w:before="240" w:after="240"/>
        <w:jc w:val="center"/>
        <w:rPr>
          <w:rFonts w:ascii="Arial" w:hAnsi="Arial" w:cs="Arial"/>
          <w:sz w:val="40"/>
          <w:szCs w:val="40"/>
          <w:lang w:val="es-ES_tradnl"/>
        </w:rPr>
      </w:pPr>
    </w:p>
    <w:p w14:paraId="71B3B6FD" w14:textId="4F012228" w:rsidR="004241A1" w:rsidRPr="00B51BD1" w:rsidRDefault="00C60395" w:rsidP="00B51BD1">
      <w:pPr>
        <w:spacing w:before="240" w:after="240"/>
        <w:jc w:val="center"/>
        <w:rPr>
          <w:rFonts w:ascii="Arial" w:hAnsi="Arial" w:cs="Arial"/>
          <w:sz w:val="52"/>
          <w:szCs w:val="52"/>
          <w:lang w:val="es-ES_tradnl"/>
        </w:rPr>
      </w:pPr>
      <w:r w:rsidRPr="004241A1">
        <w:rPr>
          <w:rFonts w:ascii="Arial" w:hAnsi="Arial" w:cs="Arial"/>
          <w:sz w:val="52"/>
          <w:szCs w:val="52"/>
          <w:lang w:val="es-ES_tradnl"/>
        </w:rPr>
        <w:t>Modelo del Dominio</w:t>
      </w:r>
    </w:p>
    <w:p w14:paraId="1637F2F4" w14:textId="7B70462A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60991A2" w14:textId="7CDA2B32" w:rsidR="004241A1" w:rsidRDefault="004241A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8B819EB" w14:textId="29C736D9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5A8FDA94" w14:textId="5BC13F00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F9AB7AC" w14:textId="0D84FEB4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22C023A" w14:textId="2D5E45CF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14A8EEC4" w14:textId="2FDCA381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7C65FF96" w14:textId="77777777" w:rsidR="00B51BD1" w:rsidRDefault="00B51BD1" w:rsidP="00E509FE">
      <w:pPr>
        <w:pStyle w:val="NormalWeb"/>
        <w:shd w:val="clear" w:color="auto" w:fill="FFFFFF"/>
        <w:rPr>
          <w:rFonts w:ascii="Arial" w:hAnsi="Arial" w:cs="Arial"/>
        </w:rPr>
      </w:pPr>
    </w:p>
    <w:p w14:paraId="4F432071" w14:textId="70603D52" w:rsidR="00EA1752" w:rsidRDefault="00EA1752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</w:rPr>
        <w:t>Prof./Profa</w:t>
      </w:r>
      <w:r w:rsidR="00E509FE" w:rsidRPr="004241A1">
        <w:rPr>
          <w:rFonts w:ascii="Arial" w:hAnsi="Arial" w:cs="Arial"/>
        </w:rPr>
        <w:t xml:space="preserve">: </w:t>
      </w:r>
      <w:r w:rsidR="00D23BF5" w:rsidRPr="00D23BF5">
        <w:rPr>
          <w:rFonts w:ascii="Arial" w:hAnsi="Arial" w:cs="Arial"/>
        </w:rPr>
        <w:t>Yosly Hernández Bieliukas</w:t>
      </w:r>
    </w:p>
    <w:p w14:paraId="2DF34AC8" w14:textId="15DCC92C" w:rsidR="00E509FE" w:rsidRPr="004241A1" w:rsidRDefault="00EA1752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  <w:r>
        <w:rPr>
          <w:rFonts w:ascii="Arial" w:hAnsi="Arial" w:cs="Arial"/>
          <w:color w:val="1E2328"/>
        </w:rPr>
        <w:t xml:space="preserve">Sección: </w:t>
      </w:r>
      <w:r w:rsidR="00D23BF5">
        <w:rPr>
          <w:rFonts w:ascii="Arial" w:hAnsi="Arial" w:cs="Arial"/>
          <w:color w:val="1E2328"/>
        </w:rPr>
        <w:t>C1</w:t>
      </w:r>
      <w:r w:rsidR="00E509FE" w:rsidRPr="004241A1">
        <w:rPr>
          <w:rFonts w:ascii="Arial" w:hAnsi="Arial" w:cs="Arial"/>
          <w:color w:val="1E2328"/>
        </w:rPr>
        <w:t xml:space="preserve"> </w:t>
      </w:r>
    </w:p>
    <w:p w14:paraId="0D1DCAD4" w14:textId="77777777" w:rsidR="004241A1" w:rsidRDefault="004241A1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E2328"/>
        </w:rPr>
      </w:pPr>
    </w:p>
    <w:p w14:paraId="15C5E177" w14:textId="41B830EE" w:rsidR="00E509FE" w:rsidRPr="004241A1" w:rsidRDefault="00E509FE" w:rsidP="004241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4241A1">
        <w:rPr>
          <w:rFonts w:ascii="Arial" w:hAnsi="Arial" w:cs="Arial"/>
          <w:color w:val="1E2328"/>
        </w:rPr>
        <w:t>Equipo #:</w:t>
      </w:r>
      <w:r w:rsidR="00D23BF5">
        <w:rPr>
          <w:rFonts w:ascii="Arial" w:hAnsi="Arial" w:cs="Arial"/>
          <w:color w:val="1E2328"/>
        </w:rPr>
        <w:t xml:space="preserve"> 10</w:t>
      </w:r>
    </w:p>
    <w:p w14:paraId="0B54E199" w14:textId="5B946ED4" w:rsidR="00E509FE" w:rsidRPr="004241A1" w:rsidRDefault="00D23BF5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Luisangel Araujo</w:t>
      </w:r>
    </w:p>
    <w:p w14:paraId="0A8C56C1" w14:textId="3FD79762" w:rsidR="00E509FE" w:rsidRPr="004241A1" w:rsidRDefault="00D23BF5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Cesar Dávila</w:t>
      </w:r>
    </w:p>
    <w:p w14:paraId="44E8D054" w14:textId="7BEAAF1A" w:rsidR="00E509FE" w:rsidRPr="004241A1" w:rsidRDefault="00D23BF5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Ángel Marcano</w:t>
      </w:r>
    </w:p>
    <w:p w14:paraId="07148411" w14:textId="5D45BBD0" w:rsidR="00E509FE" w:rsidRPr="004241A1" w:rsidRDefault="00D23BF5" w:rsidP="004241A1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Haron Hernández </w:t>
      </w:r>
    </w:p>
    <w:p w14:paraId="2D3C253F" w14:textId="1873CC53" w:rsidR="00EA1752" w:rsidRDefault="00D23BF5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  <w:r>
        <w:rPr>
          <w:rFonts w:ascii="Arial" w:hAnsi="Arial" w:cs="Arial"/>
        </w:rPr>
        <w:t>26 de mayo de 2025</w:t>
      </w:r>
    </w:p>
    <w:p w14:paraId="5952E4E1" w14:textId="5C2379F5" w:rsidR="00EA1752" w:rsidRDefault="00EA1752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580A8D42" w14:textId="77777777" w:rsidR="00EA1752" w:rsidRPr="00EA1752" w:rsidRDefault="00EA1752" w:rsidP="00EA1752">
      <w:pPr>
        <w:pStyle w:val="NormalWeb"/>
        <w:shd w:val="clear" w:color="auto" w:fill="FFFFFF"/>
        <w:spacing w:before="0" w:beforeAutospacing="0" w:after="0" w:afterAutospacing="0"/>
        <w:ind w:left="284"/>
        <w:rPr>
          <w:rFonts w:ascii="Arial" w:hAnsi="Arial" w:cs="Arial"/>
        </w:rPr>
      </w:pPr>
    </w:p>
    <w:p w14:paraId="3B81E54C" w14:textId="68276CDA" w:rsidR="00D67069" w:rsidRDefault="00B00284" w:rsidP="00D67069">
      <w:pPr>
        <w:rPr>
          <w:b/>
          <w:bCs/>
          <w:sz w:val="40"/>
          <w:szCs w:val="40"/>
        </w:rPr>
      </w:pPr>
      <w:r w:rsidRPr="00B00284">
        <w:rPr>
          <w:b/>
          <w:bCs/>
          <w:sz w:val="40"/>
          <w:szCs w:val="40"/>
        </w:rPr>
        <w:lastRenderedPageBreak/>
        <w:t xml:space="preserve">Diagrama de </w:t>
      </w:r>
      <w:r w:rsidR="00C53A08">
        <w:rPr>
          <w:b/>
          <w:bCs/>
          <w:sz w:val="40"/>
          <w:szCs w:val="40"/>
        </w:rPr>
        <w:t>clases</w:t>
      </w:r>
      <w:r w:rsidR="006C0313">
        <w:rPr>
          <w:b/>
          <w:bCs/>
          <w:sz w:val="40"/>
          <w:szCs w:val="40"/>
        </w:rPr>
        <w:t xml:space="preserve"> del </w:t>
      </w:r>
      <w:r w:rsidR="00AD7669">
        <w:rPr>
          <w:b/>
          <w:bCs/>
          <w:sz w:val="40"/>
          <w:szCs w:val="40"/>
        </w:rPr>
        <w:t>d</w:t>
      </w:r>
      <w:r w:rsidR="006C0313">
        <w:rPr>
          <w:b/>
          <w:bCs/>
          <w:sz w:val="40"/>
          <w:szCs w:val="40"/>
        </w:rPr>
        <w:t>ominio</w:t>
      </w:r>
      <w:r w:rsidRPr="00B00284">
        <w:rPr>
          <w:b/>
          <w:bCs/>
          <w:sz w:val="40"/>
          <w:szCs w:val="40"/>
        </w:rPr>
        <w:t xml:space="preserve"> </w:t>
      </w:r>
    </w:p>
    <w:p w14:paraId="0DB3D77D" w14:textId="4B87E320" w:rsidR="004840C7" w:rsidRDefault="00D23BF5" w:rsidP="00D67069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FFBC069" wp14:editId="698FF532">
            <wp:simplePos x="0" y="0"/>
            <wp:positionH relativeFrom="margin">
              <wp:posOffset>-988695</wp:posOffset>
            </wp:positionH>
            <wp:positionV relativeFrom="paragraph">
              <wp:posOffset>126669</wp:posOffset>
            </wp:positionV>
            <wp:extent cx="7589535" cy="44199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35" cy="441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901FD" w14:textId="29679178" w:rsidR="007F5BAB" w:rsidRDefault="007F5BAB" w:rsidP="00D67069">
      <w:pPr>
        <w:rPr>
          <w:b/>
          <w:bCs/>
          <w:sz w:val="40"/>
          <w:szCs w:val="40"/>
        </w:rPr>
      </w:pPr>
    </w:p>
    <w:p w14:paraId="3C96A65A" w14:textId="60BDC812" w:rsidR="007F5BAB" w:rsidRDefault="007F5BAB" w:rsidP="00D67069">
      <w:pPr>
        <w:rPr>
          <w:b/>
          <w:bCs/>
          <w:sz w:val="40"/>
          <w:szCs w:val="40"/>
        </w:rPr>
      </w:pPr>
    </w:p>
    <w:p w14:paraId="658A58D5" w14:textId="77777777" w:rsidR="005F050B" w:rsidRDefault="005F050B" w:rsidP="00EA1752">
      <w:pPr>
        <w:rPr>
          <w:b/>
          <w:bCs/>
          <w:sz w:val="40"/>
          <w:szCs w:val="40"/>
        </w:rPr>
      </w:pPr>
    </w:p>
    <w:p w14:paraId="249B1A1A" w14:textId="77777777" w:rsidR="005F050B" w:rsidRDefault="005F050B" w:rsidP="00EA1752">
      <w:pPr>
        <w:rPr>
          <w:b/>
          <w:bCs/>
          <w:sz w:val="40"/>
          <w:szCs w:val="40"/>
        </w:rPr>
      </w:pPr>
    </w:p>
    <w:p w14:paraId="11F69567" w14:textId="77777777" w:rsidR="005F050B" w:rsidRDefault="005F050B" w:rsidP="00EA1752">
      <w:pPr>
        <w:rPr>
          <w:b/>
          <w:bCs/>
          <w:sz w:val="40"/>
          <w:szCs w:val="40"/>
        </w:rPr>
      </w:pPr>
    </w:p>
    <w:p w14:paraId="73E9F008" w14:textId="77777777" w:rsidR="005F050B" w:rsidRDefault="005F050B" w:rsidP="00EA1752">
      <w:pPr>
        <w:rPr>
          <w:b/>
          <w:bCs/>
          <w:sz w:val="40"/>
          <w:szCs w:val="40"/>
        </w:rPr>
      </w:pPr>
    </w:p>
    <w:p w14:paraId="52A6468F" w14:textId="77777777" w:rsidR="005F050B" w:rsidRDefault="005F050B" w:rsidP="00EA1752">
      <w:pPr>
        <w:rPr>
          <w:b/>
          <w:bCs/>
          <w:sz w:val="40"/>
          <w:szCs w:val="40"/>
        </w:rPr>
      </w:pPr>
    </w:p>
    <w:p w14:paraId="6C7822A8" w14:textId="77777777" w:rsidR="005F050B" w:rsidRDefault="005F050B" w:rsidP="00EA1752">
      <w:pPr>
        <w:rPr>
          <w:b/>
          <w:bCs/>
          <w:sz w:val="40"/>
          <w:szCs w:val="40"/>
        </w:rPr>
      </w:pPr>
    </w:p>
    <w:p w14:paraId="5AE3E7FE" w14:textId="77777777" w:rsidR="005F050B" w:rsidRDefault="005F050B" w:rsidP="00EA1752">
      <w:pPr>
        <w:rPr>
          <w:b/>
          <w:bCs/>
          <w:sz w:val="40"/>
          <w:szCs w:val="40"/>
        </w:rPr>
      </w:pPr>
    </w:p>
    <w:p w14:paraId="04BE9494" w14:textId="77777777" w:rsidR="005F050B" w:rsidRDefault="005F050B" w:rsidP="00EA1752">
      <w:pPr>
        <w:rPr>
          <w:b/>
          <w:bCs/>
          <w:sz w:val="40"/>
          <w:szCs w:val="40"/>
        </w:rPr>
      </w:pPr>
    </w:p>
    <w:p w14:paraId="7E27C085" w14:textId="77777777" w:rsidR="005F050B" w:rsidRDefault="005F050B" w:rsidP="00EA1752">
      <w:pPr>
        <w:rPr>
          <w:b/>
          <w:bCs/>
          <w:sz w:val="40"/>
          <w:szCs w:val="40"/>
        </w:rPr>
      </w:pPr>
    </w:p>
    <w:p w14:paraId="7C4799C1" w14:textId="77777777" w:rsidR="005F050B" w:rsidRDefault="005F050B" w:rsidP="00EA1752">
      <w:pPr>
        <w:rPr>
          <w:b/>
          <w:bCs/>
          <w:sz w:val="40"/>
          <w:szCs w:val="40"/>
        </w:rPr>
      </w:pPr>
    </w:p>
    <w:p w14:paraId="487C7E46" w14:textId="77777777" w:rsidR="005F050B" w:rsidRDefault="005F050B" w:rsidP="00EA1752">
      <w:pPr>
        <w:rPr>
          <w:b/>
          <w:bCs/>
          <w:sz w:val="40"/>
          <w:szCs w:val="40"/>
        </w:rPr>
      </w:pPr>
    </w:p>
    <w:p w14:paraId="4037BB1B" w14:textId="77777777" w:rsidR="005F050B" w:rsidRDefault="005F050B" w:rsidP="00EA1752">
      <w:pPr>
        <w:rPr>
          <w:b/>
          <w:bCs/>
          <w:sz w:val="40"/>
          <w:szCs w:val="40"/>
        </w:rPr>
      </w:pPr>
    </w:p>
    <w:p w14:paraId="0369C91B" w14:textId="164CEF24" w:rsidR="00EA1752" w:rsidRDefault="00EA1752" w:rsidP="00EA17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Glosario de términos</w:t>
      </w:r>
    </w:p>
    <w:p w14:paraId="207EFB24" w14:textId="77777777" w:rsidR="00D23BF5" w:rsidRDefault="00D23BF5" w:rsidP="00EA1752">
      <w:pPr>
        <w:rPr>
          <w:b/>
          <w:bCs/>
          <w:sz w:val="40"/>
          <w:szCs w:val="40"/>
        </w:rPr>
      </w:pPr>
    </w:p>
    <w:p w14:paraId="47A09D67" w14:textId="77777777" w:rsidR="005F050B" w:rsidRDefault="005F050B" w:rsidP="005F050B">
      <w:r>
        <w:t>1. Comedor Universitario</w:t>
      </w:r>
    </w:p>
    <w:p w14:paraId="77C35B78" w14:textId="77777777" w:rsidR="005F050B" w:rsidRDefault="005F050B" w:rsidP="005F050B">
      <w:r>
        <w:t>Definición: Entidad que representa el comedor físico de la universidad, encargado de gestionar su operación diaria y adscrito a la secretaria de la universidad</w:t>
      </w:r>
    </w:p>
    <w:p w14:paraId="1C990FBE" w14:textId="77777777" w:rsidR="005F050B" w:rsidRDefault="005F050B" w:rsidP="005F050B"/>
    <w:p w14:paraId="36FDBD52" w14:textId="77777777" w:rsidR="005F050B" w:rsidRDefault="005F050B" w:rsidP="005F050B">
      <w:r>
        <w:t>2. Menú</w:t>
      </w:r>
    </w:p>
    <w:p w14:paraId="3F54CFB3" w14:textId="77777777" w:rsidR="005F050B" w:rsidRDefault="005F050B" w:rsidP="005F050B">
      <w:r>
        <w:t>Definición: Conjunto de platos disponibles para un día y turno específico.</w:t>
      </w:r>
    </w:p>
    <w:p w14:paraId="33B0E8DC" w14:textId="77777777" w:rsidR="005F050B" w:rsidRDefault="005F050B" w:rsidP="005F050B"/>
    <w:p w14:paraId="24E209CE" w14:textId="77777777" w:rsidR="005F050B" w:rsidRDefault="005F050B" w:rsidP="005F050B">
      <w:r>
        <w:t>3. Plato</w:t>
      </w:r>
    </w:p>
    <w:p w14:paraId="0E9EDB10" w14:textId="77777777" w:rsidR="005F050B" w:rsidRDefault="005F050B" w:rsidP="005F050B">
      <w:r>
        <w:t>Definición: Preparación culinaria individual ofrecida en el comedor por turno</w:t>
      </w:r>
    </w:p>
    <w:p w14:paraId="7F46A344" w14:textId="77777777" w:rsidR="005F050B" w:rsidRDefault="005F050B" w:rsidP="005F050B"/>
    <w:p w14:paraId="53F25938" w14:textId="77777777" w:rsidR="005F050B" w:rsidRDefault="005F050B" w:rsidP="005F050B">
      <w:r>
        <w:t>4. Horario</w:t>
      </w:r>
    </w:p>
    <w:p w14:paraId="13559A61" w14:textId="77777777" w:rsidR="005F050B" w:rsidRDefault="005F050B" w:rsidP="005F050B">
      <w:r>
        <w:t>Definición: Días y períodos en los que el comedor está operativo.</w:t>
      </w:r>
    </w:p>
    <w:p w14:paraId="56103754" w14:textId="4DB5D3D4" w:rsidR="005F050B" w:rsidRDefault="005F050B" w:rsidP="005F050B">
      <w:r>
        <w:t>Ejemplo: "lunes a viernes, de 7:00 a 19:00".</w:t>
      </w:r>
    </w:p>
    <w:p w14:paraId="47278548" w14:textId="77777777" w:rsidR="005F050B" w:rsidRDefault="005F050B" w:rsidP="005F050B"/>
    <w:p w14:paraId="5230E6FC" w14:textId="77777777" w:rsidR="005F050B" w:rsidRDefault="005F050B" w:rsidP="005F050B">
      <w:r>
        <w:lastRenderedPageBreak/>
        <w:t>5. Turno</w:t>
      </w:r>
    </w:p>
    <w:p w14:paraId="391A247E" w14:textId="77777777" w:rsidR="005F050B" w:rsidRDefault="005F050B" w:rsidP="005F050B">
      <w:r>
        <w:t>Definición: Bloque de tiempo específico dentro de un día para el servicio de comidas.</w:t>
      </w:r>
    </w:p>
    <w:p w14:paraId="3AF6D289" w14:textId="77777777" w:rsidR="005F050B" w:rsidRDefault="005F050B" w:rsidP="005F050B">
      <w:r>
        <w:t>Ejemplo: "Turno de almuerzo: 11:00 a 14:00".</w:t>
      </w:r>
    </w:p>
    <w:p w14:paraId="29F7A6AA" w14:textId="77777777" w:rsidR="005F050B" w:rsidRDefault="005F050B" w:rsidP="005F050B"/>
    <w:p w14:paraId="1CC199E2" w14:textId="77777777" w:rsidR="005F050B" w:rsidRDefault="005F050B" w:rsidP="005F050B">
      <w:r>
        <w:t>6. Control de Acceso</w:t>
      </w:r>
    </w:p>
    <w:p w14:paraId="4A392993" w14:textId="749B9A2A" w:rsidR="005F050B" w:rsidRDefault="005F050B" w:rsidP="005F050B">
      <w:r>
        <w:t>Definición: Mecanismo por el cual se controla y gestiona el acceso al espacio físico del comedor (actualmente es un acola por orden de llegada con entrega de números)</w:t>
      </w:r>
    </w:p>
    <w:p w14:paraId="0DFCC845" w14:textId="77777777" w:rsidR="005F050B" w:rsidRDefault="005F050B" w:rsidP="005F050B"/>
    <w:p w14:paraId="359BA6B4" w14:textId="77777777" w:rsidR="005F050B" w:rsidRDefault="005F050B" w:rsidP="005F050B">
      <w:r>
        <w:t xml:space="preserve">7. Comensal </w:t>
      </w:r>
    </w:p>
    <w:p w14:paraId="2F57249A" w14:textId="77777777" w:rsidR="005F050B" w:rsidRDefault="005F050B" w:rsidP="005F050B">
      <w:r>
        <w:t>Definición: Persona autorizada para consumir alimentos en el comedor.</w:t>
      </w:r>
    </w:p>
    <w:p w14:paraId="3D240049" w14:textId="77777777" w:rsidR="005F050B" w:rsidRDefault="005F050B" w:rsidP="005F050B">
      <w:r>
        <w:t>Subclases:</w:t>
      </w:r>
    </w:p>
    <w:p w14:paraId="292BD048" w14:textId="77777777" w:rsidR="005F050B" w:rsidRDefault="005F050B" w:rsidP="005F050B"/>
    <w:p w14:paraId="10E212E1" w14:textId="77777777" w:rsidR="005F050B" w:rsidRDefault="005F050B" w:rsidP="005F050B">
      <w:r>
        <w:t xml:space="preserve">    Estudiante: Comensal con matrícula universitaria activa</w:t>
      </w:r>
    </w:p>
    <w:p w14:paraId="4BFB0878" w14:textId="77777777" w:rsidR="005F050B" w:rsidRDefault="005F050B" w:rsidP="005F050B"/>
    <w:p w14:paraId="7880CF6A" w14:textId="77777777" w:rsidR="005F050B" w:rsidRDefault="005F050B" w:rsidP="005F050B">
      <w:r>
        <w:t xml:space="preserve">    Profesor: Comensal adscrito a un departamento académico</w:t>
      </w:r>
    </w:p>
    <w:p w14:paraId="00A1FDF6" w14:textId="77777777" w:rsidR="005F050B" w:rsidRDefault="005F050B" w:rsidP="005F050B"/>
    <w:p w14:paraId="619881EF" w14:textId="77777777" w:rsidR="005F050B" w:rsidRDefault="005F050B" w:rsidP="005F050B">
      <w:r>
        <w:t xml:space="preserve">    Administrativo: Personal encargado de tareas administrativas</w:t>
      </w:r>
    </w:p>
    <w:p w14:paraId="32BD972D" w14:textId="77777777" w:rsidR="005F050B" w:rsidRDefault="005F050B" w:rsidP="005F050B"/>
    <w:p w14:paraId="2E5D6720" w14:textId="77777777" w:rsidR="005F050B" w:rsidRDefault="005F050B" w:rsidP="005F050B">
      <w:r>
        <w:t xml:space="preserve">    Obrero: Personal encargado de labores operativas (Ej.: "Técnico de mantenimiento").</w:t>
      </w:r>
    </w:p>
    <w:p w14:paraId="5049FEEE" w14:textId="77777777" w:rsidR="005F050B" w:rsidRDefault="005F050B" w:rsidP="005F050B"/>
    <w:p w14:paraId="41C5D52A" w14:textId="77777777" w:rsidR="005F050B" w:rsidRDefault="005F050B" w:rsidP="005F050B">
      <w:r>
        <w:t>8. Personal (clase abstracta)</w:t>
      </w:r>
    </w:p>
    <w:p w14:paraId="5D8F8AE4" w14:textId="77777777" w:rsidR="005F050B" w:rsidRDefault="005F050B" w:rsidP="005F050B">
      <w:r>
        <w:t>Definición: Empleado de la universidad vinculado al comedor.</w:t>
      </w:r>
    </w:p>
    <w:p w14:paraId="66D0367A" w14:textId="77777777" w:rsidR="005F050B" w:rsidRDefault="005F050B" w:rsidP="005F050B">
      <w:r>
        <w:t>Subclases:</w:t>
      </w:r>
    </w:p>
    <w:p w14:paraId="5CC6C481" w14:textId="77777777" w:rsidR="005F050B" w:rsidRDefault="005F050B" w:rsidP="005F050B"/>
    <w:p w14:paraId="506D6F11" w14:textId="22A22F4E" w:rsidR="005F050B" w:rsidRDefault="005F050B" w:rsidP="005F050B">
      <w:r>
        <w:t xml:space="preserve">    Director del Comedor: responsable máximo de la gestión y administración del comedor.</w:t>
      </w:r>
    </w:p>
    <w:p w14:paraId="114AAFBA" w14:textId="77777777" w:rsidR="005F050B" w:rsidRDefault="005F050B" w:rsidP="005F050B"/>
    <w:p w14:paraId="79443028" w14:textId="77777777" w:rsidR="005F050B" w:rsidRDefault="005F050B" w:rsidP="005F050B">
      <w:r>
        <w:t xml:space="preserve">    Personal de Cocina: Empleado encargado de la preparación de alimentos.</w:t>
      </w:r>
    </w:p>
    <w:p w14:paraId="47F87A92" w14:textId="77777777" w:rsidR="005F050B" w:rsidRDefault="005F050B" w:rsidP="005F050B"/>
    <w:p w14:paraId="22831F9D" w14:textId="77777777" w:rsidR="005F050B" w:rsidRDefault="005F050B" w:rsidP="005F050B">
      <w:r>
        <w:t xml:space="preserve">    Personal de Limpieza: Empleado responsable de la higiene y mantenimiento de las instalaciones.</w:t>
      </w:r>
    </w:p>
    <w:p w14:paraId="1B608515" w14:textId="77777777" w:rsidR="005F050B" w:rsidRDefault="005F050B" w:rsidP="005F050B"/>
    <w:p w14:paraId="60DE2F33" w14:textId="77777777" w:rsidR="005F050B" w:rsidRDefault="005F050B" w:rsidP="005F050B">
      <w:r>
        <w:t xml:space="preserve">    Personal de Control: Empleado encargado de supervisar el acceso y cumplimiento de normas.</w:t>
      </w:r>
    </w:p>
    <w:p w14:paraId="46C596B0" w14:textId="77777777" w:rsidR="005F050B" w:rsidRDefault="005F050B" w:rsidP="005F050B"/>
    <w:p w14:paraId="2532ABA4" w14:textId="77777777" w:rsidR="005F050B" w:rsidRDefault="005F050B" w:rsidP="005F050B">
      <w:r>
        <w:t>9. Inventario</w:t>
      </w:r>
    </w:p>
    <w:p w14:paraId="23EF73EB" w14:textId="77777777" w:rsidR="005F050B" w:rsidRDefault="005F050B" w:rsidP="005F050B">
      <w:r>
        <w:t>Definición: Registro de recursos disponibles en el comedor (insumos y materiales).</w:t>
      </w:r>
    </w:p>
    <w:p w14:paraId="343EC0D5" w14:textId="77777777" w:rsidR="005F050B" w:rsidRDefault="005F050B" w:rsidP="005F050B"/>
    <w:p w14:paraId="667889A3" w14:textId="77777777" w:rsidR="005F050B" w:rsidRDefault="005F050B" w:rsidP="005F050B">
      <w:r>
        <w:t>10. Insumo</w:t>
      </w:r>
    </w:p>
    <w:p w14:paraId="39451F63" w14:textId="77777777" w:rsidR="005F050B" w:rsidRDefault="005F050B" w:rsidP="005F050B">
      <w:r>
        <w:t>Definición: Materia prima utilizada para la preparación de platos.</w:t>
      </w:r>
    </w:p>
    <w:p w14:paraId="2BD1E565" w14:textId="77777777" w:rsidR="005F050B" w:rsidRDefault="005F050B" w:rsidP="005F050B"/>
    <w:p w14:paraId="2E5A11A9" w14:textId="77777777" w:rsidR="005F050B" w:rsidRDefault="005F050B" w:rsidP="005F050B">
      <w:r>
        <w:t>11. Materiales</w:t>
      </w:r>
    </w:p>
    <w:p w14:paraId="76AE976A" w14:textId="77777777" w:rsidR="00D23BF5" w:rsidRDefault="005F050B" w:rsidP="00D67069">
      <w:r>
        <w:t>Definición: Recursos no alimenticios necesarios para la operación del comedor.</w:t>
      </w:r>
    </w:p>
    <w:p w14:paraId="2B8B5EA0" w14:textId="77777777" w:rsidR="00D23BF5" w:rsidRDefault="00D23BF5" w:rsidP="00D67069">
      <w:pPr>
        <w:rPr>
          <w:b/>
          <w:bCs/>
          <w:sz w:val="40"/>
          <w:szCs w:val="40"/>
        </w:rPr>
      </w:pPr>
    </w:p>
    <w:p w14:paraId="511BD513" w14:textId="42755D5C" w:rsidR="00506443" w:rsidRPr="005F050B" w:rsidRDefault="00506443" w:rsidP="00D67069">
      <w:r>
        <w:rPr>
          <w:b/>
          <w:bCs/>
          <w:sz w:val="40"/>
          <w:szCs w:val="40"/>
        </w:rPr>
        <w:lastRenderedPageBreak/>
        <w:t xml:space="preserve">Diagrama de </w:t>
      </w:r>
      <w:r w:rsidR="00A73F52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ontexto</w:t>
      </w:r>
    </w:p>
    <w:p w14:paraId="21C4FE2B" w14:textId="13264FD9" w:rsidR="00FD46D6" w:rsidRDefault="00FD46D6" w:rsidP="00D67069">
      <w:pPr>
        <w:rPr>
          <w:b/>
          <w:bCs/>
          <w:sz w:val="40"/>
          <w:szCs w:val="40"/>
        </w:rPr>
      </w:pPr>
    </w:p>
    <w:p w14:paraId="6377E42C" w14:textId="4B3AB8DD" w:rsidR="00FD46D6" w:rsidRDefault="00D23BF5" w:rsidP="00EA1752"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1CFB967D" wp14:editId="19C8460E">
            <wp:simplePos x="0" y="0"/>
            <wp:positionH relativeFrom="margin">
              <wp:posOffset>1148715</wp:posOffset>
            </wp:positionH>
            <wp:positionV relativeFrom="paragraph">
              <wp:posOffset>14867</wp:posOffset>
            </wp:positionV>
            <wp:extent cx="3308350" cy="8258810"/>
            <wp:effectExtent l="0" t="0" r="635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ADAE2" w14:textId="15BAECCB" w:rsidR="00D23BF5" w:rsidRDefault="00D23BF5" w:rsidP="00EA1752"/>
    <w:p w14:paraId="3F1AEE1B" w14:textId="072D4ACB" w:rsidR="00D23BF5" w:rsidRDefault="00D23BF5" w:rsidP="00EA1752"/>
    <w:p w14:paraId="6F9AFE13" w14:textId="2811FED0" w:rsidR="00D23BF5" w:rsidRDefault="00D23BF5" w:rsidP="00EA1752"/>
    <w:p w14:paraId="55693838" w14:textId="409EA133" w:rsidR="00D23BF5" w:rsidRDefault="00D23BF5" w:rsidP="00EA1752"/>
    <w:p w14:paraId="209AE7BD" w14:textId="71B8F8B3" w:rsidR="00D23BF5" w:rsidRDefault="00D23BF5" w:rsidP="00EA1752"/>
    <w:p w14:paraId="6029F053" w14:textId="43F57F63" w:rsidR="00D23BF5" w:rsidRDefault="00D23BF5" w:rsidP="00EA1752"/>
    <w:p w14:paraId="3C24CDA2" w14:textId="6AF1A36E" w:rsidR="00D23BF5" w:rsidRDefault="00D23BF5" w:rsidP="00EA1752"/>
    <w:p w14:paraId="53179C29" w14:textId="4BCEABA2" w:rsidR="00D23BF5" w:rsidRDefault="00D23BF5" w:rsidP="00EA1752"/>
    <w:p w14:paraId="529B3E6A" w14:textId="28B65D2C" w:rsidR="00D23BF5" w:rsidRDefault="00D23BF5" w:rsidP="00EA1752"/>
    <w:p w14:paraId="772133B4" w14:textId="4FC96E9C" w:rsidR="00D23BF5" w:rsidRDefault="00D23BF5" w:rsidP="00EA1752"/>
    <w:p w14:paraId="7DA53800" w14:textId="46625654" w:rsidR="00D23BF5" w:rsidRDefault="00D23BF5" w:rsidP="00EA1752"/>
    <w:p w14:paraId="4596B7F2" w14:textId="421B9A2D" w:rsidR="00D23BF5" w:rsidRDefault="00D23BF5" w:rsidP="00EA1752"/>
    <w:p w14:paraId="37F69354" w14:textId="097ED556" w:rsidR="00D23BF5" w:rsidRDefault="00D23BF5" w:rsidP="00EA1752"/>
    <w:p w14:paraId="61CAF338" w14:textId="41E1A746" w:rsidR="00D23BF5" w:rsidRDefault="00D23BF5" w:rsidP="00EA1752"/>
    <w:p w14:paraId="08DB12E8" w14:textId="57710607" w:rsidR="00D23BF5" w:rsidRDefault="00D23BF5" w:rsidP="00EA1752"/>
    <w:p w14:paraId="260119C7" w14:textId="1346BBF7" w:rsidR="00D23BF5" w:rsidRDefault="00D23BF5" w:rsidP="00EA1752"/>
    <w:p w14:paraId="1BA5AFF3" w14:textId="3E5BC01D" w:rsidR="00D23BF5" w:rsidRDefault="00D23BF5" w:rsidP="00EA1752"/>
    <w:p w14:paraId="60E5F346" w14:textId="70B29CFE" w:rsidR="00D23BF5" w:rsidRDefault="00D23BF5" w:rsidP="00EA1752"/>
    <w:p w14:paraId="0F3DB0F1" w14:textId="4CB9B9FC" w:rsidR="00D23BF5" w:rsidRDefault="00D23BF5" w:rsidP="00EA1752"/>
    <w:p w14:paraId="0C20C760" w14:textId="608D64A5" w:rsidR="00D23BF5" w:rsidRDefault="00D23BF5" w:rsidP="00EA1752"/>
    <w:p w14:paraId="2B5B05AE" w14:textId="5DF5A1BA" w:rsidR="00D23BF5" w:rsidRDefault="00D23BF5" w:rsidP="00EA1752"/>
    <w:p w14:paraId="334A3B48" w14:textId="41D10369" w:rsidR="00D23BF5" w:rsidRDefault="00D23BF5" w:rsidP="00EA1752"/>
    <w:p w14:paraId="0A7CAD36" w14:textId="6C0DB0D4" w:rsidR="00D23BF5" w:rsidRDefault="00D23BF5" w:rsidP="00EA1752"/>
    <w:p w14:paraId="6445A867" w14:textId="5F5A6D21" w:rsidR="00D23BF5" w:rsidRDefault="00D23BF5" w:rsidP="00EA1752"/>
    <w:p w14:paraId="2B19728A" w14:textId="0A4BF306" w:rsidR="00D23BF5" w:rsidRDefault="00D23BF5" w:rsidP="00EA1752"/>
    <w:p w14:paraId="1EB6ED52" w14:textId="6ABB28D8" w:rsidR="00D23BF5" w:rsidRDefault="00D23BF5" w:rsidP="00EA1752"/>
    <w:p w14:paraId="291AE04E" w14:textId="071BD127" w:rsidR="00D23BF5" w:rsidRDefault="00D23BF5" w:rsidP="00EA1752"/>
    <w:p w14:paraId="51337D37" w14:textId="3F577BBA" w:rsidR="00D23BF5" w:rsidRDefault="00D23BF5" w:rsidP="00EA1752"/>
    <w:p w14:paraId="1A3252C2" w14:textId="179D9B32" w:rsidR="00D23BF5" w:rsidRDefault="00D23BF5" w:rsidP="00EA1752"/>
    <w:p w14:paraId="145781EB" w14:textId="7C1FC30C" w:rsidR="00D23BF5" w:rsidRDefault="00D23BF5" w:rsidP="00EA1752"/>
    <w:p w14:paraId="698AA9C7" w14:textId="07A03267" w:rsidR="00D23BF5" w:rsidRDefault="00D23BF5" w:rsidP="00EA1752"/>
    <w:p w14:paraId="27BA5D9B" w14:textId="33A5C206" w:rsidR="00D23BF5" w:rsidRDefault="00D23BF5" w:rsidP="00EA1752"/>
    <w:p w14:paraId="79113B4A" w14:textId="251C814B" w:rsidR="00D23BF5" w:rsidRDefault="00D23BF5" w:rsidP="00EA1752"/>
    <w:p w14:paraId="5198D404" w14:textId="6F0A7903" w:rsidR="00D23BF5" w:rsidRDefault="00D23BF5" w:rsidP="00EA1752"/>
    <w:p w14:paraId="7FD166F1" w14:textId="1F671953" w:rsidR="00D23BF5" w:rsidRDefault="00D23BF5" w:rsidP="00EA1752"/>
    <w:p w14:paraId="51433CAC" w14:textId="1B7B832E" w:rsidR="00D23BF5" w:rsidRDefault="00D23BF5" w:rsidP="00EA1752"/>
    <w:p w14:paraId="6C643661" w14:textId="5B8709B1" w:rsidR="00D23BF5" w:rsidRDefault="00D23BF5" w:rsidP="00EA1752"/>
    <w:p w14:paraId="668BBF36" w14:textId="1A337ABF" w:rsidR="00D23BF5" w:rsidRDefault="00D23BF5" w:rsidP="00EA1752"/>
    <w:p w14:paraId="43F8BC17" w14:textId="38549BDE" w:rsidR="00D23BF5" w:rsidRDefault="00D23BF5" w:rsidP="00EA1752"/>
    <w:p w14:paraId="20EC6180" w14:textId="27653AC7" w:rsidR="00D23BF5" w:rsidRDefault="00D23BF5" w:rsidP="00EA1752"/>
    <w:p w14:paraId="718C9E82" w14:textId="0A80527E" w:rsidR="00D23BF5" w:rsidRDefault="00D23BF5" w:rsidP="00EA1752"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446CEEF5" wp14:editId="77E95E6C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4381500" cy="81248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061B6" w14:textId="2A9E005A" w:rsidR="00D23BF5" w:rsidRDefault="00D23BF5" w:rsidP="00EA1752"/>
    <w:p w14:paraId="0CD830BE" w14:textId="5CD2A7F6" w:rsidR="00D23BF5" w:rsidRDefault="00D23BF5" w:rsidP="00EA1752"/>
    <w:p w14:paraId="18827863" w14:textId="7AEFA8FA" w:rsidR="00D23BF5" w:rsidRDefault="00D23BF5" w:rsidP="00EA1752"/>
    <w:p w14:paraId="26AA3920" w14:textId="24E9F1A3" w:rsidR="00D23BF5" w:rsidRPr="00B00284" w:rsidRDefault="00D23BF5" w:rsidP="00EA1752"/>
    <w:sectPr w:rsidR="00D23BF5" w:rsidRPr="00B00284" w:rsidSect="00F8070E">
      <w:footerReference w:type="even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9915F" w14:textId="77777777" w:rsidR="00525D30" w:rsidRDefault="00525D30" w:rsidP="00F8070E">
      <w:r>
        <w:separator/>
      </w:r>
    </w:p>
  </w:endnote>
  <w:endnote w:type="continuationSeparator" w:id="0">
    <w:p w14:paraId="5D82BBB9" w14:textId="77777777" w:rsidR="00525D30" w:rsidRDefault="00525D30" w:rsidP="00F80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6374127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51DD15C" w14:textId="0EBD6B3D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A6EEA4" w14:textId="77777777" w:rsidR="00F8070E" w:rsidRDefault="00F8070E" w:rsidP="00F807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6185685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D52EF97" w14:textId="400ECAB2" w:rsidR="00F8070E" w:rsidRDefault="00F8070E" w:rsidP="00F8070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3093488C" w14:textId="77777777" w:rsidR="00F8070E" w:rsidRDefault="00F8070E" w:rsidP="00F8070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EF7D2" w14:textId="77777777" w:rsidR="00525D30" w:rsidRDefault="00525D30" w:rsidP="00F8070E">
      <w:r>
        <w:separator/>
      </w:r>
    </w:p>
  </w:footnote>
  <w:footnote w:type="continuationSeparator" w:id="0">
    <w:p w14:paraId="12B8C956" w14:textId="77777777" w:rsidR="00525D30" w:rsidRDefault="00525D30" w:rsidP="00F80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367"/>
    <w:multiLevelType w:val="hybridMultilevel"/>
    <w:tmpl w:val="F12E374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592E"/>
    <w:multiLevelType w:val="hybridMultilevel"/>
    <w:tmpl w:val="1512B072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DA1688"/>
    <w:multiLevelType w:val="multilevel"/>
    <w:tmpl w:val="0494EC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05619"/>
    <w:multiLevelType w:val="multilevel"/>
    <w:tmpl w:val="A68C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12E20"/>
    <w:multiLevelType w:val="hybridMultilevel"/>
    <w:tmpl w:val="6A8AC2D6"/>
    <w:lvl w:ilvl="0" w:tplc="04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AAD4667"/>
    <w:multiLevelType w:val="multilevel"/>
    <w:tmpl w:val="3A4024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B4609"/>
    <w:multiLevelType w:val="multilevel"/>
    <w:tmpl w:val="241EF7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40EC4"/>
    <w:multiLevelType w:val="multilevel"/>
    <w:tmpl w:val="3284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347CC"/>
    <w:multiLevelType w:val="multilevel"/>
    <w:tmpl w:val="37C040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95"/>
    <w:rsid w:val="00095CE2"/>
    <w:rsid w:val="000D39B7"/>
    <w:rsid w:val="001146FA"/>
    <w:rsid w:val="001706D0"/>
    <w:rsid w:val="00214C9B"/>
    <w:rsid w:val="002B27D0"/>
    <w:rsid w:val="003222D1"/>
    <w:rsid w:val="004241A1"/>
    <w:rsid w:val="004840C7"/>
    <w:rsid w:val="00493E28"/>
    <w:rsid w:val="004A69B5"/>
    <w:rsid w:val="00506443"/>
    <w:rsid w:val="00514D85"/>
    <w:rsid w:val="00525D30"/>
    <w:rsid w:val="00535D5E"/>
    <w:rsid w:val="005642BC"/>
    <w:rsid w:val="005F050B"/>
    <w:rsid w:val="00607C10"/>
    <w:rsid w:val="006C0313"/>
    <w:rsid w:val="006E4757"/>
    <w:rsid w:val="00712B9D"/>
    <w:rsid w:val="00732B81"/>
    <w:rsid w:val="007F5BAB"/>
    <w:rsid w:val="00807981"/>
    <w:rsid w:val="0084561B"/>
    <w:rsid w:val="008E2747"/>
    <w:rsid w:val="00A73F52"/>
    <w:rsid w:val="00AD7669"/>
    <w:rsid w:val="00B00284"/>
    <w:rsid w:val="00B51BD1"/>
    <w:rsid w:val="00B56A4C"/>
    <w:rsid w:val="00B855EC"/>
    <w:rsid w:val="00B91A18"/>
    <w:rsid w:val="00C40E07"/>
    <w:rsid w:val="00C53A08"/>
    <w:rsid w:val="00C60395"/>
    <w:rsid w:val="00CA13A9"/>
    <w:rsid w:val="00CB7508"/>
    <w:rsid w:val="00D23BF5"/>
    <w:rsid w:val="00D557CA"/>
    <w:rsid w:val="00D67069"/>
    <w:rsid w:val="00D75F0B"/>
    <w:rsid w:val="00D85FB1"/>
    <w:rsid w:val="00E509FE"/>
    <w:rsid w:val="00EA1752"/>
    <w:rsid w:val="00F8070E"/>
    <w:rsid w:val="00FD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8B52"/>
  <w15:chartTrackingRefBased/>
  <w15:docId w15:val="{8B5AB871-AA2A-D74D-974E-B976EB45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222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_tradnl" w:eastAsia="es-ES_tradnl"/>
    </w:rPr>
  </w:style>
  <w:style w:type="paragraph" w:styleId="Ttulo4">
    <w:name w:val="heading 4"/>
    <w:basedOn w:val="Normal"/>
    <w:link w:val="Ttulo4Car"/>
    <w:uiPriority w:val="9"/>
    <w:qFormat/>
    <w:rsid w:val="003222D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F8070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70E"/>
  </w:style>
  <w:style w:type="character" w:styleId="Nmerodepgina">
    <w:name w:val="page number"/>
    <w:basedOn w:val="Fuentedeprrafopredeter"/>
    <w:uiPriority w:val="99"/>
    <w:semiHidden/>
    <w:unhideWhenUsed/>
    <w:rsid w:val="00F8070E"/>
  </w:style>
  <w:style w:type="character" w:customStyle="1" w:styleId="Ttulo3Car">
    <w:name w:val="Título 3 Car"/>
    <w:basedOn w:val="Fuentedeprrafopredeter"/>
    <w:link w:val="Ttulo3"/>
    <w:uiPriority w:val="9"/>
    <w:rsid w:val="003222D1"/>
    <w:rPr>
      <w:rFonts w:ascii="Times New Roman" w:eastAsia="Times New Roman" w:hAnsi="Times New Roman" w:cs="Times New Roman"/>
      <w:b/>
      <w:bCs/>
      <w:sz w:val="27"/>
      <w:szCs w:val="27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3222D1"/>
    <w:rPr>
      <w:rFonts w:ascii="Times New Roman" w:eastAsia="Times New Roman" w:hAnsi="Times New Roman" w:cs="Times New Roman"/>
      <w:b/>
      <w:bCs/>
      <w:lang w:val="es-ES_tradnl" w:eastAsia="es-ES_tradnl"/>
    </w:rPr>
  </w:style>
  <w:style w:type="character" w:styleId="Textoennegrita">
    <w:name w:val="Strong"/>
    <w:basedOn w:val="Fuentedeprrafopredeter"/>
    <w:uiPriority w:val="22"/>
    <w:qFormat/>
    <w:rsid w:val="003222D1"/>
    <w:rPr>
      <w:b/>
      <w:bCs/>
    </w:rPr>
  </w:style>
  <w:style w:type="paragraph" w:customStyle="1" w:styleId="ds-markdown-paragraph">
    <w:name w:val="ds-markdown-paragraph"/>
    <w:basedOn w:val="Normal"/>
    <w:rsid w:val="003222D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3222D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222D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322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luisangel araujo</cp:lastModifiedBy>
  <cp:revision>22</cp:revision>
  <cp:lastPrinted>2023-11-21T13:09:00Z</cp:lastPrinted>
  <dcterms:created xsi:type="dcterms:W3CDTF">2023-11-21T12:08:00Z</dcterms:created>
  <dcterms:modified xsi:type="dcterms:W3CDTF">2025-05-25T02:23:00Z</dcterms:modified>
</cp:coreProperties>
</file>