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pPr w:leftFromText="142" w:rightFromText="142" w:vertAnchor="page" w:horzAnchor="margin" w:tblpY="1742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B5A96" w14:paraId="679E4A64" w14:textId="77777777" w:rsidTr="008F3C6B">
        <w:tc>
          <w:tcPr>
            <w:tcW w:w="4508" w:type="dxa"/>
          </w:tcPr>
          <w:p w14:paraId="654CC005" w14:textId="77777777" w:rsidR="008B5A96" w:rsidRDefault="008B5A96" w:rsidP="008F3C6B">
            <w:r>
              <w:rPr>
                <w:rFonts w:hint="eastAsia"/>
              </w:rPr>
              <w:t>제목 :</w:t>
            </w:r>
            <w:r>
              <w:t xml:space="preserve"> </w:t>
            </w:r>
            <w:r>
              <w:rPr>
                <w:rFonts w:hint="eastAsia"/>
              </w:rPr>
              <w:t>폴라로이드</w:t>
            </w:r>
          </w:p>
        </w:tc>
        <w:tc>
          <w:tcPr>
            <w:tcW w:w="4508" w:type="dxa"/>
          </w:tcPr>
          <w:p w14:paraId="4C6F5F0D" w14:textId="00CF1F3B" w:rsidR="008B5A96" w:rsidRDefault="008B5A96" w:rsidP="008F3C6B">
            <w:r w:rsidRPr="003941E3">
              <w:rPr>
                <w:rFonts w:hint="eastAsia"/>
              </w:rPr>
              <w:t>기획자</w:t>
            </w:r>
            <w:r>
              <w:rPr>
                <w:rFonts w:hint="eastAsia"/>
              </w:rPr>
              <w:t xml:space="preserve"> :</w:t>
            </w:r>
            <w:r>
              <w:t xml:space="preserve"> </w:t>
            </w:r>
            <w:r w:rsidR="00C63CFF">
              <w:rPr>
                <w:rFonts w:hint="eastAsia"/>
              </w:rPr>
              <w:t>이은비</w:t>
            </w:r>
          </w:p>
        </w:tc>
      </w:tr>
      <w:tr w:rsidR="008B5A96" w14:paraId="7A8BAB6B" w14:textId="77777777" w:rsidTr="008F3C6B">
        <w:trPr>
          <w:trHeight w:val="632"/>
        </w:trPr>
        <w:tc>
          <w:tcPr>
            <w:tcW w:w="9016" w:type="dxa"/>
            <w:gridSpan w:val="2"/>
          </w:tcPr>
          <w:p w14:paraId="3E98C1E9" w14:textId="77777777" w:rsidR="008B5A96" w:rsidRDefault="008B5A96" w:rsidP="008F3C6B">
            <w:r>
              <w:rPr>
                <w:rFonts w:hint="eastAsia"/>
              </w:rPr>
              <w:t>T</w:t>
            </w:r>
            <w:r>
              <w:t>he idea</w:t>
            </w:r>
          </w:p>
          <w:p w14:paraId="0553CA7C" w14:textId="4FBD6B69" w:rsidR="008B5A96" w:rsidRDefault="00C63CFF" w:rsidP="008F3C6B">
            <w:pPr>
              <w:pStyle w:val="a4"/>
              <w:numPr>
                <w:ilvl w:val="0"/>
                <w:numId w:val="1"/>
              </w:numPr>
              <w:ind w:leftChars="0"/>
            </w:pPr>
            <w:proofErr w:type="spellStart"/>
            <w:r>
              <w:rPr>
                <w:rFonts w:hint="eastAsia"/>
              </w:rPr>
              <w:t>눈바디</w:t>
            </w:r>
            <w:proofErr w:type="spellEnd"/>
            <w:r>
              <w:rPr>
                <w:rFonts w:hint="eastAsia"/>
              </w:rPr>
              <w:t xml:space="preserve"> 기록 및 비교를 위한 어플</w:t>
            </w:r>
          </w:p>
        </w:tc>
      </w:tr>
      <w:tr w:rsidR="008B5A96" w14:paraId="4FDC3FEC" w14:textId="77777777" w:rsidTr="008F3C6B">
        <w:trPr>
          <w:trHeight w:val="1838"/>
        </w:trPr>
        <w:tc>
          <w:tcPr>
            <w:tcW w:w="9016" w:type="dxa"/>
            <w:gridSpan w:val="2"/>
          </w:tcPr>
          <w:p w14:paraId="5B3C26CC" w14:textId="77777777" w:rsidR="008B5A96" w:rsidRDefault="008B5A96" w:rsidP="008F3C6B">
            <w:r>
              <w:rPr>
                <w:rFonts w:hint="eastAsia"/>
              </w:rPr>
              <w:t>B</w:t>
            </w:r>
            <w:r>
              <w:t>ackground</w:t>
            </w:r>
          </w:p>
          <w:p w14:paraId="1213A034" w14:textId="49AC428F" w:rsidR="002F688F" w:rsidRDefault="00C63CFF" w:rsidP="008F3C6B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다이어트 혹은 </w:t>
            </w:r>
            <w:proofErr w:type="spellStart"/>
            <w:r>
              <w:rPr>
                <w:rFonts w:hint="eastAsia"/>
              </w:rPr>
              <w:t>벌크업에</w:t>
            </w:r>
            <w:proofErr w:type="spellEnd"/>
            <w:r>
              <w:rPr>
                <w:rFonts w:hint="eastAsia"/>
              </w:rPr>
              <w:t xml:space="preserve"> 있어서 체중에 의존하는 비중이 낮아지고,</w:t>
            </w:r>
            <w:r>
              <w:t xml:space="preserve"> </w:t>
            </w:r>
            <w:r>
              <w:rPr>
                <w:rFonts w:hint="eastAsia"/>
              </w:rPr>
              <w:t xml:space="preserve">실제 눈으로 보이는 사이즈인 </w:t>
            </w:r>
            <w:proofErr w:type="spellStart"/>
            <w:r>
              <w:rPr>
                <w:rFonts w:hint="eastAsia"/>
              </w:rPr>
              <w:t>눈바디를</w:t>
            </w:r>
            <w:proofErr w:type="spellEnd"/>
            <w:r>
              <w:rPr>
                <w:rFonts w:hint="eastAsia"/>
              </w:rPr>
              <w:t xml:space="preserve"> 이용하는 비율이 늘어나고 있음</w:t>
            </w:r>
          </w:p>
          <w:p w14:paraId="79C61AC2" w14:textId="77777777" w:rsidR="00C63CFF" w:rsidRDefault="00C63CFF" w:rsidP="008F3C6B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사진으로 비교하는 </w:t>
            </w:r>
            <w:proofErr w:type="spellStart"/>
            <w:r>
              <w:rPr>
                <w:rFonts w:hint="eastAsia"/>
              </w:rPr>
              <w:t>눈바디는</w:t>
            </w:r>
            <w:proofErr w:type="spellEnd"/>
            <w:r>
              <w:rPr>
                <w:rFonts w:hint="eastAsia"/>
              </w:rPr>
              <w:t xml:space="preserve"> 여러 변수가 작용할 수 있어,</w:t>
            </w:r>
            <w:r>
              <w:t xml:space="preserve"> </w:t>
            </w:r>
            <w:r>
              <w:rPr>
                <w:rFonts w:hint="eastAsia"/>
              </w:rPr>
              <w:t>신체 사이즈를 측정하는 방법이 비교적 더 정확함</w:t>
            </w:r>
          </w:p>
          <w:p w14:paraId="3A5AFE58" w14:textId="1D65C655" w:rsidR="00C63CFF" w:rsidRDefault="00C63CFF" w:rsidP="008F3C6B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신체 사이즈를 기록하고 변화를 한눈에 비교할 수 있는 방안이 필요함</w:t>
            </w:r>
          </w:p>
        </w:tc>
      </w:tr>
      <w:tr w:rsidR="008B5A96" w14:paraId="14B68889" w14:textId="77777777" w:rsidTr="008F3C6B">
        <w:trPr>
          <w:trHeight w:val="2107"/>
        </w:trPr>
        <w:tc>
          <w:tcPr>
            <w:tcW w:w="9016" w:type="dxa"/>
            <w:gridSpan w:val="2"/>
          </w:tcPr>
          <w:p w14:paraId="4F8D254A" w14:textId="77777777" w:rsidR="008B5A96" w:rsidRDefault="008B5A96" w:rsidP="008F3C6B">
            <w:r>
              <w:rPr>
                <w:rFonts w:hint="eastAsia"/>
              </w:rPr>
              <w:t>H</w:t>
            </w:r>
            <w:r>
              <w:t>ow it works</w:t>
            </w:r>
          </w:p>
          <w:p w14:paraId="70298F3E" w14:textId="7408EAAF" w:rsidR="00C63CFF" w:rsidRDefault="00C63CFF" w:rsidP="00C63CF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타겟 고객 </w:t>
            </w:r>
            <w:r>
              <w:t xml:space="preserve">: </w:t>
            </w:r>
            <w:r>
              <w:rPr>
                <w:rFonts w:hint="eastAsia"/>
              </w:rPr>
              <w:t>다이어트,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벌크</w:t>
            </w:r>
            <w:proofErr w:type="spellEnd"/>
            <w:r>
              <w:rPr>
                <w:rFonts w:hint="eastAsia"/>
              </w:rPr>
              <w:t xml:space="preserve"> 업 등 몸을 관리하고자 하는 모든 연령대의 남녀</w:t>
            </w:r>
          </w:p>
          <w:p w14:paraId="4A875E6D" w14:textId="3EC2DF61" w:rsidR="00C63CFF" w:rsidRDefault="00C63CFF" w:rsidP="00C63CF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사용자는 자신이 소유한 줄자를 이용하여 특정 부위의 사이즈를 측정하고,</w:t>
            </w:r>
            <w:r>
              <w:t xml:space="preserve"> </w:t>
            </w:r>
            <w:r>
              <w:rPr>
                <w:rFonts w:hint="eastAsia"/>
              </w:rPr>
              <w:t>기록한다.</w:t>
            </w:r>
          </w:p>
          <w:p w14:paraId="550055D1" w14:textId="15450B78" w:rsidR="00C53968" w:rsidRDefault="00C53968" w:rsidP="00C63CF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사이즈 측정 시,</w:t>
            </w:r>
            <w:r>
              <w:t xml:space="preserve"> </w:t>
            </w:r>
            <w:r>
              <w:rPr>
                <w:rFonts w:hint="eastAsia"/>
              </w:rPr>
              <w:t>어느 부위를 측정해야 하는 지 측정 방법을 알려준다.</w:t>
            </w:r>
          </w:p>
          <w:p w14:paraId="1938298C" w14:textId="451FDA81" w:rsidR="00C63CFF" w:rsidRDefault="00C63CFF" w:rsidP="00C63CF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기록된 사이즈는 c</w:t>
            </w:r>
            <w:r>
              <w:t>m</w:t>
            </w:r>
            <w:r>
              <w:rPr>
                <w:rFonts w:hint="eastAsia"/>
              </w:rPr>
              <w:t xml:space="preserve"> </w:t>
            </w:r>
            <w:r>
              <w:t xml:space="preserve">, inch </w:t>
            </w:r>
            <w:r>
              <w:rPr>
                <w:rFonts w:hint="eastAsia"/>
              </w:rPr>
              <w:t>단위로 볼 수 있다.</w:t>
            </w:r>
          </w:p>
          <w:p w14:paraId="21B849EF" w14:textId="67C4E676" w:rsidR="00F765F7" w:rsidRDefault="00C63CFF" w:rsidP="00F765F7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기록된 사이즈는 부위별로 </w:t>
            </w:r>
            <w:r w:rsidR="00F765F7">
              <w:rPr>
                <w:rFonts w:hint="eastAsia"/>
              </w:rPr>
              <w:t>주별,</w:t>
            </w:r>
            <w:r w:rsidR="00F765F7">
              <w:t xml:space="preserve"> </w:t>
            </w:r>
            <w:r w:rsidR="00F765F7">
              <w:rPr>
                <w:rFonts w:hint="eastAsia"/>
              </w:rPr>
              <w:t xml:space="preserve">월별 </w:t>
            </w:r>
            <w:r>
              <w:rPr>
                <w:rFonts w:hint="eastAsia"/>
              </w:rPr>
              <w:t>그래프를 이용하여 한눈에 비교가 가능하다.</w:t>
            </w:r>
          </w:p>
          <w:p w14:paraId="290460F3" w14:textId="77777777" w:rsidR="00C63CFF" w:rsidRDefault="00C63CFF" w:rsidP="008F3C6B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입력된 사이즈를 이용하여 체지방률을 계산하여</w:t>
            </w:r>
            <w:r w:rsidR="00F765F7">
              <w:rPr>
                <w:rFonts w:hint="eastAsia"/>
              </w:rPr>
              <w:t xml:space="preserve"> 보여준다.</w:t>
            </w:r>
          </w:p>
          <w:p w14:paraId="187D29BA" w14:textId="41E2C1AF" w:rsidR="00F765F7" w:rsidRDefault="00F765F7" w:rsidP="008F3C6B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추가로 체중을 기록할 수 있으며,</w:t>
            </w:r>
            <w:r>
              <w:t xml:space="preserve"> </w:t>
            </w:r>
            <w:r>
              <w:rPr>
                <w:rFonts w:hint="eastAsia"/>
              </w:rPr>
              <w:t>이 또한 그래프를 이용하여 표기한다.</w:t>
            </w:r>
          </w:p>
        </w:tc>
      </w:tr>
      <w:tr w:rsidR="008B5A96" w:rsidRPr="008F3C6B" w14:paraId="273FA366" w14:textId="77777777" w:rsidTr="008F3C6B">
        <w:trPr>
          <w:trHeight w:val="2591"/>
        </w:trPr>
        <w:tc>
          <w:tcPr>
            <w:tcW w:w="9016" w:type="dxa"/>
            <w:gridSpan w:val="2"/>
          </w:tcPr>
          <w:p w14:paraId="39A09995" w14:textId="77777777" w:rsidR="008B5A96" w:rsidRDefault="008B5A96" w:rsidP="008F3C6B">
            <w:r>
              <w:rPr>
                <w:rFonts w:hint="eastAsia"/>
              </w:rPr>
              <w:t>K</w:t>
            </w:r>
            <w:r>
              <w:t>ey benefits</w:t>
            </w:r>
          </w:p>
          <w:p w14:paraId="7A2D4350" w14:textId="77777777" w:rsidR="008F3C6B" w:rsidRDefault="00E240D8" w:rsidP="008F3C6B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신체 사이즈를 기록하고 쉽게 비교할 수 있다.</w:t>
            </w:r>
          </w:p>
          <w:p w14:paraId="667B6787" w14:textId="7D970800" w:rsidR="00E240D8" w:rsidRDefault="00E240D8" w:rsidP="00E240D8">
            <w:pPr>
              <w:pStyle w:val="a4"/>
              <w:ind w:leftChars="0"/>
            </w:pPr>
          </w:p>
        </w:tc>
      </w:tr>
      <w:tr w:rsidR="008B5A96" w14:paraId="300332E3" w14:textId="77777777" w:rsidTr="008F3C6B">
        <w:trPr>
          <w:trHeight w:val="4234"/>
        </w:trPr>
        <w:tc>
          <w:tcPr>
            <w:tcW w:w="9016" w:type="dxa"/>
            <w:gridSpan w:val="2"/>
          </w:tcPr>
          <w:p w14:paraId="4F6C5579" w14:textId="77777777" w:rsidR="008B5A96" w:rsidRDefault="008B5A96" w:rsidP="008F3C6B">
            <w:r>
              <w:rPr>
                <w:rFonts w:hint="eastAsia"/>
              </w:rPr>
              <w:t>N</w:t>
            </w:r>
            <w:r>
              <w:t>ext steps</w:t>
            </w:r>
          </w:p>
          <w:p w14:paraId="0A17DF7F" w14:textId="77777777" w:rsidR="008B5A96" w:rsidRDefault="008F3C6B" w:rsidP="008F3C6B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D</w:t>
            </w:r>
            <w:r>
              <w:t xml:space="preserve">B </w:t>
            </w:r>
            <w:r>
              <w:rPr>
                <w:rFonts w:hint="eastAsia"/>
              </w:rPr>
              <w:t>모델 설계</w:t>
            </w:r>
          </w:p>
          <w:p w14:paraId="50E5CB20" w14:textId="77777777" w:rsidR="008F3C6B" w:rsidRDefault="008F3C6B" w:rsidP="008F3C6B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각 페이지 화면 </w:t>
            </w:r>
            <w:r w:rsidR="000D0DA6">
              <w:rPr>
                <w:rFonts w:hint="eastAsia"/>
              </w:rPr>
              <w:t>프</w:t>
            </w:r>
            <w:r>
              <w:rPr>
                <w:rFonts w:hint="eastAsia"/>
              </w:rPr>
              <w:t>로토타입 설계</w:t>
            </w:r>
          </w:p>
          <w:p w14:paraId="1AAE691D" w14:textId="77777777" w:rsidR="008F3C6B" w:rsidRDefault="008F3C6B" w:rsidP="008F3C6B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기능 구현</w:t>
            </w:r>
          </w:p>
        </w:tc>
      </w:tr>
    </w:tbl>
    <w:p w14:paraId="05C3EE88" w14:textId="77777777" w:rsidR="004F6083" w:rsidRDefault="004F6083"/>
    <w:sectPr w:rsidR="004F608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284F19"/>
    <w:multiLevelType w:val="hybridMultilevel"/>
    <w:tmpl w:val="EDB6116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A96"/>
    <w:rsid w:val="000D0DA6"/>
    <w:rsid w:val="002F688F"/>
    <w:rsid w:val="003941E3"/>
    <w:rsid w:val="004F6083"/>
    <w:rsid w:val="008B5A96"/>
    <w:rsid w:val="008F3C6B"/>
    <w:rsid w:val="00A87911"/>
    <w:rsid w:val="00C53968"/>
    <w:rsid w:val="00C63CFF"/>
    <w:rsid w:val="00E240D8"/>
    <w:rsid w:val="00F76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45DBB"/>
  <w15:chartTrackingRefBased/>
  <w15:docId w15:val="{074BF036-64C0-48D5-8DB7-E59A46835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B5A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B5A9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문 건우</dc:creator>
  <cp:keywords/>
  <dc:description/>
  <cp:lastModifiedBy>은비 이</cp:lastModifiedBy>
  <cp:revision>3</cp:revision>
  <dcterms:created xsi:type="dcterms:W3CDTF">2020-08-12T05:26:00Z</dcterms:created>
  <dcterms:modified xsi:type="dcterms:W3CDTF">2020-08-12T05:28:00Z</dcterms:modified>
</cp:coreProperties>
</file>