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2D" w:rsidRDefault="007F732D" w:rsidP="007F732D">
      <w:pPr>
        <w:rPr>
          <w:rtl/>
        </w:rPr>
      </w:pPr>
      <w:r>
        <w:rPr>
          <w:rFonts w:cs="Arial"/>
          <w:rtl/>
        </w:rPr>
        <w:t>עכשיו נושא חדש. בואו נלמד איך אומרים את השעה בערבית.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נלמד את השעה המלאה, ואז נרד לרמה של חצי שעה,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עשרים דקות, רבע שעה,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עשר דקות,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וחמש דקות.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תמיד נתחיל במילה "אִ(ל)סֵّיעַה".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השעה. ואז נגיד אִ(ל)סֵّיעַה וַחַדֵה,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תִנְתֵין, תַלַאתֵה,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אַרְבַּעַה,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חַ'מְסֵה,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סִתֵ?ה,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סַבְּעַה,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תַמַאנְיֵה,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תִסְעַה,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עַשַרַה,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אִחְדַעְש, טְנַעְש.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זאת אומרת שכל המספרים ממש דומים למספרים שכבר למדנו,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חוץ מתִנְתֵין במקום תְנֵין שזה צורת נקבה שצריך להכיר.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אִ(ל)סֵיעַה תִנְתֵין. 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וגם אִחְדַעְש וטְנַעְש חדשות לכן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והן אומרות אחד עשרה ושתים עשרה.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נלמד אותן במסודר כבר בשיעור הבא!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איך אומרים חמש וחצי? חַ'מְסֵה וּנֻץّ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נֻץّ זה פשוט חצי, אז חַ'מְסֵה וּנֻץّ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חמש וחצי.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תִסְעַה וּנֻץّ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אִחְדַעְש וּנֻץّ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איך אומרים ועשרים?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נשתמש במילה שליש, כי עשרים זה שליש שעה.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המילה היא תֻלְת.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אַרְבַּעַה וּתֻלְת, סִתֵّה וּתֻלְת.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ארבע ועשרים. שש ועשרים.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lastRenderedPageBreak/>
        <w:t>איך אומרים ורבע, נגיד שבע ורבע? סַבְּעַה וּרֻבְּע. תַלַאתֵה וּרֻבְּע.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תִנְתֵין וּרֻבְּע.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היה לנו תֻלְת והיה לנו רֻבְּע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עכשיו איך אומרים וחמישה או ועשרה?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פשוט אומרים וּעַשַרַה או וּחַמְ'סֵה. תַמַאנְיֵה וּחַ'מְסֵה.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תַמַאנְיֵה וּעַשַרַה. טְנַעְש וּעַשַרַה.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עד פה היה לנו די פשוט.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עכשיו בואו נלמד להגיד עשרים ל, רבע ל, עשרה ל,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וחמישה ל.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מה שאנחנו צריכים לעשות זה פשוט להשתמש במילה "אִלַّא" שאומרת פחות.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אז מה זה למשל תַמַאנְיֵה אִלַّא רֻבְּע?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רבע לשמונה, כלומר שמונה פחות רבע.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עַשַרַה אִלַّא עַשַרַה.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עשר פחות עשר.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עשרה לעשר.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תִסְעַה אִלַّא תֻלְת. תשע פחות שליש.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עשרים לתשעה. הגיוני.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הדבר היחיד שקצת שונה מעברית זה להגיד משהו עם עשרים וחמש דקות.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תשע עשרים וחמש יהיה תִסְעַה וּנֻץّ אִלַّא חַ'מְסֵה,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כלומר, תשע וחצי פחות חמש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ככה זה תשע עשרים וחמש.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וכדי להגיד עשרים וחמישה לעשר נגיד.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תִסְעַה וּנֻץّ וּחַ'מְסֵה.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תשע וחצי ועוד חמש.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עכשיו כשאנחנו יודעים את השעה,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בואו נלמד את הימים בערבית!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יוֹם אִלְאַחַד = יום ראשון,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יוֹם אִ(ל)תֵّנֵין = יום שני,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יוֹם אִ(ל)תַّלַאתַה. יום שלישי,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יוֹם אִלְאַרְבִּעַה. יום רביעי,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יוֹם אִ(ל)חַ'מִיס. יום חמישי,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יוֹם אִלְגֻ'מְעַה. יום שישי,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lastRenderedPageBreak/>
        <w:t>יוֹם אִ(ל)סַّבְּת. יום שבת.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תחשבו מה אתם יכולים להגיד עכשיו, וכמה זה מרחיב לכם את יכולות השיחה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כשאתם יודעים גם את השעות והימים וגם את המילים 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לאזם, ממכן, ובדי והפעלים השונים.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תראו כמה דוגמאות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יוֹם אִלְחַ'מִיס בִּדִّי אַפִיק אִ(ל)סֵّיעַה חַ'מְסֵה.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ביום חמישי אני רוצה להתעורר בשעה חמש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אַבּוּי בִּדّוֹ יִפְתַח אִ(ל)דֻכַּאן יוֹם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אִ(ל)תֵّנֵין אִ(ל)סֵّיעַה תַמַאנְיֵה.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אבא שלי רוצה או אמור לפתוח את החנות ביום שני, בשעה שמונה.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מִש מֻמְכֵּן נִלְעַבּ מַעְכֹּם פוּתבּוֹל אִלְיוֹם,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אִחְנַא מַשְע'וּלִין, בִּדְّכֹּם נִלְעַבּ יוֹם אִלְגֻ'מְעַה?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אנחנו לא יכולים לשחק איתכם כדורגל היום, אנחנו עסוקים,</w:t>
      </w:r>
    </w:p>
    <w:p w:rsidR="007F732D" w:rsidRDefault="007F732D" w:rsidP="007F732D">
      <w:pPr>
        <w:rPr>
          <w:rtl/>
        </w:rPr>
      </w:pPr>
      <w:r>
        <w:rPr>
          <w:rFonts w:cs="Arial"/>
          <w:rtl/>
        </w:rPr>
        <w:t>רוצים שנשחק ביום שישי?</w:t>
      </w:r>
    </w:p>
    <w:p w:rsidR="0074582C" w:rsidRDefault="007F732D" w:rsidP="007F732D">
      <w:pPr>
        <w:rPr>
          <w:rFonts w:hint="cs"/>
        </w:rPr>
      </w:pPr>
      <w:r>
        <w:rPr>
          <w:rFonts w:cs="Arial"/>
          <w:rtl/>
        </w:rPr>
        <w:t>מלא אפשרויו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12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7F732D"/>
    <w:rsid w:val="008B56A9"/>
    <w:rsid w:val="008D4A4B"/>
    <w:rsid w:val="009A0259"/>
    <w:rsid w:val="009E75BC"/>
    <w:rsid w:val="00A07504"/>
    <w:rsid w:val="00A46EF4"/>
    <w:rsid w:val="00AB525E"/>
    <w:rsid w:val="00AF0712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459CE-5203-4028-853C-3234867A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2021-02-22T15:50:00Z</dcterms:created>
  <dcterms:modified xsi:type="dcterms:W3CDTF">2021-02-22T15:50:00Z</dcterms:modified>
</cp:coreProperties>
</file>