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Building the Data Warehouse (Data Engineering)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Develop a modern data warehouse using SQL Server to consolidate sales data, enabling analytical reporting and informed decision-making.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Sources: Import data from two source systems (ERP and CRM) provided as CSV files.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Quality: Cleanse and resolve data quality issues prior to analysis.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Integration: Combine both sources into a single, user-friendly data model designed for analytical queries.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 Focus on the latest dataset only, historization of data is not required.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Provide clear documentation of the data model to support both business stakeholders and analytics teams.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DDL(Data Definition Language).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management approach: Medallion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Design Layers: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Bronze:</w:t>
      </w:r>
      <w:r w:rsidDel="00000000" w:rsidR="00000000" w:rsidRPr="00000000">
        <w:rPr>
          <w:rtl w:val="0"/>
        </w:rPr>
        <w:t xml:space="preserve"> Raw data as-is from source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Obj: Traceability &amp; Debugging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 types: Tables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Load Method: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load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and Insert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transformation.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Silver:</w:t>
      </w:r>
      <w:r w:rsidDel="00000000" w:rsidR="00000000" w:rsidRPr="00000000">
        <w:rPr>
          <w:rtl w:val="0"/>
        </w:rPr>
        <w:t xml:space="preserve"> Clean &amp; standardized data.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Obj: Prepare data for analysis.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Obj Types: Tables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Load: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load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Truncate and Insert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Transformation: 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Enrichment 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Standardization, 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Derived columns.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Gold:</w:t>
      </w:r>
      <w:r w:rsidDel="00000000" w:rsidR="00000000" w:rsidRPr="00000000">
        <w:rPr>
          <w:rtl w:val="0"/>
        </w:rPr>
        <w:t xml:space="preserve"> Business-ready data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Obj: Provide data to be consumed for reporting &amp; analytics.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Obj Type: Views.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Load: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Transformation: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Logic and rules,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Data Modeling: 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Schema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Aggregated obj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 tables.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General Principles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Conventions: Use snake_case, with lowercase letters and underscores ( _ ) to separate words.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Language: Use English for all names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Reserved Words: Do not use SQL reserved words as object names.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Table Naming Conventions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Bronze Rules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names must start with the source system name, and table names must match their original names without renaming.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&lt;sourcesystme&gt;_&lt;entity&gt;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&lt;sourcesystem&gt;: Name of the source system (e.g., crm, erp)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&lt;entity&gt; Exact table name from the source system.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 crm_customer_info - Customer information from the CRM system.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Silver Rules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names must start with the source system name, and table names must match their original names without renaming.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&lt;sourcesystem&gt;_&lt;entity&gt;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&lt;sourcesystem&gt;: Name of the source system (e.g., crm, erp)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&lt;entity&gt; Exact table name from the source system.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Example crm_customer_info - Customer information from the CRM system.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Gold Rules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names must use meaningful, business-aligned names for tables, starting with the category prefix.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&lt;category&gt;_&lt;entity&gt;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&lt;category&gt;: Describes the role of the table, such as dim (dimension) or fact (fact table).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&lt;entity&gt;: Descriptive name of the table, aligned with the business domain (e.g., customers, products, sales)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Dim_customers - Dimension table for customer data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Fact_sales - Fact table containing sales transactions.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Column Naming Conventions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Surrogate Keys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primary keys in dimension table must use the suffix _key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&lt;table_name&gt;_key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&lt;table_name&gt;: Refers to the name of the table or entity the key belongs to.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_key: A suffix indicating that this column is a surrogate key.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customer_key - Surrogate key in the dim_customer table.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Technical Columns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technical columns must start with the prefix dwh_, followed by a descriptive name  indicating the column’s purpose.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dwh_&lt;column_name&gt;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Dwh_: Prefix exclusively for system-generated metadata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&lt;column_name&gt;: Descriptive name indicating the column’s purpose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dwh_load_date - System-generated column used to store the data when the record was loaded.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Stored Procedure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stored procedures used for loading data must follow the naming pattern: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load_&lt;layer&gt;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&lt;layer&gt;: Represents the layer being loaded, such as bronze, silver, or gold.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Load_bronze - Stored procedure for loading data into the bronze layer</w:t>
      </w:r>
    </w:p>
    <w:p w:rsidR="00000000" w:rsidDel="00000000" w:rsidP="00000000" w:rsidRDefault="00000000" w:rsidRPr="00000000" w14:paraId="0000006D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Load_silver - Stored procedure for loading data into the silver layer.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Bronze Layer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Analysing Source Systems: Interviewing source system experts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Context &amp; Ownership</w:t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owns the data?</w:t>
      </w:r>
    </w:p>
    <w:p w:rsidR="00000000" w:rsidDel="00000000" w:rsidP="00000000" w:rsidRDefault="00000000" w:rsidRPr="00000000" w14:paraId="0000007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Business Process it supports?</w:t>
      </w:r>
    </w:p>
    <w:p w:rsidR="00000000" w:rsidDel="00000000" w:rsidP="00000000" w:rsidRDefault="00000000" w:rsidRPr="00000000" w14:paraId="0000007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&amp; Data documentation</w:t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Model &amp; Data Catalog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&amp; Technology Stock</w:t>
      </w:r>
    </w:p>
    <w:p w:rsidR="00000000" w:rsidDel="00000000" w:rsidP="00000000" w:rsidRDefault="00000000" w:rsidRPr="00000000" w14:paraId="0000007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is data stored? (SQL Server, Oracle, AWS, Azure…)</w:t>
      </w:r>
    </w:p>
    <w:p w:rsidR="00000000" w:rsidDel="00000000" w:rsidP="00000000" w:rsidRDefault="00000000" w:rsidRPr="00000000" w14:paraId="0000007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integration capabilities? (API, Kafka, File Extract, Direct DB…)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&amp; Load</w:t>
      </w:r>
    </w:p>
    <w:p w:rsidR="00000000" w:rsidDel="00000000" w:rsidP="00000000" w:rsidRDefault="00000000" w:rsidRPr="00000000" w14:paraId="0000007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vs Full Loads?</w:t>
      </w:r>
    </w:p>
    <w:p w:rsidR="00000000" w:rsidDel="00000000" w:rsidP="00000000" w:rsidRDefault="00000000" w:rsidRPr="00000000" w14:paraId="0000007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Scope &amp; Historical Needs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expected size of the extracts?</w:t>
      </w:r>
    </w:p>
    <w:p w:rsidR="00000000" w:rsidDel="00000000" w:rsidP="00000000" w:rsidRDefault="00000000" w:rsidRPr="00000000" w14:paraId="0000007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data volume limitations?</w:t>
      </w:r>
    </w:p>
    <w:p w:rsidR="00000000" w:rsidDel="00000000" w:rsidP="00000000" w:rsidRDefault="00000000" w:rsidRPr="00000000" w14:paraId="0000007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avoid impacting the source system’s performance?</w:t>
      </w:r>
    </w:p>
    <w:p w:rsidR="00000000" w:rsidDel="00000000" w:rsidP="00000000" w:rsidRDefault="00000000" w:rsidRPr="00000000" w14:paraId="0000008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 (tokens, SSH keys, VPN, IP whitelisting…)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 Data Ingestion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Bulk Insert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Truncate the tables before loading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Procedure (bronze.load_bronze)</w:t>
      </w:r>
    </w:p>
    <w:p w:rsidR="00000000" w:rsidDel="00000000" w:rsidP="00000000" w:rsidRDefault="00000000" w:rsidRPr="00000000" w14:paraId="0000008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Procedure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Print to make it more organized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TRY…CATCH: Ensures error handling, data integrity, and issue logging for easier debugging.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 ETL Duration: Helps to identify bottlenecks, optimize performance, monitor trends, detect issues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Validating: Data completeness &amp; Schema Checks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the Silver Layer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Analysing: Explore &amp; Understand the Data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 and Description of customers</w:t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&amp; Visualize What You Understand from Data 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 Data Cleaning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Quality of Bronze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CUST_INFO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A primary key must be unique and not null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ROW_NUMBER(): Assign a unique number to each row in a result set, based on a defined order.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unwanted spaces in string values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consistency of values in low cardinality column</w:t>
      </w:r>
    </w:p>
    <w:p w:rsidR="00000000" w:rsidDel="00000000" w:rsidP="00000000" w:rsidRDefault="00000000" w:rsidRPr="00000000" w14:paraId="0000009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 to store clear and meaningful values rather than using abbreviated terms (Apply UPPER() just in case mixed-case values appear later in your column.)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Re-run the quality check queries from the bronze layer to verify the quality of data in the silver layer.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duplicates and Spaces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Missing Data: Fills in the blanks by adding a default value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PRD_INFO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nulls or duplicate in Primary Key.</w:t>
      </w:r>
    </w:p>
    <w:p w:rsidR="00000000" w:rsidDel="00000000" w:rsidP="00000000" w:rsidRDefault="00000000" w:rsidRPr="00000000" w14:paraId="0000009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SUBSTRING(): Extracts a specific part of a string value from prd_key to cat_id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‘-’, with ‘_’, in the cat_id to match with erp’s cat_id using REPLACE()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LEN(): Returns the number of characters in a string for the prd_key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Nulls and Negative numbers on prd_cost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ISNULL(): Replaces NULL values with a specified replacement value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Prd_line: Ask experts to Aim to store clear and meaningful values rather than using abbreviated terms 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invalid date order: End date must not be earlier than the Start date</w:t>
      </w:r>
    </w:p>
    <w:p w:rsidR="00000000" w:rsidDel="00000000" w:rsidP="00000000" w:rsidRDefault="00000000" w:rsidRPr="00000000" w14:paraId="000000A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complex transformations in SQL, Narrow it down to a specific example and brainstorm multiple solution approaches. Solution: End Date = Start Date of the Next record -1.</w:t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LEAD(): Access values from the next row within a window.</w:t>
      </w:r>
    </w:p>
    <w:p w:rsidR="00000000" w:rsidDel="00000000" w:rsidP="00000000" w:rsidRDefault="00000000" w:rsidRPr="00000000" w14:paraId="000000A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CAST() AS DATE: to convert 00:00:00 to only date on both start and end date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CRM_SALES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Invalid Dates (Negative numbers or zeros can’t be cast to a date) or Check if the Length of date is equals to 8 for this scenario or check the boundaries with year</w:t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your CASE WHEN, convert the 0s and Length as NULL, Also CAST AS DATE by converting to VARCHAR first because you can’t convert INT to DATE</w:t>
      </w:r>
    </w:p>
    <w:p w:rsidR="00000000" w:rsidDel="00000000" w:rsidP="00000000" w:rsidRDefault="00000000" w:rsidRPr="00000000" w14:paraId="000000A9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same rules to all the DATES</w:t>
      </w:r>
    </w:p>
    <w:p w:rsidR="00000000" w:rsidDel="00000000" w:rsidP="00000000" w:rsidRDefault="00000000" w:rsidRPr="00000000" w14:paraId="000000A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Order Date is earlier than the shipping date or Due date</w:t>
      </w:r>
    </w:p>
    <w:p w:rsidR="00000000" w:rsidDel="00000000" w:rsidP="00000000" w:rsidRDefault="00000000" w:rsidRPr="00000000" w14:paraId="000000A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Sales, Quantity and Price Columns. The Sales equals to Quantity * Price. And must not be negative, Zeros, Nulls for they are not allowed!</w:t>
      </w:r>
    </w:p>
    <w:p w:rsidR="00000000" w:rsidDel="00000000" w:rsidP="00000000" w:rsidRDefault="00000000" w:rsidRPr="00000000" w14:paraId="000000A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Incase of bad data: </w:t>
      </w:r>
    </w:p>
    <w:p w:rsidR="00000000" w:rsidDel="00000000" w:rsidP="00000000" w:rsidRDefault="00000000" w:rsidRPr="00000000" w14:paraId="000000AD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 1: Data Issues will be fixed direct in source system</w:t>
      </w:r>
    </w:p>
    <w:p w:rsidR="00000000" w:rsidDel="00000000" w:rsidP="00000000" w:rsidRDefault="00000000" w:rsidRPr="00000000" w14:paraId="000000AE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 2: Data Issues has to be fixed in Data Warehouse</w:t>
      </w:r>
    </w:p>
    <w:p w:rsidR="00000000" w:rsidDel="00000000" w:rsidP="00000000" w:rsidRDefault="00000000" w:rsidRPr="00000000" w14:paraId="000000A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sales is negative, zero, or null, derive it using Quantity and Price</w:t>
      </w:r>
    </w:p>
    <w:p w:rsidR="00000000" w:rsidDel="00000000" w:rsidP="00000000" w:rsidRDefault="00000000" w:rsidRPr="00000000" w14:paraId="000000B0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Price is zero or null, calculate it using Sales and Quantity</w:t>
      </w:r>
    </w:p>
    <w:p w:rsidR="00000000" w:rsidDel="00000000" w:rsidP="00000000" w:rsidRDefault="00000000" w:rsidRPr="00000000" w14:paraId="000000B1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Price is negative, convert it to a positive value.</w:t>
      </w:r>
    </w:p>
    <w:p w:rsidR="00000000" w:rsidDel="00000000" w:rsidP="00000000" w:rsidRDefault="00000000" w:rsidRPr="00000000" w14:paraId="000000B2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ABS (Absolute) convert negative to positive.</w:t>
      </w:r>
    </w:p>
    <w:p w:rsidR="00000000" w:rsidDel="00000000" w:rsidP="00000000" w:rsidRDefault="00000000" w:rsidRPr="00000000" w14:paraId="000000B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silver table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ERP_CUST_AZ12</w:t>
      </w:r>
    </w:p>
    <w:p w:rsidR="00000000" w:rsidDel="00000000" w:rsidP="00000000" w:rsidRDefault="00000000" w:rsidRPr="00000000" w14:paraId="000000B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 the cid column to match the crm_cst primary key</w:t>
      </w:r>
    </w:p>
    <w:p w:rsidR="00000000" w:rsidDel="00000000" w:rsidP="00000000" w:rsidRDefault="00000000" w:rsidRPr="00000000" w14:paraId="000000B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bdate (birthdate in the past and future)</w:t>
      </w:r>
    </w:p>
    <w:p w:rsidR="00000000" w:rsidDel="00000000" w:rsidP="00000000" w:rsidRDefault="00000000" w:rsidRPr="00000000" w14:paraId="000000B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gender and make sure there is data standardization &amp; consistency</w:t>
      </w:r>
    </w:p>
    <w:p w:rsidR="00000000" w:rsidDel="00000000" w:rsidP="00000000" w:rsidRDefault="00000000" w:rsidRPr="00000000" w14:paraId="000000B8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silver layer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ERP_LOC_A101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‘-’ in cid to match crm_cst primary key</w:t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silver 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ERP_PX_CAT_GLV2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unwanted spaces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Standardization &amp; Consistency</w:t>
      </w:r>
    </w:p>
    <w:p w:rsidR="00000000" w:rsidDel="00000000" w:rsidP="00000000" w:rsidRDefault="00000000" w:rsidRPr="00000000" w14:paraId="000000B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silver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all into the Silver layer and then create a stored procedure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Bronze layer, enhance the output of the Silver stored procedure</w:t>
      </w:r>
    </w:p>
    <w:p w:rsidR="00000000" w:rsidDel="00000000" w:rsidP="00000000" w:rsidRDefault="00000000" w:rsidRPr="00000000" w14:paraId="000000C2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messages for each section and step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error handling</w:t>
      </w:r>
    </w:p>
    <w:p w:rsidR="00000000" w:rsidDel="00000000" w:rsidP="00000000" w:rsidRDefault="00000000" w:rsidRPr="00000000" w14:paraId="000000C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the duration of each step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the duration of loading Silver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to consistency: If you introduce an improvement, like better logging or error handling, in one stored procedure, apply it to the others to maintain consistent standards and benefits.</w:t>
      </w:r>
    </w:p>
    <w:p w:rsidR="00000000" w:rsidDel="00000000" w:rsidP="00000000" w:rsidRDefault="00000000" w:rsidRPr="00000000" w14:paraId="000000C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Data Transformation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Silver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Validating: Data Correctness Checks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&amp; Version: Data Documenting Versioning in GIT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C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METADATA COLUMS: Extra columns added by data engineers that do not originate from the source data.</w:t>
        <w:br w:type="textWrapping"/>
        <w:t xml:space="preserve">Example: Adding: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create_date: The record’s load timestamp.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update_date: The record’s last update timestamp.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source_system: The origin system of the record.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file_location: The file source of the record.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DERIVED COLUMNS: Create new columns based on calculations or transformations of existing ones.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DATA ENRICHMENT: Adding new, relevant data to enhance the dataset for analysis.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Gold Layer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Analysing: Explore &amp; Understand the Business Objects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 Data Integration</w:t>
      </w:r>
    </w:p>
    <w:p w:rsidR="00000000" w:rsidDel="00000000" w:rsidP="00000000" w:rsidRDefault="00000000" w:rsidRPr="00000000" w14:paraId="000000D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Business Object</w:t>
      </w:r>
    </w:p>
    <w:p w:rsidR="00000000" w:rsidDel="00000000" w:rsidP="00000000" w:rsidRDefault="00000000" w:rsidRPr="00000000" w14:paraId="000000D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Type Dimension vs Fact</w:t>
      </w:r>
    </w:p>
    <w:p w:rsidR="00000000" w:rsidDel="00000000" w:rsidP="00000000" w:rsidRDefault="00000000" w:rsidRPr="00000000" w14:paraId="000000D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to friendly names</w:t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Customers</w:t>
      </w:r>
    </w:p>
    <w:p w:rsidR="00000000" w:rsidDel="00000000" w:rsidP="00000000" w:rsidRDefault="00000000" w:rsidRPr="00000000" w14:paraId="000000D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creating tables but using Views no stored procedure</w:t>
      </w:r>
    </w:p>
    <w:p w:rsidR="00000000" w:rsidDel="00000000" w:rsidP="00000000" w:rsidRDefault="00000000" w:rsidRPr="00000000" w14:paraId="000000D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the sql code an alias like “ci”</w:t>
      </w:r>
    </w:p>
    <w:p w:rsidR="00000000" w:rsidDel="00000000" w:rsidP="00000000" w:rsidRDefault="00000000" w:rsidRPr="00000000" w14:paraId="000000D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start your join with the master table using LEFT JOIN</w:t>
      </w:r>
    </w:p>
    <w:p w:rsidR="00000000" w:rsidDel="00000000" w:rsidP="00000000" w:rsidRDefault="00000000" w:rsidRPr="00000000" w14:paraId="000000D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all the customer tables</w:t>
      </w:r>
    </w:p>
    <w:p w:rsidR="00000000" w:rsidDel="00000000" w:rsidP="00000000" w:rsidRDefault="00000000" w:rsidRPr="00000000" w14:paraId="000000E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joining table, check if any duplicates were introduced by the join logic. By using a GROUP BY function.</w:t>
      </w:r>
    </w:p>
    <w:p w:rsidR="00000000" w:rsidDel="00000000" w:rsidP="00000000" w:rsidRDefault="00000000" w:rsidRPr="00000000" w14:paraId="000000E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 of the gender columns</w:t>
      </w:r>
    </w:p>
    <w:p w:rsidR="00000000" w:rsidDel="00000000" w:rsidP="00000000" w:rsidRDefault="00000000" w:rsidRPr="00000000" w14:paraId="000000E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the naming convention, rename the columns</w:t>
      </w:r>
    </w:p>
    <w:p w:rsidR="00000000" w:rsidDel="00000000" w:rsidP="00000000" w:rsidRDefault="00000000" w:rsidRPr="00000000" w14:paraId="000000E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the columns into logical groups to improve readability</w:t>
      </w:r>
    </w:p>
    <w:p w:rsidR="00000000" w:rsidDel="00000000" w:rsidP="00000000" w:rsidRDefault="00000000" w:rsidRPr="00000000" w14:paraId="000000E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a Surrogate Key</w:t>
      </w:r>
    </w:p>
    <w:p w:rsidR="00000000" w:rsidDel="00000000" w:rsidP="00000000" w:rsidRDefault="00000000" w:rsidRPr="00000000" w14:paraId="000000E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Gold dimension customer VIEW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dimension for Product</w:t>
      </w:r>
    </w:p>
    <w:p w:rsidR="00000000" w:rsidDel="00000000" w:rsidP="00000000" w:rsidRDefault="00000000" w:rsidRPr="00000000" w14:paraId="000000E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out all historical data and leave the current data that ends with NULL</w:t>
      </w:r>
    </w:p>
    <w:p w:rsidR="00000000" w:rsidDel="00000000" w:rsidP="00000000" w:rsidRDefault="00000000" w:rsidRPr="00000000" w14:paraId="000000E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GROUP BY function to check for duplicates</w:t>
      </w:r>
    </w:p>
    <w:p w:rsidR="00000000" w:rsidDel="00000000" w:rsidP="00000000" w:rsidRDefault="00000000" w:rsidRPr="00000000" w14:paraId="000000E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Sort the columns into logical groups to improve readability</w:t>
      </w:r>
    </w:p>
    <w:p w:rsidR="00000000" w:rsidDel="00000000" w:rsidP="00000000" w:rsidRDefault="00000000" w:rsidRPr="00000000" w14:paraId="000000E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the columns</w:t>
      </w:r>
    </w:p>
    <w:p w:rsidR="00000000" w:rsidDel="00000000" w:rsidP="00000000" w:rsidRDefault="00000000" w:rsidRPr="00000000" w14:paraId="000000E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the gold dimension product VIEW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Fact Sales</w:t>
      </w:r>
    </w:p>
    <w:p w:rsidR="00000000" w:rsidDel="00000000" w:rsidP="00000000" w:rsidRDefault="00000000" w:rsidRPr="00000000" w14:paraId="000000E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dimension’s surrogate keys instead of IDs to easily connect facts with dimensions</w:t>
      </w:r>
    </w:p>
    <w:p w:rsidR="00000000" w:rsidDel="00000000" w:rsidP="00000000" w:rsidRDefault="00000000" w:rsidRPr="00000000" w14:paraId="000000E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the sales details with the dimension products</w:t>
      </w:r>
    </w:p>
    <w:p w:rsidR="00000000" w:rsidDel="00000000" w:rsidP="00000000" w:rsidRDefault="00000000" w:rsidRPr="00000000" w14:paraId="000000E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Sort the columns into logical groups to improve readability</w:t>
      </w:r>
    </w:p>
    <w:p w:rsidR="00000000" w:rsidDel="00000000" w:rsidP="00000000" w:rsidRDefault="00000000" w:rsidRPr="00000000" w14:paraId="000000F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VIEW gold.fact_sales</w:t>
      </w:r>
    </w:p>
    <w:p w:rsidR="00000000" w:rsidDel="00000000" w:rsidP="00000000" w:rsidRDefault="00000000" w:rsidRPr="00000000" w14:paraId="000000F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 checks</w:t>
      </w:r>
    </w:p>
    <w:p w:rsidR="00000000" w:rsidDel="00000000" w:rsidP="00000000" w:rsidRDefault="00000000" w:rsidRPr="00000000" w14:paraId="000000F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all dimension tables can successfully join to the fact table</w:t>
      </w:r>
    </w:p>
    <w:p w:rsidR="00000000" w:rsidDel="00000000" w:rsidP="00000000" w:rsidRDefault="00000000" w:rsidRPr="00000000" w14:paraId="000000F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the Star Schema Model</w:t>
      </w:r>
    </w:p>
    <w:p w:rsidR="00000000" w:rsidDel="00000000" w:rsidP="00000000" w:rsidRDefault="00000000" w:rsidRPr="00000000" w14:paraId="000000F4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Draw Customers and products tables with all Columns</w:t>
      </w:r>
    </w:p>
    <w:p w:rsidR="00000000" w:rsidDel="00000000" w:rsidP="00000000" w:rsidRDefault="00000000" w:rsidRPr="00000000" w14:paraId="000000F5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a Star Schema, the relationship between fact and dimensions is 1-to-many (1:N). 1 dimension and many in facts.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Validating: Data Integration Checks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&amp; Version: Documenting and Versioning in GIT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F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Build the Star Schema Model</w:t>
      </w:r>
    </w:p>
    <w:p w:rsidR="00000000" w:rsidDel="00000000" w:rsidP="00000000" w:rsidRDefault="00000000" w:rsidRPr="00000000" w14:paraId="000000FA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Draw Customers and products tables with all Columns</w:t>
      </w:r>
    </w:p>
    <w:p w:rsidR="00000000" w:rsidDel="00000000" w:rsidP="00000000" w:rsidRDefault="00000000" w:rsidRPr="00000000" w14:paraId="000000FB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In a Star Schema, the relationship between fact and dimensions is 1-to-many (1:N). 1 dimension and many in facts.</w:t>
      </w:r>
    </w:p>
    <w:p w:rsidR="00000000" w:rsidDel="00000000" w:rsidP="00000000" w:rsidRDefault="00000000" w:rsidRPr="00000000" w14:paraId="000000F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Catalog</w:t>
      </w:r>
    </w:p>
    <w:p w:rsidR="00000000" w:rsidDel="00000000" w:rsidP="00000000" w:rsidRDefault="00000000" w:rsidRPr="00000000" w14:paraId="000000F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Done on GIThub</w:t>
      </w:r>
    </w:p>
    <w:p w:rsidR="00000000" w:rsidDel="00000000" w:rsidP="00000000" w:rsidRDefault="00000000" w:rsidRPr="00000000" w14:paraId="000000F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Flow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Code in Git Repo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DATA MODELING: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Conceptual Data Model: Only on entity focus in the table (BIG PICTURE)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Logical Data Model: Specify columns and relationship in the table(BLUE PRINT)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Physical Data Model: Adding all little details(IMPLEMENTATION Databricks can do this)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STAR SCHEMA vs SNOWFLAKE SCHEMA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Star Schema: Has Fact table in the middle surrounded by the Dimensions table (Big Dimension)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Snowflake Schema: Has Facts table in the middle surrounded by Dimensions and further broken down Dimensions table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DIMENSION vs FACTS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Dimension: Contains descriptive information that give context to your data. They answer the questions of “Who?, What?, Where?”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Facts: Quantitative information that represents events. Answers the question “How much?, How many?”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SURROGATE KEY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System generated unique identifier assigned to each record in a table.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How to generate?; DDL based generation, Query based using Window function (ROW_NUMBER)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120"/>
        <w:gridCol w:w="3765"/>
        <w:tblGridChange w:id="0">
          <w:tblGrid>
            <w:gridCol w:w="3255"/>
            <w:gridCol w:w="312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Surrogate key uniquely identifying each customer record in the dimension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