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04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83540" cy="38004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  <w:spacing w:line="326" w:lineRule="exact"/>
        <w:ind w:right="1117"/>
      </w:pPr>
      <w:bookmarkStart w:name="Early Detection of Rumours on Twitter vi" w:id="1"/>
      <w:bookmarkEnd w:id="1"/>
      <w:r>
        <w:rPr>
          <w:b w:val="0"/>
        </w:rPr>
      </w:r>
      <w:r>
        <w:rPr>
          <w:w w:val="120"/>
        </w:rPr>
        <w:t>Early</w:t>
      </w:r>
      <w:r>
        <w:rPr>
          <w:spacing w:val="48"/>
          <w:w w:val="120"/>
        </w:rPr>
        <w:t> </w:t>
      </w:r>
      <w:r>
        <w:rPr>
          <w:w w:val="120"/>
        </w:rPr>
        <w:t>Detection</w:t>
      </w:r>
      <w:r>
        <w:rPr>
          <w:spacing w:val="48"/>
          <w:w w:val="120"/>
        </w:rPr>
        <w:t> </w:t>
      </w:r>
      <w:r>
        <w:rPr>
          <w:w w:val="120"/>
        </w:rPr>
        <w:t>of</w:t>
      </w:r>
      <w:r>
        <w:rPr>
          <w:spacing w:val="48"/>
          <w:w w:val="120"/>
        </w:rPr>
        <w:t> </w:t>
      </w:r>
      <w:r>
        <w:rPr>
          <w:w w:val="120"/>
        </w:rPr>
        <w:t>Rumours</w:t>
      </w:r>
      <w:r>
        <w:rPr>
          <w:spacing w:val="48"/>
          <w:w w:val="120"/>
        </w:rPr>
        <w:t> </w:t>
      </w:r>
      <w:r>
        <w:rPr>
          <w:w w:val="120"/>
        </w:rPr>
        <w:t>on</w:t>
      </w:r>
      <w:r>
        <w:rPr>
          <w:spacing w:val="48"/>
          <w:w w:val="120"/>
        </w:rPr>
        <w:t> </w:t>
      </w:r>
      <w:r>
        <w:rPr>
          <w:w w:val="120"/>
        </w:rPr>
        <w:t>Twitter</w:t>
      </w:r>
    </w:p>
    <w:p>
      <w:pPr>
        <w:pStyle w:val="Title"/>
        <w:spacing w:before="16"/>
      </w:pPr>
      <w:r>
        <w:rPr>
          <w:w w:val="120"/>
        </w:rPr>
        <w:t>via</w:t>
      </w:r>
      <w:r>
        <w:rPr>
          <w:spacing w:val="43"/>
          <w:w w:val="120"/>
        </w:rPr>
        <w:t> </w:t>
      </w:r>
      <w:r>
        <w:rPr>
          <w:w w:val="120"/>
        </w:rPr>
        <w:t>Stance</w:t>
      </w:r>
      <w:r>
        <w:rPr>
          <w:spacing w:val="44"/>
          <w:w w:val="120"/>
        </w:rPr>
        <w:t> </w:t>
      </w:r>
      <w:r>
        <w:rPr>
          <w:w w:val="120"/>
        </w:rPr>
        <w:t>Transfer</w:t>
      </w:r>
      <w:r>
        <w:rPr>
          <w:spacing w:val="43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spacing w:before="7"/>
        <w:rPr>
          <w:rFonts w:ascii="Calibri"/>
          <w:b/>
          <w:sz w:val="38"/>
        </w:rPr>
      </w:pPr>
    </w:p>
    <w:p>
      <w:pPr>
        <w:pStyle w:val="BodyText"/>
        <w:spacing w:before="1"/>
        <w:ind w:left="1022" w:right="1117"/>
        <w:jc w:val="center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1" simplePos="0" relativeHeight="486964736">
            <wp:simplePos x="0" y="0"/>
            <wp:positionH relativeFrom="page">
              <wp:posOffset>2856814</wp:posOffset>
            </wp:positionH>
            <wp:positionV relativeFrom="paragraph">
              <wp:posOffset>74901</wp:posOffset>
            </wp:positionV>
            <wp:extent cx="107988" cy="1079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88" cy="1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Lin</w:t>
      </w:r>
      <w:r>
        <w:rPr>
          <w:spacing w:val="-3"/>
          <w:w w:val="110"/>
        </w:rPr>
        <w:t> </w:t>
      </w:r>
      <w:r>
        <w:rPr>
          <w:w w:val="110"/>
        </w:rPr>
        <w:t>Tian</w:t>
      </w:r>
      <w:r>
        <w:rPr>
          <w:rFonts w:ascii="Calibri"/>
          <w:w w:val="110"/>
          <w:position w:val="7"/>
          <w:sz w:val="14"/>
        </w:rPr>
        <w:t>1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Xiuzhen</w:t>
      </w:r>
      <w:r>
        <w:rPr>
          <w:spacing w:val="-3"/>
          <w:w w:val="110"/>
        </w:rPr>
        <w:t> </w:t>
      </w:r>
      <w:r>
        <w:rPr>
          <w:w w:val="110"/>
        </w:rPr>
        <w:t>Zhang</w:t>
      </w:r>
      <w:r>
        <w:rPr>
          <w:rFonts w:ascii="Calibri"/>
          <w:w w:val="110"/>
          <w:position w:val="7"/>
          <w:sz w:val="14"/>
        </w:rPr>
        <w:t>1(</w:t>
      </w:r>
      <w:r>
        <w:rPr>
          <w:rFonts w:ascii="Verdana"/>
          <w:w w:val="110"/>
          <w:position w:val="6"/>
        </w:rPr>
        <w:t>B</w:t>
      </w:r>
      <w:r>
        <w:rPr>
          <w:rFonts w:ascii="Calibri"/>
          <w:w w:val="110"/>
          <w:position w:val="7"/>
          <w:sz w:val="14"/>
        </w:rPr>
        <w:t>)    </w:t>
      </w:r>
      <w:r>
        <w:rPr>
          <w:rFonts w:ascii="Calibri"/>
          <w:spacing w:val="16"/>
          <w:w w:val="110"/>
          <w:position w:val="7"/>
          <w:sz w:val="14"/>
        </w:rPr>
        <w:t> </w:t>
      </w:r>
      <w:r>
        <w:rPr>
          <w:w w:val="110"/>
        </w:rPr>
        <w:t>, Yan</w:t>
      </w:r>
      <w:r>
        <w:rPr>
          <w:spacing w:val="1"/>
          <w:w w:val="110"/>
        </w:rPr>
        <w:t> </w:t>
      </w:r>
      <w:r>
        <w:rPr>
          <w:w w:val="110"/>
        </w:rPr>
        <w:t>Wang</w:t>
      </w:r>
      <w:r>
        <w:rPr>
          <w:rFonts w:ascii="Calibri"/>
          <w:w w:val="110"/>
          <w:position w:val="7"/>
          <w:sz w:val="14"/>
        </w:rPr>
        <w:t>2</w:t>
      </w:r>
      <w:r>
        <w:rPr>
          <w:w w:val="110"/>
        </w:rPr>
        <w:t>, and Huan Liu</w:t>
      </w:r>
      <w:r>
        <w:rPr>
          <w:rFonts w:ascii="Calibri"/>
          <w:w w:val="110"/>
          <w:position w:val="7"/>
          <w:sz w:val="14"/>
        </w:rPr>
        <w:t>3</w:t>
      </w:r>
    </w:p>
    <w:p>
      <w:pPr>
        <w:spacing w:line="214" w:lineRule="exact" w:before="201"/>
        <w:ind w:left="2151" w:right="0" w:firstLine="0"/>
        <w:jc w:val="left"/>
        <w:rPr>
          <w:rFonts w:ascii="Calibri"/>
          <w:sz w:val="18"/>
        </w:rPr>
      </w:pPr>
      <w:r>
        <w:rPr>
          <w:rFonts w:ascii="Calibri"/>
          <w:w w:val="115"/>
          <w:sz w:val="18"/>
          <w:vertAlign w:val="superscript"/>
        </w:rPr>
        <w:t>1</w:t>
      </w:r>
      <w:r>
        <w:rPr>
          <w:rFonts w:ascii="Calibri"/>
          <w:spacing w:val="39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RMIT</w:t>
      </w:r>
      <w:r>
        <w:rPr>
          <w:rFonts w:ascii="Calibri"/>
          <w:spacing w:val="6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University,</w:t>
      </w:r>
      <w:r>
        <w:rPr>
          <w:rFonts w:ascii="Calibri"/>
          <w:spacing w:val="5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Melbourne,</w:t>
      </w:r>
      <w:r>
        <w:rPr>
          <w:rFonts w:ascii="Calibri"/>
          <w:spacing w:val="5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Australia</w:t>
      </w:r>
    </w:p>
    <w:p>
      <w:pPr>
        <w:spacing w:line="225" w:lineRule="exact" w:before="0"/>
        <w:ind w:left="1028" w:right="1113" w:firstLine="0"/>
        <w:jc w:val="center"/>
        <w:rPr>
          <w:rFonts w:ascii="SimSun"/>
          <w:sz w:val="18"/>
        </w:rPr>
      </w:pPr>
      <w:r>
        <w:rPr>
          <w:rFonts w:ascii="Sitka Small"/>
          <w:i/>
          <w:w w:val="105"/>
          <w:sz w:val="18"/>
        </w:rPr>
        <w:t>{</w:t>
      </w:r>
      <w:r>
        <w:rPr>
          <w:rFonts w:ascii="SimSun"/>
          <w:w w:val="105"/>
          <w:sz w:val="18"/>
        </w:rPr>
        <w:t>lin.tian,xiuzhen.zhang</w:t>
      </w:r>
      <w:r>
        <w:rPr>
          <w:rFonts w:ascii="Sitka Small"/>
          <w:i/>
          <w:w w:val="105"/>
          <w:sz w:val="18"/>
        </w:rPr>
        <w:t>}</w:t>
      </w:r>
      <w:r>
        <w:rPr>
          <w:rFonts w:ascii="SimSun"/>
          <w:w w:val="105"/>
          <w:sz w:val="18"/>
        </w:rPr>
        <w:t>@rmit.edu.au</w:t>
      </w:r>
    </w:p>
    <w:p>
      <w:pPr>
        <w:spacing w:line="214" w:lineRule="exact" w:before="0"/>
        <w:ind w:left="1028" w:right="941" w:firstLine="0"/>
        <w:jc w:val="center"/>
        <w:rPr>
          <w:rFonts w:ascii="Calibri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0.112pt;margin-top:.209656pt;width:3.7pt;height:6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20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10"/>
          <w:sz w:val="18"/>
        </w:rPr>
        <w:t>Macquarie</w:t>
      </w:r>
      <w:r>
        <w:rPr>
          <w:rFonts w:ascii="Calibri"/>
          <w:spacing w:val="25"/>
          <w:w w:val="110"/>
          <w:sz w:val="18"/>
        </w:rPr>
        <w:t> </w:t>
      </w:r>
      <w:r>
        <w:rPr>
          <w:rFonts w:ascii="Calibri"/>
          <w:w w:val="110"/>
          <w:sz w:val="18"/>
        </w:rPr>
        <w:t>University,</w:t>
      </w:r>
      <w:r>
        <w:rPr>
          <w:rFonts w:ascii="Calibri"/>
          <w:spacing w:val="25"/>
          <w:w w:val="110"/>
          <w:sz w:val="18"/>
        </w:rPr>
        <w:t> </w:t>
      </w:r>
      <w:r>
        <w:rPr>
          <w:rFonts w:ascii="Calibri"/>
          <w:w w:val="110"/>
          <w:sz w:val="18"/>
        </w:rPr>
        <w:t>Sydney,</w:t>
      </w:r>
      <w:r>
        <w:rPr>
          <w:rFonts w:ascii="Calibri"/>
          <w:spacing w:val="26"/>
          <w:w w:val="110"/>
          <w:sz w:val="18"/>
        </w:rPr>
        <w:t> </w:t>
      </w:r>
      <w:r>
        <w:rPr>
          <w:rFonts w:ascii="Calibri"/>
          <w:w w:val="110"/>
          <w:sz w:val="18"/>
        </w:rPr>
        <w:t>Australia</w:t>
      </w:r>
    </w:p>
    <w:p>
      <w:pPr>
        <w:spacing w:line="225" w:lineRule="exact" w:before="0"/>
        <w:ind w:left="1028" w:right="1113" w:firstLine="0"/>
        <w:jc w:val="center"/>
        <w:rPr>
          <w:rFonts w:ascii="SimSun"/>
          <w:sz w:val="18"/>
        </w:rPr>
      </w:pPr>
      <w:hyperlink r:id="rId8">
        <w:r>
          <w:rPr>
            <w:rFonts w:ascii="SimSun"/>
            <w:w w:val="105"/>
            <w:sz w:val="18"/>
          </w:rPr>
          <w:t>yan.wang@mq.edu.au</w:t>
        </w:r>
      </w:hyperlink>
    </w:p>
    <w:p>
      <w:pPr>
        <w:spacing w:line="214" w:lineRule="exact" w:before="0"/>
        <w:ind w:left="2189" w:right="0" w:firstLine="0"/>
        <w:jc w:val="left"/>
        <w:rPr>
          <w:rFonts w:ascii="Calibri"/>
          <w:sz w:val="18"/>
        </w:rPr>
      </w:pPr>
      <w:r>
        <w:rPr>
          <w:rFonts w:ascii="Calibri"/>
          <w:w w:val="115"/>
          <w:sz w:val="18"/>
          <w:vertAlign w:val="superscript"/>
        </w:rPr>
        <w:t>3</w:t>
      </w:r>
      <w:r>
        <w:rPr>
          <w:rFonts w:ascii="Calibri"/>
          <w:spacing w:val="40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Arizona</w:t>
      </w:r>
      <w:r>
        <w:rPr>
          <w:rFonts w:ascii="Calibri"/>
          <w:spacing w:val="6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State</w:t>
      </w:r>
      <w:r>
        <w:rPr>
          <w:rFonts w:ascii="Calibri"/>
          <w:spacing w:val="6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University,</w:t>
      </w:r>
      <w:r>
        <w:rPr>
          <w:rFonts w:ascii="Calibri"/>
          <w:spacing w:val="5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Tempe,</w:t>
      </w:r>
      <w:r>
        <w:rPr>
          <w:rFonts w:ascii="Calibri"/>
          <w:spacing w:val="6"/>
          <w:w w:val="115"/>
          <w:sz w:val="18"/>
          <w:vertAlign w:val="baseline"/>
        </w:rPr>
        <w:t> </w:t>
      </w:r>
      <w:r>
        <w:rPr>
          <w:rFonts w:ascii="Calibri"/>
          <w:w w:val="115"/>
          <w:sz w:val="18"/>
          <w:vertAlign w:val="baseline"/>
        </w:rPr>
        <w:t>USA</w:t>
      </w:r>
    </w:p>
    <w:p>
      <w:pPr>
        <w:spacing w:line="226" w:lineRule="exact" w:before="0"/>
        <w:ind w:left="1028" w:right="1113" w:firstLine="0"/>
        <w:jc w:val="center"/>
        <w:rPr>
          <w:rFonts w:ascii="SimSun"/>
          <w:sz w:val="18"/>
        </w:rPr>
      </w:pPr>
      <w:hyperlink r:id="rId9">
        <w:r>
          <w:rPr>
            <w:rFonts w:ascii="SimSun"/>
            <w:w w:val="105"/>
            <w:sz w:val="18"/>
          </w:rPr>
          <w:t>huan.liu@asu.edu</w:t>
        </w:r>
      </w:hyperlink>
    </w:p>
    <w:p>
      <w:pPr>
        <w:pStyle w:val="BodyText"/>
        <w:rPr>
          <w:rFonts w:ascii="SimSun"/>
        </w:rPr>
      </w:pPr>
    </w:p>
    <w:p>
      <w:pPr>
        <w:pStyle w:val="BodyText"/>
        <w:spacing w:before="8"/>
        <w:rPr>
          <w:rFonts w:ascii="SimSun"/>
          <w:sz w:val="17"/>
        </w:rPr>
      </w:pPr>
    </w:p>
    <w:p>
      <w:pPr>
        <w:spacing w:before="64"/>
        <w:ind w:left="958" w:right="1043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w w:val="110"/>
          <w:sz w:val="18"/>
        </w:rPr>
        <w:t>Abstract.</w:t>
      </w:r>
      <w:r>
        <w:rPr>
          <w:rFonts w:ascii="Calibri" w:hAnsi="Calibri"/>
          <w:b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Rumour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detection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on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Twitter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is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an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important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problem.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Existing studies mainly focus on high detection accuracy, which often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requires large volumes of data on contents, source credibility or prop-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agation.</w:t>
      </w:r>
      <w:r>
        <w:rPr>
          <w:rFonts w:ascii="Calibri" w:hAnsi="Calibri"/>
          <w:spacing w:val="32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In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this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paper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we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focus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on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early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detection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of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rumours</w:t>
      </w:r>
      <w:r>
        <w:rPr>
          <w:rFonts w:ascii="Calibri" w:hAnsi="Calibri"/>
          <w:spacing w:val="33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when</w:t>
      </w:r>
      <w:r>
        <w:rPr>
          <w:rFonts w:ascii="Calibri" w:hAnsi="Calibri"/>
          <w:spacing w:val="-42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data for information sources or propagation is scarce. We observe that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tweets attract immediate comments from the public who often express</w:t>
      </w:r>
      <w:r>
        <w:rPr>
          <w:rFonts w:ascii="Calibri" w:hAnsi="Calibri"/>
          <w:spacing w:val="-42"/>
          <w:w w:val="110"/>
          <w:sz w:val="18"/>
        </w:rPr>
        <w:t> </w:t>
      </w:r>
      <w:r>
        <w:rPr>
          <w:rFonts w:ascii="Calibri" w:hAnsi="Calibri"/>
          <w:w w:val="105"/>
          <w:sz w:val="18"/>
        </w:rPr>
        <w:t>uncertain and questioning attitudes towards rumour tweets. We therefore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10"/>
          <w:sz w:val="18"/>
        </w:rPr>
        <w:t>propose to learn user attitude distribution for Twitter posts from their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comments, and then combine it with content analysis for early detec-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tion of rumours. Speciﬁcally we propose convolutional neural network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(CNN) CNN and </w:t>
      </w:r>
      <w:r>
        <w:rPr>
          <w:rFonts w:ascii="Calibri" w:hAnsi="Calibri"/>
          <w:w w:val="115"/>
          <w:sz w:val="18"/>
        </w:rPr>
        <w:t>BERT </w:t>
      </w:r>
      <w:r>
        <w:rPr>
          <w:rFonts w:ascii="Calibri" w:hAnsi="Calibri"/>
          <w:w w:val="110"/>
          <w:sz w:val="18"/>
        </w:rPr>
        <w:t>neural network language models to learn atti-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tude representation for user comments without human annotation via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transfer</w:t>
      </w:r>
      <w:r>
        <w:rPr>
          <w:rFonts w:ascii="Calibri" w:hAnsi="Calibri"/>
          <w:spacing w:val="-10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learning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based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on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external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data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sources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for</w:t>
      </w:r>
      <w:r>
        <w:rPr>
          <w:rFonts w:ascii="Calibri" w:hAnsi="Calibri"/>
          <w:spacing w:val="-10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stance</w:t>
      </w:r>
      <w:r>
        <w:rPr>
          <w:rFonts w:ascii="Calibri" w:hAnsi="Calibri"/>
          <w:spacing w:val="-9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classiﬁcation.</w:t>
      </w:r>
      <w:r>
        <w:rPr>
          <w:rFonts w:ascii="Calibri" w:hAnsi="Calibri"/>
          <w:spacing w:val="-42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We further propose CNN-BiLSTM- and BERT-based deep neural models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spacing w:val="-1"/>
          <w:w w:val="110"/>
          <w:sz w:val="18"/>
        </w:rPr>
        <w:t>to combine attitude representation and content </w:t>
      </w:r>
      <w:r>
        <w:rPr>
          <w:rFonts w:ascii="Calibri" w:hAnsi="Calibri"/>
          <w:w w:val="110"/>
          <w:sz w:val="18"/>
        </w:rPr>
        <w:t>representation for early</w:t>
      </w:r>
      <w:r>
        <w:rPr>
          <w:rFonts w:ascii="Calibri" w:hAnsi="Calibri"/>
          <w:spacing w:val="-43"/>
          <w:w w:val="110"/>
          <w:sz w:val="18"/>
        </w:rPr>
        <w:t> </w:t>
      </w:r>
      <w:r>
        <w:rPr>
          <w:rFonts w:ascii="Calibri" w:hAnsi="Calibri"/>
          <w:w w:val="105"/>
          <w:sz w:val="18"/>
        </w:rPr>
        <w:t>rumour detection. Experiments on real-world rumour datasets show that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10"/>
          <w:sz w:val="18"/>
        </w:rPr>
        <w:t>our</w:t>
      </w:r>
      <w:r>
        <w:rPr>
          <w:rFonts w:ascii="Calibri" w:hAnsi="Calibri"/>
          <w:spacing w:val="-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BERT-based</w:t>
      </w:r>
      <w:r>
        <w:rPr>
          <w:rFonts w:ascii="Calibri" w:hAnsi="Calibri"/>
          <w:spacing w:val="-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model</w:t>
      </w:r>
      <w:r>
        <w:rPr>
          <w:rFonts w:ascii="Calibri" w:hAnsi="Calibri"/>
          <w:spacing w:val="-4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can</w:t>
      </w:r>
      <w:r>
        <w:rPr>
          <w:rFonts w:ascii="Calibri" w:hAnsi="Calibri"/>
          <w:spacing w:val="-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achieve</w:t>
      </w:r>
      <w:r>
        <w:rPr>
          <w:rFonts w:ascii="Calibri" w:hAnsi="Calibri"/>
          <w:spacing w:val="-4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eﬀective</w:t>
      </w:r>
      <w:r>
        <w:rPr>
          <w:rFonts w:ascii="Calibri" w:hAnsi="Calibri"/>
          <w:spacing w:val="-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early</w:t>
      </w:r>
      <w:r>
        <w:rPr>
          <w:rFonts w:ascii="Calibri" w:hAnsi="Calibri"/>
          <w:spacing w:val="-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rumour</w:t>
      </w:r>
      <w:r>
        <w:rPr>
          <w:rFonts w:ascii="Calibri" w:hAnsi="Calibri"/>
          <w:spacing w:val="-4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detection</w:t>
      </w:r>
      <w:r>
        <w:rPr>
          <w:rFonts w:ascii="Calibri" w:hAnsi="Calibri"/>
          <w:spacing w:val="-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and</w:t>
      </w:r>
      <w:r>
        <w:rPr>
          <w:rFonts w:ascii="Calibri" w:hAnsi="Calibri"/>
          <w:spacing w:val="-42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signiﬁcantly</w:t>
      </w:r>
      <w:r>
        <w:rPr>
          <w:rFonts w:ascii="Calibri" w:hAnsi="Calibri"/>
          <w:spacing w:val="6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outperform</w:t>
      </w:r>
      <w:r>
        <w:rPr>
          <w:rFonts w:ascii="Calibri" w:hAnsi="Calibri"/>
          <w:spacing w:val="7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start-of-the-art</w:t>
      </w:r>
      <w:r>
        <w:rPr>
          <w:rFonts w:ascii="Calibri" w:hAnsi="Calibri"/>
          <w:spacing w:val="6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rumour</w:t>
      </w:r>
      <w:r>
        <w:rPr>
          <w:rFonts w:ascii="Calibri" w:hAnsi="Calibri"/>
          <w:spacing w:val="7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detection</w:t>
      </w:r>
      <w:r>
        <w:rPr>
          <w:rFonts w:ascii="Calibri" w:hAnsi="Calibri"/>
          <w:spacing w:val="7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models.</w:t>
      </w:r>
    </w:p>
    <w:p>
      <w:pPr>
        <w:pStyle w:val="BodyText"/>
        <w:rPr>
          <w:rFonts w:ascii="Calibri"/>
          <w:sz w:val="18"/>
        </w:rPr>
      </w:pPr>
    </w:p>
    <w:p>
      <w:pPr>
        <w:spacing w:line="141" w:lineRule="auto" w:before="157"/>
        <w:ind w:left="958" w:right="1119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w w:val="105"/>
          <w:sz w:val="18"/>
        </w:rPr>
        <w:t>Keywords:</w:t>
      </w:r>
      <w:r>
        <w:rPr>
          <w:rFonts w:ascii="Calibri" w:hAnsi="Calibri"/>
          <w:b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Twitter </w:t>
      </w:r>
      <w:r>
        <w:rPr>
          <w:rFonts w:ascii="Lucida Sans Unicode" w:hAnsi="Lucida Sans Unicode"/>
          <w:w w:val="85"/>
          <w:sz w:val="24"/>
        </w:rPr>
        <w:t>· </w:t>
      </w:r>
      <w:r>
        <w:rPr>
          <w:rFonts w:ascii="Calibri" w:hAnsi="Calibri"/>
          <w:w w:val="105"/>
          <w:sz w:val="18"/>
        </w:rPr>
        <w:t>Rumour detection </w:t>
      </w:r>
      <w:r>
        <w:rPr>
          <w:rFonts w:ascii="Lucida Sans Unicode" w:hAnsi="Lucida Sans Unicode"/>
          <w:w w:val="85"/>
          <w:sz w:val="24"/>
        </w:rPr>
        <w:t>· </w:t>
      </w:r>
      <w:r>
        <w:rPr>
          <w:rFonts w:ascii="Calibri" w:hAnsi="Calibri"/>
          <w:w w:val="105"/>
          <w:sz w:val="18"/>
        </w:rPr>
        <w:t>Stance detection </w:t>
      </w:r>
      <w:r>
        <w:rPr>
          <w:rFonts w:ascii="Lucida Sans Unicode" w:hAnsi="Lucida Sans Unicode"/>
          <w:w w:val="85"/>
          <w:sz w:val="24"/>
        </w:rPr>
        <w:t>· </w:t>
      </w:r>
      <w:r>
        <w:rPr>
          <w:rFonts w:ascii="Calibri" w:hAnsi="Calibri"/>
          <w:w w:val="105"/>
          <w:sz w:val="18"/>
        </w:rPr>
        <w:t>Transfer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10"/>
          <w:sz w:val="18"/>
        </w:rPr>
        <w:t>learning</w:t>
      </w:r>
      <w:r>
        <w:rPr>
          <w:rFonts w:ascii="Calibri" w:hAnsi="Calibri"/>
          <w:spacing w:val="17"/>
          <w:w w:val="110"/>
          <w:sz w:val="18"/>
        </w:rPr>
        <w:t> </w:t>
      </w:r>
      <w:bookmarkStart w:name="1 Introduction" w:id="2"/>
      <w:bookmarkEnd w:id="2"/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4"/>
          <w:w w:val="85"/>
          <w:sz w:val="24"/>
        </w:rPr>
        <w:t> </w:t>
      </w:r>
      <w:r>
        <w:rPr>
          <w:rFonts w:ascii="Calibri" w:hAnsi="Calibri"/>
          <w:w w:val="110"/>
          <w:sz w:val="18"/>
        </w:rPr>
        <w:t>CNN</w:t>
      </w:r>
      <w:r>
        <w:rPr>
          <w:rFonts w:ascii="Calibri" w:hAnsi="Calibri"/>
          <w:spacing w:val="16"/>
          <w:w w:val="110"/>
          <w:sz w:val="18"/>
        </w:rPr>
        <w:t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4"/>
          <w:w w:val="85"/>
          <w:sz w:val="24"/>
        </w:rPr>
        <w:t> </w:t>
      </w:r>
      <w:r>
        <w:rPr>
          <w:rFonts w:ascii="Calibri" w:hAnsi="Calibri"/>
          <w:w w:val="120"/>
          <w:sz w:val="18"/>
        </w:rPr>
        <w:t>BERT</w:t>
      </w:r>
    </w:p>
    <w:p>
      <w:pPr>
        <w:pStyle w:val="Heading1"/>
        <w:numPr>
          <w:ilvl w:val="0"/>
          <w:numId w:val="1"/>
        </w:numPr>
        <w:tabs>
          <w:tab w:pos="794" w:val="left" w:leader="none"/>
          <w:tab w:pos="796" w:val="left" w:leader="none"/>
        </w:tabs>
        <w:spacing w:line="240" w:lineRule="auto" w:before="337" w:after="0"/>
        <w:ind w:left="795" w:right="0" w:hanging="405"/>
        <w:jc w:val="left"/>
      </w:pPr>
      <w:r>
        <w:rPr>
          <w:w w:val="120"/>
        </w:rPr>
        <w:t>Introduction</w:t>
      </w:r>
    </w:p>
    <w:p>
      <w:pPr>
        <w:pStyle w:val="BodyText"/>
        <w:spacing w:line="244" w:lineRule="auto" w:before="206"/>
        <w:ind w:left="391" w:right="474"/>
        <w:jc w:val="both"/>
      </w:pPr>
      <w:r>
        <w:rPr/>
        <w:t>Nowadays, people tend to acquire more information from online social media</w:t>
      </w:r>
      <w:r>
        <w:rPr>
          <w:spacing w:val="1"/>
        </w:rPr>
        <w:t> </w:t>
      </w:r>
      <w:r>
        <w:rPr/>
        <w:t>platforms than traditional media channels. Especially Twitter allows users to</w:t>
      </w:r>
      <w:r>
        <w:rPr>
          <w:spacing w:val="1"/>
        </w:rPr>
        <w:t> </w:t>
      </w:r>
      <w:r>
        <w:rPr/>
        <w:t>freely publish short messages called “tweets” and has become a popular plat-</w:t>
      </w:r>
      <w:r>
        <w:rPr>
          <w:spacing w:val="1"/>
        </w:rPr>
        <w:t> </w:t>
      </w:r>
      <w:r>
        <w:rPr/>
        <w:t>form for spreading information. On the other hand, Twitter has also become an</w:t>
      </w:r>
      <w:r>
        <w:rPr>
          <w:spacing w:val="1"/>
        </w:rPr>
        <w:t> </w:t>
      </w:r>
      <w:r>
        <w:rPr/>
        <w:t>ideal place for rumor and misinformation propagation [</w:t>
      </w:r>
      <w:hyperlink w:history="true" w:anchor="_bookmark33">
        <w:r>
          <w:rPr>
            <w:color w:val="0000FF"/>
          </w:rPr>
          <w:t>25</w:t>
        </w:r>
      </w:hyperlink>
      <w:r>
        <w:rPr/>
        <w:t>]. In 2013, the Asso-</w:t>
      </w:r>
      <w:r>
        <w:rPr>
          <w:spacing w:val="1"/>
        </w:rPr>
        <w:t> </w:t>
      </w:r>
      <w:r>
        <w:rPr/>
        <w:t>ciated Press (AP) Twitter account was hacked and published a tweet that two</w:t>
      </w:r>
      <w:r>
        <w:rPr>
          <w:spacing w:val="1"/>
        </w:rPr>
        <w:t> </w:t>
      </w:r>
      <w:r>
        <w:rPr/>
        <w:t>explosions rocked the White House and President was injured. The tweet led</w:t>
      </w:r>
      <w:r>
        <w:rPr>
          <w:spacing w:val="1"/>
        </w:rPr>
        <w:t> </w:t>
      </w:r>
      <w:r>
        <w:rPr/>
        <w:t>Dow</w:t>
      </w:r>
      <w:r>
        <w:rPr>
          <w:spacing w:val="13"/>
        </w:rPr>
        <w:t> </w:t>
      </w:r>
      <w:r>
        <w:rPr/>
        <w:t>Jones</w:t>
      </w:r>
      <w:r>
        <w:rPr>
          <w:spacing w:val="13"/>
        </w:rPr>
        <w:t> </w:t>
      </w:r>
      <w:r>
        <w:rPr/>
        <w:t>Industrial</w:t>
      </w:r>
      <w:r>
        <w:rPr>
          <w:spacing w:val="13"/>
        </w:rPr>
        <w:t> </w:t>
      </w:r>
      <w:r>
        <w:rPr/>
        <w:t>Average</w:t>
      </w:r>
      <w:r>
        <w:rPr>
          <w:spacing w:val="14"/>
        </w:rPr>
        <w:t> </w:t>
      </w:r>
      <w:r>
        <w:rPr/>
        <w:t>dropped</w:t>
      </w:r>
      <w:r>
        <w:rPr>
          <w:spacing w:val="13"/>
        </w:rPr>
        <w:t> </w:t>
      </w:r>
      <w:r>
        <w:rPr/>
        <w:t>143.5</w:t>
      </w:r>
      <w:r>
        <w:rPr>
          <w:spacing w:val="13"/>
        </w:rPr>
        <w:t> </w:t>
      </w:r>
      <w:r>
        <w:rPr/>
        <w:t>points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Poor’s</w:t>
      </w:r>
      <w:r>
        <w:rPr>
          <w:spacing w:val="13"/>
        </w:rPr>
        <w:t> </w:t>
      </w:r>
      <w:r>
        <w:rPr/>
        <w:t>500</w:t>
      </w:r>
    </w:p>
    <w:p>
      <w:pPr>
        <w:spacing w:line="178" w:lineRule="exact" w:before="67"/>
        <w:ind w:left="391" w:right="0" w:firstLine="0"/>
        <w:jc w:val="both"/>
        <w:rPr>
          <w:rFonts w:ascii="Calibri" w:hAnsi="Calibri"/>
          <w:sz w:val="14"/>
        </w:rPr>
      </w:pPr>
      <w:r>
        <w:rPr>
          <w:rFonts w:ascii="MS UI Gothic" w:hAnsi="MS UI Gothic"/>
          <w:spacing w:val="-115"/>
          <w:w w:val="113"/>
          <w:sz w:val="14"/>
        </w:rPr>
        <w:t>Ⓧ</w:t>
      </w:r>
      <w:r>
        <w:rPr>
          <w:rFonts w:ascii="Calibri" w:hAnsi="Calibri"/>
          <w:w w:val="119"/>
          <w:sz w:val="14"/>
        </w:rPr>
        <w:t>c</w:t>
      </w:r>
      <w:r>
        <w:rPr>
          <w:rFonts w:ascii="Calibri" w:hAnsi="Calibri"/>
          <w:sz w:val="14"/>
        </w:rPr>
        <w:t>  </w:t>
      </w:r>
      <w:r>
        <w:rPr>
          <w:rFonts w:ascii="Calibri" w:hAnsi="Calibri"/>
          <w:spacing w:val="2"/>
          <w:sz w:val="14"/>
        </w:rPr>
        <w:t> </w:t>
      </w:r>
      <w:r>
        <w:rPr>
          <w:rFonts w:ascii="Calibri" w:hAnsi="Calibri"/>
          <w:w w:val="122"/>
          <w:sz w:val="14"/>
        </w:rPr>
        <w:t>Springer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-10"/>
          <w:sz w:val="14"/>
        </w:rPr>
        <w:t> </w:t>
      </w:r>
      <w:r>
        <w:rPr>
          <w:rFonts w:ascii="Calibri" w:hAnsi="Calibri"/>
          <w:w w:val="121"/>
          <w:sz w:val="14"/>
        </w:rPr>
        <w:t>Nature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-10"/>
          <w:sz w:val="14"/>
        </w:rPr>
        <w:t> </w:t>
      </w:r>
      <w:r>
        <w:rPr>
          <w:rFonts w:ascii="Calibri" w:hAnsi="Calibri"/>
          <w:w w:val="122"/>
          <w:sz w:val="14"/>
        </w:rPr>
        <w:t>Switzerland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-10"/>
          <w:sz w:val="14"/>
        </w:rPr>
        <w:t> </w:t>
      </w:r>
      <w:r>
        <w:rPr>
          <w:rFonts w:ascii="Calibri" w:hAnsi="Calibri"/>
          <w:spacing w:val="-5"/>
          <w:w w:val="145"/>
          <w:sz w:val="14"/>
        </w:rPr>
        <w:t>A</w:t>
      </w:r>
      <w:r>
        <w:rPr>
          <w:rFonts w:ascii="Calibri" w:hAnsi="Calibri"/>
          <w:w w:val="139"/>
          <w:sz w:val="14"/>
        </w:rPr>
        <w:t>G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-10"/>
          <w:sz w:val="14"/>
        </w:rPr>
        <w:t> </w:t>
      </w:r>
      <w:r>
        <w:rPr>
          <w:rFonts w:ascii="Calibri" w:hAnsi="Calibri"/>
          <w:w w:val="111"/>
          <w:sz w:val="14"/>
        </w:rPr>
        <w:t>2020</w:t>
      </w:r>
    </w:p>
    <w:p>
      <w:pPr>
        <w:spacing w:line="165" w:lineRule="exact" w:before="0"/>
        <w:ind w:left="391" w:right="0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35"/>
          <w:sz w:val="14"/>
        </w:rPr>
        <w:t>J.</w:t>
      </w:r>
      <w:r>
        <w:rPr>
          <w:rFonts w:ascii="Calibri" w:hAnsi="Calibri"/>
          <w:spacing w:val="1"/>
          <w:w w:val="135"/>
          <w:sz w:val="14"/>
        </w:rPr>
        <w:t> </w:t>
      </w:r>
      <w:r>
        <w:rPr>
          <w:rFonts w:ascii="Calibri" w:hAnsi="Calibri"/>
          <w:w w:val="125"/>
          <w:sz w:val="14"/>
        </w:rPr>
        <w:t>M.</w:t>
      </w:r>
      <w:r>
        <w:rPr>
          <w:rFonts w:ascii="Calibri" w:hAnsi="Calibri"/>
          <w:spacing w:val="4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Jose</w:t>
      </w:r>
      <w:r>
        <w:rPr>
          <w:rFonts w:ascii="Calibri" w:hAnsi="Calibri"/>
          <w:spacing w:val="5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et</w:t>
      </w:r>
      <w:r>
        <w:rPr>
          <w:rFonts w:ascii="Calibri" w:hAnsi="Calibri"/>
          <w:spacing w:val="4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al.</w:t>
      </w:r>
      <w:r>
        <w:rPr>
          <w:rFonts w:ascii="Calibri" w:hAnsi="Calibri"/>
          <w:spacing w:val="5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(Eds.):</w:t>
      </w:r>
      <w:r>
        <w:rPr>
          <w:rFonts w:ascii="Calibri" w:hAnsi="Calibri"/>
          <w:spacing w:val="4"/>
          <w:w w:val="125"/>
          <w:sz w:val="14"/>
        </w:rPr>
        <w:t> </w:t>
      </w:r>
      <w:r>
        <w:rPr>
          <w:rFonts w:ascii="Calibri" w:hAnsi="Calibri"/>
          <w:w w:val="135"/>
          <w:sz w:val="14"/>
        </w:rPr>
        <w:t>ECIR</w:t>
      </w:r>
      <w:r>
        <w:rPr>
          <w:rFonts w:ascii="Calibri" w:hAnsi="Calibri"/>
          <w:spacing w:val="2"/>
          <w:w w:val="135"/>
          <w:sz w:val="14"/>
        </w:rPr>
        <w:t> </w:t>
      </w:r>
      <w:r>
        <w:rPr>
          <w:rFonts w:ascii="Calibri" w:hAnsi="Calibri"/>
          <w:w w:val="125"/>
          <w:sz w:val="14"/>
        </w:rPr>
        <w:t>2020,</w:t>
      </w:r>
      <w:r>
        <w:rPr>
          <w:rFonts w:ascii="Calibri" w:hAnsi="Calibri"/>
          <w:spacing w:val="4"/>
          <w:w w:val="125"/>
          <w:sz w:val="14"/>
        </w:rPr>
        <w:t> </w:t>
      </w:r>
      <w:r>
        <w:rPr>
          <w:rFonts w:ascii="Calibri" w:hAnsi="Calibri"/>
          <w:w w:val="135"/>
          <w:sz w:val="14"/>
        </w:rPr>
        <w:t>LNCS</w:t>
      </w:r>
      <w:r>
        <w:rPr>
          <w:rFonts w:ascii="Calibri" w:hAnsi="Calibri"/>
          <w:spacing w:val="2"/>
          <w:w w:val="135"/>
          <w:sz w:val="14"/>
        </w:rPr>
        <w:t> </w:t>
      </w:r>
      <w:r>
        <w:rPr>
          <w:rFonts w:ascii="Calibri" w:hAnsi="Calibri"/>
          <w:w w:val="125"/>
          <w:sz w:val="14"/>
        </w:rPr>
        <w:t>12035,</w:t>
      </w:r>
      <w:r>
        <w:rPr>
          <w:rFonts w:ascii="Calibri" w:hAnsi="Calibri"/>
          <w:spacing w:val="4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pp.</w:t>
      </w:r>
      <w:r>
        <w:rPr>
          <w:rFonts w:ascii="Calibri" w:hAnsi="Calibri"/>
          <w:spacing w:val="5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575–588,</w:t>
      </w:r>
      <w:r>
        <w:rPr>
          <w:rFonts w:ascii="Calibri" w:hAnsi="Calibri"/>
          <w:spacing w:val="4"/>
          <w:w w:val="125"/>
          <w:sz w:val="14"/>
        </w:rPr>
        <w:t> </w:t>
      </w:r>
      <w:r>
        <w:rPr>
          <w:rFonts w:ascii="Calibri" w:hAnsi="Calibri"/>
          <w:w w:val="125"/>
          <w:sz w:val="14"/>
        </w:rPr>
        <w:t>2020.</w:t>
      </w:r>
    </w:p>
    <w:p>
      <w:pPr>
        <w:spacing w:line="174" w:lineRule="exact" w:before="0"/>
        <w:ind w:left="391" w:right="0" w:firstLine="0"/>
        <w:jc w:val="left"/>
        <w:rPr>
          <w:rFonts w:ascii="Calibri"/>
          <w:sz w:val="14"/>
        </w:rPr>
      </w:pPr>
      <w:hyperlink r:id="rId10">
        <w:r>
          <w:rPr>
            <w:rFonts w:ascii="Calibri"/>
            <w:color w:val="0000FF"/>
            <w:w w:val="120"/>
            <w:sz w:val="14"/>
          </w:rPr>
          <w:t>https://doi.org/10.1007/978-3-030-45439-5</w:t>
        </w:r>
        <w:r>
          <w:rPr>
            <w:rFonts w:ascii="Times New Roman"/>
            <w:color w:val="0000FF"/>
            <w:w w:val="120"/>
            <w:sz w:val="15"/>
          </w:rPr>
          <w:t>_</w:t>
        </w:r>
        <w:r>
          <w:rPr>
            <w:rFonts w:ascii="Calibri"/>
            <w:color w:val="0000FF"/>
            <w:w w:val="120"/>
            <w:sz w:val="14"/>
          </w:rPr>
          <w:t>38</w:t>
        </w:r>
      </w:hyperlink>
    </w:p>
    <w:p>
      <w:pPr>
        <w:spacing w:after="0" w:line="174" w:lineRule="exact"/>
        <w:jc w:val="left"/>
        <w:rPr>
          <w:rFonts w:ascii="Calibri"/>
          <w:sz w:val="14"/>
        </w:rPr>
        <w:sectPr>
          <w:footerReference w:type="default" r:id="rId5"/>
          <w:type w:val="continuous"/>
          <w:pgSz w:w="8790" w:h="13330"/>
          <w:pgMar w:footer="0" w:top="420" w:bottom="280" w:left="680" w:right="320"/>
          <w:pgNumType w:start="575"/>
        </w:sectPr>
      </w:pPr>
    </w:p>
    <w:p>
      <w:pPr>
        <w:pStyle w:val="BodyText"/>
        <w:spacing w:before="9"/>
        <w:rPr>
          <w:rFonts w:ascii="Calibri"/>
          <w:sz w:val="14"/>
        </w:rPr>
      </w:pPr>
    </w:p>
    <w:p>
      <w:pPr>
        <w:pStyle w:val="BodyText"/>
        <w:spacing w:line="244" w:lineRule="auto" w:before="103"/>
        <w:ind w:left="108" w:right="757"/>
        <w:jc w:val="both"/>
      </w:pPr>
      <w:r>
        <w:rPr/>
        <w:t>Index</w:t>
      </w:r>
      <w:r>
        <w:rPr>
          <w:spacing w:val="-3"/>
        </w:rPr>
        <w:t> </w:t>
      </w:r>
      <w:r>
        <w:rPr/>
        <w:t>lost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$136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1"/>
        </w:rPr>
        <w:t> </w:t>
      </w:r>
      <w:r>
        <w:rPr/>
        <w:t>paper, rumours refer to any unconﬁrmed information, including misinformation,</w:t>
      </w:r>
      <w:r>
        <w:rPr>
          <w:spacing w:val="1"/>
        </w:rPr>
        <w:t> </w:t>
      </w:r>
      <w:r>
        <w:rPr/>
        <w:t>regardless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intention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source.</w:t>
      </w:r>
    </w:p>
    <w:p>
      <w:pPr>
        <w:pStyle w:val="BodyText"/>
        <w:spacing w:line="244" w:lineRule="auto"/>
        <w:ind w:left="108" w:right="759" w:firstLine="298"/>
        <w:jc w:val="both"/>
      </w:pPr>
      <w:r>
        <w:rPr/>
        <w:t>To assess the truthfulness of rumours and combat misinformation, manual</w:t>
      </w:r>
      <w:r>
        <w:rPr>
          <w:spacing w:val="1"/>
        </w:rPr>
        <w:t> </w:t>
      </w:r>
      <w:r>
        <w:rPr/>
        <w:t>fact checking websites such as snopes.com and emergent.info heavily rely on</w:t>
      </w:r>
      <w:r>
        <w:rPr>
          <w:spacing w:val="1"/>
        </w:rPr>
        <w:t> </w:t>
      </w:r>
      <w:r>
        <w:rPr/>
        <w:t>human observers to report potential rumors and employ professional journalists</w:t>
      </w:r>
      <w:r>
        <w:rPr>
          <w:spacing w:val="-42"/>
        </w:rPr>
        <w:t> </w:t>
      </w:r>
      <w:r>
        <w:rPr/>
        <w:t>to fact-check their truthfulness, which is costly and time consuming. Automatic</w:t>
      </w:r>
      <w:r>
        <w:rPr>
          <w:spacing w:val="1"/>
        </w:rPr>
        <w:t> </w:t>
      </w:r>
      <w:r>
        <w:rPr/>
        <w:t>rumour</w:t>
      </w:r>
      <w:r>
        <w:rPr>
          <w:spacing w:val="13"/>
        </w:rPr>
        <w:t> </w:t>
      </w:r>
      <w:r>
        <w:rPr/>
        <w:t>detection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thus</w:t>
      </w:r>
      <w:r>
        <w:rPr>
          <w:spacing w:val="13"/>
        </w:rPr>
        <w:t> </w:t>
      </w:r>
      <w:r>
        <w:rPr/>
        <w:t>desirable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reduce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human</w:t>
      </w:r>
      <w:r>
        <w:rPr>
          <w:spacing w:val="13"/>
        </w:rPr>
        <w:t> </w:t>
      </w:r>
      <w:r>
        <w:rPr/>
        <w:t>cost</w:t>
      </w:r>
      <w:r>
        <w:rPr>
          <w:spacing w:val="1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36">
        <w:r>
          <w:rPr>
            <w:color w:val="0000FF"/>
          </w:rPr>
          <w:t>28</w:t>
        </w:r>
      </w:hyperlink>
      <w:r>
        <w:rPr/>
        <w:t>].</w:t>
      </w:r>
    </w:p>
    <w:p>
      <w:pPr>
        <w:pStyle w:val="BodyText"/>
        <w:spacing w:line="244" w:lineRule="auto"/>
        <w:ind w:left="107" w:right="757" w:firstLine="298"/>
        <w:jc w:val="both"/>
      </w:pPr>
      <w:r>
        <w:rPr/>
        <w:t>Automatic</w:t>
      </w:r>
      <w:r>
        <w:rPr>
          <w:spacing w:val="36"/>
        </w:rPr>
        <w:t> </w:t>
      </w:r>
      <w:r>
        <w:rPr/>
        <w:t>rumour</w:t>
      </w:r>
      <w:r>
        <w:rPr>
          <w:spacing w:val="36"/>
        </w:rPr>
        <w:t> </w:t>
      </w:r>
      <w:r>
        <w:rPr/>
        <w:t>detection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attracted</w:t>
      </w:r>
      <w:r>
        <w:rPr>
          <w:spacing w:val="36"/>
        </w:rPr>
        <w:t> </w:t>
      </w:r>
      <w:r>
        <w:rPr/>
        <w:t>signiﬁcant</w:t>
      </w:r>
      <w:r>
        <w:rPr>
          <w:spacing w:val="36"/>
        </w:rPr>
        <w:t> </w:t>
      </w:r>
      <w:r>
        <w:rPr/>
        <w:t>research</w:t>
      </w:r>
      <w:r>
        <w:rPr>
          <w:spacing w:val="36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28</w:t>
        </w:r>
      </w:hyperlink>
      <w:r>
        <w:rPr/>
        <w:t>].</w:t>
      </w:r>
      <w:r>
        <w:rPr>
          <w:spacing w:val="36"/>
        </w:rPr>
        <w:t> </w:t>
      </w:r>
      <w:r>
        <w:rPr/>
        <w:t>There</w:t>
      </w:r>
      <w:r>
        <w:rPr>
          <w:spacing w:val="-42"/>
        </w:rPr>
        <w:t> </w:t>
      </w:r>
      <w:r>
        <w:rPr/>
        <w:t>are</w:t>
      </w:r>
      <w:r>
        <w:rPr>
          <w:spacing w:val="34"/>
        </w:rPr>
        <w:t> </w:t>
      </w:r>
      <w:r>
        <w:rPr/>
        <w:t>mainly</w:t>
      </w:r>
      <w:r>
        <w:rPr>
          <w:spacing w:val="36"/>
        </w:rPr>
        <w:t> </w:t>
      </w:r>
      <w:r>
        <w:rPr/>
        <w:t>three</w:t>
      </w:r>
      <w:r>
        <w:rPr>
          <w:spacing w:val="35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rumour</w:t>
      </w:r>
      <w:r>
        <w:rPr>
          <w:spacing w:val="35"/>
        </w:rPr>
        <w:t> </w:t>
      </w:r>
      <w:r>
        <w:rPr/>
        <w:t>detection</w:t>
      </w:r>
      <w:r>
        <w:rPr>
          <w:spacing w:val="36"/>
        </w:rPr>
        <w:t> </w:t>
      </w:r>
      <w:r>
        <w:rPr/>
        <w:t>approaches</w:t>
      </w:r>
      <w:r>
        <w:rPr>
          <w:spacing w:val="36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-42"/>
        </w:rPr>
        <w:t> </w:t>
      </w:r>
      <w:r>
        <w:rPr/>
        <w:t>data used. Content-based methods focus on rumour detection using the textual</w:t>
      </w:r>
      <w:r>
        <w:rPr>
          <w:spacing w:val="1"/>
        </w:rPr>
        <w:t> </w:t>
      </w:r>
      <w:r>
        <w:rPr/>
        <w:t>contents of tweets and their user comments [</w:t>
      </w:r>
      <w:hyperlink w:history="true" w:anchor="_bookmark20">
        <w:r>
          <w:rPr>
            <w:color w:val="0000FF"/>
          </w:rPr>
          <w:t>12</w:t>
        </w:r>
      </w:hyperlink>
      <w:r>
        <w:rPr/>
        <w:t>,</w:t>
      </w:r>
      <w:hyperlink w:history="true" w:anchor="_bookmark33">
        <w:r>
          <w:rPr>
            <w:color w:val="0000FF"/>
          </w:rPr>
          <w:t>25</w:t>
        </w:r>
      </w:hyperlink>
      <w:r>
        <w:rPr/>
        <w:t>,</w:t>
      </w:r>
      <w:hyperlink w:history="true" w:anchor="_bookmark38">
        <w:r>
          <w:rPr>
            <w:color w:val="0000FF"/>
          </w:rPr>
          <w:t>30</w:t>
        </w:r>
      </w:hyperlink>
      <w:r>
        <w:rPr/>
        <w:t>]. Generally tweet contents</w:t>
      </w:r>
      <w:r>
        <w:rPr>
          <w:spacing w:val="-42"/>
        </w:rPr>
        <w:t> </w:t>
      </w:r>
      <w:r>
        <w:rPr/>
        <w:t>have direct signals for misinformation and content analysis for rumour detection</w:t>
      </w:r>
      <w:r>
        <w:rPr>
          <w:spacing w:val="-4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desirable.</w:t>
      </w:r>
      <w:r>
        <w:rPr>
          <w:spacing w:val="-9"/>
        </w:rPr>
        <w:t> </w:t>
      </w:r>
      <w:r>
        <w:rPr>
          <w:spacing w:val="-1"/>
        </w:rPr>
        <w:t>Feature-based</w:t>
      </w:r>
      <w:r>
        <w:rPr>
          <w:spacing w:val="-10"/>
        </w:rPr>
        <w:t> </w:t>
      </w:r>
      <w:r>
        <w:rPr>
          <w:spacing w:val="-1"/>
        </w:rPr>
        <w:t>models</w:t>
      </w:r>
      <w:r>
        <w:rPr>
          <w:spacing w:val="-9"/>
        </w:rPr>
        <w:t> </w:t>
      </w:r>
      <w:r>
        <w:rPr>
          <w:spacing w:val="-1"/>
        </w:rPr>
        <w:t>exploit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tweet</w:t>
      </w:r>
      <w:r>
        <w:rPr>
          <w:spacing w:val="-9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such</w:t>
      </w:r>
      <w:r>
        <w:rPr>
          <w:spacing w:val="-42"/>
        </w:rPr>
        <w:t> </w:t>
      </w:r>
      <w:r>
        <w:rPr/>
        <w:t>as author proﬁle information for rumour detection [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9</w:t>
        </w:r>
      </w:hyperlink>
      <w:r>
        <w:rPr/>
        <w:t>,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23</w:t>
        </w:r>
      </w:hyperlink>
      <w:r>
        <w:rPr/>
        <w:t>]. Propagation-</w:t>
      </w:r>
      <w:r>
        <w:rPr>
          <w:spacing w:val="1"/>
        </w:rPr>
        <w:t> </w:t>
      </w:r>
      <w:r>
        <w:rPr/>
        <w:t>based methods exploit patterns in tweet propagation for rumour detection [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r>
        <w:rPr>
          <w:spacing w:val="1"/>
        </w:rPr>
        <w:t> 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18</w:t>
        </w:r>
      </w:hyperlink>
      <w:r>
        <w:rPr/>
        <w:t>,</w:t>
      </w:r>
      <w:hyperlink w:history="true" w:anchor="_bookmark35">
        <w:r>
          <w:rPr>
            <w:color w:val="0000FF"/>
          </w:rPr>
          <w:t>27</w:t>
        </w:r>
      </w:hyperlink>
      <w:r>
        <w:rPr/>
        <w:t>]. Most existing approaches rely on large volumes of training data that</w:t>
      </w:r>
      <w:r>
        <w:rPr>
          <w:spacing w:val="1"/>
        </w:rPr>
        <w:t> </w:t>
      </w:r>
      <w:r>
        <w:rPr/>
        <w:t>are only possible when users have shown suﬃcient usage or tweets have been</w:t>
      </w:r>
      <w:r>
        <w:rPr>
          <w:spacing w:val="1"/>
        </w:rPr>
        <w:t> </w:t>
      </w:r>
      <w:r>
        <w:rPr/>
        <w:t>propagated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while,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therefore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designed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early</w:t>
      </w:r>
      <w:r>
        <w:rPr>
          <w:spacing w:val="16"/>
        </w:rPr>
        <w:t> </w:t>
      </w:r>
      <w:r>
        <w:rPr/>
        <w:t>detection.</w:t>
      </w:r>
    </w:p>
    <w:p>
      <w:pPr>
        <w:pStyle w:val="BodyText"/>
        <w:spacing w:line="244" w:lineRule="auto"/>
        <w:ind w:left="107" w:right="755" w:firstLine="298"/>
        <w:jc w:val="both"/>
      </w:pP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rumours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desirable,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eﬀorts</w:t>
      </w:r>
      <w:r>
        <w:rPr>
          <w:spacing w:val="1"/>
        </w:rPr>
        <w:t> </w:t>
      </w:r>
      <w:r>
        <w:rPr/>
        <w:t>for</w:t>
      </w:r>
      <w:r>
        <w:rPr>
          <w:spacing w:val="-42"/>
        </w:rPr>
        <w:t> </w:t>
      </w:r>
      <w:r>
        <w:rPr/>
        <w:t>eﬀective mitigation of rumours and misinformation at an early stage. But early</w:t>
      </w:r>
      <w:r>
        <w:rPr>
          <w:spacing w:val="1"/>
        </w:rPr>
        <w:t> </w:t>
      </w:r>
      <w:r>
        <w:rPr/>
        <w:t>rumour detection is a challenging task due to the lack of prominent signals in</w:t>
      </w:r>
      <w:r>
        <w:rPr>
          <w:spacing w:val="1"/>
        </w:rPr>
        <w:t> </w:t>
      </w:r>
      <w:r>
        <w:rPr/>
        <w:t>propagation and user metadata within the short period after tweet publication. It</w:t>
      </w:r>
      <w:r>
        <w:rPr>
          <w:spacing w:val="-42"/>
        </w:rPr>
        <w:t> </w:t>
      </w:r>
      <w:r>
        <w:rPr/>
        <w:t>is shown by previous research [</w:t>
      </w:r>
      <w:hyperlink w:history="true" w:anchor="_bookmark38">
        <w:r>
          <w:rPr>
            <w:color w:val="0000FF"/>
          </w:rPr>
          <w:t>30</w:t>
        </w:r>
      </w:hyperlink>
      <w:r>
        <w:rPr/>
        <w:t>] that users post comments to tweets early and</w:t>
      </w:r>
      <w:r>
        <w:rPr>
          <w:spacing w:val="-42"/>
        </w:rPr>
        <w:t> </w:t>
      </w:r>
      <w:r>
        <w:rPr/>
        <w:t>they contain questioning or enquiring phrases (e.g. “Is this true?” or “Really?”)</w:t>
      </w:r>
      <w:r>
        <w:rPr>
          <w:spacing w:val="1"/>
        </w:rPr>
        <w:t> </w:t>
      </w:r>
      <w:r>
        <w:rPr/>
        <w:t>that can be exploited for early detection of rumours. But the reliance on ﬁxed</w:t>
      </w:r>
      <w:r>
        <w:rPr>
          <w:spacing w:val="1"/>
        </w:rPr>
        <w:t> </w:t>
      </w:r>
      <w:r>
        <w:rPr/>
        <w:t>expressions</w:t>
      </w:r>
      <w:r>
        <w:rPr>
          <w:spacing w:val="19"/>
        </w:rPr>
        <w:t> </w:t>
      </w:r>
      <w:r>
        <w:rPr/>
        <w:t>implies</w:t>
      </w:r>
      <w:r>
        <w:rPr>
          <w:spacing w:val="20"/>
        </w:rPr>
        <w:t> </w:t>
      </w:r>
      <w:r>
        <w:rPr/>
        <w:t>low</w:t>
      </w:r>
      <w:r>
        <w:rPr>
          <w:spacing w:val="19"/>
        </w:rPr>
        <w:t> </w:t>
      </w:r>
      <w:r>
        <w:rPr/>
        <w:t>recall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approach.</w:t>
      </w:r>
    </w:p>
    <w:p>
      <w:pPr>
        <w:pStyle w:val="BodyText"/>
        <w:spacing w:line="244" w:lineRule="auto"/>
        <w:ind w:left="107" w:right="758" w:firstLine="298"/>
        <w:jc w:val="both"/>
      </w:pPr>
      <w:r>
        <w:rPr/>
        <w:t>In this paper, we propose early rumour detection based on only tweet con-</w:t>
      </w:r>
      <w:r>
        <w:rPr>
          <w:spacing w:val="1"/>
        </w:rPr>
        <w:t> </w:t>
      </w:r>
      <w:r>
        <w:rPr/>
        <w:t>tents and their immediate user comments that are readily available at the early</w:t>
      </w:r>
      <w:r>
        <w:rPr>
          <w:spacing w:val="1"/>
        </w:rPr>
        <w:t> </w:t>
      </w:r>
      <w:r>
        <w:rPr/>
        <w:t>stage. Our main idea is to exploit the wisdom of the public crowd. As shown in</w:t>
      </w:r>
      <w:r>
        <w:rPr>
          <w:spacing w:val="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studies</w:t>
      </w:r>
      <w:r>
        <w:rPr>
          <w:spacing w:val="-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38">
        <w:r>
          <w:rPr>
            <w:color w:val="0000FF"/>
          </w:rPr>
          <w:t>30</w:t>
        </w:r>
      </w:hyperlink>
      <w:r>
        <w:rPr/>
        <w:t>],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crowd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attitudes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disagreeing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ques-</w:t>
      </w:r>
      <w:r>
        <w:rPr>
          <w:spacing w:val="-42"/>
        </w:rPr>
        <w:t> </w:t>
      </w:r>
      <w:r>
        <w:rPr/>
        <w:t>tioning toward rumours. We therefore hypothesize that attitudes of the crowd to</w:t>
      </w:r>
      <w:r>
        <w:rPr>
          <w:spacing w:val="1"/>
        </w:rPr>
        <w:t> </w:t>
      </w:r>
      <w:r>
        <w:rPr/>
        <w:t>a tweet contains signals for identifying rumour tweets. We propose to mine the</w:t>
      </w:r>
      <w:r>
        <w:rPr>
          <w:spacing w:val="1"/>
        </w:rPr>
        <w:t> </w:t>
      </w:r>
      <w:r>
        <w:rPr/>
        <w:t>user comments to predict crowd attitudes and detect rumours. But we face the</w:t>
      </w:r>
      <w:r>
        <w:rPr>
          <w:spacing w:val="1"/>
        </w:rPr>
        <w:t> </w:t>
      </w:r>
      <w:r>
        <w:rPr/>
        <w:t>challenge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exist</w:t>
      </w:r>
      <w:r>
        <w:rPr>
          <w:spacing w:val="24"/>
        </w:rPr>
        <w:t> </w:t>
      </w:r>
      <w:r>
        <w:rPr/>
        <w:t>annotations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attitudes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tweet</w:t>
      </w:r>
      <w:r>
        <w:rPr>
          <w:spacing w:val="25"/>
        </w:rPr>
        <w:t> </w:t>
      </w:r>
      <w:r>
        <w:rPr/>
        <w:t>comments.</w:t>
      </w:r>
      <w:r>
        <w:rPr>
          <w:spacing w:val="1"/>
        </w:rPr>
        <w:t> </w:t>
      </w:r>
      <w:r>
        <w:rPr/>
        <w:t>We</w:t>
      </w:r>
      <w:r>
        <w:rPr>
          <w:spacing w:val="17"/>
        </w:rPr>
        <w:t> </w:t>
      </w:r>
      <w:r>
        <w:rPr/>
        <w:t>speciﬁcally</w:t>
      </w:r>
      <w:r>
        <w:rPr>
          <w:spacing w:val="18"/>
        </w:rPr>
        <w:t> </w:t>
      </w:r>
      <w:r>
        <w:rPr/>
        <w:t>address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questions: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32" w:lineRule="exact" w:before="109" w:after="0"/>
        <w:ind w:left="366" w:right="0" w:hanging="20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Can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crowd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attitudes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be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exploited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for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eﬀective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early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rumour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detection?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4" w:lineRule="auto" w:before="0" w:after="0"/>
        <w:ind w:left="366" w:right="760" w:hanging="20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How to learn attitude representation from tweet comments without costly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human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annotation?</w:t>
      </w:r>
    </w:p>
    <w:p>
      <w:pPr>
        <w:pStyle w:val="BodyText"/>
        <w:spacing w:line="244" w:lineRule="auto" w:before="118"/>
        <w:ind w:left="107" w:right="756" w:firstLine="298"/>
        <w:jc w:val="both"/>
      </w:pPr>
      <w:r>
        <w:rPr>
          <w:spacing w:val="-1"/>
        </w:rPr>
        <w:t>Towards </w:t>
      </w:r>
      <w:r>
        <w:rPr/>
        <w:t>answering these research questions, we made several contributions.</w:t>
      </w:r>
      <w:r>
        <w:rPr>
          <w:spacing w:val="-42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annotations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comments,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CNN-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BERT-based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repre-</w:t>
      </w:r>
      <w:r>
        <w:rPr>
          <w:spacing w:val="1"/>
        </w:rPr>
        <w:t> </w:t>
      </w:r>
      <w:r>
        <w:rPr/>
        <w:t>sentation from user comments via transfer learning from resources for stance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20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,</w:t>
      </w:r>
      <w:hyperlink w:history="true" w:anchor="_bookmark37">
        <w:r>
          <w:rPr>
            <w:color w:val="0000FF"/>
          </w:rPr>
          <w:t>29</w:t>
        </w:r>
      </w:hyperlink>
      <w:r>
        <w:rPr/>
        <w:t>].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CNN-BiLSTM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neural</w:t>
      </w:r>
      <w:r>
        <w:rPr>
          <w:spacing w:val="-42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integrate</w:t>
      </w:r>
      <w:r>
        <w:rPr>
          <w:spacing w:val="-9"/>
        </w:rPr>
        <w:t> </w:t>
      </w:r>
      <w:r>
        <w:rPr/>
        <w:t>attitude</w:t>
      </w:r>
      <w:r>
        <w:rPr>
          <w:spacing w:val="-9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tweets</w:t>
      </w:r>
    </w:p>
    <w:p>
      <w:pPr>
        <w:spacing w:after="0" w:line="244" w:lineRule="auto"/>
        <w:jc w:val="both"/>
        <w:sectPr>
          <w:headerReference w:type="even" r:id="rId11"/>
          <w:headerReference w:type="default" r:id="rId12"/>
          <w:pgSz w:w="8790" w:h="13330"/>
          <w:pgMar w:header="600" w:footer="0" w:top="780" w:bottom="280" w:left="680" w:right="320"/>
          <w:pgNumType w:start="576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4" w:lineRule="auto" w:before="103"/>
        <w:ind w:left="391" w:right="476"/>
        <w:jc w:val="both"/>
      </w:pPr>
      <w:r>
        <w:rPr/>
        <w:t>and their comments for rumour detection. Experiments on real-world Twitter</w:t>
      </w:r>
      <w:r>
        <w:rPr>
          <w:spacing w:val="1"/>
        </w:rPr>
        <w:t> </w:t>
      </w:r>
      <w:r>
        <w:rPr/>
        <w:t>rumour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BERT-based</w:t>
      </w:r>
      <w:r>
        <w:rPr>
          <w:spacing w:val="-42"/>
        </w:rPr>
        <w:t> </w:t>
      </w:r>
      <w:r>
        <w:rPr/>
        <w:t>model,</w:t>
      </w:r>
      <w:r>
        <w:rPr>
          <w:spacing w:val="20"/>
        </w:rPr>
        <w:t> </w:t>
      </w:r>
      <w:r>
        <w:rPr/>
        <w:t>outperform</w:t>
      </w:r>
      <w:r>
        <w:rPr>
          <w:spacing w:val="21"/>
        </w:rPr>
        <w:t> </w:t>
      </w:r>
      <w:r>
        <w:rPr/>
        <w:t>state-of-the-art</w:t>
      </w:r>
      <w:r>
        <w:rPr>
          <w:spacing w:val="21"/>
        </w:rPr>
        <w:t> </w:t>
      </w:r>
      <w:r>
        <w:rPr/>
        <w:t>rumour</w:t>
      </w:r>
      <w:r>
        <w:rPr>
          <w:spacing w:val="21"/>
        </w:rPr>
        <w:t> </w:t>
      </w:r>
      <w:r>
        <w:rPr/>
        <w:t>detection</w:t>
      </w:r>
      <w:r>
        <w:rPr>
          <w:spacing w:val="20"/>
        </w:rPr>
        <w:t> </w:t>
      </w:r>
      <w:r>
        <w:rPr/>
        <w:t>models.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794" w:val="left" w:leader="none"/>
          <w:tab w:pos="796" w:val="left" w:leader="none"/>
        </w:tabs>
        <w:spacing w:line="240" w:lineRule="auto" w:before="0" w:after="0"/>
        <w:ind w:left="795" w:right="0" w:hanging="405"/>
        <w:jc w:val="left"/>
      </w:pPr>
      <w:bookmarkStart w:name="2 Related Work" w:id="3"/>
      <w:bookmarkEnd w:id="3"/>
      <w:r>
        <w:rPr>
          <w:b w:val="0"/>
        </w:rPr>
      </w:r>
      <w:bookmarkStart w:name="2 Related Work" w:id="4"/>
      <w:bookmarkEnd w:id="4"/>
      <w:r>
        <w:rPr>
          <w:spacing w:val="-1"/>
          <w:w w:val="120"/>
        </w:rPr>
        <w:t>R</w:t>
      </w:r>
      <w:r>
        <w:rPr>
          <w:spacing w:val="-1"/>
          <w:w w:val="120"/>
        </w:rPr>
        <w:t>elated</w:t>
      </w:r>
      <w:r>
        <w:rPr>
          <w:spacing w:val="-6"/>
          <w:w w:val="120"/>
        </w:rPr>
        <w:t> </w:t>
      </w:r>
      <w:r>
        <w:rPr>
          <w:w w:val="120"/>
        </w:rPr>
        <w:t>Work</w:t>
      </w:r>
    </w:p>
    <w:p>
      <w:pPr>
        <w:pStyle w:val="BodyText"/>
        <w:spacing w:line="244" w:lineRule="auto" w:before="165"/>
        <w:ind w:left="391" w:right="475"/>
        <w:jc w:val="both"/>
      </w:pPr>
      <w:r>
        <w:rPr/>
        <w:t>Rumour classiﬁcation and rumour veriﬁcation attract signiﬁcant attention from</w:t>
      </w:r>
      <w:r>
        <w:rPr>
          <w:spacing w:val="1"/>
        </w:rPr>
        <w:t> </w:t>
      </w:r>
      <w:r>
        <w:rPr/>
        <w:t>the research community in shared tasks like RumourEval [</w:t>
      </w:r>
      <w:hyperlink w:history="true" w:anchor="_bookmark16">
        <w:r>
          <w:rPr>
            <w:color w:val="0000FF"/>
          </w:rPr>
          <w:t>8</w:t>
        </w:r>
      </w:hyperlink>
      <w:r>
        <w:rPr/>
        <w:t>]. According to the</w:t>
      </w:r>
      <w:r>
        <w:rPr>
          <w:spacing w:val="1"/>
        </w:rPr>
        <w:t> </w:t>
      </w:r>
      <w:r>
        <w:rPr/>
        <w:t>type of data used, rumour detection approaches can be divided into three major</w:t>
      </w:r>
      <w:r>
        <w:rPr>
          <w:spacing w:val="1"/>
        </w:rPr>
        <w:t> </w:t>
      </w:r>
      <w:r>
        <w:rPr/>
        <w:t>categories,</w:t>
      </w:r>
      <w:r>
        <w:rPr>
          <w:spacing w:val="19"/>
        </w:rPr>
        <w:t> </w:t>
      </w:r>
      <w:r>
        <w:rPr/>
        <w:t>content-based,</w:t>
      </w:r>
      <w:r>
        <w:rPr>
          <w:spacing w:val="19"/>
        </w:rPr>
        <w:t> </w:t>
      </w:r>
      <w:r>
        <w:rPr/>
        <w:t>feature-based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propagation-based.</w:t>
      </w:r>
    </w:p>
    <w:p>
      <w:pPr>
        <w:pStyle w:val="BodyText"/>
        <w:spacing w:line="244" w:lineRule="auto"/>
        <w:ind w:left="391" w:right="474" w:firstLine="298"/>
        <w:jc w:val="both"/>
      </w:pPr>
      <w:r>
        <w:rPr/>
        <w:t>Content-based methods focus on rumour detection based on the textual con-</w:t>
      </w:r>
      <w:r>
        <w:rPr>
          <w:spacing w:val="1"/>
        </w:rPr>
        <w:t> </w:t>
      </w:r>
      <w:r>
        <w:rPr/>
        <w:t>tents of posts, including the original tweets, user comments and retweets. Gen-</w:t>
      </w:r>
      <w:r>
        <w:rPr>
          <w:spacing w:val="1"/>
        </w:rPr>
        <w:t> </w:t>
      </w:r>
      <w:r>
        <w:rPr/>
        <w:t>erally textual contents have direct signals for misinformation and deep analysis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Twitter</w:t>
      </w:r>
      <w:r>
        <w:rPr>
          <w:spacing w:val="15"/>
        </w:rPr>
        <w:t> </w:t>
      </w:r>
      <w:r>
        <w:rPr/>
        <w:t>messages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desirable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rumour</w:t>
      </w:r>
      <w:r>
        <w:rPr>
          <w:spacing w:val="15"/>
        </w:rPr>
        <w:t> </w:t>
      </w:r>
      <w:r>
        <w:rPr/>
        <w:t>detection.</w:t>
      </w:r>
      <w:r>
        <w:rPr>
          <w:spacing w:val="15"/>
        </w:rPr>
        <w:t> </w:t>
      </w:r>
      <w:r>
        <w:rPr/>
        <w:t>Zhao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al.</w:t>
      </w:r>
      <w:r>
        <w:rPr>
          <w:spacing w:val="14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30</w:t>
        </w:r>
      </w:hyperlink>
      <w:r>
        <w:rPr/>
        <w:t>]</w:t>
      </w:r>
      <w:r>
        <w:rPr>
          <w:spacing w:val="14"/>
        </w:rPr>
        <w:t> </w:t>
      </w:r>
      <w:r>
        <w:rPr/>
        <w:t>used</w:t>
      </w:r>
      <w:r>
        <w:rPr>
          <w:spacing w:val="-41"/>
        </w:rPr>
        <w:t> </w:t>
      </w:r>
      <w:r>
        <w:rPr/>
        <w:t>a set of expressions (such as “is this true?”, “what?”) from user comments that</w:t>
      </w:r>
      <w:r>
        <w:rPr>
          <w:spacing w:val="1"/>
        </w:rPr>
        <w:t> </w:t>
      </w:r>
      <w:r>
        <w:rPr/>
        <w:t>express questioning and enquiring as signals for rumours. Limitations from the</w:t>
      </w:r>
      <w:r>
        <w:rPr>
          <w:spacing w:val="1"/>
        </w:rPr>
        <w:t> </w:t>
      </w:r>
      <w:r>
        <w:rPr/>
        <w:t>signal expressions lead to low recall for rumour detection. In [</w:t>
      </w:r>
      <w:hyperlink w:history="true" w:anchor="_bookmark20">
        <w:r>
          <w:rPr>
            <w:color w:val="0000FF"/>
          </w:rPr>
          <w:t>12</w:t>
        </w:r>
      </w:hyperlink>
      <w:r>
        <w:rPr/>
        <w:t>] a RNN model is</w:t>
      </w:r>
      <w:r>
        <w:rPr>
          <w:spacing w:val="-43"/>
        </w:rPr>
        <w:t> </w:t>
      </w:r>
      <w:r>
        <w:rPr/>
        <w:t>trained to automatically learn representations from tweets for rumour detection.</w:t>
      </w:r>
      <w:r>
        <w:rPr>
          <w:spacing w:val="-42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25</w:t>
        </w:r>
      </w:hyperlink>
      <w:r>
        <w:rPr/>
        <w:t>], linguistic features of diﬀerent writing styles and sensational headlines</w:t>
      </w:r>
      <w:r>
        <w:rPr>
          <w:spacing w:val="1"/>
        </w:rPr>
        <w:t> </w:t>
      </w:r>
      <w:r>
        <w:rPr/>
        <w:t>from</w:t>
      </w:r>
      <w:r>
        <w:rPr>
          <w:spacing w:val="20"/>
        </w:rPr>
        <w:t> </w:t>
      </w:r>
      <w:r>
        <w:rPr/>
        <w:t>tweets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exploited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detect</w:t>
      </w:r>
      <w:r>
        <w:rPr>
          <w:spacing w:val="20"/>
        </w:rPr>
        <w:t> </w:t>
      </w:r>
      <w:r>
        <w:rPr/>
        <w:t>misinformation.</w:t>
      </w:r>
    </w:p>
    <w:p>
      <w:pPr>
        <w:pStyle w:val="BodyText"/>
        <w:spacing w:line="244" w:lineRule="auto"/>
        <w:ind w:left="391" w:right="474" w:firstLine="298"/>
        <w:jc w:val="both"/>
      </w:pPr>
      <w:r>
        <w:rPr/>
        <w:t>Feature-based</w:t>
      </w:r>
      <w:r>
        <w:rPr>
          <w:spacing w:val="37"/>
        </w:rPr>
        <w:t> </w:t>
      </w:r>
      <w:r>
        <w:rPr/>
        <w:t>methods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non-textual</w:t>
      </w:r>
      <w:r>
        <w:rPr>
          <w:spacing w:val="37"/>
        </w:rPr>
        <w:t> </w:t>
      </w:r>
      <w:r>
        <w:rPr/>
        <w:t>features</w:t>
      </w:r>
      <w:r>
        <w:rPr>
          <w:spacing w:val="38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user</w:t>
      </w:r>
      <w:r>
        <w:rPr>
          <w:spacing w:val="37"/>
        </w:rPr>
        <w:t> </w:t>
      </w:r>
      <w:r>
        <w:rPr/>
        <w:t>proﬁle</w:t>
      </w:r>
      <w:r>
        <w:rPr>
          <w:spacing w:val="38"/>
        </w:rPr>
        <w:t> </w:t>
      </w:r>
      <w:r>
        <w:rPr/>
        <w:t>data</w:t>
      </w:r>
      <w:r>
        <w:rPr>
          <w:spacing w:val="-42"/>
        </w:rPr>
        <w:t> </w:t>
      </w:r>
      <w:r>
        <w:rPr/>
        <w:t>for</w:t>
      </w:r>
      <w:r>
        <w:rPr>
          <w:spacing w:val="1"/>
        </w:rPr>
        <w:t> </w:t>
      </w:r>
      <w:r>
        <w:rPr/>
        <w:t>rumour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misinformation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9</w:t>
        </w:r>
      </w:hyperlink>
      <w:r>
        <w:rPr/>
        <w:t>,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23</w:t>
        </w:r>
      </w:hyperlink>
      <w:r>
        <w:rPr/>
        <w:t>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</w:t>
      </w:r>
      <w:r>
        <w:rPr>
          <w:spacing w:val="44"/>
        </w:rPr>
        <w:t> </w:t>
      </w:r>
      <w:r>
        <w:rPr/>
        <w:t>user</w:t>
      </w:r>
      <w:r>
        <w:rPr>
          <w:spacing w:val="44"/>
        </w:rPr>
        <w:t> </w:t>
      </w:r>
      <w:r>
        <w:rPr/>
        <w:t>registra-</w:t>
      </w:r>
      <w:r>
        <w:rPr>
          <w:spacing w:val="-42"/>
        </w:rPr>
        <w:t> </w:t>
      </w:r>
      <w:r>
        <w:rPr/>
        <w:t>tion age and number of followers are used for credibility assessment. In [</w:t>
      </w:r>
      <w:hyperlink w:history="true" w:anchor="_bookmark19">
        <w:r>
          <w:rPr>
            <w:color w:val="0000FF"/>
          </w:rPr>
          <w:t>11</w:t>
        </w:r>
      </w:hyperlink>
      <w:r>
        <w:rPr/>
        <w:t>],</w:t>
      </w:r>
      <w:r>
        <w:rPr>
          <w:spacing w:val="1"/>
        </w:rPr>
        <w:t> </w:t>
      </w:r>
      <w:r>
        <w:rPr/>
        <w:t>features such as belief identiﬁcation are used for rumour detection. Other stud-</w:t>
      </w:r>
      <w:r>
        <w:rPr>
          <w:spacing w:val="1"/>
        </w:rPr>
        <w:t> </w:t>
      </w:r>
      <w:r>
        <w:rPr/>
        <w:t>ies [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23</w:t>
        </w:r>
      </w:hyperlink>
      <w:r>
        <w:rPr/>
        <w:t>] build time series model for information propagation and integrate</w:t>
      </w:r>
      <w:r>
        <w:rPr>
          <w:spacing w:val="1"/>
        </w:rPr>
        <w:t> </w:t>
      </w:r>
      <w:r>
        <w:rPr/>
        <w:t>other social and contextual features to detect rumours. Generally the feature-</w:t>
      </w:r>
      <w:r>
        <w:rPr>
          <w:spacing w:val="1"/>
        </w:rPr>
        <w:t> </w:t>
      </w:r>
      <w:r>
        <w:rPr/>
        <w:t>based approaches can be applied only when the original tweets have attracted</w:t>
      </w:r>
      <w:r>
        <w:rPr>
          <w:spacing w:val="1"/>
        </w:rPr>
        <w:t> </w:t>
      </w:r>
      <w:r>
        <w:rPr/>
        <w:t>signiﬁcant attention on the social network after some time and therefore are not</w:t>
      </w:r>
      <w:r>
        <w:rPr>
          <w:spacing w:val="1"/>
        </w:rPr>
        <w:t> </w:t>
      </w:r>
      <w:r>
        <w:rPr/>
        <w:t>adequate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early</w:t>
      </w:r>
      <w:r>
        <w:rPr>
          <w:spacing w:val="19"/>
        </w:rPr>
        <w:t> </w:t>
      </w:r>
      <w:r>
        <w:rPr/>
        <w:t>detection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rumours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misinformation.</w:t>
      </w:r>
    </w:p>
    <w:p>
      <w:pPr>
        <w:pStyle w:val="BodyText"/>
        <w:spacing w:line="244" w:lineRule="auto"/>
        <w:ind w:left="391" w:right="472" w:firstLine="298"/>
        <w:jc w:val="both"/>
      </w:pPr>
      <w:r>
        <w:rPr/>
        <w:t>Propagation-based methods exploit tweet propagation information [</w:t>
      </w:r>
      <w:hyperlink w:history="true" w:anchor="_bookmark26">
        <w:r>
          <w:rPr>
            <w:color w:val="0000FF"/>
          </w:rPr>
          <w:t>18</w:t>
        </w:r>
      </w:hyperlink>
      <w:r>
        <w:rPr/>
        <w:t>] to</w:t>
      </w:r>
      <w:r>
        <w:rPr>
          <w:spacing w:val="1"/>
        </w:rPr>
        <w:t> </w:t>
      </w:r>
      <w:r>
        <w:rPr/>
        <w:t>build</w:t>
      </w:r>
      <w:r>
        <w:rPr>
          <w:spacing w:val="-9"/>
        </w:rPr>
        <w:t> </w:t>
      </w:r>
      <w:r>
        <w:rPr/>
        <w:t>classiﬁcation</w:t>
      </w:r>
      <w:r>
        <w:rPr>
          <w:spacing w:val="-8"/>
        </w:rPr>
        <w:t> </w:t>
      </w:r>
      <w:r>
        <w:rPr/>
        <w:t>models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kernel-based</w:t>
      </w:r>
      <w:r>
        <w:rPr>
          <w:spacing w:val="-8"/>
        </w:rPr>
        <w:t> </w:t>
      </w:r>
      <w:r>
        <w:rPr/>
        <w:t>methods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hyperlink w:history="true" w:anchor="_bookmark35">
        <w:r>
          <w:rPr>
            <w:color w:val="0000FF"/>
          </w:rPr>
          <w:t>27</w:t>
        </w:r>
      </w:hyperlink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rumour</w:t>
      </w:r>
      <w:r>
        <w:rPr>
          <w:spacing w:val="-8"/>
        </w:rPr>
        <w:t> </w:t>
      </w:r>
      <w:r>
        <w:rPr/>
        <w:t>clas-</w:t>
      </w:r>
      <w:r>
        <w:rPr>
          <w:spacing w:val="-42"/>
        </w:rPr>
        <w:t> </w:t>
      </w:r>
      <w:r>
        <w:rPr/>
        <w:t>siﬁcation. Recently a neural network model [</w:t>
      </w:r>
      <w:hyperlink w:history="true" w:anchor="_bookmark24">
        <w:r>
          <w:rPr>
            <w:color w:val="0000FF"/>
          </w:rPr>
          <w:t>16</w:t>
        </w:r>
      </w:hyperlink>
      <w:r>
        <w:rPr/>
        <w:t>] is proposed, where an extended</w:t>
      </w:r>
      <w:r>
        <w:rPr>
          <w:spacing w:val="1"/>
        </w:rPr>
        <w:t> </w:t>
      </w:r>
      <w:r>
        <w:rPr/>
        <w:t>tree-structured recursive neural network (RvNN) is constructed to model infor-</w:t>
      </w:r>
      <w:r>
        <w:rPr>
          <w:spacing w:val="1"/>
        </w:rPr>
        <w:t> </w:t>
      </w:r>
      <w:r>
        <w:rPr/>
        <w:t>mation</w:t>
      </w:r>
      <w:r>
        <w:rPr>
          <w:spacing w:val="1"/>
        </w:rPr>
        <w:t> </w:t>
      </w:r>
      <w:r>
        <w:rPr/>
        <w:t>propagation.</w:t>
      </w:r>
      <w:r>
        <w:rPr>
          <w:spacing w:val="1"/>
        </w:rPr>
        <w:t> </w:t>
      </w:r>
      <w:r>
        <w:rPr/>
        <w:t>Propagation-based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-42"/>
        </w:rPr>
        <w:t> </w:t>
      </w:r>
      <w:r>
        <w:rPr/>
        <w:t>metadata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intensive</w:t>
      </w:r>
      <w:r>
        <w:rPr>
          <w:spacing w:val="15"/>
        </w:rPr>
        <w:t> </w:t>
      </w:r>
      <w:r>
        <w:rPr/>
        <w:t>pre-processing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model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propagation</w:t>
      </w:r>
      <w:r>
        <w:rPr>
          <w:spacing w:val="16"/>
        </w:rPr>
        <w:t> </w:t>
      </w:r>
      <w:r>
        <w:rPr/>
        <w:t>process.</w:t>
      </w:r>
    </w:p>
    <w:p>
      <w:pPr>
        <w:pStyle w:val="BodyText"/>
        <w:spacing w:line="244" w:lineRule="auto"/>
        <w:ind w:left="391" w:right="473" w:firstLine="298"/>
        <w:jc w:val="both"/>
      </w:pPr>
      <w:r>
        <w:rPr/>
        <w:t>Research shows that the public respond diﬀerently to rumours than non-</w:t>
      </w:r>
      <w:r>
        <w:rPr>
          <w:spacing w:val="1"/>
        </w:rPr>
        <w:t> </w:t>
      </w:r>
      <w:r>
        <w:rPr/>
        <w:t>rumours 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18</w:t>
        </w:r>
      </w:hyperlink>
      <w:r>
        <w:rPr/>
        <w:t>,</w:t>
      </w:r>
      <w:hyperlink w:history="true" w:anchor="_bookmark30">
        <w:r>
          <w:rPr>
            <w:color w:val="0000FF"/>
          </w:rPr>
          <w:t>22</w:t>
        </w:r>
      </w:hyperlink>
      <w:r>
        <w:rPr/>
        <w:t>]. However most existing research treats rumour detection</w:t>
      </w:r>
      <w:r>
        <w:rPr>
          <w:spacing w:val="1"/>
        </w:rPr>
        <w:t> </w:t>
      </w:r>
      <w:r>
        <w:rPr/>
        <w:t>and stance detection as separate tasks. In one exception [</w:t>
      </w:r>
      <w:hyperlink w:history="true" w:anchor="_bookmark15">
        <w:r>
          <w:rPr>
            <w:color w:val="0000FF"/>
          </w:rPr>
          <w:t>7</w:t>
        </w:r>
      </w:hyperlink>
      <w:r>
        <w:rPr/>
        <w:t>], crowd stance is</w:t>
      </w:r>
      <w:r>
        <w:rPr>
          <w:spacing w:val="1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classify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false</w:t>
      </w:r>
      <w:r>
        <w:rPr>
          <w:spacing w:val="-9"/>
        </w:rPr>
        <w:t> </w:t>
      </w:r>
      <w:r>
        <w:rPr/>
        <w:t>rumours.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</w:t>
      </w:r>
      <w:r>
        <w:rPr>
          <w:spacing w:val="1"/>
        </w:rPr>
        <w:t> </w:t>
      </w:r>
      <w:r>
        <w:rPr/>
        <w:t>a</w:t>
      </w:r>
      <w:r>
        <w:rPr>
          <w:spacing w:val="32"/>
        </w:rPr>
        <w:t> </w:t>
      </w:r>
      <w:r>
        <w:rPr/>
        <w:t>multi-task</w:t>
      </w:r>
      <w:r>
        <w:rPr>
          <w:spacing w:val="33"/>
        </w:rPr>
        <w:t> </w:t>
      </w:r>
      <w:r>
        <w:rPr/>
        <w:t>learning</w:t>
      </w:r>
      <w:r>
        <w:rPr>
          <w:spacing w:val="32"/>
        </w:rPr>
        <w:t> </w:t>
      </w:r>
      <w:r>
        <w:rPr/>
        <w:t>problem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rumour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stance</w:t>
      </w:r>
      <w:r>
        <w:rPr>
          <w:spacing w:val="32"/>
        </w:rPr>
        <w:t> </w:t>
      </w:r>
      <w:r>
        <w:rPr/>
        <w:t>detection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formulated.</w:t>
      </w:r>
      <w:r>
        <w:rPr>
          <w:spacing w:val="-41"/>
        </w:rPr>
        <w:t> </w:t>
      </w:r>
      <w:r>
        <w:rPr/>
        <w:t>It is found that the proposed multi-task model is inferior to models designed</w:t>
      </w:r>
      <w:r>
        <w:rPr>
          <w:spacing w:val="1"/>
        </w:rPr>
        <w:t> </w:t>
      </w:r>
      <w:r>
        <w:rPr/>
        <w:t>speciﬁcally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rumour</w:t>
      </w:r>
      <w:r>
        <w:rPr>
          <w:spacing w:val="22"/>
        </w:rPr>
        <w:t> </w:t>
      </w:r>
      <w:r>
        <w:rPr/>
        <w:t>detection.</w:t>
      </w:r>
    </w:p>
    <w:p>
      <w:pPr>
        <w:pStyle w:val="BodyText"/>
        <w:spacing w:line="244" w:lineRule="auto"/>
        <w:ind w:left="391" w:right="473" w:firstLine="298"/>
        <w:jc w:val="both"/>
      </w:pPr>
      <w:r>
        <w:rPr/>
        <w:t>Stance detection [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20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,</w:t>
      </w:r>
      <w:hyperlink w:history="true" w:anchor="_bookmark37">
        <w:r>
          <w:rPr>
            <w:color w:val="0000FF"/>
          </w:rPr>
          <w:t>29</w:t>
        </w:r>
      </w:hyperlink>
      <w:r>
        <w:rPr/>
        <w:t>] aims to automatically detect user attitudes</w:t>
      </w:r>
      <w:r>
        <w:rPr>
          <w:spacing w:val="1"/>
        </w:rPr>
        <w:t> </w:t>
      </w:r>
      <w:r>
        <w:rPr/>
        <w:t>towards given posts, whether the user is in favour of, against or neutral toward</w:t>
      </w:r>
      <w:r>
        <w:rPr>
          <w:spacing w:val="1"/>
        </w:rPr>
        <w:t> </w:t>
      </w:r>
      <w:r>
        <w:rPr/>
        <w:t>the target post. Some deep neural models are proposed for the task and achieve</w:t>
      </w:r>
      <w:r>
        <w:rPr>
          <w:spacing w:val="1"/>
        </w:rPr>
        <w:t> </w:t>
      </w:r>
      <w:r>
        <w:rPr/>
        <w:t>reasonable</w:t>
      </w:r>
      <w:r>
        <w:rPr>
          <w:spacing w:val="21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hyperlink w:history="true" w:anchor="_bookmark37">
        <w:r>
          <w:rPr>
            <w:color w:val="0000FF"/>
          </w:rPr>
          <w:t>29</w:t>
        </w:r>
      </w:hyperlink>
      <w:r>
        <w:rPr/>
        <w:t>].</w:t>
      </w:r>
    </w:p>
    <w:p>
      <w:pPr>
        <w:spacing w:after="0" w:line="244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4" w:lineRule="auto" w:before="103"/>
        <w:ind w:left="108" w:right="757" w:firstLine="298"/>
        <w:jc w:val="both"/>
      </w:pPr>
      <w:r>
        <w:rPr/>
        <w:t>More generally transfer learning is widely applied to NLP tasks. As one trans-</w:t>
      </w:r>
      <w:r>
        <w:rPr>
          <w:spacing w:val="1"/>
        </w:rPr>
        <w:t> </w:t>
      </w:r>
      <w:r>
        <w:rPr/>
        <w:t>fer learning strategy, feature transfer can utilise the feature representation from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source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target</w:t>
      </w:r>
      <w:r>
        <w:rPr>
          <w:spacing w:val="32"/>
        </w:rPr>
        <w:t> </w:t>
      </w:r>
      <w:r>
        <w:rPr/>
        <w:t>domains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order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reduce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target</w:t>
      </w:r>
      <w:r>
        <w:rPr>
          <w:spacing w:val="32"/>
        </w:rPr>
        <w:t> </w:t>
      </w:r>
      <w:r>
        <w:rPr/>
        <w:t>task</w:t>
      </w:r>
      <w:r>
        <w:rPr>
          <w:spacing w:val="32"/>
        </w:rPr>
        <w:t> </w:t>
      </w:r>
      <w:r>
        <w:rPr/>
        <w:t>error</w:t>
      </w:r>
      <w:r>
        <w:rPr>
          <w:spacing w:val="32"/>
        </w:rPr>
        <w:t> </w:t>
      </w:r>
      <w:r>
        <w:rPr/>
        <w:t>rate.</w:t>
      </w:r>
      <w:r>
        <w:rPr>
          <w:spacing w:val="32"/>
        </w:rPr>
        <w:t> </w:t>
      </w:r>
      <w:r>
        <w:rPr/>
        <w:t>In</w:t>
      </w:r>
      <w:r>
        <w:rPr>
          <w:spacing w:val="-4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26</w:t>
        </w:r>
      </w:hyperlink>
      <w:r>
        <w:rPr/>
        <w:t>], multiple shared layers are created to capture cross-domain features and</w:t>
      </w:r>
      <w:r>
        <w:rPr>
          <w:spacing w:val="1"/>
        </w:rPr>
        <w:t> </w:t>
      </w:r>
      <w:r>
        <w:rPr/>
        <w:t>domain-speciﬁc</w:t>
      </w:r>
      <w:r>
        <w:rPr>
          <w:spacing w:val="-5"/>
        </w:rPr>
        <w:t> </w:t>
      </w:r>
      <w:r>
        <w:rPr/>
        <w:t>features.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diﬀerences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41"/>
        </w:rPr>
        <w:t> </w:t>
      </w:r>
      <w:r>
        <w:rPr/>
        <w:t>and target domains, Cao et al. [</w:t>
      </w:r>
      <w:hyperlink w:history="true" w:anchor="_bookmark10">
        <w:r>
          <w:rPr>
            <w:color w:val="0000FF"/>
          </w:rPr>
          <w:t>2</w:t>
        </w:r>
      </w:hyperlink>
      <w:r>
        <w:rPr/>
        <w:t>] ﬁne-tuned a shared embedding layer to auto-</w:t>
      </w:r>
      <w:r>
        <w:rPr>
          <w:spacing w:val="1"/>
        </w:rPr>
        <w:t> </w:t>
      </w:r>
      <w:r>
        <w:rPr/>
        <w:t>matically</w:t>
      </w:r>
      <w:r>
        <w:rPr>
          <w:spacing w:val="21"/>
        </w:rPr>
        <w:t> </w:t>
      </w:r>
      <w:r>
        <w:rPr/>
        <w:t>transfer</w:t>
      </w:r>
      <w:r>
        <w:rPr>
          <w:spacing w:val="20"/>
        </w:rPr>
        <w:t> </w:t>
      </w:r>
      <w:r>
        <w:rPr/>
        <w:t>features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source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target</w:t>
      </w:r>
      <w:r>
        <w:rPr>
          <w:spacing w:val="20"/>
        </w:rPr>
        <w:t> </w:t>
      </w:r>
      <w:r>
        <w:rPr/>
        <w:t>domain.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0" w:after="0"/>
        <w:ind w:left="511" w:right="0" w:hanging="404"/>
        <w:jc w:val="left"/>
      </w:pPr>
      <w:bookmarkStart w:name="3 Problem Formulation" w:id="5"/>
      <w:bookmarkEnd w:id="5"/>
      <w:r>
        <w:rPr>
          <w:b w:val="0"/>
        </w:rPr>
      </w:r>
      <w:bookmarkStart w:name="3 Problem Formulation" w:id="6"/>
      <w:bookmarkEnd w:id="6"/>
      <w:r>
        <w:rPr>
          <w:spacing w:val="-3"/>
          <w:w w:val="120"/>
        </w:rPr>
        <w:t>P</w:t>
      </w:r>
      <w:r>
        <w:rPr>
          <w:spacing w:val="-3"/>
          <w:w w:val="120"/>
        </w:rPr>
        <w:t>roblem</w:t>
      </w:r>
      <w:r>
        <w:rPr>
          <w:spacing w:val="1"/>
          <w:w w:val="120"/>
        </w:rPr>
        <w:t> </w:t>
      </w:r>
      <w:r>
        <w:rPr>
          <w:spacing w:val="-3"/>
          <w:w w:val="120"/>
        </w:rPr>
        <w:t>Formulation</w:t>
      </w:r>
    </w:p>
    <w:p>
      <w:pPr>
        <w:pStyle w:val="BodyText"/>
        <w:spacing w:before="6"/>
        <w:rPr>
          <w:rFonts w:ascii="Calibri"/>
          <w:b/>
          <w:sz w:val="18"/>
        </w:rPr>
      </w:pPr>
    </w:p>
    <w:p>
      <w:pPr>
        <w:pStyle w:val="BodyText"/>
        <w:spacing w:line="237" w:lineRule="auto"/>
        <w:ind w:left="108" w:right="758"/>
        <w:jc w:val="both"/>
      </w:pPr>
      <w:r>
        <w:rPr/>
        <w:pict>
          <v:shape style="position:absolute;margin-left:163.368546pt;margin-top:37.550816pt;width:85.5pt;height:17.3pt;mso-position-horizontal-relative:page;mso-position-vertical-relative:paragraph;z-index:-16350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09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771004pt;margin-top:25.589911pt;width:6.65pt;height:17.3pt;mso-position-horizontal-relative:page;mso-position-vertical-relative:paragraph;z-index:-163502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29773pt;margin-top:13.637793pt;width:73.5pt;height:17.3pt;mso-position-horizontal-relative:page;mso-position-vertical-relative:paragraph;z-index:-16349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7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The task of rumour detection can be formulated as a supervised classiﬁcation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alibri" w:hAnsi="Calibri"/>
          <w:i/>
        </w:rPr>
        <w:t>n </w:t>
      </w:r>
      <w:r>
        <w:rPr/>
        <w:t>source</w:t>
      </w:r>
      <w:r>
        <w:rPr>
          <w:spacing w:val="1"/>
        </w:rPr>
        <w:t> </w:t>
      </w:r>
      <w:r>
        <w:rPr/>
        <w:t>tweets</w:t>
      </w:r>
      <w:r>
        <w:rPr>
          <w:spacing w:val="1"/>
        </w:rPr>
        <w:t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spacing w:val="45"/>
        </w:rPr>
        <w:t> </w:t>
      </w:r>
      <w:r>
        <w:rPr/>
        <w:t>=</w:t>
      </w:r>
      <w:r>
        <w:rPr>
          <w:spacing w:val="45"/>
        </w:rPr>
        <w:t> </w:t>
      </w:r>
      <w:r>
        <w:rPr>
          <w:rFonts w:ascii="Calibri" w:hAnsi="Calibri"/>
          <w:i/>
        </w:rPr>
        <w:t>s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  <w:i/>
          <w:vertAlign w:val="baseline"/>
        </w:rPr>
        <w:t>, s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  <w:i/>
          <w:vertAlign w:val="baseline"/>
        </w:rPr>
        <w:t>, s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  <w:i/>
          <w:vertAlign w:val="baseline"/>
        </w:rPr>
        <w:t>, ..., s</w:t>
      </w:r>
      <w:r>
        <w:rPr>
          <w:rFonts w:ascii="Calibri" w:hAnsi="Calibri"/>
          <w:i/>
          <w:vertAlign w:val="subscript"/>
        </w:rPr>
        <w:t>n</w:t>
      </w:r>
      <w:r>
        <w:rPr>
          <w:rFonts w:ascii="Calibri" w:hAnsi="Calibri"/>
          <w:i/>
          <w:spacing w:val="45"/>
          <w:vertAlign w:val="baseline"/>
        </w:rPr>
        <w:t> 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Each</w:t>
      </w:r>
      <w:r>
        <w:rPr>
          <w:spacing w:val="44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tweet </w:t>
      </w:r>
      <w:r>
        <w:rPr>
          <w:rFonts w:ascii="Calibri" w:hAnsi="Calibri"/>
          <w:i/>
          <w:w w:val="135"/>
          <w:vertAlign w:val="baseline"/>
        </w:rPr>
        <w:t>s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w w:val="135"/>
          <w:vertAlign w:val="baseline"/>
        </w:rPr>
        <w:t>, </w:t>
      </w:r>
      <w:r>
        <w:rPr>
          <w:rFonts w:ascii="Calibri" w:hAnsi="Calibri"/>
          <w:i/>
          <w:w w:val="135"/>
          <w:vertAlign w:val="baseline"/>
        </w:rPr>
        <w:t>s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rFonts w:ascii="Calibri" w:hAnsi="Calibri"/>
          <w:i/>
          <w:w w:val="135"/>
          <w:vertAlign w:val="baseline"/>
        </w:rPr>
        <w:t>  </w:t>
      </w:r>
      <w:r>
        <w:rPr>
          <w:rFonts w:ascii="Calibri" w:hAnsi="Calibri"/>
          <w:i/>
          <w:spacing w:val="1"/>
          <w:w w:val="135"/>
          <w:vertAlign w:val="baseline"/>
        </w:rPr>
        <w:t> </w:t>
      </w:r>
      <w:r>
        <w:rPr>
          <w:rFonts w:ascii="Calibri" w:hAnsi="Calibri"/>
          <w:i/>
          <w:w w:val="135"/>
          <w:vertAlign w:val="baseline"/>
        </w:rPr>
        <w:t>S</w:t>
      </w:r>
      <w:r>
        <w:rPr>
          <w:w w:val="135"/>
          <w:vertAlign w:val="baseline"/>
        </w:rPr>
        <w:t>, </w:t>
      </w:r>
      <w:r>
        <w:rPr>
          <w:w w:val="105"/>
          <w:vertAlign w:val="baseline"/>
        </w:rPr>
        <w:t>is associated with a label </w:t>
      </w:r>
      <w:r>
        <w:rPr>
          <w:rFonts w:ascii="Calibri" w:hAnsi="Calibri"/>
          <w:i/>
          <w:w w:val="135"/>
          <w:vertAlign w:val="baseline"/>
        </w:rPr>
        <w:t>l </w:t>
      </w:r>
      <w:r>
        <w:rPr>
          <w:w w:val="105"/>
          <w:vertAlign w:val="baseline"/>
        </w:rPr>
        <w:t>indicating its rumour class label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 a set of comments </w:t>
      </w:r>
      <w:r>
        <w:rPr>
          <w:rFonts w:ascii="Calibri" w:hAnsi="Calibri"/>
          <w:i/>
          <w:spacing w:val="-1"/>
          <w:w w:val="110"/>
          <w:vertAlign w:val="baseline"/>
        </w:rPr>
        <w:t>C</w:t>
      </w:r>
      <w:r>
        <w:rPr>
          <w:rFonts w:ascii="Calibri" w:hAnsi="Calibri"/>
          <w:i/>
          <w:spacing w:val="-1"/>
          <w:w w:val="110"/>
          <w:vertAlign w:val="subscript"/>
        </w:rPr>
        <w:t>i</w:t>
      </w:r>
      <w:r>
        <w:rPr>
          <w:rFonts w:ascii="Calibri" w:hAnsi="Calibri"/>
          <w:i/>
          <w:spacing w:val="-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Calibri" w:hAnsi="Calibri"/>
          <w:i/>
          <w:spacing w:val="-1"/>
          <w:w w:val="110"/>
          <w:vertAlign w:val="baseline"/>
        </w:rPr>
        <w:t>c</w:t>
      </w:r>
      <w:r>
        <w:rPr>
          <w:rFonts w:ascii="Calibri" w:hAnsi="Calibri"/>
          <w:i/>
          <w:spacing w:val="-1"/>
          <w:w w:val="110"/>
          <w:vertAlign w:val="subscript"/>
        </w:rPr>
        <w:t>i</w:t>
      </w:r>
      <w:r>
        <w:rPr>
          <w:rFonts w:ascii="Calibri" w:hAnsi="Calibri"/>
          <w:spacing w:val="-1"/>
          <w:w w:val="110"/>
          <w:vertAlign w:val="subscript"/>
        </w:rPr>
        <w:t>1</w:t>
      </w:r>
      <w:r>
        <w:rPr>
          <w:rFonts w:ascii="Calibri" w:hAnsi="Calibri"/>
          <w:i/>
          <w:spacing w:val="-1"/>
          <w:w w:val="110"/>
          <w:vertAlign w:val="baseline"/>
        </w:rPr>
        <w:t>, </w:t>
      </w:r>
      <w:r>
        <w:rPr>
          <w:rFonts w:ascii="Calibri" w:hAnsi="Calibri"/>
          <w:i/>
          <w:w w:val="110"/>
          <w:vertAlign w:val="baseline"/>
        </w:rPr>
        <w:t>c</w:t>
      </w:r>
      <w:r>
        <w:rPr>
          <w:rFonts w:ascii="Calibri" w:hAnsi="Calibri"/>
          <w:i/>
          <w:w w:val="110"/>
          <w:vertAlign w:val="subscript"/>
        </w:rPr>
        <w:t>i</w:t>
      </w:r>
      <w:r>
        <w:rPr>
          <w:rFonts w:ascii="Calibri" w:hAnsi="Calibri"/>
          <w:w w:val="110"/>
          <w:vertAlign w:val="subscript"/>
        </w:rPr>
        <w:t>2</w:t>
      </w:r>
      <w:r>
        <w:rPr>
          <w:rFonts w:ascii="Calibri" w:hAnsi="Calibri"/>
          <w:i/>
          <w:w w:val="110"/>
          <w:vertAlign w:val="baseline"/>
        </w:rPr>
        <w:t>, c</w:t>
      </w:r>
      <w:r>
        <w:rPr>
          <w:rFonts w:ascii="Calibri" w:hAnsi="Calibri"/>
          <w:i/>
          <w:w w:val="110"/>
          <w:vertAlign w:val="subscript"/>
        </w:rPr>
        <w:t>i</w:t>
      </w:r>
      <w:r>
        <w:rPr>
          <w:rFonts w:ascii="Calibri" w:hAnsi="Calibri"/>
          <w:w w:val="110"/>
          <w:vertAlign w:val="subscript"/>
        </w:rPr>
        <w:t>3</w:t>
      </w:r>
      <w:r>
        <w:rPr>
          <w:rFonts w:ascii="Calibri" w:hAnsi="Calibri"/>
          <w:i/>
          <w:w w:val="110"/>
          <w:vertAlign w:val="baseline"/>
        </w:rPr>
        <w:t>, </w:t>
      </w:r>
      <w:r>
        <w:rPr>
          <w:rFonts w:ascii="Calibri" w:hAnsi="Calibri"/>
          <w:i/>
          <w:w w:val="105"/>
          <w:vertAlign w:val="baseline"/>
        </w:rPr>
        <w:t>..., </w:t>
      </w:r>
      <w:r>
        <w:rPr>
          <w:rFonts w:ascii="Calibri" w:hAnsi="Calibri"/>
          <w:i/>
          <w:w w:val="110"/>
          <w:vertAlign w:val="baseline"/>
        </w:rPr>
        <w:t>c</w:t>
      </w:r>
      <w:r>
        <w:rPr>
          <w:rFonts w:ascii="Calibri" w:hAnsi="Calibri"/>
          <w:i/>
          <w:w w:val="110"/>
          <w:vertAlign w:val="subscript"/>
        </w:rPr>
        <w:t>im</w:t>
      </w:r>
      <w:r>
        <w:rPr>
          <w:rFonts w:ascii="Calibri" w:hAnsi="Calibri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w w:val="105"/>
          <w:vertAlign w:val="baseline"/>
        </w:rPr>
        <w:t>Based on the observation that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users respond to rumours and non-rumours diﬀerently, comments </w:t>
      </w:r>
      <w:r>
        <w:rPr>
          <w:rFonts w:ascii="Calibri" w:hAnsi="Calibri"/>
          <w:i/>
          <w:vertAlign w:val="baseline"/>
        </w:rPr>
        <w:t>C</w:t>
      </w:r>
      <w:r>
        <w:rPr>
          <w:rFonts w:ascii="Calibri" w:hAnsi="Calibri"/>
          <w:i/>
          <w:vertAlign w:val="subscript"/>
        </w:rPr>
        <w:t>i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reﬂect the</w:t>
      </w:r>
      <w:r>
        <w:rPr>
          <w:spacing w:val="1"/>
          <w:vertAlign w:val="baseline"/>
        </w:rPr>
        <w:t> </w:t>
      </w:r>
      <w:r>
        <w:rPr>
          <w:vertAlign w:val="baseline"/>
        </w:rPr>
        <w:t>attitudes of users towards source tweet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i</w:t>
      </w:r>
      <w:r>
        <w:rPr>
          <w:vertAlign w:val="baseline"/>
        </w:rPr>
        <w:t>; signiﬁcant variation in user attitudes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Calibri" w:hAnsi="Calibri"/>
          <w:i/>
          <w:w w:val="135"/>
          <w:vertAlign w:val="baseline"/>
        </w:rPr>
        <w:t>s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rFonts w:ascii="Calibri" w:hAnsi="Calibri"/>
          <w:i/>
          <w:w w:val="135"/>
          <w:vertAlign w:val="baseline"/>
        </w:rPr>
        <w:t> </w:t>
      </w:r>
      <w:r>
        <w:rPr>
          <w:w w:val="105"/>
          <w:vertAlign w:val="baseline"/>
        </w:rPr>
        <w:t>indicates the uncertainty from the public towards the truthfulness of </w:t>
      </w:r>
      <w:r>
        <w:rPr>
          <w:rFonts w:ascii="Calibri" w:hAnsi="Calibri"/>
          <w:i/>
          <w:w w:val="135"/>
          <w:vertAlign w:val="baseline"/>
        </w:rPr>
        <w:t>s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w w:val="135"/>
          <w:vertAlign w:val="baseline"/>
        </w:rPr>
        <w:t>.</w:t>
      </w:r>
      <w:r>
        <w:rPr>
          <w:spacing w:val="1"/>
          <w:w w:val="135"/>
          <w:vertAlign w:val="baseline"/>
        </w:rPr>
        <w:t> </w:t>
      </w:r>
      <w:r>
        <w:rPr>
          <w:vertAlign w:val="baseline"/>
        </w:rPr>
        <w:t>Conversely unamimous attributes towards a source tweet likely indicates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truthfulness of the source tweet is clear. The problem of rumour detection for</w:t>
      </w:r>
      <w:r>
        <w:rPr>
          <w:spacing w:val="1"/>
          <w:vertAlign w:val="baseline"/>
        </w:rPr>
        <w:t> </w:t>
      </w:r>
      <w:r>
        <w:rPr>
          <w:vertAlign w:val="baseline"/>
        </w:rPr>
        <w:t>tweet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i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can thus be decomposed to two sub-problems, stance detection from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comments</w:t>
      </w:r>
      <w:r>
        <w:rPr>
          <w:spacing w:val="14"/>
          <w:w w:val="105"/>
          <w:vertAlign w:val="baseline"/>
        </w:rPr>
        <w:t> </w:t>
      </w:r>
      <w:r>
        <w:rPr>
          <w:rFonts w:ascii="Calibri" w:hAnsi="Calibri"/>
          <w:i/>
          <w:w w:val="135"/>
          <w:vertAlign w:val="baseline"/>
        </w:rPr>
        <w:t>C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rFonts w:ascii="Calibri" w:hAnsi="Calibri"/>
          <w:i/>
          <w:spacing w:val="8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rumour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detection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tweet</w:t>
      </w:r>
      <w:r>
        <w:rPr>
          <w:spacing w:val="13"/>
          <w:w w:val="105"/>
          <w:vertAlign w:val="baseline"/>
        </w:rPr>
        <w:t> </w:t>
      </w:r>
      <w:r>
        <w:rPr>
          <w:rFonts w:ascii="Calibri" w:hAnsi="Calibri"/>
          <w:i/>
          <w:w w:val="135"/>
          <w:vertAlign w:val="baseline"/>
        </w:rPr>
        <w:t>s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w w:val="135"/>
          <w:vertAlign w:val="baseline"/>
        </w:rPr>
        <w:t>.</w:t>
      </w:r>
    </w:p>
    <w:p>
      <w:pPr>
        <w:pStyle w:val="BodyText"/>
        <w:spacing w:line="242" w:lineRule="auto"/>
        <w:ind w:left="108" w:right="756" w:firstLine="298"/>
        <w:jc w:val="both"/>
      </w:pPr>
      <w:r>
        <w:rPr/>
        <w:t>We propose to formulate the task of rumour detection as a transfer learning</w:t>
      </w:r>
      <w:r>
        <w:rPr>
          <w:spacing w:val="1"/>
        </w:rPr>
        <w:t> </w:t>
      </w:r>
      <w:r>
        <w:rPr/>
        <w:t>problem.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6"/>
        </w:rPr>
        <w:t> </w:t>
      </w:r>
      <w:r>
        <w:rPr/>
        <w:t>rumour</w:t>
      </w:r>
      <w:r>
        <w:rPr>
          <w:spacing w:val="-6"/>
        </w:rPr>
        <w:t> </w:t>
      </w:r>
      <w:r>
        <w:rPr/>
        <w:t>classiﬁcation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tweet</w:t>
      </w:r>
      <w:r>
        <w:rPr>
          <w:spacing w:val="-6"/>
        </w:rPr>
        <w:t> </w:t>
      </w:r>
      <w:r>
        <w:rPr/>
        <w:t>message</w:t>
      </w:r>
      <w:r>
        <w:rPr>
          <w:spacing w:val="-8"/>
        </w:rPr>
        <w:t> </w:t>
      </w:r>
      <w:r>
        <w:rPr>
          <w:rFonts w:ascii="Calibri" w:hAnsi="Calibri"/>
          <w:i/>
          <w:w w:val="110"/>
        </w:rPr>
        <w:t>s</w:t>
      </w:r>
      <w:r>
        <w:rPr>
          <w:rFonts w:ascii="Calibri" w:hAnsi="Calibri"/>
          <w:i/>
          <w:w w:val="110"/>
          <w:vertAlign w:val="subscript"/>
        </w:rPr>
        <w:t>i</w:t>
      </w:r>
      <w:r>
        <w:rPr>
          <w:rFonts w:ascii="Calibri" w:hAnsi="Calibri"/>
          <w:i/>
          <w:spacing w:val="-5"/>
          <w:w w:val="1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user</w:t>
      </w:r>
      <w:r>
        <w:rPr>
          <w:spacing w:val="-7"/>
          <w:vertAlign w:val="baseline"/>
        </w:rPr>
        <w:t> </w:t>
      </w:r>
      <w:r>
        <w:rPr>
          <w:vertAlign w:val="baseline"/>
        </w:rPr>
        <w:t>com-</w:t>
      </w:r>
      <w:r>
        <w:rPr>
          <w:spacing w:val="-41"/>
          <w:vertAlign w:val="baseline"/>
        </w:rPr>
        <w:t> </w:t>
      </w:r>
      <w:r>
        <w:rPr>
          <w:vertAlign w:val="baseline"/>
        </w:rPr>
        <w:t>ments </w:t>
      </w:r>
      <w:r>
        <w:rPr>
          <w:rFonts w:ascii="Calibri" w:hAnsi="Calibri"/>
          <w:i/>
          <w:w w:val="135"/>
          <w:vertAlign w:val="baseline"/>
        </w:rPr>
        <w:t>C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rFonts w:ascii="Calibri" w:hAnsi="Calibri"/>
          <w:i/>
          <w:w w:val="135"/>
          <w:vertAlign w:val="baseline"/>
        </w:rPr>
        <w:t> </w:t>
      </w:r>
      <w:r>
        <w:rPr>
          <w:vertAlign w:val="baseline"/>
        </w:rPr>
        <w:t>do not have attitude annotation, we propose to learn representation for</w:t>
      </w:r>
      <w:r>
        <w:rPr>
          <w:spacing w:val="-42"/>
          <w:vertAlign w:val="baseline"/>
        </w:rPr>
        <w:t> </w:t>
      </w:r>
      <w:r>
        <w:rPr>
          <w:vertAlign w:val="baseline"/>
        </w:rPr>
        <w:t>attitudes for user comments via transfer learning based on the readily available</w:t>
      </w:r>
      <w:r>
        <w:rPr>
          <w:spacing w:val="1"/>
          <w:vertAlign w:val="baseline"/>
        </w:rPr>
        <w:t> </w:t>
      </w:r>
      <w:r>
        <w:rPr>
          <w:vertAlign w:val="baseline"/>
        </w:rPr>
        <w:t>annotated resources for stance prediction in the literature [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]. The</w:t>
      </w:r>
      <w:r>
        <w:rPr>
          <w:spacing w:val="1"/>
          <w:vertAlign w:val="baseline"/>
        </w:rPr>
        <w:t> </w:t>
      </w:r>
      <w:r>
        <w:rPr>
          <w:vertAlign w:val="baseline"/>
        </w:rPr>
        <w:t>idea is to pretrain a model on the stance data source to learn stance represen-</w:t>
      </w:r>
      <w:r>
        <w:rPr>
          <w:spacing w:val="1"/>
          <w:vertAlign w:val="baseline"/>
        </w:rPr>
        <w:t> </w:t>
      </w:r>
      <w:r>
        <w:rPr>
          <w:vertAlign w:val="baseline"/>
        </w:rPr>
        <w:t>tation and then transfer and integrate this knowledge to the neural model for</w:t>
      </w:r>
      <w:r>
        <w:rPr>
          <w:spacing w:val="1"/>
          <w:vertAlign w:val="baseline"/>
        </w:rPr>
        <w:t> </w:t>
      </w:r>
      <w:r>
        <w:rPr>
          <w:vertAlign w:val="baseline"/>
        </w:rPr>
        <w:t>tweet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comment</w:t>
      </w:r>
      <w:r>
        <w:rPr>
          <w:spacing w:val="20"/>
          <w:vertAlign w:val="baseline"/>
        </w:rPr>
        <w:t> </w:t>
      </w:r>
      <w:r>
        <w:rPr>
          <w:vertAlign w:val="baseline"/>
        </w:rPr>
        <w:t>contents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rumour</w:t>
      </w:r>
      <w:r>
        <w:rPr>
          <w:spacing w:val="20"/>
          <w:vertAlign w:val="baseline"/>
        </w:rPr>
        <w:t> </w:t>
      </w:r>
      <w:r>
        <w:rPr>
          <w:vertAlign w:val="baseline"/>
        </w:rPr>
        <w:t>detection.</w:t>
      </w:r>
    </w:p>
    <w:p>
      <w:pPr>
        <w:pStyle w:val="BodyText"/>
        <w:spacing w:line="244" w:lineRule="auto"/>
        <w:ind w:left="108" w:right="757" w:firstLine="298"/>
        <w:jc w:val="both"/>
      </w:pPr>
      <w:r>
        <w:rPr/>
        <w:t>The</w:t>
      </w:r>
      <w:r>
        <w:rPr>
          <w:spacing w:val="23"/>
        </w:rPr>
        <w:t> </w:t>
      </w:r>
      <w:r>
        <w:rPr/>
        <w:t>SemEval</w:t>
      </w:r>
      <w:r>
        <w:rPr>
          <w:spacing w:val="2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19</w:t>
        </w:r>
      </w:hyperlink>
      <w:r>
        <w:rPr/>
        <w:t>]</w:t>
      </w:r>
      <w:r>
        <w:rPr>
          <w:spacing w:val="24"/>
        </w:rPr>
        <w:t> </w:t>
      </w:r>
      <w:r>
        <w:rPr/>
        <w:t>dataset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stance</w:t>
      </w:r>
      <w:r>
        <w:rPr>
          <w:spacing w:val="23"/>
        </w:rPr>
        <w:t> </w:t>
      </w:r>
      <w:r>
        <w:rPr/>
        <w:t>annotation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employed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our</w:t>
      </w:r>
      <w:r>
        <w:rPr>
          <w:spacing w:val="24"/>
        </w:rPr>
        <w:t> </w:t>
      </w:r>
      <w:r>
        <w:rPr/>
        <w:t>study</w:t>
      </w:r>
      <w:r>
        <w:rPr>
          <w:spacing w:val="-42"/>
        </w:rPr>
        <w:t> </w:t>
      </w:r>
      <w:r>
        <w:rPr/>
        <w:t>but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other</w:t>
      </w:r>
      <w:r>
        <w:rPr>
          <w:spacing w:val="44"/>
        </w:rPr>
        <w:t> </w:t>
      </w:r>
      <w:r>
        <w:rPr/>
        <w:t>stance</w:t>
      </w:r>
      <w:r>
        <w:rPr>
          <w:spacing w:val="44"/>
        </w:rPr>
        <w:t> </w:t>
      </w:r>
      <w:r>
        <w:rPr/>
        <w:t>resources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also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used.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SemEval</w:t>
      </w:r>
      <w:r>
        <w:rPr>
          <w:spacing w:val="44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public</w:t>
      </w:r>
      <w:r>
        <w:rPr>
          <w:spacing w:val="40"/>
        </w:rPr>
        <w:t> </w:t>
      </w:r>
      <w:r>
        <w:rPr/>
        <w:t>Twitter</w:t>
      </w:r>
      <w:r>
        <w:rPr>
          <w:spacing w:val="40"/>
        </w:rPr>
        <w:t> </w:t>
      </w:r>
      <w:r>
        <w:rPr/>
        <w:t>dataset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tweet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annotated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three</w:t>
      </w:r>
      <w:r>
        <w:rPr>
          <w:spacing w:val="-42"/>
        </w:rPr>
        <w:t> </w:t>
      </w:r>
      <w:r>
        <w:rPr/>
        <w:t>stance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“Favor”,</w:t>
      </w:r>
      <w:r>
        <w:rPr>
          <w:spacing w:val="1"/>
        </w:rPr>
        <w:t> </w:t>
      </w:r>
      <w:r>
        <w:rPr/>
        <w:t>“Against”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“Neither”.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tweets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about</w:t>
      </w:r>
      <w:r>
        <w:rPr>
          <w:spacing w:val="44"/>
        </w:rPr>
        <w:t> </w:t>
      </w:r>
      <w:r>
        <w:rPr/>
        <w:t>six</w:t>
      </w:r>
      <w:r>
        <w:rPr>
          <w:spacing w:val="44"/>
        </w:rPr>
        <w:t> </w:t>
      </w:r>
      <w:r>
        <w:rPr/>
        <w:t>tar-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topics,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“Atheism”,“Climate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Concern”,“Feminist</w:t>
      </w:r>
      <w:r>
        <w:rPr>
          <w:spacing w:val="1"/>
        </w:rPr>
        <w:t> </w:t>
      </w:r>
      <w:r>
        <w:rPr/>
        <w:t>Movement”,“Hillary</w:t>
      </w:r>
      <w:r>
        <w:rPr>
          <w:spacing w:val="16"/>
        </w:rPr>
        <w:t> </w:t>
      </w:r>
      <w:r>
        <w:rPr/>
        <w:t>Clinton”,“Donald</w:t>
      </w:r>
      <w:r>
        <w:rPr>
          <w:spacing w:val="16"/>
        </w:rPr>
        <w:t> </w:t>
      </w:r>
      <w:r>
        <w:rPr/>
        <w:t>Trump”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“Legalization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Abortion”.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0" w:after="0"/>
        <w:ind w:left="511" w:right="0" w:hanging="404"/>
        <w:jc w:val="left"/>
      </w:pPr>
      <w:bookmarkStart w:name="4 Methodology" w:id="7"/>
      <w:bookmarkEnd w:id="7"/>
      <w:r>
        <w:rPr>
          <w:b w:val="0"/>
        </w:rPr>
      </w:r>
      <w:bookmarkStart w:name="4 Methodology" w:id="8"/>
      <w:bookmarkEnd w:id="8"/>
      <w:r>
        <w:rPr>
          <w:w w:val="115"/>
        </w:rPr>
        <w:t>M</w:t>
      </w:r>
      <w:r>
        <w:rPr>
          <w:w w:val="115"/>
        </w:rPr>
        <w:t>ethodology</w:t>
      </w:r>
    </w:p>
    <w:p>
      <w:pPr>
        <w:pStyle w:val="BodyText"/>
        <w:spacing w:before="4"/>
        <w:rPr>
          <w:rFonts w:ascii="Calibri"/>
          <w:b/>
          <w:sz w:val="18"/>
        </w:rPr>
      </w:pPr>
    </w:p>
    <w:p>
      <w:pPr>
        <w:pStyle w:val="BodyText"/>
        <w:spacing w:line="244" w:lineRule="auto"/>
        <w:ind w:left="108" w:right="757"/>
        <w:jc w:val="both"/>
      </w:pPr>
      <w:r>
        <w:rPr/>
        <w:t>We propose two approaches to learn vector representation for diﬀerent stance</w:t>
      </w:r>
      <w:r>
        <w:rPr>
          <w:spacing w:val="1"/>
        </w:rPr>
        <w:t> </w:t>
      </w:r>
      <w:r>
        <w:rPr/>
        <w:t>classes based on the SemEval dataset and then transfer the knowledge to the</w:t>
      </w:r>
      <w:r>
        <w:rPr>
          <w:spacing w:val="1"/>
        </w:rPr>
        <w:t> </w:t>
      </w:r>
      <w:r>
        <w:rPr/>
        <w:t>model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rumour</w:t>
      </w:r>
      <w:r>
        <w:rPr>
          <w:spacing w:val="22"/>
        </w:rPr>
        <w:t> </w:t>
      </w:r>
      <w:r>
        <w:rPr/>
        <w:t>classiﬁcation,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detailed</w:t>
      </w:r>
      <w:r>
        <w:rPr>
          <w:spacing w:val="21"/>
        </w:rPr>
        <w:t> </w:t>
      </w:r>
      <w:r>
        <w:rPr/>
        <w:t>next.</w:t>
      </w:r>
    </w:p>
    <w:p>
      <w:pPr>
        <w:spacing w:after="0" w:line="244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67"/>
      </w:pPr>
      <w:r>
        <w:rPr/>
        <w:drawing>
          <wp:inline distT="0" distB="0" distL="0" distR="0">
            <wp:extent cx="4049737" cy="322878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737" cy="32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29"/>
        </w:rPr>
      </w:pPr>
    </w:p>
    <w:p>
      <w:pPr>
        <w:spacing w:before="63"/>
        <w:ind w:left="1028" w:right="1114" w:firstLine="0"/>
        <w:jc w:val="center"/>
        <w:rPr>
          <w:rFonts w:ascii="Calibri"/>
          <w:sz w:val="18"/>
        </w:rPr>
      </w:pPr>
      <w:r>
        <w:rPr>
          <w:rFonts w:ascii="Calibri"/>
          <w:b/>
          <w:w w:val="115"/>
          <w:sz w:val="18"/>
        </w:rPr>
        <w:t>Fig.</w:t>
      </w:r>
      <w:r>
        <w:rPr>
          <w:rFonts w:ascii="Calibri"/>
          <w:b/>
          <w:spacing w:val="5"/>
          <w:w w:val="115"/>
          <w:sz w:val="18"/>
        </w:rPr>
        <w:t> </w:t>
      </w:r>
      <w:r>
        <w:rPr>
          <w:rFonts w:ascii="Calibri"/>
          <w:b/>
          <w:w w:val="115"/>
          <w:sz w:val="18"/>
        </w:rPr>
        <w:t>1.</w:t>
      </w:r>
      <w:r>
        <w:rPr>
          <w:rFonts w:ascii="Calibri"/>
          <w:b/>
          <w:spacing w:val="42"/>
          <w:w w:val="115"/>
          <w:sz w:val="18"/>
        </w:rPr>
        <w:t> </w:t>
      </w:r>
      <w:bookmarkStart w:name="_bookmark0" w:id="9"/>
      <w:bookmarkEnd w:id="9"/>
      <w:r>
        <w:rPr>
          <w:rFonts w:ascii="Calibri"/>
          <w:w w:val="115"/>
          <w:sz w:val="18"/>
        </w:rPr>
        <w:t>Our</w:t>
      </w:r>
      <w:r>
        <w:rPr>
          <w:rFonts w:ascii="Calibri"/>
          <w:spacing w:val="44"/>
          <w:w w:val="115"/>
          <w:sz w:val="18"/>
        </w:rPr>
        <w:t> </w:t>
      </w:r>
      <w:r>
        <w:rPr>
          <w:rFonts w:ascii="Calibri"/>
          <w:w w:val="115"/>
          <w:sz w:val="18"/>
        </w:rPr>
        <w:t>Stance-CNN+BiLSTM</w:t>
      </w:r>
      <w:r>
        <w:rPr>
          <w:rFonts w:ascii="Calibri"/>
          <w:spacing w:val="43"/>
          <w:w w:val="115"/>
          <w:sz w:val="18"/>
        </w:rPr>
        <w:t> </w:t>
      </w:r>
      <w:r>
        <w:rPr>
          <w:rFonts w:ascii="Calibri"/>
          <w:w w:val="115"/>
          <w:sz w:val="18"/>
        </w:rPr>
        <w:t>model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0"/>
        <w:rPr>
          <w:rFonts w:ascii="Calibri"/>
          <w:sz w:val="18"/>
        </w:rPr>
      </w:pPr>
    </w:p>
    <w:p>
      <w:pPr>
        <w:pStyle w:val="Heading2"/>
        <w:numPr>
          <w:ilvl w:val="1"/>
          <w:numId w:val="1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0" w:hanging="523"/>
        <w:jc w:val="left"/>
      </w:pPr>
      <w:bookmarkStart w:name="4.1 Stance-CNN+BiLSTM" w:id="10"/>
      <w:bookmarkEnd w:id="10"/>
      <w:r>
        <w:rPr>
          <w:b w:val="0"/>
        </w:rPr>
      </w:r>
      <w:bookmarkStart w:name="4.1 Stance-CNN+BiLSTM" w:id="11"/>
      <w:bookmarkEnd w:id="11"/>
      <w:r>
        <w:rPr>
          <w:w w:val="125"/>
        </w:rPr>
        <w:t>S</w:t>
      </w:r>
      <w:r>
        <w:rPr>
          <w:w w:val="125"/>
        </w:rPr>
        <w:t>tance-CNN+BiLSTM</w:t>
      </w:r>
    </w:p>
    <w:p>
      <w:pPr>
        <w:pStyle w:val="BodyText"/>
        <w:spacing w:line="244" w:lineRule="auto" w:before="164"/>
        <w:ind w:left="391" w:right="472"/>
        <w:jc w:val="both"/>
      </w:pPr>
      <w:r>
        <w:rPr/>
        <w:t>Our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Stance-CNN+BiLSTM,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crowd</w:t>
      </w:r>
      <w:r>
        <w:rPr>
          <w:spacing w:val="1"/>
        </w:rPr>
        <w:t> </w:t>
      </w:r>
      <w:r>
        <w:rPr/>
        <w:t>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comment for a tweet. Speciﬁcally we pre-train a CNN model on the SemEval</w:t>
      </w:r>
      <w:r>
        <w:rPr>
          <w:spacing w:val="1"/>
        </w:rPr>
        <w:t> </w:t>
      </w:r>
      <w:r>
        <w:rPr/>
        <w:t>dataset based on the stance labels and then transfer the knowledge to learn</w:t>
      </w:r>
      <w:r>
        <w:rPr>
          <w:spacing w:val="1"/>
        </w:rPr>
        <w:t> </w:t>
      </w:r>
      <w:r>
        <w:rPr/>
        <w:t>attitude representation for each tweet comment. The CNN architecture has the</w:t>
      </w:r>
      <w:r>
        <w:rPr>
          <w:spacing w:val="1"/>
        </w:rPr>
        <w:t> </w:t>
      </w:r>
      <w:r>
        <w:rPr/>
        <w:t>ability to learn high-level feature representation for the interaction between low-</w:t>
      </w:r>
      <w:r>
        <w:rPr>
          <w:spacing w:val="-42"/>
        </w:rPr>
        <w:t> </w:t>
      </w:r>
      <w:r>
        <w:rPr/>
        <w:t>level input based on annotated labels. The attitude representation for comments</w:t>
      </w:r>
      <w:r>
        <w:rPr>
          <w:spacing w:val="1"/>
        </w:rPr>
        <w:t> </w:t>
      </w:r>
      <w:r>
        <w:rPr/>
        <w:t>are then integrated into a CNN-biLSTM (bi-directional Long Short Term Mem-</w:t>
      </w:r>
      <w:r>
        <w:rPr>
          <w:spacing w:val="1"/>
        </w:rPr>
        <w:t> </w:t>
      </w:r>
      <w:r>
        <w:rPr/>
        <w:t>ory)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rumour</w:t>
      </w:r>
      <w:r>
        <w:rPr>
          <w:spacing w:val="18"/>
        </w:rPr>
        <w:t> </w:t>
      </w:r>
      <w:r>
        <w:rPr/>
        <w:t>prediction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tweets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comments.</w:t>
      </w:r>
    </w:p>
    <w:p>
      <w:pPr>
        <w:pStyle w:val="BodyText"/>
        <w:spacing w:line="244" w:lineRule="auto"/>
        <w:ind w:left="391" w:right="474" w:firstLine="298"/>
        <w:jc w:val="both"/>
      </w:pP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44"/>
        </w:rPr>
        <w:t> </w:t>
      </w:r>
      <w:r>
        <w:rPr/>
        <w:t>has</w:t>
      </w:r>
      <w:r>
        <w:rPr>
          <w:spacing w:val="44"/>
        </w:rPr>
        <w:t> </w:t>
      </w:r>
      <w:r>
        <w:rPr/>
        <w:t>convolu-</w:t>
      </w:r>
      <w:r>
        <w:rPr>
          <w:spacing w:val="1"/>
        </w:rPr>
        <w:t> </w:t>
      </w:r>
      <w:r>
        <w:rPr/>
        <w:t>tional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comment.</w:t>
      </w:r>
      <w:r>
        <w:rPr>
          <w:spacing w:val="39"/>
        </w:rPr>
        <w:t> </w:t>
      </w:r>
      <w:r>
        <w:rPr/>
        <w:t>Vectors</w:t>
      </w:r>
      <w:r>
        <w:rPr>
          <w:spacing w:val="39"/>
        </w:rPr>
        <w:t> </w:t>
      </w:r>
      <w:r>
        <w:rPr/>
        <w:t>generated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CNN</w:t>
      </w:r>
      <w:r>
        <w:rPr>
          <w:spacing w:val="39"/>
        </w:rPr>
        <w:t> </w:t>
      </w:r>
      <w:r>
        <w:rPr/>
        <w:t>model</w:t>
      </w:r>
      <w:r>
        <w:rPr>
          <w:spacing w:val="39"/>
        </w:rPr>
        <w:t> </w:t>
      </w:r>
      <w:r>
        <w:rPr/>
        <w:t>become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input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BiL-</w:t>
      </w:r>
      <w:r>
        <w:rPr>
          <w:spacing w:val="1"/>
        </w:rPr>
        <w:t> </w:t>
      </w:r>
      <w:r>
        <w:rPr/>
        <w:t>STM for rumour detection for tweets, where the chronological order of com-</w:t>
      </w:r>
      <w:r>
        <w:rPr>
          <w:spacing w:val="1"/>
        </w:rPr>
        <w:t> </w:t>
      </w:r>
      <w:r>
        <w:rPr/>
        <w:t>ments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stance</w:t>
      </w:r>
      <w:r>
        <w:rPr>
          <w:spacing w:val="39"/>
        </w:rPr>
        <w:t> </w:t>
      </w:r>
      <w:r>
        <w:rPr/>
        <w:t>variations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content</w:t>
      </w:r>
      <w:r>
        <w:rPr>
          <w:spacing w:val="39"/>
        </w:rPr>
        <w:t> </w:t>
      </w:r>
      <w:r>
        <w:rPr/>
        <w:t>representations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captured</w:t>
      </w:r>
      <w:r>
        <w:rPr>
          <w:spacing w:val="-42"/>
        </w:rPr>
        <w:t> </w:t>
      </w:r>
      <w:r>
        <w:rPr/>
        <w:t>and employed to classify tweets into rumours and non-rumours. In addition,</w:t>
      </w:r>
      <w:r>
        <w:rPr>
          <w:spacing w:val="1"/>
        </w:rPr>
        <w:t> </w:t>
      </w:r>
      <w:r>
        <w:rPr/>
        <w:t>BiLSTM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ability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ignoring</w:t>
      </w:r>
      <w:r>
        <w:rPr>
          <w:spacing w:val="29"/>
        </w:rPr>
        <w:t> </w:t>
      </w:r>
      <w:r>
        <w:rPr/>
        <w:t>unnecessary</w:t>
      </w:r>
      <w:r>
        <w:rPr>
          <w:spacing w:val="27"/>
        </w:rPr>
        <w:t> </w:t>
      </w:r>
      <w:r>
        <w:rPr/>
        <w:t>features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delete</w:t>
      </w:r>
      <w:r>
        <w:rPr>
          <w:spacing w:val="28"/>
        </w:rPr>
        <w:t> </w:t>
      </w:r>
      <w:r>
        <w:rPr/>
        <w:t>gate.</w:t>
      </w:r>
    </w:p>
    <w:p>
      <w:pPr>
        <w:pStyle w:val="BodyText"/>
        <w:spacing w:line="126" w:lineRule="exact"/>
        <w:ind w:left="391"/>
        <w:jc w:val="both"/>
      </w:pPr>
      <w:r>
        <w:rPr/>
        <w:t>The</w:t>
      </w:r>
      <w:r>
        <w:rPr>
          <w:spacing w:val="22"/>
        </w:rPr>
        <w:t> </w:t>
      </w:r>
      <w:r>
        <w:rPr/>
        <w:t>entire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trained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minimise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categorical</w:t>
      </w:r>
      <w:r>
        <w:rPr>
          <w:spacing w:val="23"/>
        </w:rPr>
        <w:t> </w:t>
      </w:r>
      <w:r>
        <w:rPr/>
        <w:t>cross-entropy</w:t>
      </w:r>
      <w:r>
        <w:rPr>
          <w:spacing w:val="23"/>
        </w:rPr>
        <w:t> </w:t>
      </w:r>
      <w:r>
        <w:rPr/>
        <w:t>error:</w:t>
      </w:r>
    </w:p>
    <w:p>
      <w:pPr>
        <w:spacing w:line="349" w:lineRule="exact" w:before="0"/>
        <w:ind w:left="391" w:right="0" w:firstLine="0"/>
        <w:jc w:val="left"/>
        <w:rPr>
          <w:sz w:val="20"/>
        </w:rPr>
      </w:pPr>
      <w:r>
        <w:rPr/>
        <w:pict>
          <v:shape style="position:absolute;margin-left:112.554001pt;margin-top:12.903354pt;width:13.7pt;height:7pt;mso-position-horizontal-relative:page;mso-position-vertical-relative:paragraph;z-index:-163491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35"/>
                      <w:sz w:val="14"/>
                    </w:rPr>
                    <w:t>c</w:t>
                  </w:r>
                  <w:r>
                    <w:rPr>
                      <w:rFonts w:ascii="Calibri"/>
                      <w:w w:val="13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0"/>
        </w:rPr>
        <w:t>Loss </w:t>
      </w:r>
      <w:r>
        <w:rPr>
          <w:rFonts w:ascii="Calibri" w:hAnsi="Calibri"/>
          <w:i/>
          <w:spacing w:val="46"/>
          <w:w w:val="110"/>
          <w:sz w:val="20"/>
        </w:rPr>
        <w:t> </w:t>
      </w:r>
      <w:r>
        <w:rPr>
          <w:w w:val="125"/>
          <w:sz w:val="20"/>
        </w:rPr>
        <w:t>= </w:t>
      </w:r>
      <w:r>
        <w:rPr>
          <w:spacing w:val="37"/>
          <w:w w:val="12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2"/>
          <w:w w:val="110"/>
          <w:sz w:val="20"/>
        </w:rPr>
        <w:t> </w:t>
      </w:r>
      <w:r>
        <w:rPr>
          <w:rFonts w:ascii="Lucida Sans Unicode" w:hAnsi="Lucida Sans Unicode"/>
          <w:w w:val="125"/>
          <w:position w:val="15"/>
          <w:sz w:val="20"/>
        </w:rPr>
        <w:t>Σ</w:t>
      </w:r>
      <w:r>
        <w:rPr>
          <w:rFonts w:ascii="Calibri" w:hAnsi="Calibri"/>
          <w:i/>
          <w:w w:val="125"/>
          <w:position w:val="10"/>
          <w:sz w:val="14"/>
        </w:rPr>
        <w:t>M   </w:t>
      </w:r>
      <w:r>
        <w:rPr>
          <w:rFonts w:ascii="Calibri" w:hAnsi="Calibri"/>
          <w:i/>
          <w:spacing w:val="6"/>
          <w:w w:val="125"/>
          <w:position w:val="10"/>
          <w:sz w:val="14"/>
        </w:rPr>
        <w:t> </w:t>
      </w:r>
      <w:r>
        <w:rPr>
          <w:rFonts w:ascii="Calibri" w:hAnsi="Calibri"/>
          <w:i/>
          <w:sz w:val="20"/>
        </w:rPr>
        <w:t>y</w:t>
      </w:r>
      <w:r>
        <w:rPr>
          <w:rFonts w:ascii="Calibri" w:hAnsi="Calibri"/>
          <w:i/>
          <w:sz w:val="20"/>
          <w:vertAlign w:val="subscript"/>
        </w:rPr>
        <w:t>o,c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log(</w:t>
      </w:r>
      <w:r>
        <w:rPr>
          <w:rFonts w:ascii="Calibri" w:hAnsi="Calibri"/>
          <w:i/>
          <w:sz w:val="20"/>
          <w:vertAlign w:val="baseline"/>
        </w:rPr>
        <w:t>p</w:t>
      </w:r>
      <w:r>
        <w:rPr>
          <w:rFonts w:ascii="Calibri" w:hAnsi="Calibri"/>
          <w:i/>
          <w:sz w:val="20"/>
          <w:vertAlign w:val="subscript"/>
        </w:rPr>
        <w:t>o,c</w:t>
      </w:r>
      <w:r>
        <w:rPr>
          <w:sz w:val="20"/>
          <w:vertAlign w:val="baseline"/>
        </w:rPr>
        <w:t>),</w:t>
      </w:r>
      <w:r>
        <w:rPr>
          <w:spacing w:val="56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55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M</w:t>
      </w:r>
      <w:r>
        <w:rPr>
          <w:rFonts w:ascii="Calibri" w:hAnsi="Calibri"/>
          <w:i/>
          <w:spacing w:val="7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55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5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55"/>
          <w:sz w:val="20"/>
          <w:vertAlign w:val="baseline"/>
        </w:rPr>
        <w:t> </w:t>
      </w:r>
      <w:r>
        <w:rPr>
          <w:sz w:val="20"/>
          <w:vertAlign w:val="baseline"/>
        </w:rPr>
        <w:t>rumors</w:t>
      </w:r>
      <w:r>
        <w:rPr>
          <w:spacing w:val="56"/>
          <w:sz w:val="20"/>
          <w:vertAlign w:val="baseline"/>
        </w:rPr>
        <w:t> </w:t>
      </w:r>
      <w:r>
        <w:rPr>
          <w:sz w:val="20"/>
          <w:vertAlign w:val="baseline"/>
        </w:rPr>
        <w:t>labels,</w:t>
      </w:r>
      <w:r>
        <w:rPr>
          <w:spacing w:val="54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y</w:t>
      </w:r>
      <w:r>
        <w:rPr>
          <w:rFonts w:ascii="Calibri" w:hAnsi="Calibri"/>
          <w:i/>
          <w:spacing w:val="6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56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</w:p>
    <w:p>
      <w:pPr>
        <w:pStyle w:val="BodyText"/>
        <w:spacing w:before="2"/>
        <w:ind w:left="391"/>
      </w:pPr>
      <w:r>
        <w:rPr/>
        <w:t>binary</w:t>
      </w:r>
      <w:r>
        <w:rPr>
          <w:spacing w:val="17"/>
        </w:rPr>
        <w:t> </w:t>
      </w:r>
      <w:r>
        <w:rPr/>
        <w:t>indicator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Calibri"/>
          <w:i/>
        </w:rPr>
        <w:t>p</w:t>
      </w:r>
      <w:r>
        <w:rPr>
          <w:rFonts w:ascii="Calibri"/>
          <w:i/>
          <w:spacing w:val="16"/>
        </w:rPr>
        <w:t> </w:t>
      </w:r>
      <w:r>
        <w:rPr/>
        <w:t>stands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predicted</w:t>
      </w:r>
      <w:r>
        <w:rPr>
          <w:spacing w:val="18"/>
        </w:rPr>
        <w:t> </w:t>
      </w:r>
      <w:r>
        <w:rPr/>
        <w:t>probability.</w:t>
      </w:r>
    </w:p>
    <w:p>
      <w:pPr>
        <w:spacing w:after="0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629" w:val="left" w:leader="none"/>
          <w:tab w:pos="630" w:val="left" w:leader="none"/>
        </w:tabs>
        <w:spacing w:line="240" w:lineRule="auto" w:before="98" w:after="0"/>
        <w:ind w:left="629" w:right="0" w:hanging="522"/>
        <w:jc w:val="left"/>
      </w:pPr>
      <w:bookmarkStart w:name="4.2 Stance-BERT" w:id="12"/>
      <w:bookmarkEnd w:id="12"/>
      <w:r>
        <w:rPr>
          <w:b w:val="0"/>
        </w:rPr>
      </w:r>
      <w:bookmarkStart w:name="4.2 Stance-BERT" w:id="13"/>
      <w:bookmarkEnd w:id="13"/>
      <w:r>
        <w:rPr>
          <w:w w:val="115"/>
        </w:rPr>
        <w:t>S</w:t>
      </w:r>
      <w:r>
        <w:rPr>
          <w:w w:val="115"/>
        </w:rPr>
        <w:t>tance-BERT</w:t>
      </w:r>
    </w:p>
    <w:p>
      <w:pPr>
        <w:pStyle w:val="BodyText"/>
        <w:spacing w:line="244" w:lineRule="auto" w:before="164"/>
        <w:ind w:left="108" w:right="755"/>
        <w:jc w:val="both"/>
      </w:pPr>
      <w:r>
        <w:rPr/>
        <w:t>Our second model, namely Stance-BERT, models the stance distribution for a</w:t>
      </w:r>
      <w:r>
        <w:rPr>
          <w:spacing w:val="1"/>
        </w:rPr>
        <w:t> </w:t>
      </w:r>
      <w:r>
        <w:rPr/>
        <w:t>tweet and its comments via transfer learning from tweet pairs generated from</w:t>
      </w:r>
      <w:r>
        <w:rPr>
          <w:spacing w:val="1"/>
        </w:rPr>
        <w:t> </w:t>
      </w:r>
      <w:r>
        <w:rPr/>
        <w:t>the SemEval dataset. BERT (Bidirectional Encoder Representations from Trans-</w:t>
      </w:r>
      <w:r>
        <w:rPr>
          <w:spacing w:val="1"/>
        </w:rPr>
        <w:t> </w:t>
      </w:r>
      <w:r>
        <w:rPr/>
        <w:t>formers) is a pre-trained transformer language model to generate deep bidirec-</w:t>
      </w:r>
      <w:r>
        <w:rPr>
          <w:spacing w:val="1"/>
        </w:rPr>
        <w:t> </w:t>
      </w:r>
      <w:r>
        <w:rPr/>
        <w:t>tional context representations by jointly conditioning on both left and right con-</w:t>
      </w:r>
      <w:r>
        <w:rPr>
          <w:spacing w:val="1"/>
        </w:rPr>
        <w:t> </w:t>
      </w:r>
      <w:r>
        <w:rPr/>
        <w:t>text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layers</w:t>
      </w:r>
      <w:r>
        <w:rPr>
          <w:spacing w:val="1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Stance-BERT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leverage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structure</w:t>
      </w:r>
      <w:r>
        <w:rPr>
          <w:spacing w:val="-42"/>
        </w:rPr>
        <w:t> </w:t>
      </w:r>
      <w:r>
        <w:rPr/>
        <w:t>of BERT to capture the complex stance distribution for tweets based on their</w:t>
      </w:r>
      <w:r>
        <w:rPr>
          <w:spacing w:val="1"/>
        </w:rPr>
        <w:t> </w:t>
      </w:r>
      <w:r>
        <w:rPr/>
        <w:t>comments, and to further integrate with a second BERT architecture modelling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patterns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tweets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comments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rumour</w:t>
      </w:r>
      <w:r>
        <w:rPr>
          <w:spacing w:val="16"/>
        </w:rPr>
        <w:t> </w:t>
      </w:r>
      <w:r>
        <w:rPr/>
        <w:t>classiﬁcation.</w:t>
      </w:r>
    </w:p>
    <w:p>
      <w:pPr>
        <w:pStyle w:val="BodyText"/>
        <w:spacing w:line="244" w:lineRule="auto"/>
        <w:ind w:left="108" w:right="757" w:firstLine="298"/>
        <w:jc w:val="both"/>
      </w:pPr>
      <w:r>
        <w:rPr/>
        <w:t>The architecture of our proposed stance-BERT model is shown in Fig. </w:t>
      </w:r>
      <w:hyperlink w:history="true" w:anchor="_bookmark1">
        <w:r>
          <w:rPr>
            <w:color w:val="0000FF"/>
          </w:rPr>
          <w:t>2</w:t>
        </w:r>
      </w:hyperlink>
      <w:r>
        <w:rPr/>
        <w:t>. As</w:t>
      </w:r>
      <w:r>
        <w:rPr>
          <w:spacing w:val="1"/>
        </w:rPr>
        <w:t> </w:t>
      </w:r>
      <w:r>
        <w:rPr>
          <w:spacing w:val="-1"/>
        </w:rPr>
        <w:t>shown </w:t>
      </w:r>
      <w:r>
        <w:rPr/>
        <w:t>in Fig. </w:t>
      </w:r>
      <w:hyperlink w:history="true" w:anchor="_bookmark1">
        <w:r>
          <w:rPr>
            <w:color w:val="0000FF"/>
          </w:rPr>
          <w:t>2</w:t>
        </w:r>
      </w:hyperlink>
      <w:r>
        <w:rPr/>
        <w:t>, the ﬁrst BERT model is to learn stance distribution for a tweet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comments.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tweet</w:t>
      </w:r>
      <w:r>
        <w:rPr>
          <w:spacing w:val="16"/>
        </w:rPr>
        <w:t> </w:t>
      </w:r>
      <w:r>
        <w:rPr/>
        <w:t>pairs</w:t>
      </w:r>
      <w:r>
        <w:rPr>
          <w:spacing w:val="16"/>
        </w:rPr>
        <w:t> </w:t>
      </w:r>
      <w:r>
        <w:rPr/>
        <w:t>constructed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SemEval</w:t>
      </w:r>
      <w:r>
        <w:rPr>
          <w:spacing w:val="16"/>
        </w:rPr>
        <w:t> </w:t>
      </w:r>
      <w:r>
        <w:rPr/>
        <w:t>dataset.</w:t>
      </w:r>
      <w:r>
        <w:rPr>
          <w:spacing w:val="-42"/>
        </w:rPr>
        <w:t> </w:t>
      </w:r>
      <w:r>
        <w:rPr>
          <w:w w:val="105"/>
        </w:rPr>
        <w:t>If tweet A holds the “Favour” stance for topic A, and tweet B also holds the</w:t>
      </w:r>
      <w:r>
        <w:rPr>
          <w:spacing w:val="1"/>
          <w:w w:val="105"/>
        </w:rPr>
        <w:t> </w:t>
      </w:r>
      <w:r>
        <w:rPr/>
        <w:t>“Favour” stance for topic A, then it can be inferred that tweet A and tweet B has</w:t>
      </w:r>
      <w:r>
        <w:rPr>
          <w:spacing w:val="1"/>
        </w:rPr>
        <w:t> </w:t>
      </w:r>
      <w:r>
        <w:rPr/>
        <w:t>the same Agree stance for topic A; in other words, the new instance, the (tweet A,</w:t>
      </w:r>
      <w:r>
        <w:rPr>
          <w:spacing w:val="-42"/>
        </w:rPr>
        <w:t> </w:t>
      </w:r>
      <w:r>
        <w:rPr>
          <w:w w:val="105"/>
        </w:rPr>
        <w:t>tweet B) pair, has the label “Favour-Favour”. Similarly if tweet C has “Favour”</w:t>
      </w:r>
      <w:r>
        <w:rPr>
          <w:spacing w:val="-44"/>
          <w:w w:val="105"/>
        </w:rPr>
        <w:t> </w:t>
      </w:r>
      <w:r>
        <w:rPr/>
        <w:t>stance for topic A and tweet D has “Against” stance for topic A, then we generate</w:t>
      </w:r>
      <w:r>
        <w:rPr>
          <w:spacing w:val="1"/>
        </w:rPr>
        <w:t> </w:t>
      </w:r>
      <w:r>
        <w:rPr>
          <w:w w:val="105"/>
        </w:rPr>
        <w:t>an instance (tweet C, tweet D) with the label “Favour-Against”. As there are</w:t>
      </w:r>
      <w:r>
        <w:rPr>
          <w:spacing w:val="1"/>
          <w:w w:val="105"/>
        </w:rPr>
        <w:t> </w:t>
      </w:r>
      <w:r>
        <w:rPr/>
        <w:t>three stance labels in the original SemEval dataset, there are six combinations for</w:t>
      </w:r>
      <w:r>
        <w:rPr>
          <w:spacing w:val="-42"/>
        </w:rPr>
        <w:t> </w:t>
      </w:r>
      <w:r>
        <w:rPr>
          <w:w w:val="105"/>
        </w:rPr>
        <w:t>labels, which are “Favour-Favour” (FF), “Against-Against” (AA) and Neither-</w:t>
      </w:r>
      <w:r>
        <w:rPr>
          <w:spacing w:val="1"/>
          <w:w w:val="105"/>
        </w:rPr>
        <w:t> </w:t>
      </w:r>
      <w:r>
        <w:rPr>
          <w:w w:val="105"/>
        </w:rPr>
        <w:t>Neither (NN), “Against-Favour” (AF), “Against-Neither” (AN), and “Favour-</w:t>
      </w:r>
      <w:r>
        <w:rPr>
          <w:spacing w:val="1"/>
          <w:w w:val="105"/>
        </w:rPr>
        <w:t> </w:t>
      </w:r>
      <w:r>
        <w:rPr>
          <w:w w:val="105"/>
        </w:rPr>
        <w:t>Neither” (FN). The six label combinations are used to label tweet pairs. Using</w:t>
      </w:r>
      <w:r>
        <w:rPr>
          <w:spacing w:val="1"/>
          <w:w w:val="105"/>
        </w:rPr>
        <w:t> </w:t>
      </w:r>
      <w:r>
        <w:rPr>
          <w:w w:val="105"/>
        </w:rPr>
        <w:t>the tweet pairs with combined stance labels as input the ﬁrst BERT model is</w:t>
      </w:r>
      <w:r>
        <w:rPr>
          <w:spacing w:val="1"/>
          <w:w w:val="105"/>
        </w:rPr>
        <w:t> </w:t>
      </w:r>
      <w:r>
        <w:rPr/>
        <w:t>trained, which is then transferred to learn representation for (tweet, comment)</w:t>
      </w:r>
      <w:r>
        <w:rPr>
          <w:spacing w:val="1"/>
        </w:rPr>
        <w:t> </w:t>
      </w:r>
      <w:r>
        <w:rPr/>
        <w:t>pairs. This formulation of tweet pairs is aimed to capture the diﬀerent language</w:t>
      </w:r>
      <w:r>
        <w:rPr>
          <w:spacing w:val="1"/>
        </w:rPr>
        <w:t> </w:t>
      </w:r>
      <w:r>
        <w:rPr/>
        <w:t>patterns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(source-tweet,</w:t>
      </w:r>
      <w:r>
        <w:rPr>
          <w:spacing w:val="14"/>
        </w:rPr>
        <w:t> </w:t>
      </w:r>
      <w:r>
        <w:rPr/>
        <w:t>comment)</w:t>
      </w:r>
      <w:r>
        <w:rPr>
          <w:spacing w:val="13"/>
        </w:rPr>
        <w:t> </w:t>
      </w:r>
      <w:r>
        <w:rPr/>
        <w:t>pair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diﬀerent</w:t>
      </w:r>
      <w:r>
        <w:rPr>
          <w:spacing w:val="13"/>
        </w:rPr>
        <w:t> </w:t>
      </w:r>
      <w:r>
        <w:rPr/>
        <w:t>stance</w:t>
      </w:r>
      <w:r>
        <w:rPr>
          <w:spacing w:val="14"/>
        </w:rPr>
        <w:t> </w:t>
      </w:r>
      <w:r>
        <w:rPr/>
        <w:t>combinations.</w:t>
      </w:r>
    </w:p>
    <w:p>
      <w:pPr>
        <w:pStyle w:val="BodyText"/>
        <w:spacing w:line="244" w:lineRule="auto"/>
        <w:ind w:left="108" w:right="756" w:firstLine="298"/>
        <w:jc w:val="both"/>
      </w:pPr>
      <w:r>
        <w:rPr/>
        <w:t>To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stance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rumour</w:t>
      </w:r>
      <w:r>
        <w:rPr>
          <w:spacing w:val="-42"/>
        </w:rPr>
        <w:t> </w:t>
      </w:r>
      <w:r>
        <w:rPr/>
        <w:t>prediction, the stance language patterns ﬂow from the ﬁrst BERT model to the</w:t>
      </w:r>
      <w:r>
        <w:rPr>
          <w:spacing w:val="1"/>
        </w:rPr>
        <w:t> </w:t>
      </w:r>
      <w:r>
        <w:rPr/>
        <w:t>second</w:t>
      </w:r>
      <w:r>
        <w:rPr>
          <w:spacing w:val="16"/>
        </w:rPr>
        <w:t> </w:t>
      </w:r>
      <w:r>
        <w:rPr/>
        <w:t>BERT</w:t>
      </w:r>
      <w:r>
        <w:rPr>
          <w:spacing w:val="16"/>
        </w:rPr>
        <w:t> </w:t>
      </w:r>
      <w:r>
        <w:rPr/>
        <w:t>model;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feature</w:t>
      </w:r>
      <w:r>
        <w:rPr>
          <w:spacing w:val="17"/>
        </w:rPr>
        <w:t> </w:t>
      </w:r>
      <w:r>
        <w:rPr/>
        <w:t>vector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stance</w:t>
      </w:r>
      <w:r>
        <w:rPr>
          <w:spacing w:val="16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transferred</w:t>
      </w:r>
      <w:r>
        <w:rPr>
          <w:spacing w:val="-42"/>
        </w:rPr>
        <w:t> </w:t>
      </w:r>
      <w:r>
        <w:rPr/>
        <w:t>to Twitter comments. Based on the degree of consistency among comments, the</w:t>
      </w:r>
      <w:r>
        <w:rPr>
          <w:spacing w:val="1"/>
        </w:rPr>
        <w:t> </w:t>
      </w:r>
      <w:r>
        <w:rPr/>
        <w:t>second</w:t>
      </w:r>
      <w:r>
        <w:rPr>
          <w:spacing w:val="21"/>
        </w:rPr>
        <w:t> </w:t>
      </w:r>
      <w:r>
        <w:rPr/>
        <w:t>BERT</w:t>
      </w:r>
      <w:r>
        <w:rPr>
          <w:spacing w:val="22"/>
        </w:rPr>
        <w:t> </w:t>
      </w:r>
      <w:r>
        <w:rPr/>
        <w:t>structure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trained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rumour</w:t>
      </w:r>
      <w:r>
        <w:rPr>
          <w:spacing w:val="22"/>
        </w:rPr>
        <w:t> </w:t>
      </w:r>
      <w:r>
        <w:rPr/>
        <w:t>classiﬁcation.</w:t>
      </w:r>
    </w:p>
    <w:p>
      <w:pPr>
        <w:pStyle w:val="BodyText"/>
        <w:spacing w:line="242" w:lineRule="auto"/>
        <w:ind w:left="108" w:right="755" w:firstLine="298"/>
        <w:jc w:val="both"/>
      </w:pPr>
      <w:r>
        <w:rPr>
          <w:w w:val="105"/>
        </w:rPr>
        <w:t>At the ﬁrst stage, the uncased BERT base model is ﬁne-tuned with tweet</w:t>
      </w:r>
      <w:r>
        <w:rPr>
          <w:spacing w:val="1"/>
          <w:w w:val="105"/>
        </w:rPr>
        <w:t> </w:t>
      </w:r>
      <w:r>
        <w:rPr/>
        <w:t>pairs generated based on the SemEval dataset. The generated representation</w:t>
      </w:r>
      <w:r>
        <w:rPr>
          <w:spacing w:val="1"/>
        </w:rPr>
        <w:t> </w:t>
      </w:r>
      <w:r>
        <w:rPr>
          <w:w w:val="105"/>
        </w:rPr>
        <w:t>vector for [CLS] are then concatenated and input to the second BERT model</w:t>
      </w:r>
      <w:r>
        <w:rPr>
          <w:spacing w:val="1"/>
          <w:w w:val="105"/>
        </w:rPr>
        <w:t> </w:t>
      </w:r>
      <w:r>
        <w:rPr>
          <w:w w:val="105"/>
        </w:rPr>
        <w:t>to further ﬁne-tune the BERT model for rumour classiﬁcation based on the</w:t>
      </w:r>
      <w:r>
        <w:rPr>
          <w:spacing w:val="1"/>
          <w:w w:val="105"/>
        </w:rPr>
        <w:t> </w:t>
      </w:r>
      <w:r>
        <w:rPr>
          <w:w w:val="105"/>
        </w:rPr>
        <w:t>original tweet and comments. The second stage of the model has one addi-</w:t>
      </w:r>
      <w:r>
        <w:rPr>
          <w:spacing w:val="1"/>
          <w:w w:val="105"/>
        </w:rPr>
        <w:t> </w:t>
      </w:r>
      <w:r>
        <w:rPr>
          <w:w w:val="105"/>
        </w:rPr>
        <w:t>tional</w:t>
      </w:r>
      <w:r>
        <w:rPr>
          <w:spacing w:val="24"/>
          <w:w w:val="105"/>
        </w:rPr>
        <w:t> </w:t>
      </w:r>
      <w:r>
        <w:rPr>
          <w:w w:val="105"/>
        </w:rPr>
        <w:t>output</w:t>
      </w:r>
      <w:r>
        <w:rPr>
          <w:spacing w:val="24"/>
          <w:w w:val="105"/>
        </w:rPr>
        <w:t> </w:t>
      </w:r>
      <w:r>
        <w:rPr>
          <w:w w:val="105"/>
        </w:rPr>
        <w:t>layer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softmax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rumour</w:t>
      </w:r>
      <w:r>
        <w:rPr>
          <w:spacing w:val="24"/>
          <w:w w:val="105"/>
        </w:rPr>
        <w:t> </w:t>
      </w:r>
      <w:r>
        <w:rPr>
          <w:w w:val="105"/>
        </w:rPr>
        <w:t>classiﬁcation,</w:t>
      </w:r>
      <w:r>
        <w:rPr>
          <w:spacing w:val="25"/>
          <w:w w:val="105"/>
        </w:rPr>
        <w:t> </w:t>
      </w:r>
      <w:r>
        <w:rPr>
          <w:w w:val="105"/>
        </w:rPr>
        <w:t>namely</w:t>
      </w:r>
      <w:r>
        <w:rPr>
          <w:spacing w:val="-44"/>
          <w:w w:val="105"/>
        </w:rPr>
        <w:t> </w:t>
      </w:r>
      <w:r>
        <w:rPr>
          <w:rFonts w:ascii="Calibri" w:hAnsi="Calibri"/>
          <w:i/>
          <w:spacing w:val="-84"/>
          <w:w w:val="109"/>
        </w:rPr>
        <w:t>y</w:t>
      </w:r>
      <w:r>
        <w:rPr>
          <w:w w:val="174"/>
        </w:rPr>
        <w:t>ˆ</w:t>
      </w:r>
      <w:r>
        <w:rPr>
          <w:spacing w:val="17"/>
        </w:rPr>
        <w:t> </w:t>
      </w:r>
      <w:r>
        <w:rPr>
          <w:w w:val="139"/>
        </w:rPr>
        <w:t>=</w:t>
      </w:r>
      <w:r>
        <w:rPr/>
        <w:t> </w:t>
      </w:r>
      <w:r>
        <w:rPr>
          <w:spacing w:val="-19"/>
        </w:rPr>
        <w:t> </w:t>
      </w:r>
      <w:r>
        <w:rPr>
          <w:rFonts w:ascii="Calibri" w:hAnsi="Calibri"/>
          <w:i/>
          <w:spacing w:val="11"/>
          <w:w w:val="113"/>
        </w:rPr>
        <w:t>S</w:t>
      </w:r>
      <w:r>
        <w:rPr>
          <w:rFonts w:ascii="Calibri" w:hAnsi="Calibri"/>
          <w:i/>
          <w:w w:val="113"/>
        </w:rPr>
        <w:t>o</w:t>
      </w:r>
      <w:r>
        <w:rPr>
          <w:rFonts w:ascii="Calibri" w:hAnsi="Calibri"/>
          <w:i/>
          <w:spacing w:val="21"/>
          <w:w w:val="159"/>
        </w:rPr>
        <w:t>f</w:t>
      </w:r>
      <w:r>
        <w:rPr>
          <w:rFonts w:ascii="Calibri" w:hAnsi="Calibri"/>
          <w:i/>
          <w:w w:val="107"/>
        </w:rPr>
        <w:t>t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i/>
          <w:spacing w:val="-1"/>
          <w:w w:val="102"/>
        </w:rPr>
        <w:t>a</w:t>
      </w:r>
      <w:r>
        <w:rPr>
          <w:rFonts w:ascii="Calibri" w:hAnsi="Calibri"/>
          <w:i/>
          <w:spacing w:val="-1"/>
          <w:w w:val="131"/>
        </w:rPr>
        <w:t>x</w:t>
      </w:r>
      <w:r>
        <w:rPr>
          <w:w w:val="101"/>
        </w:rPr>
        <w:t>(</w:t>
      </w:r>
      <w:r>
        <w:rPr>
          <w:rFonts w:ascii="Calibri" w:hAnsi="Calibri"/>
          <w:i/>
          <w:spacing w:val="27"/>
          <w:w w:val="107"/>
        </w:rPr>
        <w:t>W</w:t>
      </w:r>
      <w:r>
        <w:rPr>
          <w:rFonts w:ascii="Calibri" w:hAnsi="Calibri"/>
          <w:i/>
          <w:w w:val="107"/>
        </w:rPr>
        <w:t>h</w:t>
      </w:r>
      <w:r>
        <w:rPr>
          <w:rFonts w:ascii="Calibri" w:hAnsi="Calibri"/>
          <w:i/>
          <w:spacing w:val="5"/>
        </w:rPr>
        <w:t> </w:t>
      </w:r>
      <w:r>
        <w:rPr>
          <w:w w:val="139"/>
        </w:rPr>
        <w:t>+</w:t>
      </w:r>
      <w:r>
        <w:rPr>
          <w:spacing w:val="6"/>
        </w:rPr>
        <w:t> </w:t>
      </w:r>
      <w:r>
        <w:rPr>
          <w:rFonts w:ascii="Calibri" w:hAnsi="Calibri"/>
          <w:i/>
          <w:w w:val="83"/>
        </w:rPr>
        <w:t>b</w:t>
      </w:r>
      <w:r>
        <w:rPr>
          <w:w w:val="112"/>
        </w:rPr>
        <w:t>),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where</w:t>
      </w:r>
      <w:r>
        <w:rPr/>
        <w:t> </w:t>
      </w:r>
      <w:r>
        <w:rPr>
          <w:spacing w:val="-14"/>
        </w:rPr>
        <w:t> </w:t>
      </w:r>
      <w:r>
        <w:rPr>
          <w:rFonts w:ascii="Calibri" w:hAnsi="Calibri"/>
          <w:i/>
          <w:w w:val="111"/>
        </w:rPr>
        <w:t>h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6"/>
        </w:rPr>
        <w:t> </w:t>
      </w:r>
      <w:r>
        <w:rPr>
          <w:w w:val="94"/>
        </w:rPr>
        <w:t>is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the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linear</w:t>
      </w:r>
      <w:r>
        <w:rPr/>
        <w:t> </w:t>
      </w:r>
      <w:r>
        <w:rPr>
          <w:spacing w:val="-13"/>
        </w:rPr>
        <w:t> </w:t>
      </w:r>
      <w:r>
        <w:rPr>
          <w:spacing w:val="-6"/>
          <w:w w:val="104"/>
        </w:rPr>
        <w:t>v</w:t>
      </w:r>
      <w:r>
        <w:rPr>
          <w:spacing w:val="-1"/>
          <w:w w:val="100"/>
        </w:rPr>
        <w:t>ector</w:t>
      </w:r>
      <w:r>
        <w:rPr>
          <w:w w:val="100"/>
        </w:rPr>
        <w:t>,</w:t>
      </w:r>
      <w:r>
        <w:rPr/>
        <w:t> </w:t>
      </w:r>
      <w:r>
        <w:rPr>
          <w:spacing w:val="-14"/>
        </w:rPr>
        <w:t> </w:t>
      </w:r>
      <w:r>
        <w:rPr>
          <w:rFonts w:ascii="Calibri" w:hAnsi="Calibri"/>
          <w:i/>
          <w:w w:val="105"/>
        </w:rPr>
        <w:t>W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12"/>
        </w:rPr>
        <w:t> </w:t>
      </w:r>
      <w:r>
        <w:rPr>
          <w:spacing w:val="-1"/>
          <w:w w:val="100"/>
        </w:rPr>
        <w:t>an</w:t>
      </w:r>
      <w:r>
        <w:rPr>
          <w:w w:val="100"/>
        </w:rPr>
        <w:t>d</w:t>
      </w:r>
      <w:r>
        <w:rPr/>
        <w:t> </w:t>
      </w:r>
      <w:r>
        <w:rPr>
          <w:spacing w:val="-13"/>
        </w:rPr>
        <w:t> </w:t>
      </w:r>
      <w:r>
        <w:rPr>
          <w:rFonts w:ascii="Calibri" w:hAnsi="Calibri"/>
          <w:i/>
          <w:w w:val="83"/>
        </w:rPr>
        <w:t>b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6"/>
        </w:rPr>
        <w:t> </w:t>
      </w:r>
      <w:r>
        <w:rPr>
          <w:spacing w:val="-1"/>
          <w:w w:val="95"/>
        </w:rPr>
        <w:t>ar</w:t>
      </w:r>
      <w:r>
        <w:rPr>
          <w:w w:val="95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114"/>
        </w:rPr>
        <w:t>t</w:t>
      </w:r>
      <w:r>
        <w:rPr>
          <w:w w:val="95"/>
        </w:rPr>
        <w:t>he</w:t>
      </w:r>
      <w:r>
        <w:rPr/>
        <w:t> </w:t>
      </w:r>
      <w:r>
        <w:rPr>
          <w:spacing w:val="-13"/>
        </w:rPr>
        <w:t> </w:t>
      </w:r>
      <w:r>
        <w:rPr>
          <w:spacing w:val="-6"/>
          <w:w w:val="92"/>
        </w:rPr>
        <w:t>w</w:t>
      </w:r>
      <w:r>
        <w:rPr>
          <w:w w:val="90"/>
        </w:rPr>
        <w:t>e</w:t>
      </w:r>
      <w:r>
        <w:rPr>
          <w:w w:val="100"/>
        </w:rPr>
        <w:t>ig</w:t>
      </w:r>
      <w:r>
        <w:rPr>
          <w:spacing w:val="-6"/>
          <w:w w:val="100"/>
        </w:rPr>
        <w:t>h</w:t>
      </w:r>
      <w:r>
        <w:rPr>
          <w:w w:val="101"/>
        </w:rPr>
        <w:t>ts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bias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output</w:t>
      </w:r>
      <w:r>
        <w:rPr>
          <w:spacing w:val="18"/>
          <w:w w:val="105"/>
        </w:rPr>
        <w:t> </w:t>
      </w:r>
      <w:r>
        <w:rPr>
          <w:w w:val="105"/>
        </w:rPr>
        <w:t>layer.</w:t>
      </w:r>
    </w:p>
    <w:p>
      <w:pPr>
        <w:spacing w:after="0" w:line="242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34"/>
      </w:pPr>
      <w:r>
        <w:rPr/>
        <w:pict>
          <v:group style="width:309.3pt;height:211.8pt;mso-position-horizontal-relative:char;mso-position-vertical-relative:line" coordorigin="0,0" coordsize="6186,4236">
            <v:shape style="position:absolute;left:0;top:712;width:6186;height:2045" type="#_x0000_t75" stroked="false">
              <v:imagedata r:id="rId14" o:title=""/>
            </v:shape>
            <v:shape style="position:absolute;left:3932;top:2743;width:594;height:97" coordorigin="3932,2744" coordsize="594,97" path="m4004,2783l4002,2768,3995,2756,3994,2756,3994,2766,3994,2801,3986,2813,3968,2813,3950,2812,3942,2801,3942,2766,3950,2754,3985,2754,3994,2766,3994,2756,3992,2754,3984,2749,3968,2747,3952,2749,3941,2756,3934,2768,3932,2783,3934,2799,3941,2811,3952,2818,3968,2821,3983,2818,3992,2813,3995,2811,4001,2799,4004,2783xm4042,2764l4032,2761,4027,2768,4025,2776,4024,2773,4025,2768,4025,2764,4016,2764,4016,2820,4025,2820,4025,2803,4026,2786,4030,2775,4042,2772,4042,2764xm4060,2764l4050,2764,4050,2820,4060,2820,4060,2764xm4060,2744l4050,2744,4050,2752,4060,2752,4060,2744xm4118,2764l4109,2764,4109,2767,4109,2771,4109,2774,4109,2773,4109,2780,4109,2804,4104,2813,4082,2813,4081,2804,4081,2780,4083,2770,4104,2770,4109,2780,4109,2773,4107,2770,4106,2768,4100,2763,4092,2763,4076,2764,4071,2776,4071,2808,4075,2820,4100,2820,4105,2816,4107,2813,4109,2810,4109,2818,4106,2829,4098,2834,4089,2833,4083,2826,4073,2828,4075,2835,4079,2839,4086,2840,4109,2838,4111,2834,4118,2820,4118,2810,4118,2793,4118,2774,4118,2764xm4141,2764l4132,2764,4132,2820,4141,2820,4141,2764xm4141,2744l4132,2744,4132,2752,4141,2752,4141,2744xm4200,2783l4195,2768,4182,2763,4173,2764,4167,2767,4164,2774,4163,2771,4164,2767,4164,2764,4155,2764,4155,2820,4165,2820,4164,2788,4168,2776,4179,2771,4188,2770,4190,2775,4190,2820,4200,2820,4200,2801,4200,2783xm4265,2814l4258,2815,4256,2812,4256,2809,4256,2792,4256,2791,4256,2770,4256,2769,4249,2763,4223,2763,4215,2768,4213,2778,4223,2779,4223,2772,4228,2771,4235,2770,4244,2770,4248,2776,4248,2805,4242,2813,4230,2814,4224,2814,4220,2810,4220,2791,4235,2793,4247,2792,4248,2805,4248,2776,4247,2786,4234,2786,4222,2788,4214,2794,4211,2804,4211,2815,4217,2821,4238,2821,4243,2815,4244,2814,4247,2809,4247,2819,4256,2822,4265,2819,4265,2815,4265,2814xm4281,2744l4272,2744,4272,2820,4281,2820,4281,2744xm4381,2769l4376,2755,4376,2755,4371,2753,4371,2769,4368,2779,4359,2783,4348,2784,4335,2784,4335,2755,4349,2755,4359,2756,4368,2760,4371,2769,4371,2753,4363,2749,4345,2747,4325,2747,4325,2820,4335,2820,4335,2791,4352,2792,4354,2791,4367,2789,4375,2784,4377,2783,4381,2769xm4441,2810l4441,2792,4441,2774,4438,2770,4434,2763,4431,2763,4431,2780,4431,2805,4428,2814,4404,2814,4401,2805,4401,2780,4404,2770,4429,2770,4431,2780,4431,2763,4416,2763,4399,2763,4391,2773,4391,2792,4391,2810,4398,2821,4433,2821,4438,2814,4441,2810xm4483,2818l4457,2816,4456,2805,4448,2807,4456,2818,4472,2821,4483,2818xm4484,2818l4483,2818,4484,2818,4484,2818xm4494,2804l4488,2793,4478,2788,4466,2785,4459,2778,4459,2767,4484,2768,4484,2778,4493,2777,4492,2772,4489,2769,4486,2767,4486,2767,4475,2764,4463,2764,4454,2769,4450,2779,4456,2790,4467,2794,4478,2797,4485,2805,4484,2818,4487,2817,4494,2804xm4526,2812l4520,2815,4514,2813,4515,2806,4515,2771,4525,2771,4525,2764,4515,2764,4515,2752,4509,2752,4506,2764,4499,2764,4499,2771,4505,2771,4505,2821,4516,2822,4526,2819,4526,2812xe" filled="true" fillcolor="#131413" stroked="false">
              <v:path arrowok="t"/>
              <v:fill type="solid"/>
            </v:shape>
            <v:shape style="position:absolute;left:5317;top:2746;width:498;height:76" coordorigin="5317,2747" coordsize="498,76" path="m5384,2802l5376,2798,5371,2806,5366,2813,5336,2813,5327,2801,5327,2766,5336,2754,5364,2754,5371,2759,5374,2768,5383,2764,5381,2759,5378,2754,5372,2751,5352,2747,5334,2751,5322,2764,5317,2783,5320,2799,5327,2811,5338,2818,5353,2821,5369,2821,5379,2813,5384,2802xm5442,2810l5442,2792,5442,2774,5439,2770,5435,2763,5432,2763,5432,2780,5432,2805,5429,2814,5405,2814,5402,2805,5402,2780,5405,2770,5430,2770,5432,2780,5432,2763,5417,2763,5400,2763,5392,2773,5392,2792,5392,2810,5399,2821,5434,2821,5439,2814,5442,2810xm5527,2783l5523,2769,5511,2763,5501,2763,5497,2768,5494,2774,5488,2766,5478,2763,5468,2766,5462,2774,5462,2771,5462,2767,5462,2764,5453,2764,5453,2820,5462,2820,5462,2804,5462,2788,5465,2776,5475,2770,5484,2770,5485,2776,5485,2820,5495,2820,5494,2804,5494,2788,5497,2776,5507,2770,5516,2770,5518,2776,5518,2820,5527,2820,5527,2802,5527,2783xm5614,2783l5610,2769,5598,2763,5589,2763,5584,2768,5581,2774,5575,2766,5565,2763,5555,2766,5550,2774,5549,2771,5549,2767,5549,2764,5540,2764,5541,2820,5550,2820,5550,2804,5549,2788,5553,2776,5562,2770,5571,2770,5573,2776,5573,2820,5582,2820,5582,2804,5581,2788,5585,2776,5595,2770,5603,2770,5605,2776,5605,2820,5614,2820,5614,2802,5614,2783xm5674,2794l5674,2787,5673,2781,5669,2772,5668,2771,5665,2768,5665,2787,5635,2787,5635,2784,5636,2781,5637,2779,5644,2771,5654,2771,5662,2776,5665,2787,5665,2768,5661,2765,5650,2763,5632,2763,5625,2774,5625,2810,5633,2821,5662,2821,5669,2816,5670,2814,5673,2808,5665,2805,5663,2810,5658,2814,5650,2814,5639,2814,5635,2806,5635,2794,5674,2794xm5731,2783l5726,2768,5713,2763,5704,2764,5698,2767,5695,2774,5694,2771,5695,2767,5695,2764,5686,2764,5686,2820,5695,2820,5695,2788,5699,2776,5710,2771,5719,2770,5721,2775,5721,2820,5730,2820,5731,2783xm5765,2812l5760,2815,5754,2813,5754,2806,5754,2771,5765,2771,5765,2764,5754,2764,5754,2752,5748,2752,5746,2764,5739,2764,5739,2771,5745,2771,5745,2821,5756,2822,5765,2819,5765,2812xm5804,2818l5779,2816,5777,2805,5769,2807,5777,2818,5793,2821,5804,2818xm5806,2818l5804,2818,5806,2818,5806,2818xm5815,2804l5810,2793,5799,2788,5787,2785,5780,2778,5781,2767,5805,2768,5806,2778,5814,2777,5813,2772,5811,2769,5808,2767,5807,2767,5796,2764,5785,2764,5775,2769,5772,2779,5777,2790,5788,2794,5800,2797,5806,2805,5806,2818,5809,2817,5815,2804xe" filled="true" fillcolor="#131413" stroked="false">
              <v:path arrowok="t"/>
              <v:fill type="solid"/>
            </v:shape>
            <v:line style="position:absolute" from="205,708" to="205,668" stroked="true" strokeweight=".394pt" strokecolor="#131413">
              <v:stroke dashstyle="solid"/>
            </v:line>
            <v:shape style="position:absolute;left:205;top:554;width:6;height:75" coordorigin="205,555" coordsize="6,75" path="m205,629l205,555,211,555e" filled="false" stroked="true" strokeweight=".394pt" strokecolor="#131413">
              <v:path arrowok="t"/>
              <v:stroke dashstyle="solid"/>
            </v:shape>
            <v:line style="position:absolute" from="251,555" to="3071,555" stroked="true" strokeweight=".394pt" strokecolor="#131413">
              <v:stroke dashstyle="shortdash"/>
            </v:line>
            <v:line style="position:absolute" from="3107,559" to="3107,2903" stroked="true" strokeweight=".394pt" strokecolor="#131413">
              <v:stroke dashstyle="shortdash"/>
            </v:line>
            <v:line style="position:absolute" from="3136,2913" to="3216,2913" stroked="true" strokeweight=".394pt" strokecolor="#131413">
              <v:stroke dashstyle="solid"/>
            </v:line>
            <v:line style="position:absolute" from="3256,2913" to="3335,2913" stroked="true" strokeweight=".394pt" strokecolor="#131413">
              <v:stroke dashstyle="solid"/>
            </v:line>
            <v:line style="position:absolute" from="3375,2913" to="3451,2913" stroked="true" strokeweight=".394pt" strokecolor="#131413">
              <v:stroke dashstyle="solid"/>
            </v:line>
            <v:line style="position:absolute" from="3491,2913" to="3573,2913" stroked="true" strokeweight=".394pt" strokecolor="#131413">
              <v:stroke dashstyle="solid"/>
            </v:line>
            <v:shape style="position:absolute;left:3612;top:2838;width:4;height:75" coordorigin="3613,2839" coordsize="4,75" path="m3613,2913l3617,2913,3617,2839e" filled="false" stroked="true" strokeweight=".394pt" strokecolor="#131413">
              <v:path arrowok="t"/>
              <v:stroke dashstyle="solid"/>
            </v:shape>
            <v:line style="position:absolute" from="3617,2799" to="3617,2759" stroked="true" strokeweight=".394pt" strokecolor="#131413">
              <v:stroke dashstyle="solid"/>
            </v:line>
            <v:shape style="position:absolute;left:201;top:708;width:3420;height:2052" coordorigin="201,708" coordsize="3420,2052" path="m209,708l201,708,201,712,209,712,209,708xm3621,2755l3613,2755,3613,2759,3621,2759,3621,2755xe" filled="true" fillcolor="#131413" stroked="false">
              <v:path arrowok="t"/>
              <v:fill type="solid"/>
            </v:shape>
            <v:line style="position:absolute" from="3613,2765" to="3621,2765" stroked="true" strokeweight=".572pt" strokecolor="#131413">
              <v:stroke dashstyle="solid"/>
            </v:line>
            <v:line style="position:absolute" from="3617,2786" to="3617,2809" stroked="true" strokeweight=".394pt" strokecolor="#131413">
              <v:stroke dashstyle="solid"/>
            </v:line>
            <v:line style="position:absolute" from="3617,2824" to="3617,2847" stroked="true" strokeweight=".394pt" strokecolor="#131413">
              <v:stroke dashstyle="solid"/>
            </v:line>
            <v:line style="position:absolute" from="3617,2862" to="3617,2885" stroked="true" strokeweight=".394pt" strokecolor="#131413">
              <v:stroke dashstyle="solid"/>
            </v:line>
            <v:line style="position:absolute" from="3613,2907" to="3621,2907" stroked="true" strokeweight=".63pt" strokecolor="#131413">
              <v:stroke dashstyle="solid"/>
            </v:line>
            <v:line style="position:absolute" from="3617,2888" to="3617,2865" stroked="true" strokeweight=".394pt" strokecolor="#131413">
              <v:stroke dashstyle="solid"/>
            </v:line>
            <v:line style="position:absolute" from="3617,2850" to="3617,2827" stroked="true" strokeweight=".394pt" strokecolor="#131413">
              <v:stroke dashstyle="solid"/>
            </v:line>
            <v:line style="position:absolute" from="3617,2811" to="3617,2789" stroked="true" strokeweight=".394pt" strokecolor="#131413">
              <v:stroke dashstyle="solid"/>
            </v:line>
            <v:line style="position:absolute" from="3617,2774" to="3617,2751" stroked="true" strokeweight=".394pt" strokecolor="#131413">
              <v:stroke dashstyle="solid"/>
            </v:line>
            <v:line style="position:absolute" from="3617,2735" to="3617,2713" stroked="true" strokeweight=".394pt" strokecolor="#131413">
              <v:stroke dashstyle="solid"/>
            </v:line>
            <v:line style="position:absolute" from="3617,2697" to="3617,2674" stroked="true" strokeweight=".394pt" strokecolor="#131413">
              <v:stroke dashstyle="solid"/>
            </v:line>
            <v:line style="position:absolute" from="3617,2659" to="3617,2637" stroked="true" strokeweight=".394pt" strokecolor="#131413">
              <v:stroke dashstyle="solid"/>
            </v:line>
            <v:line style="position:absolute" from="3613,2615" to="3621,2615" stroked="true" strokeweight=".571pt" strokecolor="#131413">
              <v:stroke dashstyle="solid"/>
            </v:line>
            <v:shape style="position:absolute;left:3597;top:2549;width:40;height:210" coordorigin="3597,2550" coordsize="40,210" path="m3621,2755l3613,2755,3613,2759,3621,2759,3621,2755xm3636,2606l3617,2550,3597,2606,3636,2606xe" filled="true" fillcolor="#131413" stroked="false">
              <v:path arrowok="t"/>
              <v:fill type="solid"/>
            </v:shape>
            <v:shape style="position:absolute;left:3597;top:2549;width:40;height:57" coordorigin="3597,2550" coordsize="40,57" path="m3617,2550l3636,2606,3597,2606,3617,2550xe" filled="false" stroked="true" strokeweight=".394pt" strokecolor="#131413">
              <v:path arrowok="t"/>
              <v:stroke dashstyle="solid"/>
            </v:shape>
            <v:shape style="position:absolute;left:3278;top:0;width:2638;height:717" type="#_x0000_t75" stroked="false">
              <v:imagedata r:id="rId15" o:title=""/>
            </v:shape>
            <v:shape style="position:absolute;left:364;top:2751;width:2292;height:1485" type="#_x0000_t75" stroked="false">
              <v:imagedata r:id="rId16" o:title=""/>
            </v:shape>
          </v:group>
        </w:pict>
      </w:r>
      <w:r>
        <w:rPr/>
      </w:r>
    </w:p>
    <w:p>
      <w:pPr>
        <w:pStyle w:val="BodyText"/>
        <w:spacing w:before="8"/>
        <w:rPr>
          <w:sz w:val="14"/>
        </w:rPr>
      </w:pPr>
    </w:p>
    <w:p>
      <w:pPr>
        <w:spacing w:before="63"/>
        <w:ind w:left="1028" w:right="1113" w:firstLine="0"/>
        <w:jc w:val="center"/>
        <w:rPr>
          <w:rFonts w:ascii="Calibri"/>
          <w:sz w:val="18"/>
        </w:rPr>
      </w:pPr>
      <w:r>
        <w:rPr>
          <w:rFonts w:ascii="Calibri"/>
          <w:b/>
          <w:w w:val="110"/>
          <w:sz w:val="18"/>
        </w:rPr>
        <w:t>Fig.</w:t>
      </w:r>
      <w:r>
        <w:rPr>
          <w:rFonts w:ascii="Calibri"/>
          <w:b/>
          <w:spacing w:val="-1"/>
          <w:w w:val="110"/>
          <w:sz w:val="18"/>
        </w:rPr>
        <w:t> </w:t>
      </w:r>
      <w:r>
        <w:rPr>
          <w:rFonts w:ascii="Calibri"/>
          <w:b/>
          <w:w w:val="110"/>
          <w:sz w:val="18"/>
        </w:rPr>
        <w:t>2.</w:t>
      </w:r>
      <w:r>
        <w:rPr>
          <w:rFonts w:ascii="Calibri"/>
          <w:b/>
          <w:spacing w:val="31"/>
          <w:w w:val="110"/>
          <w:sz w:val="18"/>
        </w:rPr>
        <w:t> </w:t>
      </w:r>
      <w:bookmarkStart w:name="_bookmark1" w:id="14"/>
      <w:bookmarkEnd w:id="14"/>
      <w:r>
        <w:rPr>
          <w:rFonts w:ascii="Calibri"/>
          <w:w w:val="110"/>
          <w:sz w:val="18"/>
        </w:rPr>
        <w:t>The</w:t>
      </w:r>
      <w:r>
        <w:rPr>
          <w:rFonts w:ascii="Calibri"/>
          <w:spacing w:val="31"/>
          <w:w w:val="110"/>
          <w:sz w:val="18"/>
        </w:rPr>
        <w:t> </w:t>
      </w:r>
      <w:r>
        <w:rPr>
          <w:rFonts w:ascii="Calibri"/>
          <w:w w:val="110"/>
          <w:sz w:val="18"/>
        </w:rPr>
        <w:t>architecture</w:t>
      </w:r>
      <w:r>
        <w:rPr>
          <w:rFonts w:ascii="Calibri"/>
          <w:spacing w:val="32"/>
          <w:w w:val="110"/>
          <w:sz w:val="18"/>
        </w:rPr>
        <w:t> </w:t>
      </w:r>
      <w:r>
        <w:rPr>
          <w:rFonts w:ascii="Calibri"/>
          <w:w w:val="110"/>
          <w:sz w:val="18"/>
        </w:rPr>
        <w:t>of</w:t>
      </w:r>
      <w:r>
        <w:rPr>
          <w:rFonts w:ascii="Calibri"/>
          <w:spacing w:val="31"/>
          <w:w w:val="110"/>
          <w:sz w:val="18"/>
        </w:rPr>
        <w:t> </w:t>
      </w:r>
      <w:r>
        <w:rPr>
          <w:rFonts w:ascii="Calibri"/>
          <w:w w:val="110"/>
          <w:sz w:val="18"/>
        </w:rPr>
        <w:t>our</w:t>
      </w:r>
      <w:r>
        <w:rPr>
          <w:rFonts w:ascii="Calibri"/>
          <w:spacing w:val="32"/>
          <w:w w:val="110"/>
          <w:sz w:val="18"/>
        </w:rPr>
        <w:t> </w:t>
      </w:r>
      <w:r>
        <w:rPr>
          <w:rFonts w:ascii="Calibri"/>
          <w:w w:val="110"/>
          <w:sz w:val="18"/>
        </w:rPr>
        <w:t>Stance-BERT</w:t>
      </w:r>
      <w:r>
        <w:rPr>
          <w:rFonts w:ascii="Calibri"/>
          <w:spacing w:val="32"/>
          <w:w w:val="110"/>
          <w:sz w:val="18"/>
        </w:rPr>
        <w:t> </w:t>
      </w:r>
      <w:r>
        <w:rPr>
          <w:rFonts w:ascii="Calibri"/>
          <w:w w:val="110"/>
          <w:sz w:val="18"/>
        </w:rPr>
        <w:t>model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8"/>
        <w:rPr>
          <w:rFonts w:ascii="Calibri"/>
          <w:sz w:val="15"/>
        </w:rPr>
      </w:pPr>
    </w:p>
    <w:p>
      <w:pPr>
        <w:pStyle w:val="Heading1"/>
        <w:numPr>
          <w:ilvl w:val="0"/>
          <w:numId w:val="1"/>
        </w:numPr>
        <w:tabs>
          <w:tab w:pos="794" w:val="left" w:leader="none"/>
          <w:tab w:pos="796" w:val="left" w:leader="none"/>
        </w:tabs>
        <w:spacing w:line="240" w:lineRule="auto" w:before="0" w:after="0"/>
        <w:ind w:left="795" w:right="0" w:hanging="405"/>
        <w:jc w:val="left"/>
      </w:pPr>
      <w:bookmarkStart w:name="5 Experiments" w:id="15"/>
      <w:bookmarkEnd w:id="15"/>
      <w:r>
        <w:rPr>
          <w:b w:val="0"/>
        </w:rPr>
      </w:r>
      <w:bookmarkStart w:name="5 Experiments" w:id="16"/>
      <w:bookmarkEnd w:id="16"/>
      <w:r>
        <w:rPr>
          <w:w w:val="120"/>
        </w:rPr>
        <w:t>E</w:t>
      </w:r>
      <w:r>
        <w:rPr>
          <w:w w:val="120"/>
        </w:rPr>
        <w:t>xperiments</w:t>
      </w:r>
    </w:p>
    <w:p>
      <w:pPr>
        <w:pStyle w:val="BodyText"/>
        <w:spacing w:before="4"/>
        <w:rPr>
          <w:rFonts w:ascii="Calibri"/>
          <w:b/>
          <w:sz w:val="18"/>
        </w:rPr>
      </w:pPr>
    </w:p>
    <w:p>
      <w:pPr>
        <w:pStyle w:val="BodyText"/>
        <w:spacing w:line="244" w:lineRule="auto"/>
        <w:ind w:left="391" w:right="474"/>
        <w:jc w:val="both"/>
      </w:pPr>
      <w:r>
        <w:rPr/>
        <w:t>We ﬁrst describe the datasets and then the performance for early rumour detec-</w:t>
      </w:r>
      <w:r>
        <w:rPr>
          <w:spacing w:val="1"/>
        </w:rPr>
        <w:t> </w:t>
      </w:r>
      <w:r>
        <w:rPr/>
        <w:t>tion by our models compared with other baseline models. We further evaluate</w:t>
      </w:r>
      <w:r>
        <w:rPr>
          <w:spacing w:val="1"/>
        </w:rPr>
        <w:t> </w:t>
      </w:r>
      <w:r>
        <w:rPr/>
        <w:t>our</w:t>
      </w:r>
      <w:r>
        <w:rPr>
          <w:spacing w:val="13"/>
        </w:rPr>
        <w:t> </w:t>
      </w:r>
      <w:r>
        <w:rPr/>
        <w:t>stance-transfer</w:t>
      </w:r>
      <w:r>
        <w:rPr>
          <w:spacing w:val="14"/>
        </w:rPr>
        <w:t> </w:t>
      </w:r>
      <w:r>
        <w:rPr/>
        <w:t>models</w:t>
      </w:r>
      <w:r>
        <w:rPr>
          <w:spacing w:val="13"/>
        </w:rPr>
        <w:t> </w:t>
      </w:r>
      <w:r>
        <w:rPr/>
        <w:t>against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counterparts</w:t>
      </w:r>
      <w:r>
        <w:rPr>
          <w:spacing w:val="13"/>
        </w:rPr>
        <w:t> </w:t>
      </w:r>
      <w:r>
        <w:rPr/>
        <w:t>without</w:t>
      </w:r>
      <w:r>
        <w:rPr>
          <w:spacing w:val="14"/>
        </w:rPr>
        <w:t> </w:t>
      </w:r>
      <w:r>
        <w:rPr/>
        <w:t>stance</w:t>
      </w:r>
      <w:r>
        <w:rPr>
          <w:spacing w:val="13"/>
        </w:rPr>
        <w:t> </w:t>
      </w:r>
      <w:r>
        <w:rPr/>
        <w:t>transfer.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1028" w:right="1113" w:firstLine="0"/>
        <w:jc w:val="center"/>
        <w:rPr>
          <w:rFonts w:ascii="Calibri"/>
          <w:sz w:val="18"/>
        </w:rPr>
      </w:pPr>
      <w:r>
        <w:rPr>
          <w:rFonts w:ascii="Calibri"/>
          <w:b/>
          <w:w w:val="115"/>
          <w:sz w:val="18"/>
        </w:rPr>
        <w:t>Table</w:t>
      </w:r>
      <w:r>
        <w:rPr>
          <w:rFonts w:ascii="Calibri"/>
          <w:b/>
          <w:spacing w:val="11"/>
          <w:w w:val="115"/>
          <w:sz w:val="18"/>
        </w:rPr>
        <w:t> </w:t>
      </w:r>
      <w:r>
        <w:rPr>
          <w:rFonts w:ascii="Calibri"/>
          <w:b/>
          <w:w w:val="115"/>
          <w:sz w:val="18"/>
        </w:rPr>
        <w:t>1.</w:t>
      </w:r>
      <w:r>
        <w:rPr>
          <w:rFonts w:ascii="Calibri"/>
          <w:b/>
          <w:spacing w:val="3"/>
          <w:w w:val="115"/>
          <w:sz w:val="18"/>
        </w:rPr>
        <w:t> </w:t>
      </w:r>
      <w:bookmarkStart w:name="_bookmark2" w:id="17"/>
      <w:bookmarkEnd w:id="17"/>
      <w:r>
        <w:rPr>
          <w:rFonts w:ascii="Calibri"/>
          <w:w w:val="115"/>
          <w:sz w:val="18"/>
        </w:rPr>
        <w:t>The</w:t>
      </w:r>
      <w:r>
        <w:rPr>
          <w:rFonts w:ascii="Calibri"/>
          <w:spacing w:val="4"/>
          <w:w w:val="115"/>
          <w:sz w:val="18"/>
        </w:rPr>
        <w:t> </w:t>
      </w:r>
      <w:r>
        <w:rPr>
          <w:rFonts w:ascii="Calibri"/>
          <w:w w:val="115"/>
          <w:sz w:val="18"/>
        </w:rPr>
        <w:t>Twitter15</w:t>
      </w:r>
      <w:r>
        <w:rPr>
          <w:rFonts w:ascii="Calibri"/>
          <w:spacing w:val="3"/>
          <w:w w:val="115"/>
          <w:sz w:val="18"/>
        </w:rPr>
        <w:t> </w:t>
      </w:r>
      <w:r>
        <w:rPr>
          <w:rFonts w:ascii="Calibri"/>
          <w:w w:val="115"/>
          <w:sz w:val="18"/>
        </w:rPr>
        <w:t>and</w:t>
      </w:r>
      <w:r>
        <w:rPr>
          <w:rFonts w:ascii="Calibri"/>
          <w:spacing w:val="4"/>
          <w:w w:val="115"/>
          <w:sz w:val="18"/>
        </w:rPr>
        <w:t> </w:t>
      </w:r>
      <w:r>
        <w:rPr>
          <w:rFonts w:ascii="Calibri"/>
          <w:w w:val="115"/>
          <w:sz w:val="18"/>
        </w:rPr>
        <w:t>Twitter16</w:t>
      </w:r>
      <w:r>
        <w:rPr>
          <w:rFonts w:ascii="Calibri"/>
          <w:spacing w:val="4"/>
          <w:w w:val="115"/>
          <w:sz w:val="18"/>
        </w:rPr>
        <w:t> </w:t>
      </w:r>
      <w:r>
        <w:rPr>
          <w:rFonts w:ascii="Calibri"/>
          <w:w w:val="115"/>
          <w:sz w:val="18"/>
        </w:rPr>
        <w:t>datasets</w:t>
      </w:r>
    </w:p>
    <w:p>
      <w:pPr>
        <w:pStyle w:val="BodyText"/>
        <w:rPr>
          <w:rFonts w:ascii="Calibri"/>
          <w:sz w:val="14"/>
        </w:rPr>
      </w:pPr>
    </w:p>
    <w:tbl>
      <w:tblPr>
        <w:tblW w:w="0" w:type="auto"/>
        <w:jc w:val="left"/>
        <w:tblInd w:w="80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609"/>
        <w:gridCol w:w="609"/>
        <w:gridCol w:w="609"/>
        <w:gridCol w:w="609"/>
        <w:gridCol w:w="609"/>
        <w:gridCol w:w="609"/>
        <w:gridCol w:w="530"/>
        <w:gridCol w:w="605"/>
      </w:tblGrid>
      <w:tr>
        <w:trPr>
          <w:trHeight w:val="210" w:hRule="atLeast"/>
        </w:trPr>
        <w:tc>
          <w:tcPr>
            <w:tcW w:w="1312" w:type="dxa"/>
            <w:vMerge w:val="restart"/>
            <w:tcBorders>
              <w:left w:val="nil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gridSpan w:val="4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7"/>
              <w:ind w:left="43"/>
              <w:rPr>
                <w:sz w:val="14"/>
              </w:rPr>
            </w:pPr>
            <w:r>
              <w:rPr>
                <w:w w:val="125"/>
                <w:sz w:val="14"/>
              </w:rPr>
              <w:t>Twitter15</w:t>
            </w:r>
          </w:p>
        </w:tc>
        <w:tc>
          <w:tcPr>
            <w:tcW w:w="2353" w:type="dxa"/>
            <w:gridSpan w:val="4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17"/>
              <w:ind w:left="45"/>
              <w:rPr>
                <w:sz w:val="14"/>
              </w:rPr>
            </w:pPr>
            <w:r>
              <w:rPr>
                <w:w w:val="125"/>
                <w:sz w:val="14"/>
              </w:rPr>
              <w:t>Twitter16</w:t>
            </w:r>
          </w:p>
        </w:tc>
      </w:tr>
      <w:tr>
        <w:trPr>
          <w:trHeight w:val="204" w:hRule="atLeast"/>
        </w:trPr>
        <w:tc>
          <w:tcPr>
            <w:tcW w:w="1312" w:type="dxa"/>
            <w:vMerge/>
            <w:tcBorders>
              <w:top w:val="nil"/>
              <w:left w:val="nil"/>
              <w:bottom w:val="single" w:sz="8" w:space="0" w:color="7F7F7F"/>
              <w:right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3"/>
              <w:rPr>
                <w:sz w:val="14"/>
              </w:rPr>
            </w:pPr>
            <w:r>
              <w:rPr>
                <w:w w:val="140"/>
                <w:sz w:val="14"/>
              </w:rPr>
              <w:t>NR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55"/>
                <w:sz w:val="14"/>
              </w:rPr>
              <w:t>FR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60"/>
                <w:sz w:val="14"/>
              </w:rPr>
              <w:t>TR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40"/>
                <w:sz w:val="14"/>
              </w:rPr>
              <w:t>UR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w w:val="140"/>
                <w:sz w:val="14"/>
              </w:rPr>
              <w:t>NR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w w:val="155"/>
                <w:sz w:val="14"/>
              </w:rPr>
              <w:t>FR</w:t>
            </w:r>
          </w:p>
        </w:tc>
        <w:tc>
          <w:tcPr>
            <w:tcW w:w="530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19" w:right="216"/>
              <w:jc w:val="center"/>
              <w:rPr>
                <w:sz w:val="14"/>
              </w:rPr>
            </w:pPr>
            <w:r>
              <w:rPr>
                <w:w w:val="160"/>
                <w:sz w:val="14"/>
              </w:rPr>
              <w:t>TR</w:t>
            </w:r>
          </w:p>
        </w:tc>
        <w:tc>
          <w:tcPr>
            <w:tcW w:w="605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nil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w w:val="140"/>
                <w:sz w:val="14"/>
              </w:rPr>
              <w:t>UR</w:t>
            </w:r>
          </w:p>
        </w:tc>
      </w:tr>
      <w:tr>
        <w:trPr>
          <w:trHeight w:val="217" w:hRule="atLeast"/>
        </w:trPr>
        <w:tc>
          <w:tcPr>
            <w:tcW w:w="1312" w:type="dxa"/>
            <w:tcBorders>
              <w:top w:val="single" w:sz="8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#tweets</w:t>
            </w:r>
          </w:p>
        </w:tc>
        <w:tc>
          <w:tcPr>
            <w:tcW w:w="60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0"/>
                <w:sz w:val="14"/>
              </w:rPr>
              <w:t>374</w:t>
            </w:r>
          </w:p>
        </w:tc>
        <w:tc>
          <w:tcPr>
            <w:tcW w:w="60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370</w:t>
            </w:r>
          </w:p>
        </w:tc>
        <w:tc>
          <w:tcPr>
            <w:tcW w:w="60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372</w:t>
            </w:r>
          </w:p>
        </w:tc>
        <w:tc>
          <w:tcPr>
            <w:tcW w:w="60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374</w:t>
            </w:r>
          </w:p>
        </w:tc>
        <w:tc>
          <w:tcPr>
            <w:tcW w:w="60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0"/>
                <w:sz w:val="14"/>
              </w:rPr>
              <w:t>205</w:t>
            </w:r>
          </w:p>
        </w:tc>
        <w:tc>
          <w:tcPr>
            <w:tcW w:w="60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0"/>
                <w:sz w:val="14"/>
              </w:rPr>
              <w:t>205</w:t>
            </w:r>
          </w:p>
        </w:tc>
        <w:tc>
          <w:tcPr>
            <w:tcW w:w="530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22" w:right="21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207</w:t>
            </w:r>
          </w:p>
        </w:tc>
        <w:tc>
          <w:tcPr>
            <w:tcW w:w="605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0"/>
                <w:sz w:val="14"/>
              </w:rPr>
              <w:t>201</w:t>
            </w:r>
          </w:p>
        </w:tc>
      </w:tr>
      <w:tr>
        <w:trPr>
          <w:trHeight w:val="216" w:hRule="atLeast"/>
        </w:trPr>
        <w:tc>
          <w:tcPr>
            <w:tcW w:w="13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#comments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0"/>
                <w:sz w:val="14"/>
              </w:rPr>
              <w:t>25867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21059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14948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15105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0"/>
                <w:sz w:val="14"/>
              </w:rPr>
              <w:t>17006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0"/>
                <w:sz w:val="14"/>
              </w:rPr>
              <w:t>7876</w:t>
            </w:r>
          </w:p>
        </w:tc>
        <w:tc>
          <w:tcPr>
            <w:tcW w:w="5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22" w:right="13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5397</w:t>
            </w:r>
          </w:p>
        </w:tc>
        <w:tc>
          <w:tcPr>
            <w:tcW w:w="6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0"/>
                <w:sz w:val="14"/>
              </w:rPr>
              <w:t>9970</w:t>
            </w:r>
          </w:p>
        </w:tc>
      </w:tr>
      <w:tr>
        <w:trPr>
          <w:trHeight w:val="216" w:hRule="atLeast"/>
        </w:trPr>
        <w:tc>
          <w:tcPr>
            <w:tcW w:w="13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Min</w:t>
            </w:r>
            <w:r>
              <w:rPr>
                <w:spacing w:val="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delay</w:t>
            </w:r>
            <w:r>
              <w:rPr>
                <w:spacing w:val="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(mins)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1.08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1.50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1.48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1.96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1.02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3.45</w:t>
            </w:r>
          </w:p>
        </w:tc>
        <w:tc>
          <w:tcPr>
            <w:tcW w:w="5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22" w:right="165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1.76</w:t>
            </w:r>
          </w:p>
        </w:tc>
        <w:tc>
          <w:tcPr>
            <w:tcW w:w="6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2.25</w:t>
            </w:r>
          </w:p>
        </w:tc>
      </w:tr>
      <w:tr>
        <w:trPr>
          <w:trHeight w:val="216" w:hRule="atLeast"/>
        </w:trPr>
        <w:tc>
          <w:tcPr>
            <w:tcW w:w="13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Max</w:t>
            </w:r>
            <w:r>
              <w:rPr>
                <w:spacing w:val="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delay</w:t>
            </w:r>
            <w:r>
              <w:rPr>
                <w:spacing w:val="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(mins)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2714.26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1731.08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1248.85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1161.39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2690.72</w:t>
            </w:r>
          </w:p>
        </w:tc>
        <w:tc>
          <w:tcPr>
            <w:tcW w:w="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2075.73</w:t>
            </w:r>
          </w:p>
        </w:tc>
        <w:tc>
          <w:tcPr>
            <w:tcW w:w="5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22" w:right="9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216.65</w:t>
            </w:r>
          </w:p>
        </w:tc>
        <w:tc>
          <w:tcPr>
            <w:tcW w:w="6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1748.02</w:t>
            </w:r>
          </w:p>
        </w:tc>
      </w:tr>
    </w:tbl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Heading2"/>
        <w:numPr>
          <w:ilvl w:val="1"/>
          <w:numId w:val="1"/>
        </w:numPr>
        <w:tabs>
          <w:tab w:pos="913" w:val="left" w:leader="none"/>
          <w:tab w:pos="914" w:val="left" w:leader="none"/>
        </w:tabs>
        <w:spacing w:line="240" w:lineRule="auto" w:before="159" w:after="0"/>
        <w:ind w:left="913" w:right="0" w:hanging="523"/>
        <w:jc w:val="left"/>
      </w:pPr>
      <w:bookmarkStart w:name="5.1 Datasets and Experiment Setup" w:id="18"/>
      <w:bookmarkEnd w:id="18"/>
      <w:r>
        <w:rPr>
          <w:b w:val="0"/>
        </w:rPr>
      </w:r>
      <w:bookmarkStart w:name="5.1 Datasets and Experiment Setup" w:id="19"/>
      <w:bookmarkEnd w:id="19"/>
      <w:r>
        <w:rPr>
          <w:w w:val="110"/>
        </w:rPr>
        <w:t>D</w:t>
      </w:r>
      <w:r>
        <w:rPr>
          <w:w w:val="110"/>
        </w:rPr>
        <w:t>atasets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Experiment</w:t>
      </w:r>
      <w:r>
        <w:rPr>
          <w:spacing w:val="11"/>
          <w:w w:val="110"/>
        </w:rPr>
        <w:t> </w:t>
      </w:r>
      <w:r>
        <w:rPr>
          <w:w w:val="110"/>
        </w:rPr>
        <w:t>Setup</w:t>
      </w:r>
    </w:p>
    <w:p>
      <w:pPr>
        <w:pStyle w:val="BodyText"/>
        <w:spacing w:line="244" w:lineRule="auto" w:before="164"/>
        <w:ind w:left="391" w:right="472"/>
        <w:jc w:val="both"/>
      </w:pP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Twitter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Twitter15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Twitter16</w:t>
      </w:r>
      <w:r>
        <w:rPr>
          <w:spacing w:val="1"/>
        </w:rPr>
        <w:t> </w:t>
      </w:r>
      <w:r>
        <w:rPr>
          <w:spacing w:val="-2"/>
        </w:rPr>
        <w:t>(Table </w:t>
      </w:r>
      <w:hyperlink w:history="true" w:anchor="_bookmark2">
        <w:r>
          <w:rPr>
            <w:color w:val="0000FF"/>
            <w:spacing w:val="-2"/>
          </w:rPr>
          <w:t>1</w:t>
        </w:r>
      </w:hyperlink>
      <w:r>
        <w:rPr>
          <w:spacing w:val="-2"/>
        </w:rPr>
        <w:t>),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-1"/>
        </w:rPr>
        <w:t> </w:t>
      </w:r>
      <w:r>
        <w:rPr>
          <w:spacing w:val="-2"/>
        </w:rPr>
        <w:t>experiments.</w:t>
      </w:r>
      <w:r>
        <w:rPr>
          <w:spacing w:val="-1"/>
        </w:rPr>
        <w:t> In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dataset,</w:t>
      </w:r>
      <w:r>
        <w:rPr/>
        <w:t> </w:t>
      </w:r>
      <w:r>
        <w:rPr>
          <w:spacing w:val="-1"/>
        </w:rPr>
        <w:t>tweets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their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w w:val="95"/>
        </w:rPr>
        <w:t>retweets and user response comments are included. Twitter15 and Twitter16 con-</w:t>
      </w:r>
      <w:r>
        <w:rPr>
          <w:spacing w:val="1"/>
          <w:w w:val="95"/>
        </w:rPr>
        <w:t> </w:t>
      </w:r>
      <w:r>
        <w:rPr/>
        <w:t>tain 1490 and 818 source tweet posts respectively. Four diﬀerent rumour labels</w:t>
      </w:r>
      <w:r>
        <w:rPr>
          <w:spacing w:val="1"/>
        </w:rPr>
        <w:t> </w:t>
      </w:r>
      <w:r>
        <w:rPr/>
        <w:t>are</w:t>
      </w:r>
      <w:r>
        <w:rPr>
          <w:spacing w:val="14"/>
        </w:rPr>
        <w:t> </w:t>
      </w:r>
      <w:r>
        <w:rPr/>
        <w:t>applied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these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datasets,</w:t>
      </w:r>
      <w:r>
        <w:rPr>
          <w:spacing w:val="15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True</w:t>
      </w:r>
      <w:r>
        <w:rPr>
          <w:spacing w:val="15"/>
        </w:rPr>
        <w:t> </w:t>
      </w:r>
      <w:r>
        <w:rPr/>
        <w:t>Rumour</w:t>
      </w:r>
      <w:r>
        <w:rPr>
          <w:spacing w:val="16"/>
        </w:rPr>
        <w:t> </w:t>
      </w:r>
      <w:r>
        <w:rPr/>
        <w:t>(TR),</w:t>
      </w:r>
      <w:r>
        <w:rPr>
          <w:spacing w:val="15"/>
        </w:rPr>
        <w:t> </w:t>
      </w:r>
      <w:r>
        <w:rPr/>
        <w:t>Non-Rumour</w:t>
      </w:r>
    </w:p>
    <w:p>
      <w:pPr>
        <w:spacing w:after="0" w:line="244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4" w:lineRule="auto" w:before="103"/>
        <w:ind w:left="108" w:right="755"/>
        <w:jc w:val="both"/>
      </w:pPr>
      <w:r>
        <w:rPr/>
        <w:t>(NR), False Rumour (FR) and Unveriﬁed Rumour (UR). We removed retweets</w:t>
      </w:r>
      <w:r>
        <w:rPr>
          <w:spacing w:val="1"/>
        </w:rPr>
        <w:t> </w:t>
      </w:r>
      <w:r>
        <w:rPr/>
        <w:t>from the original datasets since retweets are not providing any new information</w:t>
      </w:r>
      <w:r>
        <w:rPr>
          <w:spacing w:val="1"/>
        </w:rPr>
        <w:t> </w:t>
      </w:r>
      <w:r>
        <w:rPr/>
        <w:t>in</w:t>
      </w:r>
      <w:r>
        <w:rPr>
          <w:spacing w:val="28"/>
        </w:rPr>
        <w:t> </w:t>
      </w:r>
      <w:r>
        <w:rPr/>
        <w:t>terms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contents.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comments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retweet</w:t>
      </w:r>
      <w:r>
        <w:rPr>
          <w:spacing w:val="28"/>
        </w:rPr>
        <w:t> </w:t>
      </w:r>
      <w:r>
        <w:rPr/>
        <w:t>contents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9"/>
        </w:rPr>
        <w:t> </w:t>
      </w:r>
      <w:r>
        <w:rPr/>
        <w:t>included</w:t>
      </w:r>
      <w:r>
        <w:rPr>
          <w:spacing w:val="28"/>
        </w:rPr>
        <w:t> </w:t>
      </w:r>
      <w:r>
        <w:rPr/>
        <w:t>in</w:t>
      </w:r>
      <w:r>
        <w:rPr>
          <w:spacing w:val="-41"/>
        </w:rPr>
        <w:t> </w:t>
      </w:r>
      <w:r>
        <w:rPr/>
        <w:t>the original dataset, only tweet ids are provided. We therefore crawled all the</w:t>
      </w:r>
      <w:r>
        <w:rPr>
          <w:spacing w:val="1"/>
        </w:rPr>
        <w:t> </w:t>
      </w:r>
      <w:r>
        <w:rPr/>
        <w:t>comments</w:t>
      </w:r>
      <w:r>
        <w:rPr>
          <w:spacing w:val="20"/>
        </w:rPr>
        <w:t> </w:t>
      </w:r>
      <w:r>
        <w:rPr/>
        <w:t>through</w:t>
      </w:r>
      <w:r>
        <w:rPr>
          <w:spacing w:val="21"/>
        </w:rPr>
        <w:t> </w:t>
      </w:r>
      <w:r>
        <w:rPr/>
        <w:t>Twitter</w:t>
      </w:r>
      <w:r>
        <w:rPr>
          <w:spacing w:val="21"/>
        </w:rPr>
        <w:t> </w:t>
      </w:r>
      <w:r>
        <w:rPr/>
        <w:t>API</w:t>
      </w:r>
      <w:r>
        <w:rPr>
          <w:spacing w:val="20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tweets</w:t>
      </w:r>
      <w:r>
        <w:rPr>
          <w:spacing w:val="21"/>
        </w:rPr>
        <w:t> </w:t>
      </w:r>
      <w:r>
        <w:rPr/>
        <w:t>ids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user</w:t>
      </w:r>
      <w:r>
        <w:rPr>
          <w:spacing w:val="21"/>
        </w:rPr>
        <w:t> </w:t>
      </w:r>
      <w:r>
        <w:rPr/>
        <w:t>ids.</w:t>
      </w:r>
    </w:p>
    <w:p>
      <w:pPr>
        <w:pStyle w:val="BodyText"/>
        <w:spacing w:line="234" w:lineRule="exact"/>
        <w:ind w:left="406"/>
        <w:jc w:val="both"/>
      </w:pPr>
      <w:r>
        <w:rPr/>
        <w:t>We</w:t>
      </w:r>
      <w:r>
        <w:rPr>
          <w:spacing w:val="9"/>
        </w:rPr>
        <w:t> </w:t>
      </w:r>
      <w:r>
        <w:rPr/>
        <w:t>compare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models</w:t>
      </w:r>
      <w:r>
        <w:rPr>
          <w:spacing w:val="9"/>
        </w:rPr>
        <w:t> </w:t>
      </w:r>
      <w:r>
        <w:rPr/>
        <w:t>against</w:t>
      </w:r>
      <w:r>
        <w:rPr>
          <w:spacing w:val="10"/>
        </w:rPr>
        <w:t> </w:t>
      </w:r>
      <w:r>
        <w:rPr/>
        <w:t>state-of-the-art</w:t>
      </w:r>
      <w:r>
        <w:rPr>
          <w:spacing w:val="10"/>
        </w:rPr>
        <w:t> </w:t>
      </w:r>
      <w:r>
        <w:rPr/>
        <w:t>rumour</w:t>
      </w:r>
      <w:r>
        <w:rPr>
          <w:spacing w:val="9"/>
        </w:rPr>
        <w:t> </w:t>
      </w:r>
      <w:r>
        <w:rPr/>
        <w:t>detection</w:t>
      </w:r>
      <w:r>
        <w:rPr>
          <w:spacing w:val="10"/>
        </w:rPr>
        <w:t> </w:t>
      </w:r>
      <w:r>
        <w:rPr/>
        <w:t>models: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34" w:lineRule="exact" w:before="136" w:after="0"/>
        <w:ind w:left="367" w:right="0" w:hanging="201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Stance-BERT:</w:t>
      </w:r>
      <w:r>
        <w:rPr>
          <w:rFonts w:ascii="Cambria" w:hAnsi="Cambria"/>
          <w:spacing w:val="34"/>
          <w:sz w:val="20"/>
        </w:rPr>
        <w:t> </w:t>
      </w:r>
      <w:r>
        <w:rPr>
          <w:rFonts w:ascii="Cambria" w:hAnsi="Cambria"/>
          <w:sz w:val="20"/>
        </w:rPr>
        <w:t>our</w:t>
      </w:r>
      <w:r>
        <w:rPr>
          <w:rFonts w:ascii="Cambria" w:hAnsi="Cambria"/>
          <w:spacing w:val="35"/>
          <w:sz w:val="20"/>
        </w:rPr>
        <w:t> </w:t>
      </w:r>
      <w:r>
        <w:rPr>
          <w:rFonts w:ascii="Cambria" w:hAnsi="Cambria"/>
          <w:sz w:val="20"/>
        </w:rPr>
        <w:t>BERT-based</w:t>
      </w:r>
      <w:r>
        <w:rPr>
          <w:rFonts w:ascii="Cambria" w:hAnsi="Cambria"/>
          <w:spacing w:val="34"/>
          <w:sz w:val="20"/>
        </w:rPr>
        <w:t> </w:t>
      </w:r>
      <w:r>
        <w:rPr>
          <w:rFonts w:ascii="Cambria" w:hAnsi="Cambria"/>
          <w:sz w:val="20"/>
        </w:rPr>
        <w:t>stance</w:t>
      </w:r>
      <w:r>
        <w:rPr>
          <w:rFonts w:ascii="Cambria" w:hAnsi="Cambria"/>
          <w:spacing w:val="35"/>
          <w:sz w:val="20"/>
        </w:rPr>
        <w:t> </w:t>
      </w:r>
      <w:r>
        <w:rPr>
          <w:rFonts w:ascii="Cambria" w:hAnsi="Cambria"/>
          <w:sz w:val="20"/>
        </w:rPr>
        <w:t>transfer</w:t>
      </w:r>
      <w:r>
        <w:rPr>
          <w:rFonts w:ascii="Cambria" w:hAnsi="Cambria"/>
          <w:spacing w:val="35"/>
          <w:sz w:val="20"/>
        </w:rPr>
        <w:t> </w:t>
      </w:r>
      <w:r>
        <w:rPr>
          <w:rFonts w:ascii="Cambria" w:hAnsi="Cambria"/>
          <w:sz w:val="20"/>
        </w:rPr>
        <w:t>learning</w:t>
      </w:r>
      <w:r>
        <w:rPr>
          <w:rFonts w:ascii="Cambria" w:hAnsi="Cambria"/>
          <w:spacing w:val="34"/>
          <w:sz w:val="20"/>
        </w:rPr>
        <w:t> </w:t>
      </w:r>
      <w:r>
        <w:rPr>
          <w:rFonts w:ascii="Cambria" w:hAnsi="Cambria"/>
          <w:sz w:val="20"/>
        </w:rPr>
        <w:t>models.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34" w:lineRule="exact" w:before="0" w:after="0"/>
        <w:ind w:left="367" w:right="0" w:hanging="201"/>
        <w:jc w:val="left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Stance-CNN+LSTM:</w:t>
      </w:r>
      <w:r>
        <w:rPr>
          <w:rFonts w:ascii="Cambria" w:hAnsi="Cambria"/>
          <w:spacing w:val="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our</w:t>
      </w:r>
      <w:r>
        <w:rPr>
          <w:rFonts w:ascii="Cambria" w:hAnsi="Cambria"/>
          <w:spacing w:val="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CNN+LSTM-based</w:t>
      </w:r>
      <w:r>
        <w:rPr>
          <w:rFonts w:ascii="Cambria" w:hAnsi="Cambria"/>
          <w:spacing w:val="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stance</w:t>
      </w:r>
      <w:r>
        <w:rPr>
          <w:rFonts w:ascii="Cambria" w:hAnsi="Cambria"/>
          <w:spacing w:val="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transfer</w:t>
      </w:r>
      <w:r>
        <w:rPr>
          <w:rFonts w:ascii="Cambria" w:hAnsi="Cambria"/>
          <w:spacing w:val="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learning</w:t>
      </w:r>
      <w:r>
        <w:rPr>
          <w:rFonts w:ascii="Cambria" w:hAnsi="Cambria"/>
          <w:spacing w:val="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model.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34" w:lineRule="exact" w:before="0" w:after="0"/>
        <w:ind w:left="367" w:right="0" w:hanging="201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SVM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[</w:t>
      </w:r>
      <w:hyperlink w:history="true" w:anchor="_bookmark38">
        <w:r>
          <w:rPr>
            <w:rFonts w:ascii="Cambria" w:hAnsi="Cambria"/>
            <w:color w:val="0000FF"/>
            <w:sz w:val="20"/>
          </w:rPr>
          <w:t>30</w:t>
        </w:r>
      </w:hyperlink>
      <w:r>
        <w:rPr>
          <w:rFonts w:ascii="Cambria" w:hAnsi="Cambria"/>
          <w:sz w:val="20"/>
        </w:rPr>
        <w:t>]: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SVM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linguistic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features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from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tweets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comments.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33" w:lineRule="exact" w:before="0" w:after="0"/>
        <w:ind w:left="367" w:right="0" w:hanging="201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MT-ES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[</w:t>
      </w:r>
      <w:hyperlink w:history="true" w:anchor="_bookmark23">
        <w:r>
          <w:rPr>
            <w:rFonts w:ascii="Cambria" w:hAnsi="Cambria"/>
            <w:color w:val="0000FF"/>
            <w:sz w:val="20"/>
          </w:rPr>
          <w:t>15</w:t>
        </w:r>
      </w:hyperlink>
      <w:r>
        <w:rPr>
          <w:rFonts w:ascii="Cambria" w:hAnsi="Cambria"/>
          <w:sz w:val="20"/>
        </w:rPr>
        <w:t>]: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Multi-task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learning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model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for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stance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rumour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sz w:val="20"/>
        </w:rPr>
        <w:t>classiﬁcation.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4" w:lineRule="auto" w:before="0" w:after="0"/>
        <w:ind w:left="367" w:right="760" w:hanging="200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GRU-RNN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[</w:t>
      </w:r>
      <w:hyperlink w:history="true" w:anchor="_bookmark20">
        <w:r>
          <w:rPr>
            <w:rFonts w:ascii="Cambria" w:hAnsi="Cambria"/>
            <w:color w:val="0000FF"/>
            <w:sz w:val="20"/>
          </w:rPr>
          <w:t>12</w:t>
        </w:r>
      </w:hyperlink>
      <w:r>
        <w:rPr>
          <w:rFonts w:ascii="Cambria" w:hAnsi="Cambria"/>
          <w:sz w:val="20"/>
        </w:rPr>
        <w:t>]: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RNN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model</w:t>
      </w:r>
      <w:r>
        <w:rPr>
          <w:rFonts w:ascii="Cambria" w:hAnsi="Cambria"/>
          <w:spacing w:val="24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GRU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units</w:t>
      </w:r>
      <w:r>
        <w:rPr>
          <w:rFonts w:ascii="Cambria" w:hAnsi="Cambria"/>
          <w:spacing w:val="24"/>
          <w:sz w:val="20"/>
        </w:rPr>
        <w:t> </w:t>
      </w:r>
      <w:r>
        <w:rPr>
          <w:rFonts w:ascii="Cambria" w:hAnsi="Cambria"/>
          <w:sz w:val="20"/>
        </w:rPr>
        <w:t>for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capturing</w:t>
      </w:r>
      <w:r>
        <w:rPr>
          <w:rFonts w:ascii="Cambria" w:hAnsi="Cambria"/>
          <w:spacing w:val="23"/>
          <w:sz w:val="20"/>
        </w:rPr>
        <w:t> </w:t>
      </w:r>
      <w:r>
        <w:rPr>
          <w:rFonts w:ascii="Cambria" w:hAnsi="Cambria"/>
          <w:sz w:val="20"/>
        </w:rPr>
        <w:t>rumour</w:t>
      </w:r>
      <w:r>
        <w:rPr>
          <w:rFonts w:ascii="Cambria" w:hAnsi="Cambria"/>
          <w:spacing w:val="24"/>
          <w:sz w:val="20"/>
        </w:rPr>
        <w:t> </w:t>
      </w:r>
      <w:r>
        <w:rPr>
          <w:rFonts w:ascii="Cambria" w:hAnsi="Cambria"/>
          <w:sz w:val="20"/>
        </w:rPr>
        <w:t>represen-</w:t>
      </w:r>
      <w:r>
        <w:rPr>
          <w:rFonts w:ascii="Cambria" w:hAnsi="Cambria"/>
          <w:spacing w:val="-41"/>
          <w:sz w:val="20"/>
        </w:rPr>
        <w:t> </w:t>
      </w:r>
      <w:r>
        <w:rPr>
          <w:rFonts w:ascii="Cambria" w:hAnsi="Cambria"/>
          <w:sz w:val="20"/>
        </w:rPr>
        <w:t>tations</w:t>
      </w:r>
      <w:r>
        <w:rPr>
          <w:rFonts w:ascii="Cambria" w:hAnsi="Cambria"/>
          <w:spacing w:val="20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20"/>
          <w:sz w:val="20"/>
        </w:rPr>
        <w:t> </w:t>
      </w:r>
      <w:r>
        <w:rPr>
          <w:rFonts w:ascii="Cambria" w:hAnsi="Cambria"/>
          <w:sz w:val="20"/>
        </w:rPr>
        <w:t>sequential</w:t>
      </w:r>
      <w:r>
        <w:rPr>
          <w:rFonts w:ascii="Cambria" w:hAnsi="Cambria"/>
          <w:spacing w:val="20"/>
          <w:sz w:val="20"/>
        </w:rPr>
        <w:t> </w:t>
      </w:r>
      <w:r>
        <w:rPr>
          <w:rFonts w:ascii="Cambria" w:hAnsi="Cambria"/>
          <w:sz w:val="20"/>
        </w:rPr>
        <w:t>structure</w:t>
      </w:r>
      <w:r>
        <w:rPr>
          <w:rFonts w:ascii="Cambria" w:hAnsi="Cambria"/>
          <w:spacing w:val="20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21"/>
          <w:sz w:val="20"/>
        </w:rPr>
        <w:t> </w:t>
      </w:r>
      <w:r>
        <w:rPr>
          <w:rFonts w:ascii="Cambria" w:hAnsi="Cambria"/>
          <w:sz w:val="20"/>
        </w:rPr>
        <w:t>relevant</w:t>
      </w:r>
      <w:r>
        <w:rPr>
          <w:rFonts w:ascii="Cambria" w:hAnsi="Cambria"/>
          <w:spacing w:val="20"/>
          <w:sz w:val="20"/>
        </w:rPr>
        <w:t> </w:t>
      </w:r>
      <w:r>
        <w:rPr>
          <w:rFonts w:ascii="Cambria" w:hAnsi="Cambria"/>
          <w:sz w:val="20"/>
        </w:rPr>
        <w:t>posts.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29" w:lineRule="exact" w:before="0" w:after="0"/>
        <w:ind w:left="367" w:right="0" w:hanging="201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TD-RvNN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[</w:t>
      </w:r>
      <w:hyperlink w:history="true" w:anchor="_bookmark24">
        <w:r>
          <w:rPr>
            <w:rFonts w:ascii="Cambria" w:hAnsi="Cambria"/>
            <w:color w:val="0000FF"/>
            <w:sz w:val="20"/>
          </w:rPr>
          <w:t>16</w:t>
        </w:r>
      </w:hyperlink>
      <w:r>
        <w:rPr>
          <w:rFonts w:ascii="Cambria" w:hAnsi="Cambria"/>
          <w:sz w:val="20"/>
        </w:rPr>
        <w:t>]: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Propagation</w:t>
      </w:r>
      <w:r>
        <w:rPr>
          <w:rFonts w:ascii="Cambria" w:hAnsi="Cambria"/>
          <w:spacing w:val="17"/>
          <w:sz w:val="20"/>
        </w:rPr>
        <w:t> </w:t>
      </w:r>
      <w:r>
        <w:rPr>
          <w:rFonts w:ascii="Cambria" w:hAnsi="Cambria"/>
          <w:sz w:val="20"/>
        </w:rPr>
        <w:t>tree-based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recursive</w:t>
      </w:r>
      <w:r>
        <w:rPr>
          <w:rFonts w:ascii="Cambria" w:hAnsi="Cambria"/>
          <w:spacing w:val="16"/>
          <w:sz w:val="20"/>
        </w:rPr>
        <w:t> </w:t>
      </w:r>
      <w:r>
        <w:rPr>
          <w:rFonts w:ascii="Cambria" w:hAnsi="Cambria"/>
          <w:sz w:val="20"/>
        </w:rPr>
        <w:t>neural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network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model.</w:t>
      </w:r>
    </w:p>
    <w:p>
      <w:pPr>
        <w:pStyle w:val="BodyText"/>
        <w:spacing w:before="141"/>
        <w:ind w:left="108" w:right="758" w:firstLine="298"/>
        <w:jc w:val="both"/>
      </w:pPr>
      <w:r>
        <w:rPr/>
        <w:t>We implemented the SVM model using scikit-learn package in Python and</w:t>
      </w:r>
      <w:r>
        <w:rPr>
          <w:spacing w:val="1"/>
        </w:rPr>
        <w:t> </w:t>
      </w:r>
      <w:r>
        <w:rPr/>
        <w:t>TD-RvNN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Theano.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44"/>
        </w:rPr>
        <w:t> </w:t>
      </w:r>
      <w:r>
        <w:rPr/>
        <w:t>model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implemented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radial</w:t>
      </w:r>
      <w:r>
        <w:rPr>
          <w:spacing w:val="1"/>
        </w:rPr>
        <w:t> </w:t>
      </w:r>
      <w:r>
        <w:rPr/>
        <w:t>basis function kernel where </w:t>
      </w:r>
      <w:r>
        <w:rPr>
          <w:rFonts w:ascii="Calibri" w:hAnsi="Calibri"/>
          <w:i/>
          <w:w w:val="110"/>
        </w:rPr>
        <w:t>C </w:t>
      </w:r>
      <w:r>
        <w:rPr>
          <w:w w:val="110"/>
        </w:rPr>
        <w:t>=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0. All other neutral network models are based</w:t>
      </w:r>
      <w:r>
        <w:rPr>
          <w:spacing w:val="1"/>
        </w:rPr>
        <w:t> </w:t>
      </w:r>
      <w:r>
        <w:rPr/>
        <w:t>on Tensorﬂow v1.14. We use overall macro F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  <w:vertAlign w:val="baseline"/>
        </w:rPr>
        <w:t> </w:t>
      </w:r>
      <w:r>
        <w:rPr>
          <w:vertAlign w:val="baseline"/>
        </w:rPr>
        <w:t>and F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  <w:vertAlign w:val="baseline"/>
        </w:rPr>
        <w:t> </w:t>
      </w:r>
      <w:r>
        <w:rPr>
          <w:vertAlign w:val="baseline"/>
        </w:rPr>
        <w:t>scores for each class as</w:t>
      </w:r>
      <w:r>
        <w:rPr>
          <w:spacing w:val="1"/>
          <w:vertAlign w:val="baseline"/>
        </w:rPr>
        <w:t> </w:t>
      </w:r>
      <w:r>
        <w:rPr>
          <w:vertAlign w:val="baseline"/>
        </w:rPr>
        <w:t>model performance evaluation metrics. Five-fold cross-validation experiments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models.</w:t>
      </w:r>
    </w:p>
    <w:p>
      <w:pPr>
        <w:pStyle w:val="BodyText"/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1547050</wp:posOffset>
            </wp:positionH>
            <wp:positionV relativeFrom="paragraph">
              <wp:posOffset>123373</wp:posOffset>
            </wp:positionV>
            <wp:extent cx="2300286" cy="1514189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286" cy="151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spacing w:before="64"/>
        <w:ind w:left="1260" w:right="0" w:firstLine="0"/>
        <w:jc w:val="left"/>
        <w:rPr>
          <w:rFonts w:ascii="Calibri"/>
          <w:sz w:val="18"/>
        </w:rPr>
      </w:pPr>
      <w:r>
        <w:rPr>
          <w:rFonts w:ascii="Calibri"/>
          <w:b/>
          <w:spacing w:val="-2"/>
          <w:w w:val="110"/>
          <w:sz w:val="18"/>
        </w:rPr>
        <w:t>Fig.</w:t>
      </w:r>
      <w:r>
        <w:rPr>
          <w:rFonts w:ascii="Calibri"/>
          <w:b/>
          <w:spacing w:val="-10"/>
          <w:w w:val="110"/>
          <w:sz w:val="18"/>
        </w:rPr>
        <w:t> </w:t>
      </w:r>
      <w:r>
        <w:rPr>
          <w:rFonts w:ascii="Calibri"/>
          <w:b/>
          <w:spacing w:val="-2"/>
          <w:w w:val="110"/>
          <w:sz w:val="18"/>
        </w:rPr>
        <w:t>3.</w:t>
      </w:r>
      <w:r>
        <w:rPr>
          <w:rFonts w:ascii="Calibri"/>
          <w:b/>
          <w:spacing w:val="16"/>
          <w:w w:val="110"/>
          <w:sz w:val="18"/>
        </w:rPr>
        <w:t> </w:t>
      </w:r>
      <w:bookmarkStart w:name="_bookmark3" w:id="20"/>
      <w:bookmarkEnd w:id="20"/>
      <w:r>
        <w:rPr>
          <w:rFonts w:ascii="Calibri"/>
          <w:spacing w:val="-2"/>
          <w:w w:val="110"/>
          <w:sz w:val="18"/>
        </w:rPr>
        <w:t>Nu</w:t>
      </w:r>
      <w:r>
        <w:rPr>
          <w:rFonts w:ascii="Calibri"/>
          <w:spacing w:val="-2"/>
          <w:w w:val="110"/>
          <w:sz w:val="18"/>
        </w:rPr>
        <w:t>mber</w:t>
      </w:r>
      <w:r>
        <w:rPr>
          <w:rFonts w:ascii="Calibri"/>
          <w:spacing w:val="17"/>
          <w:w w:val="110"/>
          <w:sz w:val="18"/>
        </w:rPr>
        <w:t> </w:t>
      </w:r>
      <w:r>
        <w:rPr>
          <w:rFonts w:ascii="Calibri"/>
          <w:spacing w:val="-2"/>
          <w:w w:val="110"/>
          <w:sz w:val="18"/>
        </w:rPr>
        <w:t>of</w:t>
      </w:r>
      <w:r>
        <w:rPr>
          <w:rFonts w:ascii="Calibri"/>
          <w:spacing w:val="16"/>
          <w:w w:val="110"/>
          <w:sz w:val="18"/>
        </w:rPr>
        <w:t> </w:t>
      </w:r>
      <w:r>
        <w:rPr>
          <w:rFonts w:ascii="Calibri"/>
          <w:spacing w:val="-2"/>
          <w:w w:val="110"/>
          <w:sz w:val="18"/>
        </w:rPr>
        <w:t>comments</w:t>
      </w:r>
      <w:r>
        <w:rPr>
          <w:rFonts w:ascii="Calibri"/>
          <w:spacing w:val="17"/>
          <w:w w:val="110"/>
          <w:sz w:val="18"/>
        </w:rPr>
        <w:t> </w:t>
      </w:r>
      <w:r>
        <w:rPr>
          <w:rFonts w:ascii="Calibri"/>
          <w:spacing w:val="-2"/>
          <w:w w:val="110"/>
          <w:sz w:val="18"/>
        </w:rPr>
        <w:t>over</w:t>
      </w:r>
      <w:r>
        <w:rPr>
          <w:rFonts w:ascii="Calibri"/>
          <w:spacing w:val="16"/>
          <w:w w:val="110"/>
          <w:sz w:val="18"/>
        </w:rPr>
        <w:t> </w:t>
      </w:r>
      <w:r>
        <w:rPr>
          <w:rFonts w:ascii="Calibri"/>
          <w:spacing w:val="-1"/>
          <w:w w:val="110"/>
          <w:sz w:val="18"/>
        </w:rPr>
        <w:t>time</w:t>
      </w:r>
      <w:r>
        <w:rPr>
          <w:rFonts w:ascii="Calibri"/>
          <w:spacing w:val="17"/>
          <w:w w:val="110"/>
          <w:sz w:val="18"/>
        </w:rPr>
        <w:t> </w:t>
      </w:r>
      <w:r>
        <w:rPr>
          <w:rFonts w:ascii="Calibri"/>
          <w:spacing w:val="-1"/>
          <w:w w:val="110"/>
          <w:sz w:val="18"/>
        </w:rPr>
        <w:t>delay</w:t>
      </w:r>
      <w:r>
        <w:rPr>
          <w:rFonts w:ascii="Calibri"/>
          <w:spacing w:val="17"/>
          <w:w w:val="110"/>
          <w:sz w:val="18"/>
        </w:rPr>
        <w:t> </w:t>
      </w:r>
      <w:r>
        <w:rPr>
          <w:rFonts w:ascii="Calibri"/>
          <w:spacing w:val="-1"/>
          <w:w w:val="110"/>
          <w:sz w:val="18"/>
        </w:rPr>
        <w:t>in</w:t>
      </w:r>
      <w:r>
        <w:rPr>
          <w:rFonts w:ascii="Calibri"/>
          <w:spacing w:val="16"/>
          <w:w w:val="110"/>
          <w:sz w:val="18"/>
        </w:rPr>
        <w:t> </w:t>
      </w:r>
      <w:r>
        <w:rPr>
          <w:rFonts w:ascii="Calibri"/>
          <w:spacing w:val="-1"/>
          <w:w w:val="110"/>
          <w:sz w:val="18"/>
        </w:rPr>
        <w:t>minutes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3"/>
        <w:rPr>
          <w:rFonts w:ascii="Calibri"/>
          <w:sz w:val="14"/>
        </w:rPr>
      </w:pPr>
    </w:p>
    <w:p>
      <w:pPr>
        <w:pStyle w:val="Heading2"/>
        <w:numPr>
          <w:ilvl w:val="1"/>
          <w:numId w:val="1"/>
        </w:numPr>
        <w:tabs>
          <w:tab w:pos="629" w:val="left" w:leader="none"/>
          <w:tab w:pos="630" w:val="left" w:leader="none"/>
        </w:tabs>
        <w:spacing w:line="240" w:lineRule="auto" w:before="0" w:after="0"/>
        <w:ind w:left="629" w:right="0" w:hanging="522"/>
        <w:jc w:val="left"/>
      </w:pPr>
      <w:bookmarkStart w:name="5.2 Analysis of Early Comments for Tweet" w:id="21"/>
      <w:bookmarkEnd w:id="21"/>
      <w:r>
        <w:rPr>
          <w:b w:val="0"/>
        </w:rPr>
      </w:r>
      <w:bookmarkStart w:name="5.2 Analysis of Early Comments for Tweet" w:id="22"/>
      <w:bookmarkEnd w:id="22"/>
      <w:r>
        <w:rPr>
          <w:w w:val="110"/>
        </w:rPr>
        <w:t>A</w:t>
      </w:r>
      <w:r>
        <w:rPr>
          <w:w w:val="110"/>
        </w:rPr>
        <w:t>nalysis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Early</w:t>
      </w:r>
      <w:r>
        <w:rPr>
          <w:spacing w:val="15"/>
          <w:w w:val="110"/>
        </w:rPr>
        <w:t> </w:t>
      </w:r>
      <w:r>
        <w:rPr>
          <w:w w:val="110"/>
        </w:rPr>
        <w:t>Comments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Tweets</w:t>
      </w:r>
    </w:p>
    <w:p>
      <w:pPr>
        <w:pStyle w:val="BodyText"/>
        <w:spacing w:line="244" w:lineRule="auto" w:before="142"/>
        <w:ind w:left="108" w:right="757"/>
        <w:jc w:val="both"/>
      </w:pPr>
      <w:r>
        <w:rPr/>
        <w:t>We ﬁrst evaluate the feasibility of using comments for early rumour detection.</w:t>
      </w:r>
      <w:r>
        <w:rPr>
          <w:spacing w:val="1"/>
        </w:rPr>
        <w:t> </w:t>
      </w:r>
      <w:r>
        <w:rPr>
          <w:w w:val="95"/>
        </w:rPr>
        <w:t>Figure </w:t>
      </w:r>
      <w:hyperlink w:history="true" w:anchor="_bookmark3">
        <w:r>
          <w:rPr>
            <w:color w:val="0000FF"/>
            <w:w w:val="95"/>
          </w:rPr>
          <w:t>3</w:t>
        </w:r>
      </w:hyperlink>
      <w:r>
        <w:rPr>
          <w:color w:val="0000FF"/>
          <w:spacing w:val="1"/>
          <w:w w:val="95"/>
        </w:rPr>
        <w:t> </w:t>
      </w:r>
      <w:r>
        <w:rPr>
          <w:w w:val="95"/>
        </w:rPr>
        <w:t>plots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9"/>
        </w:rPr>
        <w:t> </w:t>
      </w:r>
      <w:r>
        <w:rPr>
          <w:w w:val="95"/>
        </w:rPr>
        <w:t>number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39"/>
        </w:rPr>
        <w:t> </w:t>
      </w:r>
      <w:r>
        <w:rPr>
          <w:w w:val="95"/>
        </w:rPr>
        <w:t>comments</w:t>
      </w:r>
      <w:r>
        <w:rPr>
          <w:spacing w:val="40"/>
        </w:rPr>
        <w:t> </w:t>
      </w:r>
      <w:r>
        <w:rPr>
          <w:w w:val="95"/>
        </w:rPr>
        <w:t>with</w:t>
      </w:r>
      <w:r>
        <w:rPr>
          <w:spacing w:val="40"/>
        </w:rPr>
        <w:t> </w:t>
      </w:r>
      <w:r>
        <w:rPr>
          <w:w w:val="95"/>
        </w:rPr>
        <w:t>increasing</w:t>
      </w:r>
      <w:r>
        <w:rPr>
          <w:spacing w:val="39"/>
        </w:rPr>
        <w:t> </w:t>
      </w:r>
      <w:r>
        <w:rPr>
          <w:w w:val="95"/>
        </w:rPr>
        <w:t>time</w:t>
      </w:r>
      <w:r>
        <w:rPr>
          <w:spacing w:val="40"/>
        </w:rPr>
        <w:t> </w:t>
      </w:r>
      <w:r>
        <w:rPr>
          <w:w w:val="95"/>
        </w:rPr>
        <w:t>delay</w:t>
      </w:r>
      <w:r>
        <w:rPr>
          <w:spacing w:val="40"/>
        </w:rPr>
        <w:t> </w:t>
      </w:r>
      <w:r>
        <w:rPr>
          <w:w w:val="95"/>
        </w:rPr>
        <w:t>from</w:t>
      </w:r>
      <w:r>
        <w:rPr>
          <w:spacing w:val="39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/>
        <w:t>the original source tweet was published in the Twitter15 and Twitter16 datasets.</w:t>
      </w:r>
      <w:r>
        <w:rPr>
          <w:spacing w:val="-42"/>
        </w:rPr>
        <w:t> </w:t>
      </w:r>
      <w:r>
        <w:rPr>
          <w:w w:val="95"/>
        </w:rPr>
        <w:t>It</w:t>
      </w:r>
      <w:r>
        <w:rPr>
          <w:spacing w:val="39"/>
        </w:rPr>
        <w:t> </w:t>
      </w:r>
      <w:r>
        <w:rPr>
          <w:w w:val="95"/>
        </w:rPr>
        <w:t>can</w:t>
      </w:r>
      <w:r>
        <w:rPr>
          <w:spacing w:val="40"/>
        </w:rPr>
        <w:t> </w:t>
      </w:r>
      <w:r>
        <w:rPr>
          <w:w w:val="95"/>
        </w:rPr>
        <w:t>be</w:t>
      </w:r>
      <w:r>
        <w:rPr>
          <w:spacing w:val="39"/>
        </w:rPr>
        <w:t> </w:t>
      </w:r>
      <w:r>
        <w:rPr>
          <w:w w:val="95"/>
        </w:rPr>
        <w:t>seen</w:t>
      </w:r>
      <w:r>
        <w:rPr>
          <w:spacing w:val="40"/>
        </w:rPr>
        <w:t> </w:t>
      </w:r>
      <w:r>
        <w:rPr>
          <w:w w:val="95"/>
        </w:rPr>
        <w:t>that</w:t>
      </w:r>
      <w:r>
        <w:rPr>
          <w:spacing w:val="40"/>
        </w:rPr>
        <w:t> </w:t>
      </w:r>
      <w:r>
        <w:rPr>
          <w:w w:val="95"/>
        </w:rPr>
        <w:t>over</w:t>
      </w:r>
      <w:r>
        <w:rPr>
          <w:spacing w:val="39"/>
        </w:rPr>
        <w:t> </w:t>
      </w:r>
      <w:r>
        <w:rPr>
          <w:w w:val="95"/>
        </w:rPr>
        <w:t>50%</w:t>
      </w:r>
      <w:r>
        <w:rPr>
          <w:spacing w:val="40"/>
        </w:rPr>
        <w:t> </w:t>
      </w:r>
      <w:r>
        <w:rPr>
          <w:w w:val="95"/>
        </w:rPr>
        <w:t>comments</w:t>
      </w:r>
      <w:r>
        <w:rPr>
          <w:spacing w:val="40"/>
        </w:rPr>
        <w:t> </w:t>
      </w:r>
      <w:r>
        <w:rPr>
          <w:w w:val="95"/>
        </w:rPr>
        <w:t>appear</w:t>
      </w:r>
      <w:r>
        <w:rPr>
          <w:spacing w:val="39"/>
        </w:rPr>
        <w:t> </w:t>
      </w:r>
      <w:r>
        <w:rPr>
          <w:w w:val="95"/>
        </w:rPr>
        <w:t>within</w:t>
      </w:r>
      <w:r>
        <w:rPr>
          <w:spacing w:val="40"/>
        </w:rPr>
        <w:t> </w:t>
      </w:r>
      <w:r>
        <w:rPr>
          <w:w w:val="95"/>
        </w:rPr>
        <w:t>the</w:t>
      </w:r>
      <w:r>
        <w:rPr>
          <w:spacing w:val="40"/>
        </w:rPr>
        <w:t> </w:t>
      </w:r>
      <w:r>
        <w:rPr>
          <w:w w:val="95"/>
        </w:rPr>
        <w:t>ﬁrst</w:t>
      </w:r>
      <w:r>
        <w:rPr>
          <w:spacing w:val="39"/>
        </w:rPr>
        <w:t> </w:t>
      </w:r>
      <w:r>
        <w:rPr>
          <w:w w:val="95"/>
        </w:rPr>
        <w:t>60 min</w:t>
      </w:r>
      <w:r>
        <w:rPr>
          <w:spacing w:val="40"/>
        </w:rPr>
        <w:t> </w:t>
      </w:r>
      <w:r>
        <w:rPr>
          <w:w w:val="95"/>
        </w:rPr>
        <w:t>since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tweet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published.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of</w:t>
      </w:r>
      <w:r>
        <w:rPr>
          <w:spacing w:val="44"/>
        </w:rPr>
        <w:t> </w:t>
      </w:r>
      <w:r>
        <w:rPr/>
        <w:t>comments</w:t>
      </w:r>
      <w:r>
        <w:rPr>
          <w:spacing w:val="44"/>
        </w:rPr>
        <w:t> </w:t>
      </w:r>
      <w:r>
        <w:rPr/>
        <w:t>appear</w:t>
      </w:r>
      <w:r>
        <w:rPr>
          <w:spacing w:val="44"/>
        </w:rPr>
        <w:t> </w:t>
      </w:r>
      <w:r>
        <w:rPr/>
        <w:t>within</w:t>
      </w:r>
      <w:r>
        <w:rPr>
          <w:spacing w:val="44"/>
        </w:rPr>
        <w:t> </w:t>
      </w:r>
      <w:r>
        <w:rPr/>
        <w:t>the</w:t>
      </w:r>
      <w:r>
        <w:rPr>
          <w:spacing w:val="-42"/>
        </w:rPr>
        <w:t> </w:t>
      </w:r>
      <w:r>
        <w:rPr>
          <w:w w:val="95"/>
        </w:rPr>
        <w:t>ﬁrst</w:t>
      </w:r>
      <w:r>
        <w:rPr>
          <w:spacing w:val="1"/>
          <w:w w:val="95"/>
        </w:rPr>
        <w:t> </w:t>
      </w:r>
      <w:r>
        <w:rPr>
          <w:w w:val="95"/>
        </w:rPr>
        <w:t>100 min</w:t>
      </w:r>
      <w:r>
        <w:rPr>
          <w:spacing w:val="1"/>
          <w:w w:val="95"/>
        </w:rPr>
        <w:t> </w:t>
      </w:r>
      <w:r>
        <w:rPr>
          <w:w w:val="95"/>
        </w:rPr>
        <w:t>since</w:t>
      </w:r>
      <w:r>
        <w:rPr>
          <w:spacing w:val="1"/>
          <w:w w:val="95"/>
        </w:rPr>
        <w:t> </w:t>
      </w:r>
      <w:r>
        <w:rPr>
          <w:w w:val="95"/>
        </w:rPr>
        <w:t>publication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1"/>
          <w:w w:val="95"/>
        </w:rPr>
        <w:t> </w:t>
      </w:r>
      <w:r>
        <w:rPr>
          <w:w w:val="95"/>
        </w:rPr>
        <w:t>tweet.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number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comments</w:t>
      </w:r>
      <w:r>
        <w:rPr>
          <w:spacing w:val="1"/>
          <w:w w:val="95"/>
        </w:rPr>
        <w:t> </w:t>
      </w:r>
      <w:r>
        <w:rPr>
          <w:w w:val="95"/>
        </w:rPr>
        <w:t>plateaus at 1000 min since publication of the original source tweet. Our analysis</w:t>
      </w:r>
      <w:r>
        <w:rPr>
          <w:spacing w:val="1"/>
          <w:w w:val="95"/>
        </w:rPr>
        <w:t> </w:t>
      </w:r>
      <w:r>
        <w:rPr/>
        <w:t>conﬁrms that it is feasible to use comments for early rumour detection [</w:t>
      </w:r>
      <w:hyperlink w:history="true" w:anchor="_bookmark38">
        <w:r>
          <w:rPr>
            <w:color w:val="0000FF"/>
          </w:rPr>
          <w:t>30</w:t>
        </w:r>
      </w:hyperlink>
      <w:r>
        <w:rPr/>
        <w:t>]. Our</w:t>
      </w:r>
      <w:r>
        <w:rPr>
          <w:spacing w:val="1"/>
        </w:rPr>
        <w:t> </w:t>
      </w:r>
      <w:r>
        <w:rPr>
          <w:w w:val="95"/>
        </w:rPr>
        <w:t>default</w:t>
      </w:r>
      <w:r>
        <w:rPr>
          <w:spacing w:val="27"/>
          <w:w w:val="95"/>
        </w:rPr>
        <w:t> </w:t>
      </w:r>
      <w:r>
        <w:rPr>
          <w:w w:val="95"/>
        </w:rPr>
        <w:t>setting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early</w:t>
      </w:r>
      <w:r>
        <w:rPr>
          <w:spacing w:val="28"/>
          <w:w w:val="95"/>
        </w:rPr>
        <w:t> </w:t>
      </w:r>
      <w:r>
        <w:rPr>
          <w:w w:val="95"/>
        </w:rPr>
        <w:t>rumour</w:t>
      </w:r>
      <w:r>
        <w:rPr>
          <w:spacing w:val="27"/>
          <w:w w:val="95"/>
        </w:rPr>
        <w:t> </w:t>
      </w:r>
      <w:r>
        <w:rPr>
          <w:w w:val="95"/>
        </w:rPr>
        <w:t>detection</w:t>
      </w:r>
      <w:r>
        <w:rPr>
          <w:spacing w:val="27"/>
          <w:w w:val="95"/>
        </w:rPr>
        <w:t> </w:t>
      </w:r>
      <w:r>
        <w:rPr>
          <w:w w:val="95"/>
        </w:rPr>
        <w:t>is</w:t>
      </w:r>
      <w:r>
        <w:rPr>
          <w:spacing w:val="27"/>
          <w:w w:val="95"/>
        </w:rPr>
        <w:t> </w:t>
      </w:r>
      <w:r>
        <w:rPr>
          <w:w w:val="95"/>
        </w:rPr>
        <w:t>60</w:t>
      </w:r>
      <w:r>
        <w:rPr>
          <w:spacing w:val="-7"/>
          <w:w w:val="95"/>
        </w:rPr>
        <w:t> </w:t>
      </w:r>
      <w:r>
        <w:rPr>
          <w:w w:val="95"/>
        </w:rPr>
        <w:t>min.</w:t>
      </w:r>
    </w:p>
    <w:p>
      <w:pPr>
        <w:spacing w:after="0" w:line="244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19"/>
      </w:pPr>
      <w:r>
        <w:rPr/>
        <w:drawing>
          <wp:inline distT="0" distB="0" distL="0" distR="0">
            <wp:extent cx="3974655" cy="1695450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8"/>
        </w:rPr>
      </w:pPr>
    </w:p>
    <w:p>
      <w:pPr>
        <w:pStyle w:val="ListParagraph"/>
        <w:numPr>
          <w:ilvl w:val="2"/>
          <w:numId w:val="1"/>
        </w:numPr>
        <w:tabs>
          <w:tab w:pos="2086" w:val="left" w:leader="none"/>
        </w:tabs>
        <w:spacing w:line="240" w:lineRule="auto" w:before="103" w:after="0"/>
        <w:ind w:left="2085" w:right="0" w:hanging="298"/>
        <w:jc w:val="left"/>
        <w:rPr>
          <w:rFonts w:ascii="Cambria"/>
          <w:sz w:val="18"/>
        </w:rPr>
      </w:pPr>
      <w:r>
        <w:rPr>
          <w:rFonts w:ascii="Cambria"/>
          <w:color w:val="131413"/>
          <w:sz w:val="18"/>
        </w:rPr>
        <w:t>An</w:t>
      </w:r>
      <w:r>
        <w:rPr>
          <w:rFonts w:ascii="Cambria"/>
          <w:color w:val="131413"/>
          <w:spacing w:val="29"/>
          <w:sz w:val="18"/>
        </w:rPr>
        <w:t> </w:t>
      </w:r>
      <w:r>
        <w:rPr>
          <w:rFonts w:ascii="Cambria"/>
          <w:color w:val="131413"/>
          <w:sz w:val="18"/>
        </w:rPr>
        <w:t>example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false-rumour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tweet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with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comments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891470</wp:posOffset>
            </wp:positionH>
            <wp:positionV relativeFrom="paragraph">
              <wp:posOffset>122743</wp:posOffset>
            </wp:positionV>
            <wp:extent cx="3960500" cy="1600200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120" w:val="left" w:leader="none"/>
        </w:tabs>
        <w:spacing w:line="240" w:lineRule="auto" w:before="176" w:after="0"/>
        <w:ind w:left="2119" w:right="0" w:hanging="309"/>
        <w:jc w:val="left"/>
        <w:rPr>
          <w:rFonts w:ascii="Cambria"/>
          <w:sz w:val="18"/>
        </w:rPr>
      </w:pPr>
      <w:r>
        <w:rPr>
          <w:rFonts w:ascii="Cambria"/>
          <w:color w:val="131413"/>
          <w:sz w:val="18"/>
        </w:rPr>
        <w:t>An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example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non-rumour</w:t>
      </w:r>
      <w:r>
        <w:rPr>
          <w:rFonts w:ascii="Cambria"/>
          <w:color w:val="131413"/>
          <w:spacing w:val="31"/>
          <w:sz w:val="18"/>
        </w:rPr>
        <w:t> </w:t>
      </w:r>
      <w:r>
        <w:rPr>
          <w:rFonts w:ascii="Cambria"/>
          <w:color w:val="131413"/>
          <w:sz w:val="18"/>
        </w:rPr>
        <w:t>tweet</w:t>
      </w:r>
      <w:r>
        <w:rPr>
          <w:rFonts w:ascii="Cambria"/>
          <w:color w:val="131413"/>
          <w:spacing w:val="30"/>
          <w:sz w:val="18"/>
        </w:rPr>
        <w:t> </w:t>
      </w:r>
      <w:r>
        <w:rPr>
          <w:rFonts w:ascii="Cambria"/>
          <w:color w:val="131413"/>
          <w:sz w:val="18"/>
        </w:rPr>
        <w:t>with</w:t>
      </w:r>
      <w:r>
        <w:rPr>
          <w:rFonts w:ascii="Cambria"/>
          <w:color w:val="131413"/>
          <w:spacing w:val="31"/>
          <w:sz w:val="18"/>
        </w:rPr>
        <w:t> </w:t>
      </w:r>
      <w:r>
        <w:rPr>
          <w:rFonts w:ascii="Cambria"/>
          <w:color w:val="131413"/>
          <w:sz w:val="18"/>
        </w:rPr>
        <w:t>comments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391" w:right="478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w w:val="105"/>
          <w:sz w:val="18"/>
        </w:rPr>
        <w:t>Fig. 4. </w:t>
      </w:r>
      <w:bookmarkStart w:name="_bookmark4" w:id="23"/>
      <w:bookmarkEnd w:id="23"/>
      <w:r>
        <w:rPr>
          <w:rFonts w:ascii="Calibri" w:hAnsi="Calibri"/>
          <w:w w:val="105"/>
          <w:sz w:val="18"/>
        </w:rPr>
        <w:t>Diﬀere</w:t>
      </w:r>
      <w:r>
        <w:rPr>
          <w:rFonts w:ascii="Calibri" w:hAnsi="Calibri"/>
          <w:w w:val="105"/>
          <w:sz w:val="18"/>
        </w:rPr>
        <w:t>nt types of tweets and their comments. The green, blue and yellow boxes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10"/>
          <w:sz w:val="18"/>
        </w:rPr>
        <w:t>indicate the Favour, Against and Neutral user stances for comments, and numbers in</w:t>
      </w:r>
      <w:r>
        <w:rPr>
          <w:rFonts w:ascii="Calibri" w:hAnsi="Calibri"/>
          <w:spacing w:val="1"/>
          <w:w w:val="110"/>
          <w:sz w:val="18"/>
        </w:rPr>
        <w:t> </w:t>
      </w:r>
      <w:r>
        <w:rPr>
          <w:rFonts w:ascii="Calibri" w:hAnsi="Calibri"/>
          <w:w w:val="115"/>
          <w:sz w:val="18"/>
        </w:rPr>
        <w:t>brackets</w:t>
      </w:r>
      <w:r>
        <w:rPr>
          <w:rFonts w:ascii="Calibri" w:hAnsi="Calibri"/>
          <w:spacing w:val="7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indicate</w:t>
      </w:r>
      <w:r>
        <w:rPr>
          <w:rFonts w:ascii="Calibri" w:hAnsi="Calibri"/>
          <w:spacing w:val="7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time</w:t>
      </w:r>
      <w:r>
        <w:rPr>
          <w:rFonts w:ascii="Calibri" w:hAnsi="Calibri"/>
          <w:spacing w:val="8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delay</w:t>
      </w:r>
      <w:r>
        <w:rPr>
          <w:rFonts w:ascii="Calibri" w:hAnsi="Calibri"/>
          <w:spacing w:val="7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in</w:t>
      </w:r>
      <w:r>
        <w:rPr>
          <w:rFonts w:ascii="Calibri" w:hAnsi="Calibri"/>
          <w:spacing w:val="7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minutes.</w:t>
      </w:r>
      <w:r>
        <w:rPr>
          <w:rFonts w:ascii="Calibri" w:hAnsi="Calibri"/>
          <w:spacing w:val="8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(Color</w:t>
      </w:r>
      <w:r>
        <w:rPr>
          <w:rFonts w:ascii="Calibri" w:hAnsi="Calibri"/>
          <w:spacing w:val="7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ﬁgure</w:t>
      </w:r>
      <w:r>
        <w:rPr>
          <w:rFonts w:ascii="Calibri" w:hAnsi="Calibri"/>
          <w:spacing w:val="7"/>
          <w:w w:val="115"/>
          <w:sz w:val="18"/>
        </w:rPr>
        <w:t> </w:t>
      </w:r>
      <w:r>
        <w:rPr>
          <w:rFonts w:ascii="Calibri" w:hAnsi="Calibri"/>
          <w:w w:val="115"/>
          <w:sz w:val="18"/>
        </w:rPr>
        <w:t>online)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7"/>
        <w:rPr>
          <w:rFonts w:ascii="Calibri"/>
          <w:sz w:val="19"/>
        </w:rPr>
      </w:pPr>
    </w:p>
    <w:p>
      <w:pPr>
        <w:pStyle w:val="BodyText"/>
        <w:spacing w:line="244" w:lineRule="auto"/>
        <w:ind w:left="391" w:right="474" w:firstLine="298"/>
        <w:jc w:val="both"/>
      </w:pPr>
      <w:r>
        <w:rPr/>
        <w:t>We</w:t>
      </w:r>
      <w:r>
        <w:rPr>
          <w:spacing w:val="13"/>
        </w:rPr>
        <w:t> </w:t>
      </w:r>
      <w:r>
        <w:rPr/>
        <w:t>next</w:t>
      </w:r>
      <w:r>
        <w:rPr>
          <w:spacing w:val="13"/>
        </w:rPr>
        <w:t> </w:t>
      </w:r>
      <w:r>
        <w:rPr/>
        <w:t>analyse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stances</w:t>
      </w:r>
      <w:r>
        <w:rPr>
          <w:spacing w:val="14"/>
        </w:rPr>
        <w:t> </w:t>
      </w:r>
      <w:r>
        <w:rPr/>
        <w:t>expressed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comments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diﬀerent</w:t>
      </w:r>
      <w:r>
        <w:rPr>
          <w:spacing w:val="14"/>
        </w:rPr>
        <w:t> </w:t>
      </w:r>
      <w:r>
        <w:rPr/>
        <w:t>types</w:t>
      </w:r>
      <w:r>
        <w:rPr>
          <w:spacing w:val="-42"/>
        </w:rPr>
        <w:t> </w:t>
      </w:r>
      <w:r>
        <w:rPr>
          <w:w w:val="95"/>
        </w:rPr>
        <w:t>of rumours in our datasets. Figure </w:t>
      </w:r>
      <w:hyperlink w:history="true" w:anchor="_bookmark4">
        <w:r>
          <w:rPr>
            <w:color w:val="0000FF"/>
            <w:w w:val="95"/>
          </w:rPr>
          <w:t>4 </w:t>
        </w:r>
      </w:hyperlink>
      <w:r>
        <w:rPr>
          <w:w w:val="95"/>
        </w:rPr>
        <w:t>shows examples of diﬀerent types of tweets.</w:t>
      </w:r>
      <w:r>
        <w:rPr>
          <w:spacing w:val="1"/>
          <w:w w:val="95"/>
        </w:rPr>
        <w:t> </w:t>
      </w:r>
      <w:r>
        <w:rPr>
          <w:w w:val="95"/>
        </w:rPr>
        <w:t>Figure </w:t>
      </w:r>
      <w:hyperlink w:history="true" w:anchor="_bookmark4">
        <w:r>
          <w:rPr>
            <w:color w:val="0000FF"/>
            <w:w w:val="95"/>
          </w:rPr>
          <w:t>4</w:t>
        </w:r>
      </w:hyperlink>
      <w:r>
        <w:rPr>
          <w:w w:val="95"/>
        </w:rPr>
        <w:t>(a) shows an example false rumour (misinformation) tweet and its com-</w:t>
      </w:r>
      <w:r>
        <w:rPr>
          <w:spacing w:val="1"/>
          <w:w w:val="95"/>
        </w:rPr>
        <w:t> </w:t>
      </w:r>
      <w:r>
        <w:rPr/>
        <w:t>ments. It can be seen that most comments contain questioning phrases such as</w:t>
      </w:r>
      <w:r>
        <w:rPr>
          <w:spacing w:val="1"/>
        </w:rPr>
        <w:t> </w:t>
      </w:r>
      <w:r>
        <w:rPr/>
        <w:t>“No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tru,</w:t>
      </w:r>
      <w:r>
        <w:rPr>
          <w:spacing w:val="1"/>
        </w:rPr>
        <w:t> </w:t>
      </w:r>
      <w:r>
        <w:rPr/>
        <w:t>right?”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“Source?”</w:t>
      </w:r>
      <w:r>
        <w:rPr>
          <w:spacing w:val="1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30</w:t>
        </w:r>
      </w:hyperlink>
      <w:r>
        <w:rPr/>
        <w:t>].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other</w:t>
      </w:r>
      <w:r>
        <w:rPr>
          <w:spacing w:val="44"/>
        </w:rPr>
        <w:t> </w:t>
      </w:r>
      <w:r>
        <w:rPr/>
        <w:t>hand</w:t>
      </w:r>
      <w:r>
        <w:rPr>
          <w:spacing w:val="44"/>
        </w:rPr>
        <w:t> </w:t>
      </w:r>
      <w:r>
        <w:rPr/>
        <w:t>Fig. </w:t>
      </w:r>
      <w:hyperlink w:history="true" w:anchor="_bookmark4">
        <w:r>
          <w:rPr>
            <w:color w:val="0000FF"/>
          </w:rPr>
          <w:t>4</w:t>
        </w:r>
      </w:hyperlink>
      <w:r>
        <w:rPr/>
        <w:t>(b)</w:t>
      </w:r>
      <w:r>
        <w:rPr>
          <w:spacing w:val="1"/>
        </w:rPr>
        <w:t> </w:t>
      </w:r>
      <w:r>
        <w:rPr/>
        <w:t>shows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non-rumour</w:t>
      </w:r>
      <w:r>
        <w:rPr>
          <w:spacing w:val="21"/>
        </w:rPr>
        <w:t> </w:t>
      </w:r>
      <w:r>
        <w:rPr/>
        <w:t>(truthful</w:t>
      </w:r>
      <w:r>
        <w:rPr>
          <w:spacing w:val="21"/>
        </w:rPr>
        <w:t> </w:t>
      </w:r>
      <w:r>
        <w:rPr/>
        <w:t>information)</w:t>
      </w:r>
      <w:r>
        <w:rPr>
          <w:spacing w:val="22"/>
        </w:rPr>
        <w:t> </w:t>
      </w:r>
      <w:r>
        <w:rPr/>
        <w:t>tweet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comments.</w:t>
      </w:r>
      <w:r>
        <w:rPr>
          <w:spacing w:val="-41"/>
        </w:rPr>
        <w:t> </w:t>
      </w:r>
      <w:r>
        <w:rPr/>
        <w:t>It can be seen that there are more presence of Favour stance in the comments.</w:t>
      </w:r>
      <w:r>
        <w:rPr>
          <w:spacing w:val="1"/>
        </w:rPr>
        <w:t> </w:t>
      </w:r>
      <w:r>
        <w:rPr>
          <w:w w:val="95"/>
        </w:rPr>
        <w:t>Note</w:t>
      </w:r>
      <w:r>
        <w:rPr>
          <w:spacing w:val="26"/>
          <w:w w:val="95"/>
        </w:rPr>
        <w:t> </w:t>
      </w:r>
      <w:r>
        <w:rPr>
          <w:w w:val="95"/>
        </w:rPr>
        <w:t>also</w:t>
      </w:r>
      <w:r>
        <w:rPr>
          <w:spacing w:val="25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ﬁrst</w:t>
      </w:r>
      <w:r>
        <w:rPr>
          <w:spacing w:val="25"/>
          <w:w w:val="95"/>
        </w:rPr>
        <w:t> </w:t>
      </w:r>
      <w:r>
        <w:rPr>
          <w:w w:val="95"/>
        </w:rPr>
        <w:t>user</w:t>
      </w:r>
      <w:r>
        <w:rPr>
          <w:spacing w:val="25"/>
          <w:w w:val="95"/>
        </w:rPr>
        <w:t> </w:t>
      </w:r>
      <w:r>
        <w:rPr>
          <w:w w:val="95"/>
        </w:rPr>
        <w:t>comment</w:t>
      </w:r>
      <w:r>
        <w:rPr>
          <w:spacing w:val="26"/>
          <w:w w:val="95"/>
        </w:rPr>
        <w:t> </w:t>
      </w:r>
      <w:r>
        <w:rPr>
          <w:w w:val="95"/>
        </w:rPr>
        <w:t>appeared</w:t>
      </w:r>
      <w:r>
        <w:rPr>
          <w:spacing w:val="25"/>
          <w:w w:val="95"/>
        </w:rPr>
        <w:t> </w:t>
      </w:r>
      <w:r>
        <w:rPr>
          <w:w w:val="95"/>
        </w:rPr>
        <w:t>at</w:t>
      </w:r>
      <w:r>
        <w:rPr>
          <w:spacing w:val="25"/>
          <w:w w:val="95"/>
        </w:rPr>
        <w:t> </w:t>
      </w:r>
      <w:r>
        <w:rPr>
          <w:w w:val="95"/>
        </w:rPr>
        <w:t>only</w:t>
      </w:r>
      <w:r>
        <w:rPr>
          <w:spacing w:val="25"/>
          <w:w w:val="95"/>
        </w:rPr>
        <w:t> </w:t>
      </w:r>
      <w:r>
        <w:rPr>
          <w:w w:val="95"/>
        </w:rPr>
        <w:t>0.67</w:t>
      </w:r>
      <w:r>
        <w:rPr>
          <w:spacing w:val="3"/>
          <w:w w:val="95"/>
        </w:rPr>
        <w:t> </w:t>
      </w:r>
      <w:r>
        <w:rPr>
          <w:w w:val="95"/>
        </w:rPr>
        <w:t>min</w:t>
      </w:r>
      <w:r>
        <w:rPr>
          <w:spacing w:val="25"/>
          <w:w w:val="95"/>
        </w:rPr>
        <w:t> </w:t>
      </w:r>
      <w:r>
        <w:rPr>
          <w:w w:val="95"/>
        </w:rPr>
        <w:t>after</w:t>
      </w:r>
      <w:r>
        <w:rPr>
          <w:spacing w:val="24"/>
          <w:w w:val="95"/>
        </w:rPr>
        <w:t> </w:t>
      </w:r>
      <w:r>
        <w:rPr>
          <w:w w:val="95"/>
        </w:rPr>
        <w:t>publication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original</w:t>
      </w:r>
      <w:r>
        <w:rPr>
          <w:spacing w:val="22"/>
        </w:rPr>
        <w:t> </w:t>
      </w:r>
      <w:r>
        <w:rPr/>
        <w:t>tweet.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0" w:hanging="523"/>
        <w:jc w:val="left"/>
      </w:pPr>
      <w:bookmarkStart w:name="5.3 Our Stance-Tranfer Models Versus Bas" w:id="24"/>
      <w:bookmarkEnd w:id="24"/>
      <w:r>
        <w:rPr>
          <w:b w:val="0"/>
        </w:rPr>
      </w:r>
      <w:bookmarkStart w:name="5.3 Our Stance-Tranfer Models Versus Bas" w:id="25"/>
      <w:bookmarkEnd w:id="25"/>
      <w:r>
        <w:rPr>
          <w:w w:val="110"/>
        </w:rPr>
        <w:t>Ou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Stance-Tranfer</w:t>
      </w:r>
      <w:r>
        <w:rPr>
          <w:spacing w:val="2"/>
          <w:w w:val="110"/>
        </w:rPr>
        <w:t> </w:t>
      </w:r>
      <w:r>
        <w:rPr>
          <w:w w:val="110"/>
        </w:rPr>
        <w:t>Models</w:t>
      </w:r>
      <w:r>
        <w:rPr>
          <w:spacing w:val="2"/>
          <w:w w:val="110"/>
        </w:rPr>
        <w:t> </w:t>
      </w:r>
      <w:r>
        <w:rPr>
          <w:w w:val="110"/>
        </w:rPr>
        <w:t>Versus</w:t>
      </w:r>
      <w:r>
        <w:rPr>
          <w:spacing w:val="1"/>
          <w:w w:val="110"/>
        </w:rPr>
        <w:t> </w:t>
      </w:r>
      <w:r>
        <w:rPr>
          <w:w w:val="110"/>
        </w:rPr>
        <w:t>Baseline</w:t>
      </w:r>
      <w:r>
        <w:rPr>
          <w:spacing w:val="2"/>
          <w:w w:val="110"/>
        </w:rPr>
        <w:t> </w:t>
      </w:r>
      <w:r>
        <w:rPr>
          <w:w w:val="110"/>
        </w:rPr>
        <w:t>Models</w:t>
      </w:r>
    </w:p>
    <w:p>
      <w:pPr>
        <w:pStyle w:val="BodyText"/>
        <w:spacing w:line="244" w:lineRule="auto" w:before="164"/>
        <w:ind w:left="391" w:right="476"/>
        <w:jc w:val="both"/>
      </w:pP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 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stance-based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Stance-CNN+BiLSTM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Stance-BERT</w:t>
      </w:r>
      <w:r>
        <w:rPr>
          <w:spacing w:val="3"/>
        </w:rPr>
        <w:t> </w:t>
      </w:r>
      <w:r>
        <w:rPr/>
        <w:t>yield</w:t>
      </w:r>
      <w:r>
        <w:rPr>
          <w:spacing w:val="4"/>
        </w:rPr>
        <w:t> </w:t>
      </w:r>
      <w:r>
        <w:rPr/>
        <w:t>signiﬁcantly</w:t>
      </w:r>
      <w:r>
        <w:rPr>
          <w:spacing w:val="4"/>
        </w:rPr>
        <w:t> </w:t>
      </w:r>
      <w:r>
        <w:rPr/>
        <w:t>better</w:t>
      </w:r>
      <w:r>
        <w:rPr>
          <w:spacing w:val="3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methods</w:t>
      </w:r>
      <w:r>
        <w:rPr>
          <w:spacing w:val="3"/>
        </w:rPr>
        <w:t> </w:t>
      </w:r>
      <w:r>
        <w:rPr/>
        <w:t>over-</w:t>
      </w:r>
    </w:p>
    <w:p>
      <w:pPr>
        <w:spacing w:after="0" w:line="244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before="64"/>
        <w:ind w:left="108" w:right="761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w w:val="105"/>
          <w:sz w:val="18"/>
        </w:rPr>
        <w:t>Table</w:t>
      </w:r>
      <w:r>
        <w:rPr>
          <w:rFonts w:ascii="Calibri" w:hAnsi="Calibri"/>
          <w:b/>
          <w:spacing w:val="1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2.</w:t>
      </w:r>
      <w:r>
        <w:rPr>
          <w:rFonts w:ascii="Calibri" w:hAnsi="Calibri"/>
          <w:b/>
          <w:spacing w:val="1"/>
          <w:w w:val="105"/>
          <w:sz w:val="18"/>
        </w:rPr>
        <w:t> </w:t>
      </w:r>
      <w:bookmarkStart w:name="_bookmark5" w:id="26"/>
      <w:bookmarkEnd w:id="26"/>
      <w:r>
        <w:rPr>
          <w:rFonts w:ascii="Calibri" w:hAnsi="Calibri"/>
          <w:w w:val="105"/>
          <w:sz w:val="18"/>
        </w:rPr>
        <w:t>Rumour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detection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results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(F1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score)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based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on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the  60-min  window.  Bold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indicates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the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best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result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for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each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column.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Stars  (*)  indicate  statistical  signiﬁcance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against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four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baselines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with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Bonferroni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correction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under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the  corrected  t-test  [</w:t>
      </w:r>
      <w:hyperlink w:history="true" w:anchor="_bookmark29">
        <w:r>
          <w:rPr>
            <w:rFonts w:ascii="Calibri" w:hAnsi="Calibri"/>
            <w:color w:val="0000FF"/>
            <w:w w:val="105"/>
            <w:sz w:val="18"/>
          </w:rPr>
          <w:t>21</w:t>
        </w:r>
      </w:hyperlink>
      <w:r>
        <w:rPr>
          <w:rFonts w:ascii="Calibri" w:hAnsi="Calibri"/>
          <w:w w:val="105"/>
          <w:sz w:val="18"/>
        </w:rPr>
        <w:t>]  in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5-fold</w:t>
      </w:r>
      <w:r>
        <w:rPr>
          <w:rFonts w:ascii="Calibri" w:hAnsi="Calibri"/>
          <w:spacing w:val="19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cross</w:t>
      </w:r>
      <w:r>
        <w:rPr>
          <w:rFonts w:ascii="Calibri" w:hAnsi="Calibri"/>
          <w:spacing w:val="19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validation</w:t>
      </w:r>
      <w:r>
        <w:rPr>
          <w:rFonts w:ascii="Calibri" w:hAnsi="Calibri"/>
          <w:spacing w:val="19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experiments.</w:t>
      </w:r>
    </w:p>
    <w:p>
      <w:pPr>
        <w:pStyle w:val="BodyText"/>
        <w:spacing w:before="8"/>
        <w:rPr>
          <w:rFonts w:ascii="Calibri"/>
          <w:sz w:val="16"/>
        </w:rPr>
      </w:pPr>
    </w:p>
    <w:tbl>
      <w:tblPr>
        <w:tblW w:w="0" w:type="auto"/>
        <w:jc w:val="left"/>
        <w:tblInd w:w="112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705"/>
        <w:gridCol w:w="499"/>
        <w:gridCol w:w="499"/>
        <w:gridCol w:w="499"/>
        <w:gridCol w:w="499"/>
        <w:gridCol w:w="705"/>
        <w:gridCol w:w="499"/>
        <w:gridCol w:w="499"/>
        <w:gridCol w:w="499"/>
        <w:gridCol w:w="495"/>
      </w:tblGrid>
      <w:tr>
        <w:trPr>
          <w:trHeight w:val="210" w:hRule="atLeast"/>
        </w:trPr>
        <w:tc>
          <w:tcPr>
            <w:tcW w:w="1512" w:type="dxa"/>
            <w:vMerge w:val="restart"/>
            <w:tcBorders>
              <w:left w:val="nil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5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7"/>
              <w:ind w:left="43"/>
              <w:rPr>
                <w:sz w:val="14"/>
              </w:rPr>
            </w:pPr>
            <w:r>
              <w:rPr>
                <w:w w:val="125"/>
                <w:sz w:val="14"/>
              </w:rPr>
              <w:t>Twitter15</w:t>
            </w:r>
          </w:p>
        </w:tc>
        <w:tc>
          <w:tcPr>
            <w:tcW w:w="2697" w:type="dxa"/>
            <w:gridSpan w:val="5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17"/>
              <w:ind w:left="45"/>
              <w:rPr>
                <w:sz w:val="14"/>
              </w:rPr>
            </w:pPr>
            <w:r>
              <w:rPr>
                <w:w w:val="125"/>
                <w:sz w:val="14"/>
              </w:rPr>
              <w:t>Twitter16</w:t>
            </w:r>
          </w:p>
        </w:tc>
      </w:tr>
      <w:tr>
        <w:trPr>
          <w:trHeight w:val="204" w:hRule="atLeast"/>
        </w:trPr>
        <w:tc>
          <w:tcPr>
            <w:tcW w:w="1512" w:type="dxa"/>
            <w:vMerge/>
            <w:tcBorders>
              <w:top w:val="nil"/>
              <w:left w:val="nil"/>
              <w:bottom w:val="single" w:sz="8" w:space="0" w:color="7F7F7F"/>
              <w:right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3"/>
              <w:rPr>
                <w:sz w:val="14"/>
              </w:rPr>
            </w:pPr>
            <w:r>
              <w:rPr>
                <w:w w:val="120"/>
                <w:sz w:val="14"/>
              </w:rPr>
              <w:t>MacroF1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3"/>
              <w:rPr>
                <w:sz w:val="14"/>
              </w:rPr>
            </w:pPr>
            <w:r>
              <w:rPr>
                <w:w w:val="140"/>
                <w:sz w:val="14"/>
              </w:rPr>
              <w:t>NR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55"/>
                <w:sz w:val="14"/>
              </w:rPr>
              <w:t>FR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60"/>
                <w:sz w:val="14"/>
              </w:rPr>
              <w:t>TR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w w:val="140"/>
                <w:sz w:val="14"/>
              </w:rPr>
              <w:t>UR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w w:val="120"/>
                <w:sz w:val="14"/>
              </w:rPr>
              <w:t>MacroF1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w w:val="140"/>
                <w:sz w:val="14"/>
              </w:rPr>
              <w:t>NR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6"/>
              <w:rPr>
                <w:sz w:val="14"/>
              </w:rPr>
            </w:pPr>
            <w:r>
              <w:rPr>
                <w:w w:val="155"/>
                <w:sz w:val="14"/>
              </w:rPr>
              <w:t>FR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6"/>
              <w:ind w:left="46"/>
              <w:rPr>
                <w:sz w:val="14"/>
              </w:rPr>
            </w:pPr>
            <w:r>
              <w:rPr>
                <w:w w:val="160"/>
                <w:sz w:val="14"/>
              </w:rPr>
              <w:t>TR</w:t>
            </w:r>
          </w:p>
        </w:tc>
        <w:tc>
          <w:tcPr>
            <w:tcW w:w="495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nil"/>
            </w:tcBorders>
          </w:tcPr>
          <w:p>
            <w:pPr>
              <w:pStyle w:val="TableParagraph"/>
              <w:spacing w:before="6"/>
              <w:ind w:left="46"/>
              <w:rPr>
                <w:sz w:val="14"/>
              </w:rPr>
            </w:pPr>
            <w:r>
              <w:rPr>
                <w:w w:val="140"/>
                <w:sz w:val="14"/>
              </w:rPr>
              <w:t>UR</w:t>
            </w:r>
          </w:p>
        </w:tc>
      </w:tr>
      <w:tr>
        <w:trPr>
          <w:trHeight w:val="217" w:hRule="atLeast"/>
        </w:trPr>
        <w:tc>
          <w:tcPr>
            <w:tcW w:w="1512" w:type="dxa"/>
            <w:tcBorders>
              <w:top w:val="single" w:sz="8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w w:val="125"/>
                <w:sz w:val="14"/>
              </w:rPr>
              <w:t>SVM</w:t>
            </w:r>
            <w:r>
              <w:rPr>
                <w:spacing w:val="3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[</w:t>
            </w:r>
            <w:hyperlink w:history="true" w:anchor="_bookmark38">
              <w:r>
                <w:rPr>
                  <w:color w:val="0000FF"/>
                  <w:w w:val="125"/>
                  <w:sz w:val="14"/>
                </w:rPr>
                <w:t>30</w:t>
              </w:r>
            </w:hyperlink>
            <w:r>
              <w:rPr>
                <w:w w:val="125"/>
                <w:sz w:val="14"/>
              </w:rPr>
              <w:t>]</w:t>
            </w:r>
          </w:p>
        </w:tc>
        <w:tc>
          <w:tcPr>
            <w:tcW w:w="705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0.345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0.380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w w:val="115"/>
                <w:sz w:val="14"/>
              </w:rPr>
              <w:t>0.330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w w:val="115"/>
                <w:sz w:val="14"/>
              </w:rPr>
              <w:t>0.320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0.350</w:t>
            </w:r>
          </w:p>
        </w:tc>
        <w:tc>
          <w:tcPr>
            <w:tcW w:w="705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0.338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0.420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0.190</w:t>
            </w:r>
          </w:p>
        </w:tc>
        <w:tc>
          <w:tcPr>
            <w:tcW w:w="499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0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0.330</w:t>
            </w:r>
          </w:p>
        </w:tc>
        <w:tc>
          <w:tcPr>
            <w:tcW w:w="495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0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0.410</w:t>
            </w:r>
          </w:p>
        </w:tc>
      </w:tr>
      <w:tr>
        <w:trPr>
          <w:trHeight w:val="216" w:hRule="atLeast"/>
        </w:trPr>
        <w:tc>
          <w:tcPr>
            <w:tcW w:w="15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MT-ES</w:t>
            </w:r>
            <w:r>
              <w:rPr>
                <w:spacing w:val="20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[</w:t>
            </w:r>
            <w:r>
              <w:rPr>
                <w:color w:val="0000FF"/>
                <w:w w:val="125"/>
                <w:sz w:val="14"/>
              </w:rPr>
              <w:t>15</w:t>
            </w:r>
            <w:r>
              <w:rPr>
                <w:w w:val="125"/>
                <w:sz w:val="14"/>
              </w:rPr>
              <w:t>]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0.460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0.350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0.480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0.600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0.410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0.470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0.390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0.480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0.600</w:t>
            </w:r>
          </w:p>
        </w:tc>
        <w:tc>
          <w:tcPr>
            <w:tcW w:w="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0.410</w:t>
            </w:r>
          </w:p>
        </w:tc>
      </w:tr>
      <w:tr>
        <w:trPr>
          <w:trHeight w:val="216" w:hRule="atLeast"/>
        </w:trPr>
        <w:tc>
          <w:tcPr>
            <w:tcW w:w="15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GRU-RNN</w:t>
            </w:r>
            <w:r>
              <w:rPr>
                <w:spacing w:val="25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[</w:t>
            </w:r>
            <w:r>
              <w:rPr>
                <w:color w:val="0000FF"/>
                <w:w w:val="125"/>
                <w:sz w:val="14"/>
              </w:rPr>
              <w:t>12</w:t>
            </w:r>
            <w:r>
              <w:rPr>
                <w:w w:val="125"/>
                <w:sz w:val="14"/>
              </w:rPr>
              <w:t>]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0.644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0.684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0.634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0.688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0.571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0.609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0.617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0.715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0.577</w:t>
            </w:r>
          </w:p>
        </w:tc>
        <w:tc>
          <w:tcPr>
            <w:tcW w:w="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0.527</w:t>
            </w:r>
          </w:p>
        </w:tc>
      </w:tr>
      <w:tr>
        <w:trPr>
          <w:trHeight w:val="216" w:hRule="atLeast"/>
        </w:trPr>
        <w:tc>
          <w:tcPr>
            <w:tcW w:w="15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25"/>
                <w:sz w:val="14"/>
              </w:rPr>
              <w:t>TD-RvNN</w:t>
            </w:r>
            <w:r>
              <w:rPr>
                <w:spacing w:val="3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[</w:t>
            </w:r>
            <w:hyperlink w:history="true" w:anchor="_bookmark24">
              <w:r>
                <w:rPr>
                  <w:color w:val="0000FF"/>
                  <w:w w:val="125"/>
                  <w:sz w:val="14"/>
                </w:rPr>
                <w:t>16</w:t>
              </w:r>
            </w:hyperlink>
            <w:r>
              <w:rPr>
                <w:w w:val="125"/>
                <w:sz w:val="14"/>
              </w:rPr>
              <w:t>]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0.700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0.630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0.710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0.800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0.660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0.695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0.580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0.670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0.840</w:t>
            </w:r>
          </w:p>
        </w:tc>
        <w:tc>
          <w:tcPr>
            <w:tcW w:w="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0.690</w:t>
            </w:r>
          </w:p>
        </w:tc>
      </w:tr>
      <w:tr>
        <w:trPr>
          <w:trHeight w:val="216" w:hRule="atLeast"/>
        </w:trPr>
        <w:tc>
          <w:tcPr>
            <w:tcW w:w="15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35"/>
                <w:sz w:val="14"/>
              </w:rPr>
              <w:t>Stance-CNN+LSTM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97" w:lineRule="exact" w:before="0"/>
              <w:ind w:left="43"/>
              <w:rPr>
                <w:rFonts w:ascii="Lucida Sans Unicode" w:hAnsi="Lucida Sans Unicode"/>
                <w:sz w:val="14"/>
              </w:rPr>
            </w:pPr>
            <w:r>
              <w:rPr>
                <w:w w:val="110"/>
                <w:sz w:val="14"/>
              </w:rPr>
              <w:t>0.735</w:t>
            </w:r>
            <w:r>
              <w:rPr>
                <w:rFonts w:ascii="Lucida Sans Unicode" w:hAnsi="Lucida Sans Unicode"/>
                <w:w w:val="110"/>
                <w:sz w:val="14"/>
                <w:vertAlign w:val="superscript"/>
              </w:rPr>
              <w:t>∗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w w:val="115"/>
                <w:sz w:val="14"/>
              </w:rPr>
              <w:t>0.680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0.735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15"/>
                <w:sz w:val="14"/>
              </w:rPr>
              <w:t>0.785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0.740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97" w:lineRule="exact" w:before="0"/>
              <w:ind w:left="45"/>
              <w:rPr>
                <w:rFonts w:ascii="Lucida Sans Unicode" w:hAnsi="Lucida Sans Unicode"/>
                <w:sz w:val="14"/>
              </w:rPr>
            </w:pPr>
            <w:r>
              <w:rPr>
                <w:w w:val="110"/>
                <w:sz w:val="14"/>
              </w:rPr>
              <w:t>0.740</w:t>
            </w:r>
            <w:r>
              <w:rPr>
                <w:rFonts w:ascii="Lucida Sans Unicode" w:hAnsi="Lucida Sans Unicode"/>
                <w:w w:val="110"/>
                <w:sz w:val="14"/>
                <w:vertAlign w:val="superscript"/>
              </w:rPr>
              <w:t>∗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w w:val="115"/>
                <w:sz w:val="14"/>
              </w:rPr>
              <w:t>0.690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0.680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0.780</w:t>
            </w:r>
          </w:p>
        </w:tc>
        <w:tc>
          <w:tcPr>
            <w:tcW w:w="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6"/>
              <w:rPr>
                <w:sz w:val="14"/>
              </w:rPr>
            </w:pPr>
            <w:r>
              <w:rPr>
                <w:w w:val="115"/>
                <w:sz w:val="14"/>
              </w:rPr>
              <w:t>0.810</w:t>
            </w:r>
          </w:p>
        </w:tc>
      </w:tr>
      <w:tr>
        <w:trPr>
          <w:trHeight w:val="216" w:hRule="atLeast"/>
        </w:trPr>
        <w:tc>
          <w:tcPr>
            <w:tcW w:w="15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35"/>
                <w:sz w:val="14"/>
              </w:rPr>
              <w:t>Stance-BERT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0.823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0.850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0.796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0.852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0.794</w:t>
            </w:r>
          </w:p>
        </w:tc>
        <w:tc>
          <w:tcPr>
            <w:tcW w:w="7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97" w:lineRule="exact" w:before="0"/>
              <w:ind w:left="45"/>
              <w:rPr>
                <w:rFonts w:ascii="Lucida Sans Unicode" w:hAnsi="Lucida Sans Unicode"/>
                <w:sz w:val="14"/>
              </w:rPr>
            </w:pPr>
            <w:r>
              <w:rPr>
                <w:b/>
                <w:w w:val="125"/>
                <w:sz w:val="14"/>
              </w:rPr>
              <w:t>0.825</w:t>
            </w:r>
            <w:r>
              <w:rPr>
                <w:rFonts w:ascii="Lucida Sans Unicode" w:hAnsi="Lucida Sans Unicode"/>
                <w:w w:val="125"/>
                <w:sz w:val="14"/>
                <w:vertAlign w:val="superscript"/>
              </w:rPr>
              <w:t>∗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5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0.826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0.766</w:t>
            </w:r>
          </w:p>
        </w:tc>
        <w:tc>
          <w:tcPr>
            <w:tcW w:w="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0.856</w:t>
            </w:r>
          </w:p>
        </w:tc>
        <w:tc>
          <w:tcPr>
            <w:tcW w:w="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4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0.850</w:t>
            </w:r>
          </w:p>
        </w:tc>
      </w:tr>
    </w:tbl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BodyText"/>
        <w:spacing w:line="244" w:lineRule="auto"/>
        <w:ind w:left="108" w:right="757"/>
        <w:jc w:val="both"/>
      </w:pPr>
      <w:r>
        <w:rPr/>
        <w:t>all.</w:t>
      </w:r>
      <w:r>
        <w:rPr>
          <w:spacing w:val="25"/>
        </w:rPr>
        <w:t> </w:t>
      </w:r>
      <w:r>
        <w:rPr/>
        <w:t>Especially</w:t>
      </w:r>
      <w:r>
        <w:rPr>
          <w:spacing w:val="26"/>
        </w:rPr>
        <w:t> </w:t>
      </w:r>
      <w:r>
        <w:rPr/>
        <w:t>Stance-BERT</w:t>
      </w:r>
      <w:r>
        <w:rPr>
          <w:spacing w:val="25"/>
        </w:rPr>
        <w:t> </w:t>
      </w:r>
      <w:r>
        <w:rPr/>
        <w:t>performs</w:t>
      </w:r>
      <w:r>
        <w:rPr>
          <w:spacing w:val="26"/>
        </w:rPr>
        <w:t> </w:t>
      </w:r>
      <w:r>
        <w:rPr/>
        <w:t>consistently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best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class.</w:t>
      </w:r>
      <w:r>
        <w:rPr>
          <w:spacing w:val="26"/>
        </w:rPr>
        <w:t> </w:t>
      </w:r>
      <w:r>
        <w:rPr/>
        <w:t>Only</w:t>
      </w:r>
      <w:r>
        <w:rPr>
          <w:spacing w:val="1"/>
        </w:rPr>
        <w:t> </w:t>
      </w:r>
      <w:r>
        <w:rPr/>
        <w:t>for the True Rumour class, it seems that stance-CNN+LSTM performs slightly</w:t>
      </w:r>
      <w:r>
        <w:rPr>
          <w:spacing w:val="1"/>
        </w:rPr>
        <w:t> </w:t>
      </w:r>
      <w:r>
        <w:rPr/>
        <w:t>worse than TD-RvNN, the propagation tree-based model. This can be explained</w:t>
      </w:r>
      <w:r>
        <w:rPr>
          <w:spacing w:val="1"/>
        </w:rPr>
        <w:t> </w:t>
      </w:r>
      <w:r>
        <w:rPr/>
        <w:t>by that for the true rumours, the stance information</w:t>
      </w:r>
      <w:r>
        <w:rPr>
          <w:spacing w:val="1"/>
        </w:rPr>
        <w:t> </w:t>
      </w:r>
      <w:r>
        <w:rPr/>
        <w:t>is harder to capture. It</w:t>
      </w:r>
      <w:r>
        <w:rPr>
          <w:spacing w:val="1"/>
        </w:rPr>
        <w:t> </w:t>
      </w:r>
      <w:r>
        <w:rPr/>
        <w:t>appears that the tree-structure neural network TD-RvNN model performs worse</w:t>
      </w:r>
      <w:r>
        <w:rPr>
          <w:spacing w:val="1"/>
        </w:rPr>
        <w:t> </w:t>
      </w:r>
      <w:r>
        <w:rPr/>
        <w:t>than our models in general. It conﬁrms that the structural information can con-</w:t>
      </w:r>
      <w:r>
        <w:rPr>
          <w:spacing w:val="1"/>
        </w:rPr>
        <w:t> </w:t>
      </w:r>
      <w:r>
        <w:rPr/>
        <w:t>tribute the rumor detection to some extent, but for early detection, the average</w:t>
      </w:r>
      <w:r>
        <w:rPr>
          <w:spacing w:val="1"/>
        </w:rPr>
        <w:t> </w:t>
      </w:r>
      <w:r>
        <w:rPr/>
        <w:t>length of tree nodes can only get up to 5, and can not capture suﬃcient propa-</w:t>
      </w:r>
      <w:r>
        <w:rPr>
          <w:spacing w:val="1"/>
        </w:rPr>
        <w:t> </w:t>
      </w:r>
      <w:r>
        <w:rPr/>
        <w:t>gation</w:t>
      </w:r>
      <w:r>
        <w:rPr>
          <w:spacing w:val="20"/>
        </w:rPr>
        <w:t> </w:t>
      </w:r>
      <w:r>
        <w:rPr/>
        <w:t>signals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eﬀective</w:t>
      </w:r>
      <w:r>
        <w:rPr>
          <w:spacing w:val="20"/>
        </w:rPr>
        <w:t> </w:t>
      </w:r>
      <w:r>
        <w:rPr/>
        <w:t>rumour</w:t>
      </w:r>
      <w:r>
        <w:rPr>
          <w:spacing w:val="21"/>
        </w:rPr>
        <w:t> </w:t>
      </w:r>
      <w:r>
        <w:rPr/>
        <w:t>detection.</w:t>
      </w:r>
    </w:p>
    <w:p>
      <w:pPr>
        <w:pStyle w:val="BodyText"/>
        <w:spacing w:line="242" w:lineRule="auto"/>
        <w:ind w:left="108" w:right="755" w:firstLine="298"/>
        <w:jc w:val="both"/>
      </w:pP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MT-ES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badly</w:t>
      </w:r>
      <w:r>
        <w:rPr>
          <w:spacing w:val="1"/>
        </w:rPr>
        <w:t> </w:t>
      </w:r>
      <w:r>
        <w:rPr/>
        <w:t>compared with other baselines. Even though the SVM model uses some expres-</w:t>
      </w:r>
      <w:r>
        <w:rPr>
          <w:spacing w:val="1"/>
        </w:rPr>
        <w:t> </w:t>
      </w:r>
      <w:r>
        <w:rPr/>
        <w:t>sion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capture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stance</w:t>
      </w:r>
      <w:r>
        <w:rPr>
          <w:spacing w:val="39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from</w:t>
      </w:r>
      <w:r>
        <w:rPr>
          <w:spacing w:val="39"/>
        </w:rPr>
        <w:t> </w:t>
      </w:r>
      <w:r>
        <w:rPr/>
        <w:t>user</w:t>
      </w:r>
      <w:r>
        <w:rPr>
          <w:spacing w:val="39"/>
        </w:rPr>
        <w:t> </w:t>
      </w:r>
      <w:r>
        <w:rPr/>
        <w:t>comments,</w:t>
      </w:r>
      <w:r>
        <w:rPr>
          <w:spacing w:val="40"/>
        </w:rPr>
        <w:t> </w:t>
      </w:r>
      <w:r>
        <w:rPr/>
        <w:t>but</w:t>
      </w:r>
      <w:r>
        <w:rPr>
          <w:spacing w:val="38"/>
        </w:rPr>
        <w:t> </w:t>
      </w:r>
      <w:r>
        <w:rPr/>
        <w:t>only</w:t>
      </w:r>
      <w:r>
        <w:rPr>
          <w:spacing w:val="40"/>
        </w:rPr>
        <w:t> </w:t>
      </w:r>
      <w:r>
        <w:rPr/>
        <w:t>19.6%</w:t>
      </w:r>
      <w:r>
        <w:rPr>
          <w:spacing w:val="-42"/>
        </w:rPr>
        <w:t> </w:t>
      </w:r>
      <w:r>
        <w:rPr/>
        <w:t>and 22.2% tweets contains these keywords. It fails due to very low recall across</w:t>
      </w:r>
      <w:r>
        <w:rPr>
          <w:spacing w:val="1"/>
        </w:rPr>
        <w:t> </w:t>
      </w:r>
      <w:r>
        <w:rPr/>
        <w:t>all</w:t>
      </w:r>
      <w:r>
        <w:rPr>
          <w:spacing w:val="37"/>
        </w:rPr>
        <w:t> </w:t>
      </w:r>
      <w:r>
        <w:rPr/>
        <w:t>classes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results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low</w:t>
      </w:r>
      <w:r>
        <w:rPr>
          <w:spacing w:val="37"/>
        </w:rPr>
        <w:t> </w:t>
      </w:r>
      <w:r>
        <w:rPr/>
        <w:t>F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  <w:spacing w:val="1"/>
          <w:vertAlign w:val="baseline"/>
        </w:rPr>
        <w:t> </w:t>
      </w:r>
      <w:r>
        <w:rPr>
          <w:vertAlign w:val="baseline"/>
        </w:rPr>
        <w:t>scores</w:t>
      </w:r>
      <w:r>
        <w:rPr>
          <w:spacing w:val="37"/>
          <w:vertAlign w:val="baseline"/>
        </w:rPr>
        <w:t> </w:t>
      </w:r>
      <w:r>
        <w:rPr>
          <w:vertAlign w:val="baseline"/>
        </w:rPr>
        <w:t>across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8"/>
          <w:vertAlign w:val="baseline"/>
        </w:rPr>
        <w:t> </w:t>
      </w:r>
      <w:r>
        <w:rPr>
          <w:vertAlign w:val="baseline"/>
        </w:rPr>
        <w:t>class.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unsatisfac-</w:t>
      </w:r>
      <w:r>
        <w:rPr>
          <w:spacing w:val="-42"/>
          <w:vertAlign w:val="baseline"/>
        </w:rPr>
        <w:t> </w:t>
      </w:r>
      <w:r>
        <w:rPr>
          <w:vertAlign w:val="baseline"/>
        </w:rPr>
        <w:t>tory performance of MT-ES shows that the multi-task formulation of stance and</w:t>
      </w:r>
      <w:r>
        <w:rPr>
          <w:spacing w:val="1"/>
          <w:vertAlign w:val="baseline"/>
        </w:rPr>
        <w:t> </w:t>
      </w:r>
      <w:r>
        <w:rPr>
          <w:vertAlign w:val="baseline"/>
        </w:rPr>
        <w:t>rumour detection is far less eﬀective than our transfer learning formulation 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rumour</w:t>
      </w:r>
      <w:r>
        <w:rPr>
          <w:spacing w:val="22"/>
          <w:vertAlign w:val="baseline"/>
        </w:rPr>
        <w:t> </w:t>
      </w:r>
      <w:r>
        <w:rPr>
          <w:vertAlign w:val="baseline"/>
        </w:rPr>
        <w:t>detection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task.</w:t>
      </w:r>
    </w:p>
    <w:p>
      <w:pPr>
        <w:pStyle w:val="BodyText"/>
        <w:spacing w:line="244" w:lineRule="auto" w:before="8"/>
        <w:ind w:left="108" w:right="758" w:firstLine="298"/>
        <w:jc w:val="both"/>
      </w:pPr>
      <w:r>
        <w:rPr>
          <w:w w:val="95"/>
        </w:rPr>
        <w:t>Figure </w:t>
      </w:r>
      <w:hyperlink w:history="true" w:anchor="_bookmark6">
        <w:r>
          <w:rPr>
            <w:color w:val="0000FF"/>
            <w:w w:val="95"/>
          </w:rPr>
          <w:t>5</w:t>
        </w:r>
      </w:hyperlink>
      <w:r>
        <w:rPr>
          <w:color w:val="0000FF"/>
          <w:spacing w:val="1"/>
          <w:w w:val="95"/>
        </w:rPr>
        <w:t> </w:t>
      </w:r>
      <w:r>
        <w:rPr>
          <w:w w:val="95"/>
        </w:rPr>
        <w:t>plots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9"/>
        </w:rPr>
        <w:t> </w:t>
      </w:r>
      <w:r>
        <w:rPr>
          <w:w w:val="95"/>
        </w:rPr>
        <w:t>performance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39"/>
        </w:rPr>
        <w:t> </w:t>
      </w:r>
      <w:r>
        <w:rPr>
          <w:w w:val="95"/>
        </w:rPr>
        <w:t>diﬀerent</w:t>
      </w:r>
      <w:r>
        <w:rPr>
          <w:spacing w:val="40"/>
        </w:rPr>
        <w:t> </w:t>
      </w:r>
      <w:r>
        <w:rPr>
          <w:w w:val="95"/>
        </w:rPr>
        <w:t>models</w:t>
      </w:r>
      <w:r>
        <w:rPr>
          <w:spacing w:val="40"/>
        </w:rPr>
        <w:t> </w:t>
      </w:r>
      <w:r>
        <w:rPr>
          <w:w w:val="95"/>
        </w:rPr>
        <w:t>in</w:t>
      </w:r>
      <w:r>
        <w:rPr>
          <w:spacing w:val="39"/>
        </w:rPr>
        <w:t> </w:t>
      </w:r>
      <w:r>
        <w:rPr>
          <w:w w:val="95"/>
        </w:rPr>
        <w:t>terms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40"/>
        </w:rPr>
        <w:t> </w:t>
      </w:r>
      <w:r>
        <w:rPr>
          <w:w w:val="95"/>
        </w:rPr>
        <w:t>the</w:t>
      </w:r>
      <w:r>
        <w:rPr>
          <w:spacing w:val="39"/>
        </w:rPr>
        <w:t> </w:t>
      </w:r>
      <w:r>
        <w:rPr>
          <w:w w:val="95"/>
        </w:rPr>
        <w:t>size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time</w:t>
      </w:r>
      <w:r>
        <w:rPr>
          <w:spacing w:val="1"/>
          <w:w w:val="95"/>
        </w:rPr>
        <w:t> </w:t>
      </w:r>
      <w:r>
        <w:rPr>
          <w:w w:val="95"/>
        </w:rPr>
        <w:t>windows,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20 min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100 min,</w:t>
      </w:r>
      <w:r>
        <w:rPr>
          <w:spacing w:val="1"/>
          <w:w w:val="95"/>
        </w:rPr>
        <w:t> </w:t>
      </w:r>
      <w:r>
        <w:rPr>
          <w:w w:val="95"/>
        </w:rPr>
        <w:t>after</w:t>
      </w:r>
      <w:r>
        <w:rPr>
          <w:spacing w:val="39"/>
        </w:rPr>
        <w:t> </w:t>
      </w:r>
      <w:r>
        <w:rPr>
          <w:w w:val="95"/>
        </w:rPr>
        <w:t>publication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39"/>
        </w:rPr>
        <w:t> </w:t>
      </w:r>
      <w:r>
        <w:rPr>
          <w:w w:val="95"/>
        </w:rPr>
        <w:t>the</w:t>
      </w:r>
      <w:r>
        <w:rPr>
          <w:spacing w:val="40"/>
        </w:rPr>
        <w:t> </w:t>
      </w:r>
      <w:r>
        <w:rPr>
          <w:w w:val="95"/>
        </w:rPr>
        <w:t>source</w:t>
      </w:r>
      <w:r>
        <w:rPr>
          <w:spacing w:val="40"/>
        </w:rPr>
        <w:t> </w:t>
      </w:r>
      <w:r>
        <w:rPr>
          <w:w w:val="95"/>
        </w:rPr>
        <w:t>tweet.</w:t>
      </w:r>
      <w:r>
        <w:rPr>
          <w:spacing w:val="39"/>
        </w:rPr>
        <w:t> </w:t>
      </w:r>
      <w:r>
        <w:rPr>
          <w:w w:val="95"/>
        </w:rPr>
        <w:t>It</w:t>
      </w:r>
      <w:r>
        <w:rPr>
          <w:spacing w:val="-39"/>
          <w:w w:val="95"/>
        </w:rPr>
        <w:t> </w:t>
      </w:r>
      <w:r>
        <w:rPr/>
        <w:t>can be seen that our stance-BERT model can achieve better performance at the</w:t>
      </w:r>
      <w:r>
        <w:rPr>
          <w:spacing w:val="1"/>
        </w:rPr>
        <w:t> </w:t>
      </w:r>
      <w:r>
        <w:rPr/>
        <w:t>very early stage. The stable performance of Stance-BERT conﬁrms the strong</w:t>
      </w:r>
      <w:r>
        <w:rPr>
          <w:spacing w:val="1"/>
        </w:rPr>
        <w:t> </w:t>
      </w:r>
      <w:r>
        <w:rPr/>
        <w:t>language</w:t>
      </w:r>
      <w:r>
        <w:rPr>
          <w:spacing w:val="19"/>
        </w:rPr>
        <w:t> </w:t>
      </w:r>
      <w:r>
        <w:rPr/>
        <w:t>signals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stance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early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comments.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29" w:val="left" w:leader="none"/>
          <w:tab w:pos="630" w:val="left" w:leader="none"/>
        </w:tabs>
        <w:spacing w:line="240" w:lineRule="auto" w:before="0" w:after="0"/>
        <w:ind w:left="629" w:right="0" w:hanging="522"/>
        <w:jc w:val="left"/>
      </w:pPr>
      <w:bookmarkStart w:name="5.4 Stance-Based Models Versus Non-stanc" w:id="27"/>
      <w:bookmarkEnd w:id="27"/>
      <w:r>
        <w:rPr>
          <w:b w:val="0"/>
        </w:rPr>
      </w:r>
      <w:bookmarkStart w:name="5.4 Stance-Based Models Versus Non-stanc" w:id="28"/>
      <w:bookmarkEnd w:id="28"/>
      <w:r>
        <w:rPr>
          <w:w w:val="105"/>
        </w:rPr>
        <w:t>S</w:t>
      </w:r>
      <w:r>
        <w:rPr>
          <w:w w:val="105"/>
        </w:rPr>
        <w:t>tance-Based </w:t>
      </w:r>
      <w:r>
        <w:rPr>
          <w:spacing w:val="12"/>
          <w:w w:val="105"/>
        </w:rPr>
        <w:t> </w:t>
      </w:r>
      <w:r>
        <w:rPr>
          <w:w w:val="105"/>
        </w:rPr>
        <w:t>Models </w:t>
      </w:r>
      <w:r>
        <w:rPr>
          <w:spacing w:val="13"/>
          <w:w w:val="105"/>
        </w:rPr>
        <w:t> </w:t>
      </w:r>
      <w:r>
        <w:rPr>
          <w:w w:val="105"/>
        </w:rPr>
        <w:t>Versus </w:t>
      </w:r>
      <w:r>
        <w:rPr>
          <w:spacing w:val="13"/>
          <w:w w:val="105"/>
        </w:rPr>
        <w:t> </w:t>
      </w:r>
      <w:r>
        <w:rPr>
          <w:w w:val="105"/>
        </w:rPr>
        <w:t>Non-stance </w:t>
      </w:r>
      <w:r>
        <w:rPr>
          <w:spacing w:val="13"/>
          <w:w w:val="105"/>
        </w:rPr>
        <w:t> </w:t>
      </w:r>
      <w:r>
        <w:rPr>
          <w:w w:val="105"/>
        </w:rPr>
        <w:t>Models</w:t>
      </w:r>
    </w:p>
    <w:p>
      <w:pPr>
        <w:pStyle w:val="BodyText"/>
        <w:spacing w:line="244" w:lineRule="auto" w:before="137"/>
        <w:ind w:left="108" w:right="757"/>
        <w:jc w:val="both"/>
      </w:pP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stance</w:t>
      </w:r>
      <w:r>
        <w:rPr>
          <w:spacing w:val="44"/>
        </w:rPr>
        <w:t> </w:t>
      </w:r>
      <w:r>
        <w:rPr/>
        <w:t>features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rumour</w:t>
      </w:r>
      <w:r>
        <w:rPr>
          <w:spacing w:val="44"/>
        </w:rPr>
        <w:t> </w:t>
      </w:r>
      <w:r>
        <w:rPr/>
        <w:t>detection,</w:t>
      </w:r>
      <w:r>
        <w:rPr>
          <w:spacing w:val="44"/>
        </w:rPr>
        <w:t> </w:t>
      </w:r>
      <w:r>
        <w:rPr/>
        <w:t>we</w:t>
      </w:r>
      <w:r>
        <w:rPr>
          <w:spacing w:val="44"/>
        </w:rPr>
        <w:t> </w:t>
      </w:r>
      <w:r>
        <w:rPr/>
        <w:t>compare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Stance-CNN+BiLSTM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Stance-BERT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non-stance</w:t>
      </w:r>
      <w:r>
        <w:rPr>
          <w:spacing w:val="1"/>
        </w:rPr>
        <w:t> </w:t>
      </w:r>
      <w:r>
        <w:rPr/>
        <w:t>variants. As shown in Table </w:t>
      </w:r>
      <w:hyperlink w:history="true" w:anchor="_bookmark8">
        <w:r>
          <w:rPr>
            <w:color w:val="0000FF"/>
          </w:rPr>
          <w:t>3</w:t>
        </w:r>
      </w:hyperlink>
      <w:r>
        <w:rPr/>
        <w:t>, Stance-CNN+biLSTM outperforms its non-stance</w:t>
      </w:r>
      <w:r>
        <w:rPr>
          <w:spacing w:val="1"/>
        </w:rPr>
        <w:t> </w:t>
      </w:r>
      <w:r>
        <w:rPr/>
        <w:t>counterpart CNN+biLSTM for the overall MacroF1, and generally outperforms</w:t>
      </w:r>
      <w:r>
        <w:rPr>
          <w:spacing w:val="1"/>
        </w:rPr>
        <w:t> </w:t>
      </w:r>
      <w:r>
        <w:rPr/>
        <w:t>CNN-LSTM for each class. Stance-BERT always outperforms its variants by big</w:t>
      </w:r>
      <w:r>
        <w:rPr>
          <w:spacing w:val="1"/>
        </w:rPr>
        <w:t> </w:t>
      </w:r>
      <w:r>
        <w:rPr/>
        <w:t>margins.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Stance-BERT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tweet-comment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outperforms</w:t>
      </w:r>
      <w:r>
        <w:rPr>
          <w:spacing w:val="-42"/>
        </w:rPr>
        <w:t> </w:t>
      </w:r>
      <w:r>
        <w:rPr/>
        <w:t>Stance-BERT</w:t>
      </w:r>
      <w:r>
        <w:rPr>
          <w:spacing w:val="40"/>
        </w:rPr>
        <w:t> </w:t>
      </w:r>
      <w:r>
        <w:rPr/>
        <w:t>(comment)</w:t>
      </w:r>
      <w:r>
        <w:rPr>
          <w:spacing w:val="40"/>
        </w:rPr>
        <w:t> </w:t>
      </w:r>
      <w:r>
        <w:rPr/>
        <w:t>based</w:t>
      </w:r>
      <w:r>
        <w:rPr>
          <w:spacing w:val="39"/>
        </w:rPr>
        <w:t> </w:t>
      </w:r>
      <w:r>
        <w:rPr/>
        <w:t>on</w:t>
      </w:r>
      <w:r>
        <w:rPr>
          <w:spacing w:val="40"/>
        </w:rPr>
        <w:t> </w:t>
      </w:r>
      <w:r>
        <w:rPr/>
        <w:t>comments.</w:t>
      </w:r>
      <w:r>
        <w:rPr>
          <w:spacing w:val="4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Stance-BERT</w:t>
      </w:r>
      <w:r>
        <w:rPr>
          <w:spacing w:val="41"/>
        </w:rPr>
        <w:t> </w:t>
      </w:r>
      <w:r>
        <w:rPr/>
        <w:t>always</w:t>
      </w:r>
    </w:p>
    <w:p>
      <w:pPr>
        <w:spacing w:after="0" w:line="244" w:lineRule="auto"/>
        <w:jc w:val="both"/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4" w:lineRule="auto" w:before="103"/>
        <w:ind w:left="391" w:right="476"/>
        <w:jc w:val="both"/>
      </w:pPr>
      <w:r>
        <w:rPr>
          <w:spacing w:val="-2"/>
          <w:w w:val="105"/>
        </w:rPr>
        <w:t>outperforms the </w:t>
      </w:r>
      <w:r>
        <w:rPr>
          <w:spacing w:val="-1"/>
          <w:w w:val="105"/>
        </w:rPr>
        <w:t>other non-stance models BERT(comment), BERT(tweet) and</w:t>
      </w:r>
      <w:r>
        <w:rPr>
          <w:w w:val="105"/>
        </w:rPr>
        <w:t> </w:t>
      </w:r>
      <w:r>
        <w:rPr>
          <w:spacing w:val="-2"/>
          <w:w w:val="105"/>
        </w:rPr>
        <w:t>BERT(tweet-comment). </w:t>
      </w:r>
      <w:r>
        <w:rPr>
          <w:spacing w:val="-1"/>
          <w:w w:val="105"/>
        </w:rPr>
        <w:t>These results conﬁrm our hypothesis that the stance</w:t>
      </w:r>
      <w:r>
        <w:rPr>
          <w:w w:val="105"/>
        </w:rPr>
        <w:t> </w:t>
      </w:r>
      <w:r>
        <w:rPr/>
        <w:t>feature extracted from user comments data can eﬀectively contribute to rumour</w:t>
      </w:r>
      <w:r>
        <w:rPr>
          <w:spacing w:val="1"/>
        </w:rPr>
        <w:t> </w:t>
      </w:r>
      <w:r>
        <w:rPr>
          <w:spacing w:val="-1"/>
          <w:w w:val="105"/>
        </w:rPr>
        <w:t>detection at the </w:t>
      </w:r>
      <w:r>
        <w:rPr>
          <w:w w:val="105"/>
        </w:rPr>
        <w:t>early stage. Moreover our approach of modelling stance for</w:t>
      </w:r>
      <w:r>
        <w:rPr>
          <w:spacing w:val="1"/>
          <w:w w:val="105"/>
        </w:rPr>
        <w:t> </w:t>
      </w:r>
      <w:r>
        <w:rPr>
          <w:w w:val="105"/>
        </w:rPr>
        <w:t>tweet-comment</w:t>
      </w:r>
      <w:r>
        <w:rPr>
          <w:spacing w:val="15"/>
          <w:w w:val="105"/>
        </w:rPr>
        <w:t> </w:t>
      </w:r>
      <w:r>
        <w:rPr>
          <w:w w:val="105"/>
        </w:rPr>
        <w:t>pairs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especially</w:t>
      </w:r>
      <w:r>
        <w:rPr>
          <w:spacing w:val="15"/>
          <w:w w:val="105"/>
        </w:rPr>
        <w:t> </w:t>
      </w:r>
      <w:r>
        <w:rPr>
          <w:w w:val="105"/>
        </w:rPr>
        <w:t>eﬀective.</w:t>
      </w:r>
    </w:p>
    <w:p>
      <w:pPr>
        <w:pStyle w:val="BodyText"/>
        <w:spacing w:line="244" w:lineRule="auto"/>
        <w:ind w:left="391" w:right="473" w:firstLine="298"/>
        <w:jc w:val="both"/>
      </w:pPr>
      <w:r>
        <w:rPr/>
        <w:t>By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44"/>
        </w:rPr>
        <w:t> </w:t>
      </w:r>
      <w:r>
        <w:rPr/>
        <w:t>using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language</w:t>
      </w:r>
      <w:r>
        <w:rPr>
          <w:spacing w:val="44"/>
        </w:rPr>
        <w:t> </w:t>
      </w:r>
      <w:r>
        <w:rPr/>
        <w:t>model</w:t>
      </w:r>
      <w:r>
        <w:rPr>
          <w:spacing w:val="44"/>
        </w:rPr>
        <w:t> </w:t>
      </w:r>
      <w:r>
        <w:rPr/>
        <w:t>BERT,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better</w:t>
      </w:r>
      <w:r>
        <w:rPr>
          <w:spacing w:val="44"/>
        </w:rPr>
        <w:t> </w:t>
      </w:r>
      <w:r>
        <w:rPr/>
        <w:t>captures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speciﬁc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associated with the model to better represent text originating from comments.</w:t>
      </w:r>
      <w:r>
        <w:rPr>
          <w:spacing w:val="1"/>
        </w:rPr>
        <w:t> </w:t>
      </w:r>
      <w:r>
        <w:rPr/>
        <w:t>This means that during classiﬁer ﬁne-tuning, the starting points of the weights</w:t>
      </w:r>
      <w:r>
        <w:rPr>
          <w:spacing w:val="1"/>
        </w:rPr>
        <w:t> </w:t>
      </w:r>
      <w:r>
        <w:rPr/>
        <w:t>are closer to values that correctly model Twitter data. Closer values mean that</w:t>
      </w:r>
      <w:r>
        <w:rPr>
          <w:spacing w:val="1"/>
        </w:rPr>
        <w:t> </w:t>
      </w:r>
      <w:r>
        <w:rPr/>
        <w:t>the model has a better chance of ﬁnding good representations, even with very</w:t>
      </w:r>
      <w:r>
        <w:rPr>
          <w:spacing w:val="1"/>
        </w:rPr>
        <w:t> </w:t>
      </w:r>
      <w:r>
        <w:rPr/>
        <w:t>limited</w:t>
      </w:r>
      <w:r>
        <w:rPr>
          <w:spacing w:val="22"/>
        </w:rPr>
        <w:t> </w:t>
      </w:r>
      <w:r>
        <w:rPr/>
        <w:t>amount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914285</wp:posOffset>
            </wp:positionH>
            <wp:positionV relativeFrom="paragraph">
              <wp:posOffset>137082</wp:posOffset>
            </wp:positionV>
            <wp:extent cx="1663755" cy="1604962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55" cy="160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3163747</wp:posOffset>
            </wp:positionH>
            <wp:positionV relativeFrom="paragraph">
              <wp:posOffset>137082</wp:posOffset>
            </wp:positionV>
            <wp:extent cx="1663780" cy="1604962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80" cy="160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2"/>
          <w:numId w:val="1"/>
        </w:numPr>
        <w:tabs>
          <w:tab w:pos="1913" w:val="left" w:leader="none"/>
          <w:tab w:pos="5152" w:val="left" w:leader="none"/>
        </w:tabs>
        <w:spacing w:line="240" w:lineRule="auto" w:before="102" w:after="0"/>
        <w:ind w:left="1912" w:right="0" w:hanging="298"/>
        <w:jc w:val="left"/>
        <w:rPr>
          <w:rFonts w:ascii="Cambria"/>
          <w:sz w:val="18"/>
        </w:rPr>
      </w:pPr>
      <w:r>
        <w:rPr>
          <w:rFonts w:ascii="Cambria"/>
          <w:color w:val="131413"/>
          <w:w w:val="105"/>
          <w:sz w:val="18"/>
        </w:rPr>
        <w:t>Twitter15</w:t>
        <w:tab/>
        <w:t>(b)</w:t>
      </w:r>
      <w:r>
        <w:rPr>
          <w:rFonts w:ascii="Cambria"/>
          <w:color w:val="131413"/>
          <w:spacing w:val="7"/>
          <w:w w:val="105"/>
          <w:sz w:val="18"/>
        </w:rPr>
        <w:t> </w:t>
      </w:r>
      <w:r>
        <w:rPr>
          <w:rFonts w:ascii="Cambria"/>
          <w:color w:val="131413"/>
          <w:w w:val="105"/>
          <w:sz w:val="18"/>
        </w:rPr>
        <w:t>Twitter16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971" w:right="1117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b/>
          <w:w w:val="110"/>
          <w:sz w:val="18"/>
        </w:rPr>
        <w:t>Fig.</w:t>
      </w:r>
      <w:r>
        <w:rPr>
          <w:rFonts w:ascii="Calibri" w:hAnsi="Calibri"/>
          <w:b/>
          <w:spacing w:val="-10"/>
          <w:w w:val="110"/>
          <w:sz w:val="18"/>
        </w:rPr>
        <w:t> </w:t>
      </w:r>
      <w:r>
        <w:rPr>
          <w:rFonts w:ascii="Calibri" w:hAnsi="Calibri"/>
          <w:b/>
          <w:w w:val="110"/>
          <w:sz w:val="18"/>
        </w:rPr>
        <w:t>5.</w:t>
      </w:r>
      <w:r>
        <w:rPr>
          <w:rFonts w:ascii="Calibri" w:hAnsi="Calibri"/>
          <w:b/>
          <w:spacing w:val="14"/>
          <w:w w:val="110"/>
          <w:sz w:val="18"/>
        </w:rPr>
        <w:t> </w:t>
      </w:r>
      <w:bookmarkStart w:name="_bookmark6" w:id="29"/>
      <w:bookmarkEnd w:id="29"/>
      <w:r>
        <w:rPr>
          <w:rFonts w:ascii="Calibri" w:hAnsi="Calibri"/>
          <w:w w:val="110"/>
          <w:sz w:val="18"/>
        </w:rPr>
        <w:t>Early</w:t>
      </w:r>
      <w:r>
        <w:rPr>
          <w:rFonts w:ascii="Calibri" w:hAnsi="Calibri"/>
          <w:spacing w:val="1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rumour</w:t>
      </w:r>
      <w:r>
        <w:rPr>
          <w:rFonts w:ascii="Calibri" w:hAnsi="Calibri"/>
          <w:spacing w:val="16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detection</w:t>
      </w:r>
      <w:r>
        <w:rPr>
          <w:rFonts w:ascii="Calibri" w:hAnsi="Calibri"/>
          <w:spacing w:val="1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accuracy</w:t>
      </w:r>
      <w:r>
        <w:rPr>
          <w:rFonts w:ascii="Calibri" w:hAnsi="Calibri"/>
          <w:spacing w:val="1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at</w:t>
      </w:r>
      <w:r>
        <w:rPr>
          <w:rFonts w:ascii="Calibri" w:hAnsi="Calibri"/>
          <w:spacing w:val="16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diﬀerent</w:t>
      </w:r>
      <w:r>
        <w:rPr>
          <w:rFonts w:ascii="Calibri" w:hAnsi="Calibri"/>
          <w:spacing w:val="1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time</w:t>
      </w:r>
      <w:r>
        <w:rPr>
          <w:rFonts w:ascii="Calibri" w:hAnsi="Calibri"/>
          <w:spacing w:val="15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windows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907884</wp:posOffset>
            </wp:positionH>
            <wp:positionV relativeFrom="paragraph">
              <wp:posOffset>113154</wp:posOffset>
            </wp:positionV>
            <wp:extent cx="3834378" cy="1138332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378" cy="1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"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2084" w:val="left" w:leader="none"/>
          <w:tab w:pos="5026" w:val="left" w:leader="none"/>
        </w:tabs>
        <w:spacing w:line="240" w:lineRule="auto" w:before="0" w:after="0"/>
        <w:ind w:left="2083" w:right="0" w:hanging="298"/>
        <w:jc w:val="left"/>
        <w:rPr>
          <w:rFonts w:ascii="Cambria"/>
          <w:sz w:val="18"/>
        </w:rPr>
      </w:pPr>
      <w:r>
        <w:rPr>
          <w:rFonts w:ascii="Cambria"/>
          <w:color w:val="131413"/>
          <w:w w:val="110"/>
          <w:sz w:val="18"/>
        </w:rPr>
        <w:t>BERT</w:t>
        <w:tab/>
        <w:t>(b)</w:t>
      </w:r>
      <w:r>
        <w:rPr>
          <w:rFonts w:ascii="Cambria"/>
          <w:color w:val="131413"/>
          <w:spacing w:val="12"/>
          <w:w w:val="110"/>
          <w:sz w:val="18"/>
        </w:rPr>
        <w:t> </w:t>
      </w:r>
      <w:r>
        <w:rPr>
          <w:rFonts w:ascii="Cambria"/>
          <w:color w:val="131413"/>
          <w:w w:val="110"/>
          <w:sz w:val="18"/>
        </w:rPr>
        <w:t>Stance-BERT</w:t>
      </w:r>
    </w:p>
    <w:p>
      <w:pPr>
        <w:pStyle w:val="BodyText"/>
        <w:spacing w:before="10"/>
        <w:rPr>
          <w:sz w:val="17"/>
        </w:rPr>
      </w:pPr>
    </w:p>
    <w:p>
      <w:pPr>
        <w:spacing w:before="63"/>
        <w:ind w:left="1028" w:right="1113" w:firstLine="0"/>
        <w:jc w:val="center"/>
        <w:rPr>
          <w:rFonts w:ascii="Calibri"/>
          <w:sz w:val="18"/>
        </w:rPr>
      </w:pPr>
      <w:r>
        <w:rPr>
          <w:rFonts w:ascii="Calibri"/>
          <w:b/>
          <w:w w:val="115"/>
          <w:sz w:val="18"/>
        </w:rPr>
        <w:t>Fig.</w:t>
      </w:r>
      <w:r>
        <w:rPr>
          <w:rFonts w:ascii="Calibri"/>
          <w:b/>
          <w:spacing w:val="-9"/>
          <w:w w:val="115"/>
          <w:sz w:val="18"/>
        </w:rPr>
        <w:t> </w:t>
      </w:r>
      <w:r>
        <w:rPr>
          <w:rFonts w:ascii="Calibri"/>
          <w:b/>
          <w:w w:val="115"/>
          <w:sz w:val="18"/>
        </w:rPr>
        <w:t>6.</w:t>
      </w:r>
      <w:r>
        <w:rPr>
          <w:rFonts w:ascii="Calibri"/>
          <w:b/>
          <w:spacing w:val="18"/>
          <w:w w:val="115"/>
          <w:sz w:val="18"/>
        </w:rPr>
        <w:t> </w:t>
      </w:r>
      <w:bookmarkStart w:name="_bookmark7" w:id="30"/>
      <w:bookmarkEnd w:id="30"/>
      <w:r>
        <w:rPr>
          <w:rFonts w:ascii="Calibri"/>
          <w:w w:val="115"/>
          <w:sz w:val="18"/>
        </w:rPr>
        <w:t>t-NSE</w:t>
      </w:r>
      <w:r>
        <w:rPr>
          <w:rFonts w:ascii="Calibri"/>
          <w:spacing w:val="19"/>
          <w:w w:val="115"/>
          <w:sz w:val="18"/>
        </w:rPr>
        <w:t> </w:t>
      </w:r>
      <w:r>
        <w:rPr>
          <w:rFonts w:ascii="Calibri"/>
          <w:w w:val="115"/>
          <w:sz w:val="18"/>
        </w:rPr>
        <w:t>of</w:t>
      </w:r>
      <w:r>
        <w:rPr>
          <w:rFonts w:ascii="Calibri"/>
          <w:spacing w:val="19"/>
          <w:w w:val="115"/>
          <w:sz w:val="18"/>
        </w:rPr>
        <w:t> </w:t>
      </w:r>
      <w:r>
        <w:rPr>
          <w:rFonts w:ascii="Calibri"/>
          <w:w w:val="115"/>
          <w:sz w:val="18"/>
        </w:rPr>
        <w:t>[CLS]</w:t>
      </w:r>
      <w:r>
        <w:rPr>
          <w:rFonts w:ascii="Calibri"/>
          <w:spacing w:val="19"/>
          <w:w w:val="115"/>
          <w:sz w:val="18"/>
        </w:rPr>
        <w:t> </w:t>
      </w:r>
      <w:r>
        <w:rPr>
          <w:rFonts w:ascii="Calibri"/>
          <w:w w:val="115"/>
          <w:sz w:val="18"/>
        </w:rPr>
        <w:t>hidden</w:t>
      </w:r>
      <w:r>
        <w:rPr>
          <w:rFonts w:ascii="Calibri"/>
          <w:spacing w:val="19"/>
          <w:w w:val="115"/>
          <w:sz w:val="18"/>
        </w:rPr>
        <w:t> </w:t>
      </w:r>
      <w:r>
        <w:rPr>
          <w:rFonts w:ascii="Calibri"/>
          <w:w w:val="115"/>
          <w:sz w:val="18"/>
        </w:rPr>
        <w:t>state</w:t>
      </w:r>
    </w:p>
    <w:p>
      <w:pPr>
        <w:spacing w:after="0"/>
        <w:jc w:val="center"/>
        <w:rPr>
          <w:rFonts w:ascii="Calibri"/>
          <w:sz w:val="18"/>
        </w:rPr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9"/>
        <w:rPr>
          <w:rFonts w:ascii="Calibri"/>
          <w:sz w:val="14"/>
        </w:rPr>
      </w:pPr>
    </w:p>
    <w:p>
      <w:pPr>
        <w:pStyle w:val="BodyText"/>
        <w:spacing w:line="244" w:lineRule="auto" w:before="103"/>
        <w:ind w:left="108" w:right="757" w:firstLine="298"/>
        <w:jc w:val="both"/>
      </w:pPr>
      <w:r>
        <w:rPr/>
        <w:t>To evaluate the utility of stance transfer, we randomly selected 80 samples</w:t>
      </w:r>
      <w:r>
        <w:rPr>
          <w:spacing w:val="1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40-min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Twitter15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t-SNE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17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visu-</w:t>
      </w:r>
      <w:r>
        <w:rPr>
          <w:spacing w:val="-41"/>
        </w:rPr>
        <w:t> </w:t>
      </w:r>
      <w:r>
        <w:rPr/>
        <w:t>alize the embeddings of [CLS] for BERT (without stance transfer) and Stance-</w:t>
      </w:r>
      <w:r>
        <w:rPr>
          <w:spacing w:val="1"/>
        </w:rPr>
        <w:t> </w:t>
      </w:r>
      <w:r>
        <w:rPr>
          <w:spacing w:val="-1"/>
        </w:rPr>
        <w:t>BERT, which shows </w:t>
      </w:r>
      <w:r>
        <w:rPr/>
        <w:t>the hidden state for sequence embedding. As shown in Fig. </w:t>
      </w:r>
      <w:hyperlink w:history="true" w:anchor="_bookmark7">
        <w:r>
          <w:rPr>
            <w:color w:val="0000FF"/>
          </w:rPr>
          <w:t>6</w:t>
        </w:r>
      </w:hyperlink>
      <w:r>
        <w:rPr/>
        <w:t>,</w:t>
      </w:r>
      <w:r>
        <w:rPr>
          <w:spacing w:val="1"/>
        </w:rPr>
        <w:t> </w:t>
      </w:r>
      <w:r>
        <w:rPr/>
        <w:t>Stance-BERT clearly performs better than BERT by grouping the same type of</w:t>
      </w:r>
      <w:r>
        <w:rPr>
          <w:spacing w:val="1"/>
        </w:rPr>
        <w:t> </w:t>
      </w:r>
      <w:r>
        <w:rPr/>
        <w:t>rumours into clusters. It conﬁrms that transferred stance knowledge work eﬀec-</w:t>
      </w:r>
      <w:r>
        <w:rPr>
          <w:spacing w:val="1"/>
        </w:rPr>
        <w:t> </w:t>
      </w:r>
      <w:r>
        <w:rPr/>
        <w:t>tively with rumour data. In addition, the clear boundaries among diﬀerent types</w:t>
      </w:r>
      <w:r>
        <w:rPr>
          <w:spacing w:val="1"/>
        </w:rPr>
        <w:t> </w:t>
      </w:r>
      <w:r>
        <w:rPr/>
        <w:t>of rumours shows that strong stance signals exist in the user comments, which</w:t>
      </w:r>
      <w:r>
        <w:rPr>
          <w:spacing w:val="1"/>
        </w:rPr>
        <w:t> </w:t>
      </w:r>
      <w:r>
        <w:rPr/>
        <w:t>conﬁrms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hypothesis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stance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help</w:t>
      </w:r>
      <w:r>
        <w:rPr>
          <w:spacing w:val="33"/>
        </w:rPr>
        <w:t> </w:t>
      </w:r>
      <w:r>
        <w:rPr/>
        <w:t>directly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rumour</w:t>
      </w:r>
      <w:r>
        <w:rPr>
          <w:spacing w:val="32"/>
        </w:rPr>
        <w:t> </w:t>
      </w:r>
      <w:r>
        <w:rPr/>
        <w:t>detection</w:t>
      </w:r>
      <w:r>
        <w:rPr>
          <w:spacing w:val="32"/>
        </w:rPr>
        <w:t> </w:t>
      </w:r>
      <w:r>
        <w:rPr/>
        <w:t>at</w:t>
      </w:r>
      <w:r>
        <w:rPr>
          <w:spacing w:val="-42"/>
        </w:rPr>
        <w:t> </w:t>
      </w:r>
      <w:r>
        <w:rPr/>
        <w:t>the</w:t>
      </w:r>
      <w:r>
        <w:rPr>
          <w:spacing w:val="21"/>
        </w:rPr>
        <w:t> </w:t>
      </w:r>
      <w:r>
        <w:rPr/>
        <w:t>early</w:t>
      </w:r>
      <w:r>
        <w:rPr>
          <w:spacing w:val="22"/>
        </w:rPr>
        <w:t> </w:t>
      </w:r>
      <w:r>
        <w:rPr/>
        <w:t>stage.</w:t>
      </w:r>
    </w:p>
    <w:p>
      <w:pPr>
        <w:pStyle w:val="BodyText"/>
        <w:spacing w:before="7"/>
        <w:rPr>
          <w:sz w:val="34"/>
        </w:rPr>
      </w:pPr>
    </w:p>
    <w:p>
      <w:pPr>
        <w:spacing w:before="0"/>
        <w:ind w:left="108" w:right="761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w w:val="105"/>
          <w:sz w:val="18"/>
        </w:rPr>
        <w:t>Table  3.  </w:t>
      </w:r>
      <w:bookmarkStart w:name="_bookmark8" w:id="31"/>
      <w:bookmarkEnd w:id="31"/>
      <w:r>
        <w:rPr>
          <w:rFonts w:ascii="Calibri" w:hAnsi="Calibri"/>
          <w:w w:val="105"/>
          <w:sz w:val="18"/>
        </w:rPr>
        <w:t>Results</w:t>
      </w:r>
      <w:r>
        <w:rPr>
          <w:rFonts w:ascii="Calibri" w:hAnsi="Calibri"/>
          <w:w w:val="105"/>
          <w:sz w:val="18"/>
        </w:rPr>
        <w:t>  (F1  score)  for  comparing  stance  models  against  non-stance  mod-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els.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Best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results  for  each  column  are  in  bold.  Stars  (*)  indicate  statistical  signiﬁ-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cance with Bonferroni correction under corrected t-test [</w:t>
      </w:r>
      <w:hyperlink w:history="true" w:anchor="_bookmark29">
        <w:r>
          <w:rPr>
            <w:rFonts w:ascii="Calibri" w:hAnsi="Calibri"/>
            <w:color w:val="0000FF"/>
            <w:w w:val="105"/>
            <w:sz w:val="18"/>
          </w:rPr>
          <w:t>21</w:t>
        </w:r>
      </w:hyperlink>
      <w:r>
        <w:rPr>
          <w:rFonts w:ascii="Calibri" w:hAnsi="Calibri"/>
          <w:w w:val="105"/>
          <w:sz w:val="18"/>
        </w:rPr>
        <w:t>] in ﬁve-fold cross validation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experiments.</w:t>
      </w:r>
    </w:p>
    <w:p>
      <w:pPr>
        <w:pStyle w:val="BodyText"/>
        <w:spacing w:before="9"/>
        <w:rPr>
          <w:rFonts w:ascii="Calibri"/>
          <w:sz w:val="16"/>
        </w:rPr>
      </w:pPr>
    </w:p>
    <w:tbl>
      <w:tblPr>
        <w:tblW w:w="0" w:type="auto"/>
        <w:jc w:val="left"/>
        <w:tblInd w:w="25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7"/>
        <w:gridCol w:w="654"/>
        <w:gridCol w:w="466"/>
        <w:gridCol w:w="466"/>
        <w:gridCol w:w="466"/>
        <w:gridCol w:w="422"/>
        <w:gridCol w:w="654"/>
        <w:gridCol w:w="466"/>
        <w:gridCol w:w="466"/>
        <w:gridCol w:w="466"/>
        <w:gridCol w:w="462"/>
      </w:tblGrid>
      <w:tr>
        <w:trPr>
          <w:trHeight w:val="185" w:hRule="atLeast"/>
        </w:trPr>
        <w:tc>
          <w:tcPr>
            <w:tcW w:w="1647" w:type="dxa"/>
            <w:vMerge w:val="restart"/>
            <w:tcBorders>
              <w:left w:val="nil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74" w:type="dxa"/>
            <w:gridSpan w:val="5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w w:val="135"/>
                <w:sz w:val="12"/>
              </w:rPr>
              <w:t>Twitter15</w:t>
            </w:r>
          </w:p>
        </w:tc>
        <w:tc>
          <w:tcPr>
            <w:tcW w:w="2514" w:type="dxa"/>
            <w:gridSpan w:val="5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ind w:left="919" w:right="908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Twitter16</w:t>
            </w:r>
          </w:p>
        </w:tc>
      </w:tr>
      <w:tr>
        <w:trPr>
          <w:trHeight w:val="180" w:hRule="atLeast"/>
        </w:trPr>
        <w:tc>
          <w:tcPr>
            <w:tcW w:w="1647" w:type="dxa"/>
            <w:vMerge/>
            <w:tcBorders>
              <w:top w:val="nil"/>
              <w:left w:val="nil"/>
              <w:bottom w:val="single" w:sz="8" w:space="0" w:color="7F7F7F"/>
              <w:right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ind w:left="43"/>
              <w:rPr>
                <w:sz w:val="12"/>
              </w:rPr>
            </w:pPr>
            <w:r>
              <w:rPr>
                <w:w w:val="130"/>
                <w:sz w:val="12"/>
              </w:rPr>
              <w:t>MacroF1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ind w:left="43"/>
              <w:rPr>
                <w:sz w:val="12"/>
              </w:rPr>
            </w:pPr>
            <w:r>
              <w:rPr>
                <w:w w:val="150"/>
                <w:sz w:val="12"/>
              </w:rPr>
              <w:t>NR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ind w:left="43"/>
              <w:rPr>
                <w:sz w:val="12"/>
              </w:rPr>
            </w:pPr>
            <w:r>
              <w:rPr>
                <w:w w:val="165"/>
                <w:sz w:val="12"/>
              </w:rPr>
              <w:t>FR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w w:val="170"/>
                <w:sz w:val="12"/>
              </w:rPr>
              <w:t>TR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ind w:left="25" w:right="133"/>
              <w:jc w:val="center"/>
              <w:rPr>
                <w:sz w:val="12"/>
              </w:rPr>
            </w:pPr>
            <w:r>
              <w:rPr>
                <w:w w:val="150"/>
                <w:sz w:val="12"/>
              </w:rPr>
              <w:t>UR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w w:val="130"/>
                <w:sz w:val="12"/>
              </w:rPr>
              <w:t>MacroF1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w w:val="150"/>
                <w:sz w:val="12"/>
              </w:rPr>
              <w:t>NR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w w:val="165"/>
                <w:sz w:val="12"/>
              </w:rPr>
              <w:t>FR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>
            <w:pPr>
              <w:pStyle w:val="TableParagraph"/>
              <w:spacing w:before="8"/>
              <w:ind w:left="45"/>
              <w:rPr>
                <w:sz w:val="12"/>
              </w:rPr>
            </w:pPr>
            <w:r>
              <w:rPr>
                <w:w w:val="170"/>
                <w:sz w:val="12"/>
              </w:rPr>
              <w:t>TR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8" w:space="0" w:color="7F7F7F"/>
              <w:right w:val="nil"/>
            </w:tcBorders>
          </w:tcPr>
          <w:p>
            <w:pPr>
              <w:pStyle w:val="TableParagraph"/>
              <w:spacing w:before="8"/>
              <w:ind w:left="45"/>
              <w:rPr>
                <w:sz w:val="12"/>
              </w:rPr>
            </w:pPr>
            <w:r>
              <w:rPr>
                <w:w w:val="150"/>
                <w:sz w:val="12"/>
              </w:rPr>
              <w:t>UR</w:t>
            </w:r>
          </w:p>
        </w:tc>
      </w:tr>
      <w:tr>
        <w:trPr>
          <w:trHeight w:val="193" w:hRule="atLeast"/>
        </w:trPr>
        <w:tc>
          <w:tcPr>
            <w:tcW w:w="1647" w:type="dxa"/>
            <w:tcBorders>
              <w:top w:val="single" w:sz="8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w w:val="145"/>
                <w:sz w:val="12"/>
              </w:rPr>
              <w:t>Stance-CNN+BiLSTM</w:t>
            </w:r>
          </w:p>
        </w:tc>
        <w:tc>
          <w:tcPr>
            <w:tcW w:w="654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68" w:lineRule="exact" w:before="0"/>
              <w:ind w:left="43"/>
              <w:rPr>
                <w:rFonts w:ascii="Lucida Sans Unicode" w:hAnsi="Lucida Sans Unicode"/>
                <w:sz w:val="10"/>
              </w:rPr>
            </w:pPr>
            <w:r>
              <w:rPr>
                <w:w w:val="115"/>
                <w:sz w:val="12"/>
              </w:rPr>
              <w:t>0.735</w:t>
            </w:r>
            <w:r>
              <w:rPr>
                <w:rFonts w:ascii="Lucida Sans Unicode" w:hAnsi="Lucida Sans Unicode"/>
                <w:w w:val="115"/>
                <w:position w:val="5"/>
                <w:sz w:val="10"/>
              </w:rPr>
              <w:t>∗</w:t>
            </w:r>
          </w:p>
        </w:tc>
        <w:tc>
          <w:tcPr>
            <w:tcW w:w="466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0.735</w:t>
            </w:r>
          </w:p>
        </w:tc>
        <w:tc>
          <w:tcPr>
            <w:tcW w:w="466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0.680</w:t>
            </w:r>
          </w:p>
        </w:tc>
        <w:tc>
          <w:tcPr>
            <w:tcW w:w="466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w w:val="120"/>
                <w:sz w:val="12"/>
              </w:rPr>
              <w:t>0.735</w:t>
            </w:r>
          </w:p>
        </w:tc>
        <w:tc>
          <w:tcPr>
            <w:tcW w:w="422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0.785</w:t>
            </w:r>
          </w:p>
        </w:tc>
        <w:tc>
          <w:tcPr>
            <w:tcW w:w="654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68" w:lineRule="exact" w:before="0"/>
              <w:rPr>
                <w:rFonts w:ascii="Lucida Sans Unicode" w:hAnsi="Lucida Sans Unicode"/>
                <w:sz w:val="10"/>
              </w:rPr>
            </w:pPr>
            <w:r>
              <w:rPr>
                <w:w w:val="115"/>
                <w:sz w:val="12"/>
              </w:rPr>
              <w:t>0.740</w:t>
            </w:r>
            <w:r>
              <w:rPr>
                <w:rFonts w:ascii="Lucida Sans Unicode" w:hAnsi="Lucida Sans Unicode"/>
                <w:w w:val="115"/>
                <w:position w:val="5"/>
                <w:sz w:val="10"/>
              </w:rPr>
              <w:t>∗</w:t>
            </w:r>
          </w:p>
        </w:tc>
        <w:tc>
          <w:tcPr>
            <w:tcW w:w="466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w w:val="120"/>
                <w:sz w:val="12"/>
              </w:rPr>
              <w:t>0.690</w:t>
            </w:r>
          </w:p>
        </w:tc>
        <w:tc>
          <w:tcPr>
            <w:tcW w:w="466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w w:val="120"/>
                <w:sz w:val="12"/>
              </w:rPr>
              <w:t>0.680</w:t>
            </w:r>
          </w:p>
        </w:tc>
        <w:tc>
          <w:tcPr>
            <w:tcW w:w="466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2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0.780</w:t>
            </w:r>
          </w:p>
        </w:tc>
        <w:tc>
          <w:tcPr>
            <w:tcW w:w="462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2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0.810</w:t>
            </w:r>
          </w:p>
        </w:tc>
      </w:tr>
      <w:tr>
        <w:trPr>
          <w:trHeight w:val="192" w:hRule="atLeast"/>
        </w:trPr>
        <w:tc>
          <w:tcPr>
            <w:tcW w:w="1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50"/>
                <w:sz w:val="12"/>
              </w:rPr>
              <w:t>CNN-LSTM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0.682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0.590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0.794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0.644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0.700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0.664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0.560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0.602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0.708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0.784</w:t>
            </w:r>
          </w:p>
        </w:tc>
      </w:tr>
      <w:tr>
        <w:trPr>
          <w:trHeight w:val="192" w:hRule="atLeast"/>
        </w:trPr>
        <w:tc>
          <w:tcPr>
            <w:tcW w:w="1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45"/>
                <w:sz w:val="12"/>
              </w:rPr>
              <w:t>Stance-BERT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61" w:lineRule="exact" w:before="0"/>
              <w:ind w:left="43"/>
              <w:rPr>
                <w:rFonts w:ascii="Lucida Sans Unicode" w:hAnsi="Lucida Sans Unicode"/>
                <w:sz w:val="10"/>
              </w:rPr>
            </w:pPr>
            <w:r>
              <w:rPr>
                <w:rFonts w:ascii="Verdana" w:hAnsi="Verdana"/>
                <w:b/>
                <w:sz w:val="12"/>
              </w:rPr>
              <w:t>0.823</w:t>
            </w:r>
            <w:r>
              <w:rPr>
                <w:rFonts w:ascii="Lucida Sans Unicode" w:hAnsi="Lucida Sans Unicode"/>
                <w:position w:val="5"/>
                <w:sz w:val="10"/>
              </w:rPr>
              <w:t>∗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4"/>
              <w:ind w:left="43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0.850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4"/>
              <w:ind w:left="43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0.796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0.852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0.794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161" w:lineRule="exact" w:before="0"/>
              <w:rPr>
                <w:rFonts w:ascii="Lucida Sans Unicode" w:hAnsi="Lucida Sans Unicode"/>
                <w:sz w:val="10"/>
              </w:rPr>
            </w:pPr>
            <w:r>
              <w:rPr>
                <w:rFonts w:ascii="Verdana" w:hAnsi="Verdana"/>
                <w:b/>
                <w:sz w:val="12"/>
              </w:rPr>
              <w:t>0.825</w:t>
            </w:r>
            <w:r>
              <w:rPr>
                <w:rFonts w:ascii="Lucida Sans Unicode" w:hAnsi="Lucida Sans Unicode"/>
                <w:position w:val="5"/>
                <w:sz w:val="10"/>
              </w:rPr>
              <w:t>∗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0.826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4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0.766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0.856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14"/>
              <w:ind w:left="45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0.850</w:t>
            </w:r>
          </w:p>
        </w:tc>
      </w:tr>
      <w:tr>
        <w:trPr>
          <w:trHeight w:val="192" w:hRule="atLeast"/>
        </w:trPr>
        <w:tc>
          <w:tcPr>
            <w:tcW w:w="1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35"/>
                <w:sz w:val="12"/>
              </w:rPr>
              <w:t>Stance-BERT(comment)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0.747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0.712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0.747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0.810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0.717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0.677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0.683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0.580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0.767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0.677</w:t>
            </w:r>
          </w:p>
        </w:tc>
      </w:tr>
      <w:tr>
        <w:trPr>
          <w:trHeight w:val="192" w:hRule="atLeast"/>
        </w:trPr>
        <w:tc>
          <w:tcPr>
            <w:tcW w:w="1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40"/>
                <w:sz w:val="12"/>
              </w:rPr>
              <w:t>BERT(comment)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0.708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0.744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0.670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0.676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0.740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0.660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0.728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0.456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0.740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0.722</w:t>
            </w:r>
          </w:p>
        </w:tc>
      </w:tr>
      <w:tr>
        <w:trPr>
          <w:trHeight w:val="192" w:hRule="atLeast"/>
        </w:trPr>
        <w:tc>
          <w:tcPr>
            <w:tcW w:w="1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45"/>
                <w:sz w:val="12"/>
              </w:rPr>
              <w:t>BERT(tweet)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0.762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0.784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0.710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0.824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0.730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0.781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0.802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0.656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4"/>
              <w:ind w:left="45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0.862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0.804</w:t>
            </w:r>
          </w:p>
        </w:tc>
      </w:tr>
      <w:tr>
        <w:trPr>
          <w:trHeight w:val="192" w:hRule="atLeast"/>
        </w:trPr>
        <w:tc>
          <w:tcPr>
            <w:tcW w:w="1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35"/>
                <w:sz w:val="12"/>
              </w:rPr>
              <w:t>BERT(tweet-comment)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0.814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0.836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3"/>
              <w:rPr>
                <w:sz w:val="12"/>
              </w:rPr>
            </w:pPr>
            <w:r>
              <w:rPr>
                <w:w w:val="120"/>
                <w:sz w:val="12"/>
              </w:rPr>
              <w:t>0.774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4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0.858</w:t>
            </w:r>
          </w:p>
        </w:tc>
        <w:tc>
          <w:tcPr>
            <w:tcW w:w="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25" w:right="14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0.786</w:t>
            </w:r>
          </w:p>
        </w:tc>
        <w:tc>
          <w:tcPr>
            <w:tcW w:w="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0.797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4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sz w:val="12"/>
              </w:rPr>
              <w:t>0.828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rPr>
                <w:sz w:val="12"/>
              </w:rPr>
            </w:pPr>
            <w:r>
              <w:rPr>
                <w:w w:val="120"/>
                <w:sz w:val="12"/>
              </w:rPr>
              <w:t>0.718</w:t>
            </w:r>
          </w:p>
        </w:tc>
        <w:tc>
          <w:tcPr>
            <w:tcW w:w="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0.846</w:t>
            </w:r>
          </w:p>
        </w:tc>
        <w:tc>
          <w:tcPr>
            <w:tcW w:w="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>
            <w:pPr>
              <w:pStyle w:val="TableParagraph"/>
              <w:spacing w:before="21"/>
              <w:ind w:left="45"/>
              <w:rPr>
                <w:sz w:val="12"/>
              </w:rPr>
            </w:pPr>
            <w:r>
              <w:rPr>
                <w:w w:val="120"/>
                <w:sz w:val="12"/>
              </w:rPr>
              <w:t>0.796</w:t>
            </w:r>
          </w:p>
        </w:tc>
      </w:tr>
    </w:tbl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Heading1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155" w:after="0"/>
        <w:ind w:left="511" w:right="0" w:hanging="404"/>
        <w:jc w:val="left"/>
      </w:pPr>
      <w:bookmarkStart w:name="6 Conclusion" w:id="32"/>
      <w:bookmarkEnd w:id="32"/>
      <w:r>
        <w:rPr>
          <w:b w:val="0"/>
        </w:rPr>
      </w:r>
      <w:bookmarkStart w:name="6 Conclusion" w:id="33"/>
      <w:bookmarkEnd w:id="33"/>
      <w:r>
        <w:rPr>
          <w:w w:val="120"/>
        </w:rPr>
        <w:t>Conclusion</w:t>
      </w:r>
    </w:p>
    <w:p>
      <w:pPr>
        <w:pStyle w:val="BodyText"/>
        <w:spacing w:before="4"/>
        <w:rPr>
          <w:rFonts w:ascii="Calibri"/>
          <w:b/>
          <w:sz w:val="18"/>
        </w:rPr>
      </w:pPr>
    </w:p>
    <w:p>
      <w:pPr>
        <w:pStyle w:val="BodyText"/>
        <w:spacing w:line="244" w:lineRule="auto"/>
        <w:ind w:left="108" w:right="757"/>
        <w:jc w:val="both"/>
      </w:pPr>
      <w:r>
        <w:rPr/>
        <w:t>We proposed stance transfer learning models based on user comments for early</w:t>
      </w:r>
      <w:r>
        <w:rPr>
          <w:spacing w:val="1"/>
        </w:rPr>
        <w:t> </w:t>
      </w:r>
      <w:r>
        <w:rPr/>
        <w:t>detection of rumours on Twitter. To address the lack of stance annotation for</w:t>
      </w:r>
      <w:r>
        <w:rPr>
          <w:spacing w:val="1"/>
        </w:rPr>
        <w:t> </w:t>
      </w:r>
      <w:r>
        <w:rPr/>
        <w:t>user comments on Twitter, we proposed to design deep CNN model and ﬁne-</w:t>
      </w:r>
      <w:r>
        <w:rPr>
          <w:spacing w:val="1"/>
        </w:rPr>
        <w:t> </w:t>
      </w:r>
      <w:r>
        <w:rPr/>
        <w:t>fune BERT model to learn stance representation for user comments via 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CNN-BiLSTM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BERT-</w:t>
      </w:r>
      <w:r>
        <w:rPr>
          <w:spacing w:val="-42"/>
        </w:rPr>
        <w:t> </w:t>
      </w:r>
      <w:r>
        <w:rPr>
          <w:spacing w:val="-1"/>
        </w:rPr>
        <w:t>based</w:t>
      </w:r>
      <w:r>
        <w:rPr>
          <w:spacing w:val="-10"/>
        </w:rPr>
        <w:t> </w:t>
      </w:r>
      <w:r>
        <w:rPr>
          <w:spacing w:val="-1"/>
        </w:rPr>
        <w:t>models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integrate</w:t>
      </w:r>
      <w:r>
        <w:rPr>
          <w:spacing w:val="-9"/>
        </w:rPr>
        <w:t> </w:t>
      </w:r>
      <w:r>
        <w:rPr>
          <w:spacing w:val="-1"/>
        </w:rPr>
        <w:t>stance</w:t>
      </w:r>
      <w:r>
        <w:rPr>
          <w:spacing w:val="-9"/>
        </w:rPr>
        <w:t> </w:t>
      </w:r>
      <w:r>
        <w:rPr>
          <w:spacing w:val="-1"/>
        </w:rPr>
        <w:t>representation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representation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tweets</w:t>
      </w:r>
      <w:r>
        <w:rPr>
          <w:spacing w:val="-42"/>
        </w:rPr>
        <w:t> </w:t>
      </w:r>
      <w:r>
        <w:rPr/>
        <w:t>for rumour detection. Experiments on two public Twitter datasets showed that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comments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detection</w:t>
      </w:r>
      <w:r>
        <w:rPr>
          <w:spacing w:val="44"/>
        </w:rPr>
        <w:t> </w:t>
      </w:r>
      <w:r>
        <w:rPr/>
        <w:t>rumour</w:t>
      </w:r>
      <w:r>
        <w:rPr>
          <w:spacing w:val="44"/>
        </w:rPr>
        <w:t> </w:t>
      </w:r>
      <w:r>
        <w:rPr/>
        <w:t>tweets.</w:t>
      </w:r>
      <w:r>
        <w:rPr>
          <w:spacing w:val="44"/>
        </w:rPr>
        <w:t> </w:t>
      </w:r>
      <w:r>
        <w:rPr/>
        <w:t>Especially</w:t>
      </w:r>
      <w:r>
        <w:rPr>
          <w:spacing w:val="-42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early</w:t>
      </w:r>
      <w:r>
        <w:rPr>
          <w:spacing w:val="-42"/>
        </w:rPr>
        <w:t> </w:t>
      </w:r>
      <w:r>
        <w:rPr/>
        <w:t>rumour detection and signiﬁcantly outperforms state-of-the-art baselines. For</w:t>
      </w:r>
      <w:r>
        <w:rPr>
          <w:spacing w:val="1"/>
        </w:rPr>
        <w:t> </w:t>
      </w:r>
      <w:r>
        <w:rPr/>
        <w:t>future</w:t>
      </w:r>
      <w:r>
        <w:rPr>
          <w:spacing w:val="-6"/>
        </w:rPr>
        <w:t> </w:t>
      </w:r>
      <w:r>
        <w:rPr/>
        <w:t>work,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non-content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further</w:t>
      </w:r>
      <w:r>
        <w:rPr>
          <w:spacing w:val="-41"/>
        </w:rPr>
        <w:t> </w:t>
      </w:r>
      <w:r>
        <w:rPr/>
        <w:t>improve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early</w:t>
      </w:r>
      <w:r>
        <w:rPr>
          <w:spacing w:val="20"/>
        </w:rPr>
        <w:t> </w:t>
      </w:r>
      <w:r>
        <w:rPr/>
        <w:t>rumour</w:t>
      </w:r>
      <w:r>
        <w:rPr>
          <w:spacing w:val="20"/>
        </w:rPr>
        <w:t> </w:t>
      </w:r>
      <w:r>
        <w:rPr/>
        <w:t>detection.</w:t>
      </w:r>
    </w:p>
    <w:p>
      <w:pPr>
        <w:pStyle w:val="BodyText"/>
        <w:spacing w:before="3"/>
      </w:pPr>
    </w:p>
    <w:p>
      <w:pPr>
        <w:spacing w:before="0"/>
        <w:ind w:left="108" w:right="761" w:firstLine="0"/>
        <w:jc w:val="both"/>
        <w:rPr>
          <w:rFonts w:ascii="Calibri"/>
          <w:sz w:val="18"/>
        </w:rPr>
      </w:pPr>
      <w:r>
        <w:rPr>
          <w:rFonts w:ascii="Calibri"/>
          <w:b/>
          <w:w w:val="115"/>
          <w:sz w:val="18"/>
        </w:rPr>
        <w:t>Acknowledgement. </w:t>
      </w:r>
      <w:r>
        <w:rPr>
          <w:rFonts w:ascii="Calibri"/>
          <w:w w:val="115"/>
          <w:sz w:val="18"/>
        </w:rPr>
        <w:t>This research is supported in part by the Australian Research</w:t>
      </w:r>
      <w:r>
        <w:rPr>
          <w:rFonts w:ascii="Calibri"/>
          <w:spacing w:val="1"/>
          <w:w w:val="115"/>
          <w:sz w:val="18"/>
        </w:rPr>
        <w:t> </w:t>
      </w:r>
      <w:r>
        <w:rPr>
          <w:rFonts w:ascii="Calibri"/>
          <w:w w:val="115"/>
          <w:sz w:val="18"/>
        </w:rPr>
        <w:t>Council</w:t>
      </w:r>
      <w:r>
        <w:rPr>
          <w:rFonts w:ascii="Calibri"/>
          <w:spacing w:val="12"/>
          <w:w w:val="115"/>
          <w:sz w:val="18"/>
        </w:rPr>
        <w:t> </w:t>
      </w:r>
      <w:r>
        <w:rPr>
          <w:rFonts w:ascii="Calibri"/>
          <w:w w:val="115"/>
          <w:sz w:val="18"/>
        </w:rPr>
        <w:t>Discovery</w:t>
      </w:r>
      <w:r>
        <w:rPr>
          <w:rFonts w:ascii="Calibri"/>
          <w:spacing w:val="12"/>
          <w:w w:val="115"/>
          <w:sz w:val="18"/>
        </w:rPr>
        <w:t> </w:t>
      </w:r>
      <w:r>
        <w:rPr>
          <w:rFonts w:ascii="Calibri"/>
          <w:w w:val="115"/>
          <w:sz w:val="18"/>
        </w:rPr>
        <w:t>Project</w:t>
      </w:r>
      <w:r>
        <w:rPr>
          <w:rFonts w:ascii="Calibri"/>
          <w:spacing w:val="13"/>
          <w:w w:val="115"/>
          <w:sz w:val="18"/>
        </w:rPr>
        <w:t> </w:t>
      </w:r>
      <w:r>
        <w:rPr>
          <w:rFonts w:ascii="Calibri"/>
          <w:w w:val="115"/>
          <w:sz w:val="18"/>
        </w:rPr>
        <w:t>DP200101441.</w:t>
      </w:r>
    </w:p>
    <w:p>
      <w:pPr>
        <w:spacing w:after="0"/>
        <w:jc w:val="both"/>
        <w:rPr>
          <w:rFonts w:ascii="Calibri"/>
          <w:sz w:val="18"/>
        </w:rPr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10"/>
        <w:rPr>
          <w:rFonts w:ascii="Calibri"/>
          <w:sz w:val="15"/>
        </w:rPr>
      </w:pPr>
    </w:p>
    <w:p>
      <w:pPr>
        <w:pStyle w:val="Heading1"/>
        <w:spacing w:before="51"/>
        <w:ind w:left="391" w:firstLine="0"/>
      </w:pPr>
      <w:bookmarkStart w:name="References" w:id="34"/>
      <w:bookmarkEnd w:id="34"/>
      <w:r>
        <w:rPr>
          <w:b w:val="0"/>
        </w:rPr>
      </w:r>
      <w:r>
        <w:rPr>
          <w:w w:val="115"/>
        </w:rPr>
        <w:t>References</w:t>
      </w:r>
    </w:p>
    <w:p>
      <w:pPr>
        <w:pStyle w:val="BodyText"/>
        <w:spacing w:before="11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7" w:hanging="243"/>
        <w:jc w:val="both"/>
        <w:rPr>
          <w:sz w:val="18"/>
        </w:rPr>
      </w:pPr>
      <w:bookmarkStart w:name="_bookmark9" w:id="35"/>
      <w:bookmarkEnd w:id="35"/>
      <w:r>
        <w:rPr/>
      </w:r>
      <w:bookmarkStart w:name="_bookmark9" w:id="36"/>
      <w:bookmarkEnd w:id="36"/>
      <w:r>
        <w:rPr>
          <w:w w:val="108"/>
          <w:sz w:val="18"/>
        </w:rPr>
        <w:t>Augenstein,</w:t>
      </w:r>
      <w:r>
        <w:rPr>
          <w:spacing w:val="14"/>
          <w:sz w:val="18"/>
        </w:rPr>
        <w:t> </w:t>
      </w:r>
      <w:r>
        <w:rPr>
          <w:w w:val="124"/>
          <w:sz w:val="18"/>
        </w:rPr>
        <w:t>I.,</w:t>
      </w:r>
      <w:r>
        <w:rPr>
          <w:spacing w:val="14"/>
          <w:sz w:val="18"/>
        </w:rPr>
        <w:t> </w:t>
      </w:r>
      <w:r>
        <w:rPr>
          <w:w w:val="138"/>
          <w:sz w:val="18"/>
        </w:rPr>
        <w:t>R</w:t>
      </w:r>
      <w:r>
        <w:rPr>
          <w:spacing w:val="5"/>
          <w:w w:val="96"/>
          <w:sz w:val="18"/>
        </w:rPr>
        <w:t>o</w:t>
      </w:r>
      <w:r>
        <w:rPr>
          <w:spacing w:val="-5"/>
          <w:w w:val="107"/>
          <w:sz w:val="18"/>
        </w:rPr>
        <w:t>c</w:t>
      </w:r>
      <w:r>
        <w:rPr>
          <w:w w:val="118"/>
          <w:sz w:val="18"/>
        </w:rPr>
        <w:t>k</w:t>
      </w:r>
      <w:r>
        <w:rPr>
          <w:spacing w:val="-1"/>
          <w:w w:val="118"/>
          <w:sz w:val="18"/>
        </w:rPr>
        <w:t>t</w:t>
      </w:r>
      <w:r>
        <w:rPr>
          <w:spacing w:val="-92"/>
          <w:w w:val="106"/>
          <w:sz w:val="18"/>
        </w:rPr>
        <w:t>a</w:t>
      </w:r>
      <w:r>
        <w:rPr>
          <w:spacing w:val="-1"/>
          <w:w w:val="130"/>
          <w:sz w:val="18"/>
        </w:rPr>
        <w:t>¨</w:t>
      </w:r>
      <w:r>
        <w:rPr>
          <w:w w:val="105"/>
          <w:sz w:val="18"/>
        </w:rPr>
        <w:t>s</w:t>
      </w:r>
      <w:r>
        <w:rPr>
          <w:spacing w:val="-5"/>
          <w:w w:val="105"/>
          <w:sz w:val="18"/>
        </w:rPr>
        <w:t>c</w:t>
      </w:r>
      <w:r>
        <w:rPr>
          <w:w w:val="108"/>
          <w:sz w:val="18"/>
        </w:rPr>
        <w:t>h</w:t>
      </w:r>
      <w:r>
        <w:rPr>
          <w:w w:val="104"/>
          <w:sz w:val="18"/>
        </w:rPr>
        <w:t>el,</w:t>
      </w:r>
      <w:r>
        <w:rPr>
          <w:spacing w:val="14"/>
          <w:sz w:val="18"/>
        </w:rPr>
        <w:t> </w:t>
      </w:r>
      <w:r>
        <w:rPr>
          <w:w w:val="151"/>
          <w:sz w:val="18"/>
        </w:rPr>
        <w:t>T</w:t>
      </w:r>
      <w:r>
        <w:rPr>
          <w:spacing w:val="-1"/>
          <w:w w:val="113"/>
          <w:sz w:val="18"/>
        </w:rPr>
        <w:t>.</w:t>
      </w:r>
      <w:r>
        <w:rPr>
          <w:w w:val="113"/>
          <w:sz w:val="18"/>
        </w:rPr>
        <w:t>,</w:t>
      </w:r>
      <w:r>
        <w:rPr>
          <w:spacing w:val="13"/>
          <w:sz w:val="18"/>
        </w:rPr>
        <w:t> </w:t>
      </w:r>
      <w:r>
        <w:rPr>
          <w:w w:val="118"/>
          <w:sz w:val="18"/>
        </w:rPr>
        <w:t>Vla</w:t>
      </w:r>
      <w:r>
        <w:rPr>
          <w:spacing w:val="-5"/>
          <w:w w:val="118"/>
          <w:sz w:val="18"/>
        </w:rPr>
        <w:t>c</w:t>
      </w:r>
      <w:r>
        <w:rPr>
          <w:w w:val="104"/>
          <w:sz w:val="18"/>
        </w:rPr>
        <w:t>hos,</w:t>
      </w:r>
      <w:r>
        <w:rPr>
          <w:spacing w:val="14"/>
          <w:sz w:val="18"/>
        </w:rPr>
        <w:t> </w:t>
      </w:r>
      <w:r>
        <w:rPr>
          <w:w w:val="123"/>
          <w:sz w:val="18"/>
        </w:rPr>
        <w:t>A.,</w:t>
      </w:r>
      <w:r>
        <w:rPr>
          <w:spacing w:val="14"/>
          <w:sz w:val="18"/>
        </w:rPr>
        <w:t> </w:t>
      </w:r>
      <w:r>
        <w:rPr>
          <w:w w:val="133"/>
          <w:sz w:val="18"/>
        </w:rPr>
        <w:t>B</w:t>
      </w:r>
      <w:r>
        <w:rPr>
          <w:w w:val="102"/>
          <w:sz w:val="18"/>
        </w:rPr>
        <w:t>o</w:t>
      </w:r>
      <w:r>
        <w:rPr>
          <w:spacing w:val="-5"/>
          <w:w w:val="102"/>
          <w:sz w:val="18"/>
        </w:rPr>
        <w:t>n</w:t>
      </w:r>
      <w:r>
        <w:rPr>
          <w:w w:val="112"/>
          <w:sz w:val="18"/>
        </w:rPr>
        <w:t>t</w:t>
      </w:r>
      <w:r>
        <w:rPr>
          <w:spacing w:val="-5"/>
          <w:w w:val="112"/>
          <w:sz w:val="18"/>
        </w:rPr>
        <w:t>c</w:t>
      </w:r>
      <w:r>
        <w:rPr>
          <w:w w:val="105"/>
          <w:sz w:val="18"/>
        </w:rPr>
        <w:t>he</w:t>
      </w:r>
      <w:r>
        <w:rPr>
          <w:spacing w:val="-11"/>
          <w:w w:val="105"/>
          <w:sz w:val="18"/>
        </w:rPr>
        <w:t>v</w:t>
      </w:r>
      <w:r>
        <w:rPr>
          <w:w w:val="106"/>
          <w:sz w:val="18"/>
        </w:rPr>
        <w:t>a</w:t>
      </w:r>
      <w:r>
        <w:rPr>
          <w:w w:val="113"/>
          <w:sz w:val="18"/>
        </w:rPr>
        <w:t>,</w:t>
      </w:r>
      <w:r>
        <w:rPr>
          <w:spacing w:val="13"/>
          <w:sz w:val="18"/>
        </w:rPr>
        <w:t> </w:t>
      </w:r>
      <w:r>
        <w:rPr>
          <w:w w:val="153"/>
          <w:sz w:val="18"/>
        </w:rPr>
        <w:t>K</w:t>
      </w:r>
      <w:r>
        <w:rPr>
          <w:spacing w:val="-1"/>
          <w:w w:val="109"/>
          <w:sz w:val="18"/>
        </w:rPr>
        <w:t>.</w:t>
      </w:r>
      <w:r>
        <w:rPr>
          <w:w w:val="109"/>
          <w:sz w:val="18"/>
        </w:rPr>
        <w:t>:</w:t>
      </w:r>
      <w:r>
        <w:rPr>
          <w:spacing w:val="14"/>
          <w:sz w:val="18"/>
        </w:rPr>
        <w:t> </w:t>
      </w:r>
      <w:r>
        <w:rPr>
          <w:w w:val="108"/>
          <w:sz w:val="18"/>
        </w:rPr>
        <w:t>Stance</w:t>
      </w:r>
      <w:r>
        <w:rPr>
          <w:spacing w:val="14"/>
          <w:sz w:val="18"/>
        </w:rPr>
        <w:t> </w:t>
      </w:r>
      <w:r>
        <w:rPr>
          <w:w w:val="104"/>
          <w:sz w:val="18"/>
        </w:rPr>
        <w:t>detection</w:t>
      </w:r>
      <w:r>
        <w:rPr>
          <w:spacing w:val="14"/>
          <w:sz w:val="18"/>
        </w:rPr>
        <w:t> </w:t>
      </w:r>
      <w:r>
        <w:rPr>
          <w:w w:val="103"/>
          <w:sz w:val="18"/>
        </w:rPr>
        <w:t>w</w:t>
      </w:r>
      <w:r>
        <w:rPr>
          <w:spacing w:val="-1"/>
          <w:w w:val="114"/>
          <w:sz w:val="18"/>
        </w:rPr>
        <w:t>ith </w:t>
      </w:r>
      <w:r>
        <w:rPr>
          <w:w w:val="110"/>
          <w:sz w:val="18"/>
        </w:rPr>
        <w:t>bidirectional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conditional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encoding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(2016).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arXiv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preprint</w:t>
      </w:r>
      <w:r>
        <w:rPr>
          <w:spacing w:val="12"/>
          <w:w w:val="110"/>
          <w:sz w:val="18"/>
        </w:rPr>
        <w:t> </w:t>
      </w:r>
      <w:hyperlink r:id="rId23">
        <w:r>
          <w:rPr>
            <w:color w:val="0000FF"/>
            <w:w w:val="110"/>
            <w:sz w:val="18"/>
          </w:rPr>
          <w:t>arXiv:1606.05464</w:t>
        </w:r>
      </w:hyperlink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7" w:hanging="243"/>
        <w:jc w:val="both"/>
        <w:rPr>
          <w:sz w:val="18"/>
        </w:rPr>
      </w:pPr>
      <w:bookmarkStart w:name="_bookmark10" w:id="37"/>
      <w:bookmarkEnd w:id="37"/>
      <w:r>
        <w:rPr/>
      </w:r>
      <w:bookmarkStart w:name="_bookmark10" w:id="38"/>
      <w:bookmarkEnd w:id="38"/>
      <w:r>
        <w:rPr>
          <w:w w:val="115"/>
          <w:sz w:val="18"/>
        </w:rPr>
        <w:t>Cao,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Z.,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Li,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W.,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Li,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S.,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Wei,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F.: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Improving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multi-document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summarization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via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text</w:t>
      </w:r>
      <w:r>
        <w:rPr>
          <w:spacing w:val="-44"/>
          <w:w w:val="115"/>
          <w:sz w:val="18"/>
        </w:rPr>
        <w:t> </w:t>
      </w:r>
      <w:r>
        <w:rPr>
          <w:w w:val="115"/>
          <w:sz w:val="18"/>
        </w:rPr>
        <w:t>classiﬁcation.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Thirty-First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AAAI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Conference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Artiﬁcial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Intelligence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(2017)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243"/>
        <w:jc w:val="both"/>
        <w:rPr>
          <w:sz w:val="18"/>
        </w:rPr>
      </w:pPr>
      <w:bookmarkStart w:name="_bookmark11" w:id="39"/>
      <w:bookmarkEnd w:id="39"/>
      <w:r>
        <w:rPr/>
      </w:r>
      <w:bookmarkStart w:name="_bookmark11" w:id="40"/>
      <w:bookmarkEnd w:id="40"/>
      <w:r>
        <w:rPr>
          <w:w w:val="110"/>
          <w:sz w:val="18"/>
        </w:rPr>
        <w:t>Castillo,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Mendoza,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Poblete,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B.: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credibility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Twitter.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Proceedings of the 20th International Conference on World Wide Web, pp. 675–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684.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ACM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(2011)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7" w:hanging="243"/>
        <w:jc w:val="both"/>
        <w:rPr>
          <w:sz w:val="18"/>
        </w:rPr>
      </w:pPr>
      <w:bookmarkStart w:name="_bookmark12" w:id="41"/>
      <w:bookmarkEnd w:id="41"/>
      <w:r>
        <w:rPr/>
      </w:r>
      <w:bookmarkStart w:name="_bookmark12" w:id="42"/>
      <w:bookmarkEnd w:id="42"/>
      <w:r>
        <w:rPr>
          <w:w w:val="110"/>
          <w:sz w:val="18"/>
        </w:rPr>
        <w:t>Devlin,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J.,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Chang,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M.W.,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Lee,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K.,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Toutanova,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K.: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Bert: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Pre-training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deep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bidirectional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transformers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language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understanding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(2018).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arXiv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preprint</w:t>
      </w:r>
      <w:r>
        <w:rPr>
          <w:spacing w:val="1"/>
          <w:w w:val="110"/>
          <w:sz w:val="18"/>
        </w:rPr>
        <w:t> </w:t>
      </w:r>
      <w:hyperlink r:id="rId24">
        <w:r>
          <w:rPr>
            <w:color w:val="0000FF"/>
            <w:w w:val="110"/>
            <w:sz w:val="18"/>
          </w:rPr>
          <w:t>arXiv:1810.04805</w:t>
        </w:r>
      </w:hyperlink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24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6345600" from="275.940002pt,41.242889pt" to="278.712002pt,41.242889pt" stroked="true" strokeweight=".405pt" strokecolor="#0000ff">
            <v:stroke dashstyle="solid"/>
            <w10:wrap type="none"/>
          </v:line>
        </w:pict>
      </w:r>
      <w:bookmarkStart w:name="_bookmark13" w:id="43"/>
      <w:bookmarkEnd w:id="43"/>
      <w:r>
        <w:rPr/>
      </w:r>
      <w:bookmarkStart w:name="_bookmark13" w:id="44"/>
      <w:bookmarkEnd w:id="44"/>
      <w:r>
        <w:rPr>
          <w:w w:val="115"/>
          <w:sz w:val="18"/>
        </w:rPr>
        <w:t>De</w:t>
      </w:r>
      <w:r>
        <w:rPr>
          <w:w w:val="115"/>
          <w:sz w:val="18"/>
        </w:rPr>
        <w:t>y,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K.,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Shrivastava,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R.,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Kaushik,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S.: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Topical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stance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detection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twitter: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two-</w:t>
      </w:r>
      <w:r>
        <w:rPr>
          <w:spacing w:val="-44"/>
          <w:w w:val="115"/>
          <w:sz w:val="18"/>
        </w:rPr>
        <w:t> </w:t>
      </w:r>
      <w:r>
        <w:rPr>
          <w:w w:val="115"/>
          <w:sz w:val="18"/>
        </w:rPr>
        <w:t>phase LSTM model using attention. In: Pasi, G., Piwowarski, B., Azzopardi, L.,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Hanbury, A. (eds.) ECIR 2018. LNCS, vol. 10772, pp. 529–536. Springer, Cham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(2018).</w:t>
      </w:r>
      <w:r>
        <w:rPr>
          <w:spacing w:val="6"/>
          <w:w w:val="115"/>
          <w:sz w:val="18"/>
        </w:rPr>
        <w:t> </w:t>
      </w:r>
      <w:hyperlink r:id="rId25">
        <w:r>
          <w:rPr>
            <w:color w:val="0000FF"/>
            <w:w w:val="115"/>
            <w:sz w:val="18"/>
          </w:rPr>
          <w:t>https://doi.org/10.1007/978-3-319-76941-7</w:t>
        </w:r>
        <w:r>
          <w:rPr>
            <w:color w:val="0000FF"/>
            <w:spacing w:val="10"/>
            <w:w w:val="115"/>
            <w:sz w:val="18"/>
          </w:rPr>
          <w:t> </w:t>
        </w:r>
        <w:r>
          <w:rPr>
            <w:color w:val="0000FF"/>
            <w:w w:val="115"/>
            <w:sz w:val="18"/>
          </w:rPr>
          <w:t>40</w:t>
        </w:r>
      </w:hyperlink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9" w:hanging="243"/>
        <w:jc w:val="both"/>
        <w:rPr>
          <w:sz w:val="18"/>
        </w:rPr>
      </w:pPr>
      <w:bookmarkStart w:name="_bookmark14" w:id="45"/>
      <w:bookmarkEnd w:id="45"/>
      <w:r>
        <w:rPr/>
      </w:r>
      <w:bookmarkStart w:name="_bookmark14" w:id="46"/>
      <w:bookmarkEnd w:id="46"/>
      <w:r>
        <w:rPr>
          <w:w w:val="110"/>
          <w:sz w:val="18"/>
        </w:rPr>
        <w:t>Domm,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P.: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False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rumor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explosion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white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house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causes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stocks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brieﬂy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plunge;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Ap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conﬁrms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twitter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feed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was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hacked.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CNBC.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COM,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vol.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23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(2013)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243"/>
        <w:jc w:val="both"/>
        <w:rPr>
          <w:sz w:val="18"/>
        </w:rPr>
      </w:pPr>
      <w:bookmarkStart w:name="_bookmark15" w:id="47"/>
      <w:bookmarkEnd w:id="47"/>
      <w:r>
        <w:rPr/>
      </w:r>
      <w:bookmarkStart w:name="_bookmark15" w:id="48"/>
      <w:bookmarkEnd w:id="48"/>
      <w:r>
        <w:rPr>
          <w:w w:val="110"/>
          <w:sz w:val="18"/>
        </w:rPr>
        <w:t>Dungs,</w:t>
      </w:r>
      <w:r>
        <w:rPr>
          <w:w w:val="110"/>
          <w:sz w:val="18"/>
        </w:rPr>
        <w:t> S., Aker, A., Fuhr, N., Bontcheva, K.: Can rumour stance alone predict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veracity? In: Proceedings of the 27th International Conference on Computational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Linguistics,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3360–3370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(2018)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243"/>
        <w:jc w:val="both"/>
        <w:rPr>
          <w:sz w:val="18"/>
        </w:rPr>
      </w:pPr>
      <w:bookmarkStart w:name="_bookmark16" w:id="49"/>
      <w:bookmarkEnd w:id="49"/>
      <w:r>
        <w:rPr/>
      </w:r>
      <w:bookmarkStart w:name="_bookmark16" w:id="50"/>
      <w:bookmarkEnd w:id="50"/>
      <w:r>
        <w:rPr>
          <w:w w:val="110"/>
          <w:sz w:val="18"/>
        </w:rPr>
        <w:t>Gorrell,</w:t>
      </w:r>
      <w:r>
        <w:rPr>
          <w:w w:val="110"/>
          <w:sz w:val="18"/>
        </w:rPr>
        <w:t> G., et al.: SemEval-2019 task 7: RumourEval, determining rumour verac-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ity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support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rumours.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In: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Proceedings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13th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International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Work-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shop on Semantic Evaluation. pp. 845–854. Association for Computational Lin-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guistics, Minneapolis, Minnesota, USA, June 2019. </w:t>
      </w:r>
      <w:hyperlink r:id="rId26">
        <w:r>
          <w:rPr>
            <w:color w:val="0000FF"/>
            <w:w w:val="110"/>
            <w:sz w:val="18"/>
          </w:rPr>
          <w:t>https://doi.org/10.18653/v1/</w:t>
        </w:r>
      </w:hyperlink>
      <w:r>
        <w:rPr>
          <w:color w:val="0000FF"/>
          <w:spacing w:val="1"/>
          <w:w w:val="110"/>
          <w:sz w:val="18"/>
        </w:rPr>
        <w:t> </w:t>
      </w:r>
      <w:hyperlink r:id="rId26">
        <w:r>
          <w:rPr>
            <w:color w:val="0000FF"/>
            <w:w w:val="110"/>
            <w:sz w:val="18"/>
          </w:rPr>
          <w:t>S19-2147h</w:t>
        </w:r>
      </w:hyperlink>
      <w:hyperlink r:id="rId27">
        <w:r>
          <w:rPr>
            <w:color w:val="0000FF"/>
            <w:w w:val="110"/>
            <w:sz w:val="18"/>
          </w:rPr>
          <w:t>ttps://www.aclweb.org/anthology/S19-2147</w:t>
        </w:r>
      </w:hyperlink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24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6345088" from="168.102005pt,41.242554pt" to="170.874005pt,41.242554pt" stroked="true" strokeweight=".405pt" strokecolor="#0000ff">
            <v:stroke dashstyle="solid"/>
            <w10:wrap type="none"/>
          </v:line>
        </w:pict>
      </w:r>
      <w:bookmarkStart w:name="_bookmark17" w:id="51"/>
      <w:bookmarkEnd w:id="51"/>
      <w:r>
        <w:rPr/>
      </w:r>
      <w:bookmarkStart w:name="_bookmark17" w:id="52"/>
      <w:bookmarkEnd w:id="52"/>
      <w:r>
        <w:rPr>
          <w:w w:val="110"/>
          <w:sz w:val="18"/>
        </w:rPr>
        <w:t>Gupta,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A.,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Kumaraguru,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P.,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Castillo,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C.,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Meier,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P.: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TweetCred: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real-time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credibil-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ity assessment of content on twitter. In: Aiello, L.M., McFarland, D. (eds.) SocInfo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2014. LNCS, vol. 8851, pp. 228–243. Springer, Cham (2014). </w:t>
      </w:r>
      <w:hyperlink r:id="rId28">
        <w:r>
          <w:rPr>
            <w:color w:val="0000FF"/>
            <w:w w:val="110"/>
            <w:sz w:val="18"/>
          </w:rPr>
          <w:t>https://doi.org/10.</w:t>
        </w:r>
      </w:hyperlink>
      <w:r>
        <w:rPr>
          <w:color w:val="0000FF"/>
          <w:spacing w:val="1"/>
          <w:w w:val="110"/>
          <w:sz w:val="18"/>
        </w:rPr>
        <w:t> </w:t>
      </w:r>
      <w:hyperlink r:id="rId28">
        <w:r>
          <w:rPr>
            <w:color w:val="0000FF"/>
            <w:w w:val="110"/>
            <w:sz w:val="18"/>
          </w:rPr>
          <w:t>1007/978-3-319-13734-6</w:t>
        </w:r>
        <w:r>
          <w:rPr>
            <w:color w:val="0000FF"/>
            <w:spacing w:val="19"/>
            <w:w w:val="110"/>
            <w:sz w:val="18"/>
          </w:rPr>
          <w:t> </w:t>
        </w:r>
        <w:r>
          <w:rPr>
            <w:color w:val="0000FF"/>
            <w:w w:val="110"/>
            <w:sz w:val="18"/>
          </w:rPr>
          <w:t>16</w:t>
        </w:r>
      </w:hyperlink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336"/>
        <w:jc w:val="both"/>
        <w:rPr>
          <w:sz w:val="18"/>
        </w:rPr>
      </w:pPr>
      <w:bookmarkStart w:name="_bookmark18" w:id="53"/>
      <w:bookmarkEnd w:id="53"/>
      <w:r>
        <w:rPr/>
      </w:r>
      <w:bookmarkStart w:name="_bookmark18" w:id="54"/>
      <w:bookmarkEnd w:id="54"/>
      <w:r>
        <w:rPr>
          <w:w w:val="110"/>
          <w:sz w:val="18"/>
        </w:rPr>
        <w:t>K</w:t>
      </w:r>
      <w:r>
        <w:rPr>
          <w:w w:val="110"/>
          <w:sz w:val="18"/>
        </w:rPr>
        <w:t>won, S., Cha, M., Jung, K., Chen, W., Wang, Y.: Prominent features of rumor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propagation in online social media. In: 2013 </w:t>
      </w:r>
      <w:r>
        <w:rPr>
          <w:w w:val="115"/>
          <w:sz w:val="18"/>
        </w:rPr>
        <w:t>IEEE </w:t>
      </w:r>
      <w:r>
        <w:rPr>
          <w:w w:val="110"/>
          <w:sz w:val="18"/>
        </w:rPr>
        <w:t>13th International Conference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Mining,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1103–1108.</w:t>
      </w:r>
      <w:r>
        <w:rPr>
          <w:spacing w:val="17"/>
          <w:w w:val="110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15"/>
          <w:w w:val="115"/>
          <w:sz w:val="18"/>
        </w:rPr>
        <w:t> </w:t>
      </w:r>
      <w:r>
        <w:rPr>
          <w:w w:val="110"/>
          <w:sz w:val="18"/>
        </w:rPr>
        <w:t>(2013)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336"/>
        <w:jc w:val="both"/>
        <w:rPr>
          <w:sz w:val="18"/>
        </w:rPr>
      </w:pPr>
      <w:bookmarkStart w:name="_bookmark19" w:id="55"/>
      <w:bookmarkEnd w:id="55"/>
      <w:r>
        <w:rPr/>
      </w:r>
      <w:bookmarkStart w:name="_bookmark19" w:id="56"/>
      <w:bookmarkEnd w:id="56"/>
      <w:r>
        <w:rPr>
          <w:w w:val="110"/>
          <w:sz w:val="18"/>
        </w:rPr>
        <w:t>Liu,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X.,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Nourbakhsh,  A.,  Li,  Q.,  Fang,  R.,  Shah,  S.:  Real-time  rumor  debunk-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ing on twitter. In: Proceedings of the 24th ACM International on Conference 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Knowledge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Management,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1867–1870.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ACM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(2015)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8" w:hanging="336"/>
        <w:jc w:val="both"/>
        <w:rPr>
          <w:sz w:val="18"/>
        </w:rPr>
      </w:pPr>
      <w:bookmarkStart w:name="_bookmark20" w:id="57"/>
      <w:bookmarkEnd w:id="57"/>
      <w:r>
        <w:rPr/>
      </w:r>
      <w:bookmarkStart w:name="_bookmark20" w:id="58"/>
      <w:bookmarkEnd w:id="58"/>
      <w:r>
        <w:rPr>
          <w:w w:val="110"/>
          <w:sz w:val="18"/>
        </w:rPr>
        <w:t>Ma,</w:t>
      </w:r>
      <w:r>
        <w:rPr>
          <w:w w:val="110"/>
          <w:sz w:val="18"/>
        </w:rPr>
        <w:t> J., et al.: Detecting rumors from microblogs with recurrent neural networks.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In: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Ijcai,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3818–3824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(2016)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7" w:hanging="336"/>
        <w:jc w:val="both"/>
        <w:rPr>
          <w:sz w:val="18"/>
        </w:rPr>
      </w:pPr>
      <w:bookmarkStart w:name="_bookmark21" w:id="59"/>
      <w:bookmarkEnd w:id="59"/>
      <w:r>
        <w:rPr/>
      </w:r>
      <w:bookmarkStart w:name="_bookmark21" w:id="60"/>
      <w:bookmarkEnd w:id="60"/>
      <w:r>
        <w:rPr>
          <w:w w:val="110"/>
          <w:sz w:val="18"/>
        </w:rPr>
        <w:t>Ma,</w:t>
      </w:r>
      <w:r>
        <w:rPr>
          <w:w w:val="110"/>
          <w:sz w:val="18"/>
        </w:rPr>
        <w:t> J., Gao, W., Wei, Z., Lu, Y., Wong, K.F.: Detect rumors using time series of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social context information on microblogging websites. In: Proceedings of the 24th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ACM International on Conference on Information and Knowledge Management,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1751–1754.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ACM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(2015)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8" w:hanging="336"/>
        <w:jc w:val="both"/>
        <w:rPr>
          <w:sz w:val="18"/>
        </w:rPr>
      </w:pPr>
      <w:bookmarkStart w:name="_bookmark22" w:id="61"/>
      <w:bookmarkEnd w:id="61"/>
      <w:r>
        <w:rPr/>
      </w:r>
      <w:bookmarkStart w:name="_bookmark22" w:id="62"/>
      <w:bookmarkEnd w:id="62"/>
      <w:r>
        <w:rPr>
          <w:w w:val="110"/>
          <w:sz w:val="18"/>
        </w:rPr>
        <w:t>Ma,</w:t>
      </w:r>
      <w:r>
        <w:rPr>
          <w:w w:val="110"/>
          <w:sz w:val="18"/>
        </w:rPr>
        <w:t> J., Gao, W., Wong, K.F.: Detect rumors in microblog posts using propagation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structure via kernel learning. In: Proceedings of the 55th Annual Meeting of 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Association for Computational Linguistics (Volume 1: Long Papers), pp. 708–717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(2017)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476" w:hanging="336"/>
        <w:jc w:val="both"/>
        <w:rPr>
          <w:sz w:val="18"/>
        </w:rPr>
      </w:pPr>
      <w:bookmarkStart w:name="_bookmark23" w:id="63"/>
      <w:bookmarkEnd w:id="63"/>
      <w:r>
        <w:rPr/>
      </w:r>
      <w:bookmarkStart w:name="_bookmark23" w:id="64"/>
      <w:bookmarkEnd w:id="64"/>
      <w:r>
        <w:rPr>
          <w:w w:val="110"/>
          <w:sz w:val="18"/>
        </w:rPr>
        <w:t>Ma,</w:t>
      </w:r>
      <w:r>
        <w:rPr>
          <w:w w:val="110"/>
          <w:sz w:val="18"/>
        </w:rPr>
        <w:t> J., Gao, W., Wong, K.F.: Detect rumor and stance jointly by neural multi-task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learning. In: Companion of the the Web Conference 2018 on the Web Conference</w:t>
      </w:r>
      <w:r>
        <w:rPr>
          <w:spacing w:val="-42"/>
          <w:w w:val="110"/>
          <w:sz w:val="18"/>
        </w:rPr>
        <w:t> </w:t>
      </w:r>
      <w:r>
        <w:rPr>
          <w:w w:val="105"/>
          <w:sz w:val="18"/>
        </w:rPr>
        <w:t>2018, International World Wide Web Conferences Steering Committee, pp. 585–593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(2018)</w:t>
      </w:r>
    </w:p>
    <w:p>
      <w:pPr>
        <w:spacing w:after="0" w:line="240" w:lineRule="auto"/>
        <w:jc w:val="both"/>
        <w:rPr>
          <w:sz w:val="18"/>
        </w:rPr>
        <w:sectPr>
          <w:pgSz w:w="8790" w:h="13330"/>
          <w:pgMar w:header="600" w:footer="0" w:top="780" w:bottom="280" w:left="680" w:right="320"/>
        </w:sect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64" w:after="0"/>
        <w:ind w:left="443" w:right="760" w:hanging="336"/>
        <w:jc w:val="both"/>
        <w:rPr>
          <w:sz w:val="18"/>
        </w:rPr>
      </w:pPr>
      <w:bookmarkStart w:name="_bookmark24" w:id="65"/>
      <w:bookmarkEnd w:id="65"/>
      <w:r>
        <w:rPr/>
      </w:r>
      <w:bookmarkStart w:name="_bookmark24" w:id="66"/>
      <w:bookmarkEnd w:id="66"/>
      <w:r>
        <w:rPr>
          <w:w w:val="105"/>
          <w:sz w:val="18"/>
        </w:rPr>
        <w:t>Ma,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J.,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Gao,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W.,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Wong,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K.F.: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Rumor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detection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Twitter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tree-structured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recursive neural networks. In: Proceedings of the 56th Annual Meeting of the Asso-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Computational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Linguistics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(Volume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1: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Papers),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vol.  1,  pp.  1980–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1989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(2018)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17" w:lineRule="exact" w:before="0" w:after="0"/>
        <w:ind w:left="443" w:right="0" w:hanging="336"/>
        <w:jc w:val="both"/>
        <w:rPr>
          <w:sz w:val="18"/>
        </w:rPr>
      </w:pPr>
      <w:bookmarkStart w:name="_bookmark25" w:id="67"/>
      <w:bookmarkEnd w:id="67"/>
      <w:r>
        <w:rPr/>
      </w:r>
      <w:bookmarkStart w:name="_bookmark25" w:id="68"/>
      <w:bookmarkEnd w:id="68"/>
      <w:r>
        <w:rPr>
          <w:w w:val="115"/>
          <w:sz w:val="18"/>
        </w:rPr>
        <w:t>Maaten,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L.V.D.,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Hinton,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G.: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Visualizing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t-SNE.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J.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Mach.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Learn.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Res.</w:t>
      </w:r>
    </w:p>
    <w:p>
      <w:pPr>
        <w:spacing w:line="219" w:lineRule="exact" w:before="0"/>
        <w:ind w:left="443" w:right="0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w w:val="110"/>
          <w:sz w:val="18"/>
        </w:rPr>
        <w:t>9</w:t>
      </w:r>
      <w:r>
        <w:rPr>
          <w:rFonts w:ascii="Calibri" w:hAnsi="Calibri"/>
          <w:w w:val="110"/>
          <w:sz w:val="18"/>
        </w:rPr>
        <w:t>(Nov),</w:t>
      </w:r>
      <w:r>
        <w:rPr>
          <w:rFonts w:ascii="Calibri" w:hAnsi="Calibri"/>
          <w:spacing w:val="-2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2579–2605</w:t>
      </w:r>
      <w:r>
        <w:rPr>
          <w:rFonts w:ascii="Calibri" w:hAnsi="Calibri"/>
          <w:spacing w:val="-1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(2008)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26" w:id="69"/>
      <w:bookmarkEnd w:id="69"/>
      <w:r>
        <w:rPr/>
      </w:r>
      <w:bookmarkStart w:name="_bookmark26" w:id="70"/>
      <w:bookmarkEnd w:id="70"/>
      <w:r>
        <w:rPr>
          <w:w w:val="110"/>
          <w:sz w:val="18"/>
        </w:rPr>
        <w:t>Mendoza,</w:t>
      </w:r>
      <w:r>
        <w:rPr>
          <w:w w:val="110"/>
          <w:sz w:val="18"/>
        </w:rPr>
        <w:t> M., Poblete, B., Castillo, C.: Twitter under crisis: can we trust what we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RT? In: Proceedings of the First Workshop on Social Media Analytics, pp. 71–79.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ACM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(2010)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27" w:id="71"/>
      <w:bookmarkEnd w:id="71"/>
      <w:r>
        <w:rPr/>
      </w:r>
      <w:bookmarkStart w:name="_bookmark27" w:id="72"/>
      <w:bookmarkEnd w:id="72"/>
      <w:r>
        <w:rPr>
          <w:w w:val="110"/>
          <w:sz w:val="18"/>
        </w:rPr>
        <w:t>Mohammad,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S.,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Kiritchenko,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S.,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Sobhani,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P.,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Zhu,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X.,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Cherry,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C.: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Semeval-2016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task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6: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detecting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stance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tweets.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In: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Proceedings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10th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International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Work-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shop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Semantic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Evaluation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(SemEval-2016),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31–41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(2016)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28" w:id="73"/>
      <w:bookmarkEnd w:id="73"/>
      <w:r>
        <w:rPr/>
      </w:r>
      <w:bookmarkStart w:name="_bookmark28" w:id="74"/>
      <w:bookmarkEnd w:id="74"/>
      <w:r>
        <w:rPr>
          <w:w w:val="105"/>
          <w:sz w:val="18"/>
        </w:rPr>
        <w:t>Mo</w:t>
      </w:r>
      <w:r>
        <w:rPr>
          <w:spacing w:val="-5"/>
          <w:w w:val="105"/>
          <w:sz w:val="18"/>
        </w:rPr>
        <w:t>h</w:t>
      </w:r>
      <w:r>
        <w:rPr>
          <w:w w:val="118"/>
          <w:sz w:val="18"/>
        </w:rPr>
        <w:t>t</w:t>
      </w:r>
      <w:r>
        <w:rPr>
          <w:w w:val="109"/>
          <w:sz w:val="18"/>
        </w:rPr>
        <w:t>arami,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10"/>
          <w:sz w:val="18"/>
        </w:rPr>
        <w:t>M.,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33"/>
          <w:sz w:val="18"/>
        </w:rPr>
        <w:t>B</w:t>
      </w:r>
      <w:r>
        <w:rPr>
          <w:w w:val="114"/>
          <w:sz w:val="18"/>
        </w:rPr>
        <w:t>al</w:t>
      </w:r>
      <w:r>
        <w:rPr>
          <w:spacing w:val="-16"/>
          <w:w w:val="114"/>
          <w:sz w:val="18"/>
        </w:rPr>
        <w:t>y</w:t>
      </w:r>
      <w:r>
        <w:rPr>
          <w:w w:val="113"/>
          <w:sz w:val="18"/>
        </w:rPr>
        <w:t>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26"/>
          <w:sz w:val="18"/>
        </w:rPr>
        <w:t>R.,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27"/>
          <w:sz w:val="18"/>
        </w:rPr>
        <w:t>G</w:t>
      </w:r>
      <w:r>
        <w:rPr>
          <w:spacing w:val="-1"/>
          <w:w w:val="108"/>
          <w:sz w:val="18"/>
        </w:rPr>
        <w:t>lass</w:t>
      </w:r>
      <w:r>
        <w:rPr>
          <w:w w:val="108"/>
          <w:sz w:val="18"/>
        </w:rPr>
        <w:t>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33"/>
          <w:sz w:val="18"/>
        </w:rPr>
        <w:t>J.,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18"/>
          <w:sz w:val="18"/>
        </w:rPr>
        <w:t>N</w:t>
      </w:r>
      <w:r>
        <w:rPr>
          <w:w w:val="112"/>
          <w:sz w:val="18"/>
        </w:rPr>
        <w:t>a</w:t>
      </w:r>
      <w:r>
        <w:rPr>
          <w:spacing w:val="-5"/>
          <w:w w:val="112"/>
          <w:sz w:val="18"/>
        </w:rPr>
        <w:t>k</w:t>
      </w:r>
      <w:r>
        <w:rPr>
          <w:spacing w:val="-5"/>
          <w:w w:val="96"/>
          <w:sz w:val="18"/>
        </w:rPr>
        <w:t>o</w:t>
      </w:r>
      <w:r>
        <w:rPr>
          <w:w w:val="119"/>
          <w:sz w:val="18"/>
        </w:rPr>
        <w:t>v</w:t>
      </w:r>
      <w:r>
        <w:rPr>
          <w:w w:val="113"/>
          <w:sz w:val="18"/>
        </w:rPr>
        <w:t>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spacing w:val="-16"/>
          <w:w w:val="134"/>
          <w:sz w:val="18"/>
        </w:rPr>
        <w:t>P</w:t>
      </w:r>
      <w:r>
        <w:rPr>
          <w:spacing w:val="-1"/>
          <w:w w:val="113"/>
          <w:sz w:val="18"/>
        </w:rPr>
        <w:t>.</w:t>
      </w:r>
      <w:r>
        <w:rPr>
          <w:w w:val="113"/>
          <w:sz w:val="18"/>
        </w:rPr>
        <w:t>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09"/>
          <w:sz w:val="18"/>
        </w:rPr>
        <w:t>M</w:t>
      </w:r>
      <w:r>
        <w:rPr>
          <w:spacing w:val="-92"/>
          <w:w w:val="175"/>
          <w:sz w:val="18"/>
        </w:rPr>
        <w:t>`</w:t>
      </w:r>
      <w:r>
        <w:rPr>
          <w:w w:val="106"/>
          <w:sz w:val="18"/>
        </w:rPr>
        <w:t>arquez,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51"/>
          <w:sz w:val="18"/>
        </w:rPr>
        <w:t>L</w:t>
      </w:r>
      <w:r>
        <w:rPr>
          <w:spacing w:val="-1"/>
          <w:w w:val="113"/>
          <w:sz w:val="18"/>
        </w:rPr>
        <w:t>.</w:t>
      </w:r>
      <w:r>
        <w:rPr>
          <w:w w:val="113"/>
          <w:sz w:val="18"/>
        </w:rPr>
        <w:t>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04"/>
          <w:sz w:val="18"/>
        </w:rPr>
        <w:t>Mos</w:t>
      </w:r>
      <w:r>
        <w:rPr>
          <w:spacing w:val="-5"/>
          <w:w w:val="104"/>
          <w:sz w:val="18"/>
        </w:rPr>
        <w:t>c</w:t>
      </w:r>
      <w:r>
        <w:rPr>
          <w:w w:val="116"/>
          <w:sz w:val="18"/>
        </w:rPr>
        <w:t>hitti,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32"/>
          <w:sz w:val="18"/>
        </w:rPr>
        <w:t>A</w:t>
      </w:r>
      <w:r>
        <w:rPr>
          <w:spacing w:val="-1"/>
          <w:w w:val="109"/>
          <w:sz w:val="18"/>
        </w:rPr>
        <w:t>.</w:t>
      </w:r>
      <w:r>
        <w:rPr>
          <w:w w:val="109"/>
          <w:sz w:val="18"/>
        </w:rPr>
        <w:t>:</w:t>
      </w:r>
      <w:r>
        <w:rPr>
          <w:sz w:val="18"/>
        </w:rPr>
        <w:t> </w:t>
      </w:r>
      <w:r>
        <w:rPr>
          <w:spacing w:val="-16"/>
          <w:sz w:val="18"/>
        </w:rPr>
        <w:t> </w:t>
      </w:r>
      <w:r>
        <w:rPr>
          <w:w w:val="113"/>
          <w:sz w:val="18"/>
        </w:rPr>
        <w:t>Auto- </w:t>
      </w:r>
      <w:r>
        <w:rPr>
          <w:w w:val="110"/>
          <w:sz w:val="18"/>
        </w:rPr>
        <w:t>matic stance detection using end-to-end memory networks (2018). arXiv preprint</w:t>
      </w:r>
      <w:r>
        <w:rPr>
          <w:spacing w:val="1"/>
          <w:w w:val="110"/>
          <w:sz w:val="18"/>
        </w:rPr>
        <w:t> </w:t>
      </w:r>
      <w:hyperlink r:id="rId29">
        <w:r>
          <w:rPr>
            <w:color w:val="0000FF"/>
            <w:w w:val="115"/>
            <w:sz w:val="18"/>
          </w:rPr>
          <w:t>arXiv:1804.07581</w:t>
        </w:r>
      </w:hyperlink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29" w:id="75"/>
      <w:bookmarkEnd w:id="75"/>
      <w:r>
        <w:rPr/>
      </w:r>
      <w:bookmarkStart w:name="_bookmark29" w:id="76"/>
      <w:bookmarkEnd w:id="76"/>
      <w:r>
        <w:rPr>
          <w:w w:val="110"/>
          <w:sz w:val="18"/>
        </w:rPr>
        <w:t>Nadeau,</w:t>
      </w:r>
      <w:r>
        <w:rPr>
          <w:w w:val="110"/>
          <w:sz w:val="18"/>
        </w:rPr>
        <w:t> C., Bengio, Y.: Inference for the generalization error. In: Advances 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Neural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Processing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Systems,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307–313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(2000)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30" w:id="77"/>
      <w:bookmarkEnd w:id="77"/>
      <w:r>
        <w:rPr/>
      </w:r>
      <w:bookmarkStart w:name="_bookmark30" w:id="78"/>
      <w:bookmarkEnd w:id="78"/>
      <w:r>
        <w:rPr>
          <w:w w:val="110"/>
          <w:sz w:val="18"/>
        </w:rPr>
        <w:t>Qazvinian,</w:t>
      </w:r>
      <w:r>
        <w:rPr>
          <w:w w:val="110"/>
          <w:sz w:val="18"/>
        </w:rPr>
        <w:t> V., Rosengren, E., Radev, D.R., Mei, Q.: Rumor has it: identifying mis-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microblogs.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In: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Proceedings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Conference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Empirical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Methods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in Natural Language Processing, pp. 1589–1599. Association for Computational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Linguistics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(2011)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31" w:id="79"/>
      <w:bookmarkEnd w:id="79"/>
      <w:r>
        <w:rPr/>
      </w:r>
      <w:bookmarkStart w:name="_bookmark31" w:id="80"/>
      <w:bookmarkEnd w:id="80"/>
      <w:r>
        <w:rPr>
          <w:w w:val="115"/>
          <w:sz w:val="18"/>
        </w:rPr>
        <w:t>Rath,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B.,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Gao,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W.,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Ma,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J.,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Srivastava,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J.: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retweet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believability: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utiliz-</w:t>
      </w:r>
      <w:r>
        <w:rPr>
          <w:spacing w:val="-44"/>
          <w:w w:val="115"/>
          <w:sz w:val="18"/>
        </w:rPr>
        <w:t> </w:t>
      </w:r>
      <w:r>
        <w:rPr>
          <w:w w:val="115"/>
          <w:sz w:val="18"/>
        </w:rPr>
        <w:t>ing trust to identify rumor spreaders on twitter. In: Proceedings of the 2017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IEEE/ACM International Conference on Advances in Social Networks Analysis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Mining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2017,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pp.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179–186.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ACM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(2017)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32" w:id="81"/>
      <w:bookmarkEnd w:id="81"/>
      <w:r>
        <w:rPr/>
      </w:r>
      <w:bookmarkStart w:name="_bookmark32" w:id="82"/>
      <w:bookmarkEnd w:id="82"/>
      <w:r>
        <w:rPr>
          <w:w w:val="115"/>
          <w:sz w:val="18"/>
        </w:rPr>
        <w:t>Riedel,</w:t>
      </w:r>
      <w:r>
        <w:rPr>
          <w:w w:val="115"/>
          <w:sz w:val="18"/>
        </w:rPr>
        <w:t> B., Augenstein, I., Spithourakis, G.P., Riedel, S.: A simple but tough-</w:t>
      </w:r>
      <w:r>
        <w:rPr>
          <w:spacing w:val="1"/>
          <w:w w:val="115"/>
          <w:sz w:val="18"/>
        </w:rPr>
        <w:t> </w:t>
      </w:r>
      <w:r>
        <w:rPr>
          <w:w w:val="110"/>
          <w:sz w:val="18"/>
        </w:rPr>
        <w:t>to-beat baseline for the fake news challenge stance detection task (2017). arXiv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preprint</w:t>
      </w:r>
      <w:r>
        <w:rPr>
          <w:spacing w:val="11"/>
          <w:w w:val="115"/>
          <w:sz w:val="18"/>
        </w:rPr>
        <w:t> </w:t>
      </w:r>
      <w:hyperlink r:id="rId30">
        <w:r>
          <w:rPr>
            <w:color w:val="0000FF"/>
            <w:w w:val="115"/>
            <w:sz w:val="18"/>
          </w:rPr>
          <w:t>arXiv:1707.03264</w:t>
        </w:r>
      </w:hyperlink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33" w:id="83"/>
      <w:bookmarkEnd w:id="83"/>
      <w:r>
        <w:rPr/>
      </w:r>
      <w:bookmarkStart w:name="_bookmark33" w:id="84"/>
      <w:bookmarkEnd w:id="84"/>
      <w:r>
        <w:rPr>
          <w:spacing w:val="-1"/>
          <w:w w:val="115"/>
          <w:sz w:val="18"/>
        </w:rPr>
        <w:t>S</w:t>
      </w:r>
      <w:r>
        <w:rPr>
          <w:spacing w:val="-1"/>
          <w:w w:val="115"/>
          <w:sz w:val="18"/>
        </w:rPr>
        <w:t>hu,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K.,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Sliva,</w:t>
      </w:r>
      <w:r>
        <w:rPr>
          <w:spacing w:val="-10"/>
          <w:w w:val="115"/>
          <w:sz w:val="18"/>
        </w:rPr>
        <w:t> </w:t>
      </w:r>
      <w:r>
        <w:rPr>
          <w:spacing w:val="-1"/>
          <w:w w:val="115"/>
          <w:sz w:val="18"/>
        </w:rPr>
        <w:t>A.,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Wang,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S.,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Tang,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J.,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Liu,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H.: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Fake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news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detection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social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media:</w:t>
      </w:r>
      <w:r>
        <w:rPr>
          <w:spacing w:val="-45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mining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perspective.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ACM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SIGKDD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Explor.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Newslett.</w:t>
      </w:r>
      <w:r>
        <w:rPr>
          <w:spacing w:val="2"/>
          <w:w w:val="115"/>
          <w:sz w:val="18"/>
        </w:rPr>
        <w:t> </w:t>
      </w:r>
      <w:r>
        <w:rPr>
          <w:b/>
          <w:w w:val="115"/>
          <w:sz w:val="18"/>
        </w:rPr>
        <w:t>19</w:t>
      </w:r>
      <w:r>
        <w:rPr>
          <w:w w:val="115"/>
          <w:sz w:val="18"/>
        </w:rPr>
        <w:t>(1),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22–36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(2017)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59" w:hanging="336"/>
        <w:jc w:val="both"/>
        <w:rPr>
          <w:sz w:val="18"/>
        </w:rPr>
      </w:pPr>
      <w:bookmarkStart w:name="_bookmark34" w:id="85"/>
      <w:bookmarkEnd w:id="85"/>
      <w:r>
        <w:rPr/>
      </w:r>
      <w:bookmarkStart w:name="_bookmark34" w:id="86"/>
      <w:bookmarkEnd w:id="86"/>
      <w:r>
        <w:rPr>
          <w:w w:val="110"/>
          <w:sz w:val="18"/>
        </w:rPr>
        <w:t>S</w:t>
      </w:r>
      <w:r>
        <w:rPr>
          <w:w w:val="110"/>
          <w:sz w:val="18"/>
        </w:rPr>
        <w:t>hu, X., Qi, G.J., Tang, J., Wang, J.: Weakly-shared deep transfer networks for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heterogeneous-domain knowledge propagation. In: Proceedings of the 23rd ACM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International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Conference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Multimedia,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35–44.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ACM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(2015)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35" w:id="87"/>
      <w:bookmarkEnd w:id="87"/>
      <w:r>
        <w:rPr/>
      </w:r>
      <w:bookmarkStart w:name="_bookmark35" w:id="88"/>
      <w:bookmarkEnd w:id="88"/>
      <w:r>
        <w:rPr>
          <w:w w:val="110"/>
          <w:sz w:val="18"/>
        </w:rPr>
        <w:t>W</w:t>
      </w:r>
      <w:r>
        <w:rPr>
          <w:w w:val="110"/>
          <w:sz w:val="18"/>
        </w:rPr>
        <w:t>u, K., Yang, S., Zhu, K.Q.: False rumors detection on Sina Weibo by propagation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structures. In: 2015 </w:t>
      </w:r>
      <w:r>
        <w:rPr>
          <w:w w:val="115"/>
          <w:sz w:val="18"/>
        </w:rPr>
        <w:t>IEEE </w:t>
      </w:r>
      <w:r>
        <w:rPr>
          <w:w w:val="110"/>
          <w:sz w:val="18"/>
        </w:rPr>
        <w:t>31st International Conference on Data Engineering, pp.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651–662.</w:t>
      </w:r>
      <w:r>
        <w:rPr>
          <w:spacing w:val="16"/>
          <w:w w:val="110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15"/>
          <w:w w:val="115"/>
          <w:sz w:val="18"/>
        </w:rPr>
        <w:t> </w:t>
      </w:r>
      <w:r>
        <w:rPr>
          <w:w w:val="110"/>
          <w:sz w:val="18"/>
        </w:rPr>
        <w:t>(2015)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59" w:hanging="336"/>
        <w:jc w:val="both"/>
        <w:rPr>
          <w:sz w:val="18"/>
        </w:rPr>
      </w:pPr>
      <w:bookmarkStart w:name="_bookmark36" w:id="89"/>
      <w:bookmarkEnd w:id="89"/>
      <w:r>
        <w:rPr/>
      </w:r>
      <w:bookmarkStart w:name="_bookmark36" w:id="90"/>
      <w:bookmarkEnd w:id="90"/>
      <w:r>
        <w:rPr>
          <w:w w:val="110"/>
          <w:sz w:val="18"/>
        </w:rPr>
        <w:t>Y</w:t>
      </w:r>
      <w:r>
        <w:rPr>
          <w:w w:val="110"/>
          <w:sz w:val="18"/>
        </w:rPr>
        <w:t>ang,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F.,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Liu,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Y.,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Yu,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X.,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Yang,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M.: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Automatic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detection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rumor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Sina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Weibo.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In: Proceedings of the ACM SIGKDD Workshop on Mining Data Semantics, p. 13.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ACM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(2012)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1" w:hanging="336"/>
        <w:jc w:val="both"/>
        <w:rPr>
          <w:sz w:val="18"/>
        </w:rPr>
      </w:pPr>
      <w:bookmarkStart w:name="_bookmark37" w:id="91"/>
      <w:bookmarkEnd w:id="91"/>
      <w:r>
        <w:rPr/>
      </w:r>
      <w:bookmarkStart w:name="_bookmark37" w:id="92"/>
      <w:bookmarkEnd w:id="92"/>
      <w:r>
        <w:rPr>
          <w:w w:val="110"/>
          <w:sz w:val="18"/>
        </w:rPr>
        <w:t>Zarrella,</w:t>
      </w:r>
      <w:r>
        <w:rPr>
          <w:w w:val="110"/>
          <w:sz w:val="18"/>
        </w:rPr>
        <w:t> G., Marsh, A.: Mitre at semeval-2016 task 6: Transfer learning for stance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detection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(2016).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arXiv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preprint</w:t>
      </w:r>
      <w:r>
        <w:rPr>
          <w:spacing w:val="15"/>
          <w:w w:val="110"/>
          <w:sz w:val="18"/>
        </w:rPr>
        <w:t> </w:t>
      </w:r>
      <w:hyperlink r:id="rId31">
        <w:r>
          <w:rPr>
            <w:color w:val="0000FF"/>
            <w:w w:val="110"/>
            <w:sz w:val="18"/>
          </w:rPr>
          <w:t>arXiv:1606.03784</w:t>
        </w:r>
      </w:hyperlink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0" w:after="0"/>
        <w:ind w:left="443" w:right="760" w:hanging="336"/>
        <w:jc w:val="both"/>
        <w:rPr>
          <w:sz w:val="18"/>
        </w:rPr>
      </w:pPr>
      <w:bookmarkStart w:name="_bookmark38" w:id="93"/>
      <w:bookmarkEnd w:id="93"/>
      <w:r>
        <w:rPr/>
      </w:r>
      <w:bookmarkStart w:name="_bookmark38" w:id="94"/>
      <w:bookmarkEnd w:id="94"/>
      <w:r>
        <w:rPr>
          <w:w w:val="110"/>
          <w:sz w:val="18"/>
        </w:rPr>
        <w:t>Zhao,</w:t>
      </w:r>
      <w:r>
        <w:rPr>
          <w:w w:val="110"/>
          <w:sz w:val="18"/>
        </w:rPr>
        <w:t> Z., Resnick, P., Mei, Q.: Enquiring minds: early detection of rumors in social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media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enquiry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posts.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In: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Proceedings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24th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International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Conference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42"/>
          <w:w w:val="110"/>
          <w:sz w:val="18"/>
        </w:rPr>
        <w:t> </w:t>
      </w:r>
      <w:r>
        <w:rPr>
          <w:w w:val="105"/>
          <w:sz w:val="18"/>
        </w:rPr>
        <w:t>World Wide Web, International World Wide Web Conferences Steering Committee,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1395–1405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(2015)</w:t>
      </w:r>
    </w:p>
    <w:sectPr>
      <w:pgSz w:w="8790" w:h="13330"/>
      <w:pgMar w:header="600" w:footer="0" w:top="780" w:bottom="280" w:left="6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itka Small">
    <w:altName w:val="Sitka Small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402pt;margin-top:30.013115pt;width:19.850pt;height:11pt;mso-position-horizontal-relative:page;mso-position-vertical-relative:page;z-index:-16351744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450356pt;margin-top:30.013115pt;width:55.95pt;height:11pt;mso-position-horizontal-relative:page;mso-position-vertical-relative:page;z-index:-1635123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w w:val="120"/>
                    <w:sz w:val="18"/>
                  </w:rPr>
                  <w:t>L.</w:t>
                </w:r>
                <w:r>
                  <w:rPr>
                    <w:rFonts w:ascii="Calibri"/>
                    <w:spacing w:val="8"/>
                    <w:w w:val="120"/>
                    <w:sz w:val="18"/>
                  </w:rPr>
                  <w:t> </w:t>
                </w:r>
                <w:r>
                  <w:rPr>
                    <w:rFonts w:ascii="Calibri"/>
                    <w:w w:val="120"/>
                    <w:sz w:val="18"/>
                  </w:rPr>
                  <w:t>Tian</w:t>
                </w:r>
                <w:r>
                  <w:rPr>
                    <w:rFonts w:ascii="Calibri"/>
                    <w:spacing w:val="9"/>
                    <w:w w:val="120"/>
                    <w:sz w:val="18"/>
                  </w:rPr>
                  <w:t> </w:t>
                </w:r>
                <w:r>
                  <w:rPr>
                    <w:rFonts w:ascii="Calibri"/>
                    <w:w w:val="120"/>
                    <w:sz w:val="18"/>
                  </w:rPr>
                  <w:t>et</w:t>
                </w:r>
                <w:r>
                  <w:rPr>
                    <w:rFonts w:ascii="Calibri"/>
                    <w:spacing w:val="9"/>
                    <w:w w:val="120"/>
                    <w:sz w:val="18"/>
                  </w:rPr>
                  <w:t> </w:t>
                </w:r>
                <w:r>
                  <w:rPr>
                    <w:rFonts w:ascii="Calibri"/>
                    <w:w w:val="120"/>
                    <w:sz w:val="18"/>
                  </w:rPr>
                  <w:t>al.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47.373001pt;margin-top:30.013115pt;width:120pt;height:11pt;mso-position-horizontal-relative:page;mso-position-vertical-relative:page;z-index:-163507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w w:val="110"/>
                    <w:sz w:val="18"/>
                  </w:rPr>
                  <w:t>Eearly</w:t>
                </w:r>
                <w:r>
                  <w:rPr>
                    <w:rFonts w:ascii="Calibri"/>
                    <w:spacing w:val="16"/>
                    <w:w w:val="110"/>
                    <w:sz w:val="18"/>
                  </w:rPr>
                  <w:t> </w:t>
                </w:r>
                <w:r>
                  <w:rPr>
                    <w:rFonts w:ascii="Calibri"/>
                    <w:w w:val="110"/>
                    <w:sz w:val="18"/>
                  </w:rPr>
                  <w:t>Detection</w:t>
                </w:r>
                <w:r>
                  <w:rPr>
                    <w:rFonts w:ascii="Calibri"/>
                    <w:spacing w:val="16"/>
                    <w:w w:val="110"/>
                    <w:sz w:val="18"/>
                  </w:rPr>
                  <w:t> </w:t>
                </w:r>
                <w:r>
                  <w:rPr>
                    <w:rFonts w:ascii="Calibri"/>
                    <w:w w:val="110"/>
                    <w:sz w:val="18"/>
                  </w:rPr>
                  <w:t>of</w:t>
                </w:r>
                <w:r>
                  <w:rPr>
                    <w:rFonts w:ascii="Calibri"/>
                    <w:spacing w:val="16"/>
                    <w:w w:val="110"/>
                    <w:sz w:val="18"/>
                  </w:rPr>
                  <w:t> </w:t>
                </w:r>
                <w:r>
                  <w:rPr>
                    <w:rFonts w:ascii="Calibri"/>
                    <w:w w:val="110"/>
                    <w:sz w:val="18"/>
                  </w:rPr>
                  <w:t>Rumours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570587pt;margin-top:30.013115pt;width:19.850pt;height:11pt;mso-position-horizontal-relative:page;mso-position-vertical-relative:page;z-index:-16350208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6" w:hanging="244"/>
        <w:jc w:val="right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3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7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2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366" w:hanging="200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1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5" w:hanging="404"/>
        <w:jc w:val="righ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3" w:hanging="522"/>
        <w:jc w:val="right"/>
      </w:pPr>
      <w:rPr>
        <w:rFonts w:hint="default" w:ascii="Cambria" w:hAnsi="Cambria" w:eastAsia="Cambria" w:cs="Cambria"/>
        <w:b/>
        <w:bCs/>
        <w:w w:val="103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085" w:hanging="298"/>
        <w:jc w:val="left"/>
      </w:pPr>
      <w:rPr>
        <w:rFonts w:hint="default" w:ascii="Cambria" w:hAnsi="Cambria" w:eastAsia="Cambria" w:cs="Cambria"/>
        <w:color w:val="131413"/>
        <w:w w:val="104"/>
        <w:sz w:val="18"/>
        <w:szCs w:val="18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2083" w:hanging="298"/>
        <w:jc w:val="left"/>
      </w:pPr>
      <w:rPr>
        <w:rFonts w:hint="default" w:ascii="Cambria" w:hAnsi="Cambria" w:eastAsia="Cambria" w:cs="Cambria"/>
        <w:color w:val="131413"/>
        <w:w w:val="104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6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6" w:hanging="2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1" w:hanging="40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9" w:hanging="523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8" w:right="111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3" w:hanging="336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4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yan.wang@mq.edu.au" TargetMode="External"/><Relationship Id="rId9" Type="http://schemas.openxmlformats.org/officeDocument/2006/relationships/hyperlink" Target="mailto:huan.liu@asu.edu" TargetMode="External"/><Relationship Id="rId10" Type="http://schemas.openxmlformats.org/officeDocument/2006/relationships/hyperlink" Target="https://doi.org/10.1007/978-3-030-45439-5_38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jpeg"/><Relationship Id="rId23" Type="http://schemas.openxmlformats.org/officeDocument/2006/relationships/hyperlink" Target="http://arxiv.org/abs/1606.05464" TargetMode="External"/><Relationship Id="rId24" Type="http://schemas.openxmlformats.org/officeDocument/2006/relationships/hyperlink" Target="http://arxiv.org/abs/1810.04805" TargetMode="External"/><Relationship Id="rId25" Type="http://schemas.openxmlformats.org/officeDocument/2006/relationships/hyperlink" Target="https://doi.org/10.1007/978-3-319-76941-7_40" TargetMode="External"/><Relationship Id="rId26" Type="http://schemas.openxmlformats.org/officeDocument/2006/relationships/hyperlink" Target="https://doi.org/10.18653/v1/S19-2147" TargetMode="External"/><Relationship Id="rId27" Type="http://schemas.openxmlformats.org/officeDocument/2006/relationships/hyperlink" Target="https://www.aclweb.org/anthology/S19-2147" TargetMode="External"/><Relationship Id="rId28" Type="http://schemas.openxmlformats.org/officeDocument/2006/relationships/hyperlink" Target="https://doi.org/10.1007/978-3-319-13734-6_16" TargetMode="External"/><Relationship Id="rId29" Type="http://schemas.openxmlformats.org/officeDocument/2006/relationships/hyperlink" Target="http://arxiv.org/abs/1804.07581" TargetMode="External"/><Relationship Id="rId30" Type="http://schemas.openxmlformats.org/officeDocument/2006/relationships/hyperlink" Target="http://arxiv.org/abs/1707.03264" TargetMode="External"/><Relationship Id="rId31" Type="http://schemas.openxmlformats.org/officeDocument/2006/relationships/hyperlink" Target="http://arxiv.org/abs/1606.03784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Tian </dc:creator>
  <cp:keywords>Twitter,Rumour detection,Stance detection,Transfer learning,CNN,BERT</cp:keywords>
  <dc:subject>Advances in Information Retrieval, doi:10.1007/978-3-030-45439-5_38</dc:subject>
  <dc:title>Early Detection of Rumours on Twitter via Stance Transfer Learning</dc:title>
  <dcterms:created xsi:type="dcterms:W3CDTF">2021-05-11T10:52:51Z</dcterms:created>
  <dcterms:modified xsi:type="dcterms:W3CDTF">2021-05-11T10:52:51Z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Springer</vt:lpwstr>
  </property>
  <property fmtid="{D5CDD505-2E9C-101B-9397-08002B2CF9AE}" pid="4" name="LastSaved">
    <vt:filetime>2021-05-11T00:00:00Z</vt:filetime>
  </property>
</Properties>
</file>