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461D3" w:rsidRDefault="009461D3" w:rsidP="002E3B16">
      <w:pPr>
        <w:adjustRightInd w:val="0"/>
        <w:snapToGrid w:val="0"/>
        <w:spacing w:line="300" w:lineRule="auto"/>
        <w:jc w:val="center"/>
        <w:rPr>
          <w:rFonts w:ascii="Times New Roman" w:eastAsia="宋体" w:hAnsi="Times New Roman" w:cs="Times New Roman (正文 CS 字体)"/>
          <w:b/>
          <w:bCs/>
          <w:sz w:val="32"/>
          <w:szCs w:val="32"/>
        </w:rPr>
      </w:pPr>
      <w:bookmarkStart w:id="0" w:name="OLE_LINK1"/>
    </w:p>
    <w:p w:rsidR="009461D3" w:rsidRDefault="009461D3" w:rsidP="002E3B16">
      <w:pPr>
        <w:adjustRightInd w:val="0"/>
        <w:snapToGrid w:val="0"/>
        <w:spacing w:line="300" w:lineRule="auto"/>
        <w:jc w:val="center"/>
        <w:rPr>
          <w:rFonts w:ascii="Times New Roman" w:eastAsia="宋体" w:hAnsi="Times New Roman" w:cs="Times New Roman (正文 CS 字体)"/>
          <w:b/>
          <w:bCs/>
          <w:sz w:val="32"/>
          <w:szCs w:val="32"/>
        </w:rPr>
      </w:pPr>
    </w:p>
    <w:p w:rsidR="009461D3" w:rsidRDefault="009461D3" w:rsidP="002E3B16">
      <w:pPr>
        <w:adjustRightInd w:val="0"/>
        <w:snapToGrid w:val="0"/>
        <w:spacing w:line="300" w:lineRule="auto"/>
        <w:jc w:val="center"/>
        <w:rPr>
          <w:rFonts w:ascii="Times New Roman" w:eastAsia="宋体" w:hAnsi="Times New Roman" w:cs="Times New Roman (正文 CS 字体)"/>
          <w:b/>
          <w:bCs/>
          <w:sz w:val="32"/>
          <w:szCs w:val="32"/>
        </w:rPr>
      </w:pPr>
    </w:p>
    <w:p w:rsidR="009461D3" w:rsidRDefault="009461D3" w:rsidP="002E3B16">
      <w:pPr>
        <w:adjustRightInd w:val="0"/>
        <w:snapToGrid w:val="0"/>
        <w:spacing w:line="300" w:lineRule="auto"/>
        <w:jc w:val="center"/>
        <w:rPr>
          <w:rFonts w:ascii="Times New Roman" w:eastAsia="宋体" w:hAnsi="Times New Roman" w:cs="Times New Roman (正文 CS 字体)"/>
          <w:b/>
          <w:bCs/>
          <w:sz w:val="32"/>
          <w:szCs w:val="32"/>
        </w:rPr>
      </w:pPr>
    </w:p>
    <w:p w:rsidR="009461D3" w:rsidRDefault="009461D3" w:rsidP="002E3B16">
      <w:pPr>
        <w:adjustRightInd w:val="0"/>
        <w:snapToGrid w:val="0"/>
        <w:spacing w:line="300" w:lineRule="auto"/>
        <w:jc w:val="center"/>
        <w:rPr>
          <w:rFonts w:ascii="Times New Roman" w:eastAsia="宋体" w:hAnsi="Times New Roman" w:cs="Times New Roman (正文 CS 字体)"/>
          <w:b/>
          <w:bCs/>
          <w:sz w:val="32"/>
          <w:szCs w:val="32"/>
        </w:rPr>
      </w:pPr>
    </w:p>
    <w:p w:rsidR="00184400" w:rsidRDefault="00184400" w:rsidP="0015019D">
      <w:pPr>
        <w:adjustRightInd w:val="0"/>
        <w:snapToGrid w:val="0"/>
        <w:spacing w:line="480" w:lineRule="auto"/>
        <w:rPr>
          <w:rFonts w:ascii="Times New Roman" w:eastAsia="宋体" w:hAnsi="Times New Roman" w:cs="Times New Roman (正文 CS 字体)"/>
          <w:b/>
          <w:bCs/>
          <w:sz w:val="32"/>
          <w:szCs w:val="32"/>
        </w:rPr>
      </w:pPr>
    </w:p>
    <w:p w:rsidR="00380BCF" w:rsidRDefault="00D7787B" w:rsidP="0015019D">
      <w:pPr>
        <w:adjustRightInd w:val="0"/>
        <w:snapToGrid w:val="0"/>
        <w:spacing w:line="480" w:lineRule="auto"/>
        <w:jc w:val="center"/>
        <w:rPr>
          <w:rFonts w:ascii="Times New Roman" w:eastAsia="宋体" w:hAnsi="Times New Roman" w:cs="Times New Roman (正文 CS 字体)"/>
          <w:b/>
          <w:bCs/>
          <w:sz w:val="32"/>
          <w:szCs w:val="32"/>
        </w:rPr>
      </w:pPr>
      <w:r w:rsidRPr="00D7787B">
        <w:rPr>
          <w:rFonts w:ascii="Times New Roman" w:eastAsia="宋体" w:hAnsi="Times New Roman" w:cs="Times New Roman (正文 CS 字体)"/>
          <w:b/>
          <w:bCs/>
          <w:sz w:val="32"/>
          <w:szCs w:val="32"/>
        </w:rPr>
        <w:t xml:space="preserve">Unraveling the Link between AI-Induced Knowledge Disruption and </w:t>
      </w:r>
      <w:r w:rsidR="003D40D3">
        <w:rPr>
          <w:rFonts w:ascii="Times New Roman" w:eastAsia="宋体" w:hAnsi="Times New Roman" w:cs="Times New Roman (正文 CS 字体)"/>
          <w:b/>
          <w:bCs/>
          <w:sz w:val="32"/>
          <w:szCs w:val="32"/>
        </w:rPr>
        <w:t>Employee creativity</w:t>
      </w:r>
    </w:p>
    <w:p w:rsidR="0015019D" w:rsidRPr="0015019D" w:rsidRDefault="0015019D" w:rsidP="0015019D">
      <w:pPr>
        <w:adjustRightInd w:val="0"/>
        <w:snapToGrid w:val="0"/>
        <w:spacing w:line="480" w:lineRule="auto"/>
        <w:jc w:val="center"/>
        <w:rPr>
          <w:rFonts w:ascii="Times New Roman" w:eastAsia="宋体" w:hAnsi="Times New Roman" w:cs="Times New Roman (正文 CS 字体)"/>
          <w:sz w:val="24"/>
        </w:rPr>
        <w:sectPr w:rsidR="0015019D" w:rsidRPr="0015019D" w:rsidSect="00380BCF">
          <w:headerReference w:type="even" r:id="rId8"/>
          <w:footerReference w:type="even" r:id="rId9"/>
          <w:footerReference w:type="first" r:id="rId10"/>
          <w:pgSz w:w="11906" w:h="16838"/>
          <w:pgMar w:top="1418" w:right="1418" w:bottom="1418" w:left="1418" w:header="851" w:footer="992" w:gutter="0"/>
          <w:cols w:space="425"/>
          <w:docGrid w:type="lines" w:linePitch="312"/>
        </w:sectPr>
      </w:pPr>
      <w:proofErr w:type="spellStart"/>
      <w:r w:rsidRPr="0015019D">
        <w:rPr>
          <w:rFonts w:ascii="Times New Roman" w:eastAsia="宋体" w:hAnsi="Times New Roman" w:cs="Times New Roman (正文 CS 字体)" w:hint="eastAsia"/>
          <w:sz w:val="24"/>
        </w:rPr>
        <w:t>Jiaojiao</w:t>
      </w:r>
      <w:proofErr w:type="spellEnd"/>
      <w:r w:rsidRPr="0015019D">
        <w:rPr>
          <w:rFonts w:ascii="Times New Roman" w:eastAsia="宋体" w:hAnsi="Times New Roman" w:cs="Times New Roman (正文 CS 字体)" w:hint="eastAsia"/>
          <w:sz w:val="24"/>
        </w:rPr>
        <w:t xml:space="preserve"> Feng, Jintao Xiang *</w:t>
      </w:r>
    </w:p>
    <w:p w:rsidR="002E3B16" w:rsidRPr="00BC35A9" w:rsidRDefault="002E3B16" w:rsidP="0001124F">
      <w:pPr>
        <w:adjustRightInd w:val="0"/>
        <w:snapToGrid w:val="0"/>
        <w:spacing w:line="480" w:lineRule="auto"/>
        <w:jc w:val="center"/>
        <w:rPr>
          <w:rFonts w:ascii="Times New Roman" w:eastAsia="宋体" w:hAnsi="Times New Roman" w:cs="Times New Roman (正文 CS 字体)"/>
          <w:sz w:val="24"/>
        </w:rPr>
      </w:pPr>
      <w:r w:rsidRPr="00BC35A9">
        <w:rPr>
          <w:rFonts w:ascii="Times New Roman" w:eastAsia="宋体" w:hAnsi="Times New Roman" w:cs="Times New Roman (正文 CS 字体)"/>
          <w:b/>
          <w:bCs/>
          <w:sz w:val="24"/>
        </w:rPr>
        <w:lastRenderedPageBreak/>
        <w:t>Abstract</w:t>
      </w:r>
    </w:p>
    <w:p w:rsidR="00770673" w:rsidRPr="006B3F53" w:rsidRDefault="006B3F53" w:rsidP="006B3F53">
      <w:pPr>
        <w:adjustRightInd w:val="0"/>
        <w:snapToGrid w:val="0"/>
        <w:spacing w:line="480" w:lineRule="auto"/>
        <w:ind w:firstLineChars="200" w:firstLine="480"/>
        <w:rPr>
          <w:rFonts w:ascii="Times New Roman" w:eastAsia="宋体" w:hAnsi="Times New Roman" w:cs="Times New Roman (正文 CS 字体)"/>
          <w:sz w:val="24"/>
        </w:rPr>
      </w:pPr>
      <w:r w:rsidRPr="006B3F53">
        <w:rPr>
          <w:rFonts w:ascii="Times New Roman" w:eastAsia="宋体" w:hAnsi="Times New Roman" w:cs="Times New Roman (正文 CS 字体)"/>
          <w:sz w:val="24"/>
        </w:rPr>
        <w:t xml:space="preserve">This study, grounded in Conservation of Resources (COR) theory, investigates the impact mechanism of AI-induced knowledge disruption on </w:t>
      </w:r>
      <w:r w:rsidR="003D40D3">
        <w:rPr>
          <w:rFonts w:ascii="Times New Roman" w:eastAsia="宋体" w:hAnsi="Times New Roman" w:cs="Times New Roman (正文 CS 字体)"/>
          <w:sz w:val="24"/>
        </w:rPr>
        <w:t>Employee creativity</w:t>
      </w:r>
      <w:r w:rsidRPr="006B3F53">
        <w:rPr>
          <w:rFonts w:ascii="Times New Roman" w:eastAsia="宋体" w:hAnsi="Times New Roman" w:cs="Times New Roman (正文 CS 字体)"/>
          <w:sz w:val="24"/>
        </w:rPr>
        <w:t xml:space="preserve">. Through a multi-wave survey of 206 Chinese workplace employees, we constructed a parallel dual-mediation model incorporating </w:t>
      </w:r>
      <w:r w:rsidR="003D40D3">
        <w:rPr>
          <w:rFonts w:ascii="Times New Roman" w:eastAsia="宋体" w:hAnsi="Times New Roman" w:cs="Times New Roman (正文 CS 字体)"/>
          <w:sz w:val="24"/>
        </w:rPr>
        <w:t>Knowledge sharing</w:t>
      </w:r>
      <w:r w:rsidRPr="006B3F53">
        <w:rPr>
          <w:rFonts w:ascii="Times New Roman" w:eastAsia="宋体" w:hAnsi="Times New Roman" w:cs="Times New Roman (正文 CS 字体)"/>
          <w:sz w:val="24"/>
        </w:rPr>
        <w:t xml:space="preserve"> and </w:t>
      </w:r>
      <w:r w:rsidR="003D40D3">
        <w:rPr>
          <w:rFonts w:ascii="Times New Roman" w:eastAsia="宋体" w:hAnsi="Times New Roman" w:cs="Times New Roman (正文 CS 字体)"/>
          <w:sz w:val="24"/>
        </w:rPr>
        <w:t>Knowledge hiding</w:t>
      </w:r>
      <w:r w:rsidRPr="006B3F53">
        <w:rPr>
          <w:rFonts w:ascii="Times New Roman" w:eastAsia="宋体" w:hAnsi="Times New Roman" w:cs="Times New Roman (正文 CS 字体)"/>
          <w:sz w:val="24"/>
        </w:rPr>
        <w:t xml:space="preserve">. Key findings include: (1) AI knowledge disruption positively influences </w:t>
      </w:r>
      <w:r w:rsidR="003D40D3">
        <w:rPr>
          <w:rFonts w:ascii="Times New Roman" w:eastAsia="宋体" w:hAnsi="Times New Roman" w:cs="Times New Roman (正文 CS 字体)"/>
          <w:sz w:val="24"/>
        </w:rPr>
        <w:t>Employee creativity</w:t>
      </w:r>
      <w:r w:rsidRPr="006B3F53">
        <w:rPr>
          <w:rFonts w:ascii="Times New Roman" w:eastAsia="宋体" w:hAnsi="Times New Roman" w:cs="Times New Roman (正文 CS 字体)"/>
          <w:sz w:val="24"/>
        </w:rPr>
        <w:t xml:space="preserve"> by promoting </w:t>
      </w:r>
      <w:r w:rsidR="003D40D3">
        <w:rPr>
          <w:rFonts w:ascii="Times New Roman" w:eastAsia="宋体" w:hAnsi="Times New Roman" w:cs="Times New Roman (正文 CS 字体)"/>
          <w:sz w:val="24"/>
        </w:rPr>
        <w:t>Knowledge sharing</w:t>
      </w:r>
      <w:r w:rsidRPr="006B3F53">
        <w:rPr>
          <w:rFonts w:ascii="Times New Roman" w:eastAsia="宋体" w:hAnsi="Times New Roman" w:cs="Times New Roman (正文 CS 字体)"/>
          <w:sz w:val="24"/>
        </w:rPr>
        <w:t xml:space="preserve"> (indirect effect accounting for 29.7%), supporting the "AI-enabled innovation" pathway; (2) ​The mediating role of </w:t>
      </w:r>
      <w:r w:rsidR="003D40D3">
        <w:rPr>
          <w:rFonts w:ascii="Times New Roman" w:eastAsia="宋体" w:hAnsi="Times New Roman" w:cs="Times New Roman (正文 CS 字体)"/>
          <w:sz w:val="24"/>
        </w:rPr>
        <w:t>Knowledge hiding</w:t>
      </w:r>
      <w:r w:rsidRPr="006B3F53">
        <w:rPr>
          <w:rFonts w:ascii="Times New Roman" w:eastAsia="宋体" w:hAnsi="Times New Roman" w:cs="Times New Roman (正文 CS 字体)"/>
          <w:sz w:val="24"/>
        </w:rPr>
        <w:t xml:space="preserve"> was not validated: although AI knowledge disruption significantly inhibits </w:t>
      </w:r>
      <w:r w:rsidR="003D40D3">
        <w:rPr>
          <w:rFonts w:ascii="Times New Roman" w:eastAsia="宋体" w:hAnsi="Times New Roman" w:cs="Times New Roman (正文 CS 字体)"/>
          <w:sz w:val="24"/>
        </w:rPr>
        <w:t>Knowledge hiding</w:t>
      </w:r>
      <w:r w:rsidRPr="006B3F53">
        <w:rPr>
          <w:rFonts w:ascii="Times New Roman" w:eastAsia="宋体" w:hAnsi="Times New Roman" w:cs="Times New Roman (正文 CS 字体)"/>
          <w:sz w:val="24"/>
        </w:rPr>
        <w:t xml:space="preserve"> behavior (β = -0.25 ~ -0.29, p&lt;0.001), </w:t>
      </w:r>
      <w:r w:rsidR="003D40D3">
        <w:rPr>
          <w:rFonts w:ascii="Times New Roman" w:eastAsia="宋体" w:hAnsi="Times New Roman" w:cs="Times New Roman (正文 CS 字体)"/>
          <w:sz w:val="24"/>
        </w:rPr>
        <w:t>Knowledge hiding</w:t>
      </w:r>
      <w:r w:rsidRPr="006B3F53">
        <w:rPr>
          <w:rFonts w:ascii="Times New Roman" w:eastAsia="宋体" w:hAnsi="Times New Roman" w:cs="Times New Roman (正文 CS 字体)"/>
          <w:sz w:val="24"/>
        </w:rPr>
        <w:t xml:space="preserve"> exhibits no significant negative effect on creativity; (3) AI knowledge disruption demonstrates a ​strong direct effect​ on creativity (β = 0.34~0.47, p&lt;0.001), accounting for 70.3%~98.1% of the total effect, suggesting its potential to drive innovation through non-traditional knowledge management mechanisms such as cognitive pattern restructuring. The study challenges the assumption that "AI threats inevitably trigger knowledge defense," revealing that AI optimizes innovation environments through a dual pathway—reducing protective behaviors (</w:t>
      </w:r>
      <w:r w:rsidR="003D40D3">
        <w:rPr>
          <w:rFonts w:ascii="Times New Roman" w:eastAsia="宋体" w:hAnsi="Times New Roman" w:cs="Times New Roman (正文 CS 字体)"/>
          <w:sz w:val="24"/>
        </w:rPr>
        <w:t>Knowledge hiding</w:t>
      </w:r>
      <w:r w:rsidRPr="006B3F53">
        <w:rPr>
          <w:rFonts w:ascii="Times New Roman" w:eastAsia="宋体" w:hAnsi="Times New Roman" w:cs="Times New Roman (正文 CS 字体)"/>
          <w:sz w:val="24"/>
        </w:rPr>
        <w:t>) while enhancing investment behaviors (</w:t>
      </w:r>
      <w:r w:rsidR="003D40D3">
        <w:rPr>
          <w:rFonts w:ascii="Times New Roman" w:eastAsia="宋体" w:hAnsi="Times New Roman" w:cs="Times New Roman (正文 CS 字体)"/>
          <w:sz w:val="24"/>
        </w:rPr>
        <w:t>Knowledge sharing</w:t>
      </w:r>
      <w:r w:rsidRPr="006B3F53">
        <w:rPr>
          <w:rFonts w:ascii="Times New Roman" w:eastAsia="宋体" w:hAnsi="Times New Roman" w:cs="Times New Roman (正文 CS 字体)"/>
          <w:sz w:val="24"/>
        </w:rPr>
        <w:t>)—thereby providing theoretical insights and practical strategies for organizations navigating AI transformation.</w:t>
      </w:r>
    </w:p>
    <w:p w:rsidR="002E3B16" w:rsidRPr="006B3F53" w:rsidRDefault="00982B77" w:rsidP="001D7655">
      <w:pPr>
        <w:adjustRightInd w:val="0"/>
        <w:snapToGrid w:val="0"/>
        <w:spacing w:line="480" w:lineRule="auto"/>
        <w:rPr>
          <w:rFonts w:ascii="Times New Roman" w:eastAsia="宋体" w:hAnsi="Times New Roman" w:cs="Times New Roman (正文 CS 字体)"/>
          <w:sz w:val="24"/>
        </w:rPr>
      </w:pPr>
      <w:r w:rsidRPr="005768B2">
        <w:rPr>
          <w:rFonts w:ascii="Times New Roman" w:eastAsia="宋体" w:hAnsi="Times New Roman" w:cs="Times New Roman (正文 CS 字体)"/>
          <w:b/>
          <w:bCs/>
          <w:sz w:val="24"/>
        </w:rPr>
        <w:t>K</w:t>
      </w:r>
      <w:r w:rsidRPr="005768B2">
        <w:rPr>
          <w:rFonts w:ascii="Times New Roman" w:eastAsia="宋体" w:hAnsi="Times New Roman" w:cs="Times New Roman (正文 CS 字体)" w:hint="eastAsia"/>
          <w:b/>
          <w:bCs/>
          <w:sz w:val="24"/>
        </w:rPr>
        <w:t>eywords</w:t>
      </w:r>
      <w:r w:rsidR="003C1481" w:rsidRPr="005768B2">
        <w:rPr>
          <w:rFonts w:ascii="Times New Roman" w:eastAsia="宋体" w:hAnsi="Times New Roman" w:cs="Times New Roman (正文 CS 字体)" w:hint="eastAsia"/>
          <w:b/>
          <w:bCs/>
          <w:sz w:val="24"/>
        </w:rPr>
        <w:t xml:space="preserve">: </w:t>
      </w:r>
      <w:r w:rsidR="006B3F53" w:rsidRPr="006B3F53">
        <w:rPr>
          <w:rFonts w:ascii="Times New Roman" w:eastAsia="宋体" w:hAnsi="Times New Roman" w:cs="Times New Roman (正文 CS 字体)"/>
          <w:sz w:val="24"/>
        </w:rPr>
        <w:t>AI-induced knowledge disruption</w:t>
      </w:r>
      <w:r w:rsidR="006B3F53">
        <w:rPr>
          <w:rFonts w:ascii="Times New Roman" w:eastAsia="宋体" w:hAnsi="Times New Roman" w:cs="Times New Roman (正文 CS 字体)" w:hint="eastAsia"/>
          <w:sz w:val="24"/>
        </w:rPr>
        <w:t xml:space="preserve">; </w:t>
      </w:r>
      <w:r w:rsidR="003D40D3">
        <w:rPr>
          <w:rFonts w:ascii="Times New Roman" w:eastAsia="宋体" w:hAnsi="Times New Roman" w:cs="Times New Roman (正文 CS 字体)"/>
          <w:sz w:val="24"/>
        </w:rPr>
        <w:t>Employee creativity</w:t>
      </w:r>
      <w:r w:rsidR="006B3F53">
        <w:rPr>
          <w:rFonts w:ascii="Times New Roman" w:eastAsia="宋体" w:hAnsi="Times New Roman" w:cs="Times New Roman (正文 CS 字体)" w:hint="eastAsia"/>
          <w:sz w:val="24"/>
        </w:rPr>
        <w:t xml:space="preserve">; </w:t>
      </w:r>
      <w:r w:rsidR="003D40D3">
        <w:rPr>
          <w:rFonts w:ascii="Times New Roman" w:eastAsia="宋体" w:hAnsi="Times New Roman" w:cs="Times New Roman (正文 CS 字体)"/>
          <w:sz w:val="24"/>
        </w:rPr>
        <w:t>Knowledge sharing</w:t>
      </w:r>
      <w:r w:rsidR="006B3F53">
        <w:rPr>
          <w:rFonts w:ascii="Times New Roman" w:eastAsia="宋体" w:hAnsi="Times New Roman" w:cs="Times New Roman (正文 CS 字体)" w:hint="eastAsia"/>
          <w:sz w:val="24"/>
        </w:rPr>
        <w:t xml:space="preserve">; </w:t>
      </w:r>
      <w:r w:rsidR="003D40D3">
        <w:rPr>
          <w:rFonts w:ascii="Times New Roman" w:eastAsia="宋体" w:hAnsi="Times New Roman" w:cs="Times New Roman (正文 CS 字体)"/>
          <w:sz w:val="24"/>
        </w:rPr>
        <w:t>Knowledge hiding</w:t>
      </w:r>
      <w:r w:rsidR="006B3F53">
        <w:rPr>
          <w:rFonts w:ascii="Times New Roman" w:eastAsia="宋体" w:hAnsi="Times New Roman" w:cs="Times New Roman (正文 CS 字体)" w:hint="eastAsia"/>
          <w:sz w:val="24"/>
        </w:rPr>
        <w:t xml:space="preserve">; </w:t>
      </w:r>
      <w:r w:rsidR="006B3F53" w:rsidRPr="006B3F53">
        <w:rPr>
          <w:rFonts w:ascii="Times New Roman" w:eastAsia="宋体" w:hAnsi="Times New Roman" w:cs="Times New Roman (正文 CS 字体)"/>
          <w:sz w:val="24"/>
        </w:rPr>
        <w:t>Conservation of Resources (COR) theory</w:t>
      </w:r>
    </w:p>
    <w:p w:rsidR="00F62415" w:rsidRDefault="00F62415" w:rsidP="00982B77">
      <w:pPr>
        <w:adjustRightInd w:val="0"/>
        <w:snapToGrid w:val="0"/>
        <w:spacing w:line="300" w:lineRule="auto"/>
        <w:rPr>
          <w:rFonts w:ascii="Times New Roman" w:eastAsia="宋体" w:hAnsi="Times New Roman" w:cs="Times New Roman (正文 CS 字体)"/>
          <w:b/>
          <w:bCs/>
          <w:sz w:val="24"/>
        </w:rPr>
      </w:pPr>
      <w:r>
        <w:rPr>
          <w:rFonts w:ascii="Times New Roman" w:eastAsia="宋体" w:hAnsi="Times New Roman" w:cs="Times New Roman (正文 CS 字体)"/>
          <w:b/>
          <w:bCs/>
          <w:sz w:val="24"/>
        </w:rPr>
        <w:br w:type="page"/>
      </w:r>
    </w:p>
    <w:p w:rsidR="005B20D1" w:rsidRPr="00BC35A9" w:rsidRDefault="005F5981" w:rsidP="004348E9">
      <w:pPr>
        <w:adjustRightInd w:val="0"/>
        <w:snapToGrid w:val="0"/>
        <w:spacing w:line="480" w:lineRule="auto"/>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lastRenderedPageBreak/>
        <w:t xml:space="preserve">1. </w:t>
      </w:r>
      <w:r w:rsidRPr="00BC35A9">
        <w:rPr>
          <w:rFonts w:ascii="Times New Roman" w:eastAsia="宋体" w:hAnsi="Times New Roman" w:cs="Times New Roman (正文 CS 字体)"/>
          <w:b/>
          <w:bCs/>
          <w:sz w:val="24"/>
        </w:rPr>
        <w:t>​Introduction​</w:t>
      </w:r>
    </w:p>
    <w:p w:rsidR="00451FC0" w:rsidRPr="00451FC0" w:rsidRDefault="00451FC0" w:rsidP="00451FC0">
      <w:pPr>
        <w:adjustRightInd w:val="0"/>
        <w:snapToGrid w:val="0"/>
        <w:spacing w:line="480" w:lineRule="auto"/>
        <w:ind w:firstLineChars="200" w:firstLine="480"/>
        <w:rPr>
          <w:rFonts w:ascii="Times New Roman" w:eastAsia="宋体" w:hAnsi="Times New Roman" w:cs="Times New Roman (正文 CS 字体)"/>
          <w:sz w:val="24"/>
        </w:rPr>
      </w:pPr>
      <w:r w:rsidRPr="00451FC0">
        <w:rPr>
          <w:rFonts w:ascii="Times New Roman" w:eastAsia="宋体" w:hAnsi="Times New Roman" w:cs="Times New Roman (正文 CS 字体)"/>
          <w:sz w:val="24"/>
        </w:rPr>
        <w:t>Artificial intelligence (AI) technology is profoundly reshaping the global workplace landscape. Emerging tools, particularly generative AI, are not only transforming the paradigms of knowledge production but also systematically challenging professional authority, the value of skills, and organizational power structures (Arias-Perez &amp; Velez-Jaramillo, 2021). When organizations restructure knowledge workflows through AI applications, they simultaneously drive innovative practices and trigger profound changes in job functions and skill configurations (Dong et al., 2024; Liu &amp; Li, 2025). Against this backdrop, AI-induced knowledge disruption—defined as the challenge and reconstruction of existing knowledge systems and cognitive authority—has emerged as a central issue in organizational management research (</w:t>
      </w:r>
      <w:proofErr w:type="spellStart"/>
      <w:r w:rsidRPr="00451FC0">
        <w:rPr>
          <w:rFonts w:ascii="Times New Roman" w:eastAsia="宋体" w:hAnsi="Times New Roman" w:cs="Times New Roman (正文 CS 字体)"/>
          <w:sz w:val="24"/>
        </w:rPr>
        <w:t>Compagni</w:t>
      </w:r>
      <w:proofErr w:type="spellEnd"/>
      <w:r w:rsidRPr="00451FC0">
        <w:rPr>
          <w:rFonts w:ascii="Times New Roman" w:eastAsia="宋体" w:hAnsi="Times New Roman" w:cs="Times New Roman (正文 CS 字体)"/>
          <w:sz w:val="24"/>
        </w:rPr>
        <w:t xml:space="preserve"> et al., 2024). Current academic research on AI-induced knowledge disruption remains limited. Concepts such as knowledge obsolescence and skill devaluation only describe superficial changes in knowledge and skills, focusing on the "outcomes" of AI development (Chen, 2024). In contrast, "AI-induced knowledge disruption" describes the "disruptive environment" created by AI development, emphasizing the psychological, behavioral, and cognitive changes in individuals within this environment. Therefore, further research is warranted.</w:t>
      </w:r>
    </w:p>
    <w:p w:rsidR="00451FC0" w:rsidRPr="00451FC0" w:rsidRDefault="00451FC0" w:rsidP="00451FC0">
      <w:pPr>
        <w:adjustRightInd w:val="0"/>
        <w:snapToGrid w:val="0"/>
        <w:spacing w:line="480" w:lineRule="auto"/>
        <w:ind w:firstLineChars="200" w:firstLine="480"/>
        <w:rPr>
          <w:rFonts w:ascii="Times New Roman" w:eastAsia="宋体" w:hAnsi="Times New Roman" w:cs="Times New Roman (正文 CS 字体)"/>
          <w:sz w:val="24"/>
        </w:rPr>
      </w:pPr>
      <w:r w:rsidRPr="00451FC0">
        <w:rPr>
          <w:rFonts w:ascii="Times New Roman" w:eastAsia="宋体" w:hAnsi="Times New Roman" w:cs="Times New Roman (正文 CS 字体)"/>
          <w:sz w:val="24"/>
        </w:rPr>
        <w:t xml:space="preserve">Creativity has long been a focal point in both practical and academic research. </w:t>
      </w:r>
      <w:r w:rsidR="003D40D3">
        <w:rPr>
          <w:rFonts w:ascii="Times New Roman" w:eastAsia="宋体" w:hAnsi="Times New Roman" w:cs="Times New Roman (正文 CS 字体)"/>
          <w:sz w:val="24"/>
        </w:rPr>
        <w:t>Employee creativity</w:t>
      </w:r>
      <w:r w:rsidRPr="00451FC0">
        <w:rPr>
          <w:rFonts w:ascii="Times New Roman" w:eastAsia="宋体" w:hAnsi="Times New Roman" w:cs="Times New Roman (正文 CS 字体)"/>
          <w:sz w:val="24"/>
        </w:rPr>
        <w:t xml:space="preserve"> refers to an individual's ability to generate novel and valuable ideas or solutions in specific contexts, playing a critical role in helping employees adapt to rapidly changing work environments, achieve innovation, and maintain competitiveness (</w:t>
      </w:r>
      <w:proofErr w:type="spellStart"/>
      <w:r w:rsidRPr="00451FC0">
        <w:rPr>
          <w:rFonts w:ascii="Times New Roman" w:eastAsia="宋体" w:hAnsi="Times New Roman" w:cs="Times New Roman (正文 CS 字体)"/>
          <w:sz w:val="24"/>
        </w:rPr>
        <w:t>Grilli</w:t>
      </w:r>
      <w:proofErr w:type="spellEnd"/>
      <w:r w:rsidRPr="00451FC0">
        <w:rPr>
          <w:rFonts w:ascii="Times New Roman" w:eastAsia="宋体" w:hAnsi="Times New Roman" w:cs="Times New Roman (正文 CS 字体)"/>
          <w:sz w:val="24"/>
        </w:rPr>
        <w:t xml:space="preserve"> &amp; </w:t>
      </w:r>
      <w:proofErr w:type="spellStart"/>
      <w:r w:rsidRPr="00451FC0">
        <w:rPr>
          <w:rFonts w:ascii="Times New Roman" w:eastAsia="宋体" w:hAnsi="Times New Roman" w:cs="Times New Roman (正文 CS 字体)"/>
          <w:sz w:val="24"/>
        </w:rPr>
        <w:t>Pedota</w:t>
      </w:r>
      <w:proofErr w:type="spellEnd"/>
      <w:r w:rsidRPr="00451FC0">
        <w:rPr>
          <w:rFonts w:ascii="Times New Roman" w:eastAsia="宋体" w:hAnsi="Times New Roman" w:cs="Times New Roman (正文 CS 字体)"/>
          <w:sz w:val="24"/>
        </w:rPr>
        <w:t xml:space="preserve">, 2024; Dong et al., 2024). The academic community has yet to reach a consensus on how the proliferation of AI in the workplace will affect </w:t>
      </w:r>
      <w:r w:rsidR="003D40D3">
        <w:rPr>
          <w:rFonts w:ascii="Times New Roman" w:eastAsia="宋体" w:hAnsi="Times New Roman" w:cs="Times New Roman (正文 CS 字体)"/>
          <w:sz w:val="24"/>
        </w:rPr>
        <w:t>Employee creativity</w:t>
      </w:r>
      <w:r w:rsidRPr="00451FC0">
        <w:rPr>
          <w:rFonts w:ascii="Times New Roman" w:eastAsia="宋体" w:hAnsi="Times New Roman" w:cs="Times New Roman (正文 CS 字体)"/>
          <w:sz w:val="24"/>
        </w:rPr>
        <w:t xml:space="preserve">. Some studies suggest that AI serves as a tool to enhance creativity (Wang, 2022), while others argue that employees may perceive AI as a threat, leading to reduced creativity (Liu &amp; Li, 2025). Thus, this area remains ripe for </w:t>
      </w:r>
      <w:r w:rsidRPr="00451FC0">
        <w:rPr>
          <w:rFonts w:ascii="Times New Roman" w:eastAsia="宋体" w:hAnsi="Times New Roman" w:cs="Times New Roman (正文 CS 字体)"/>
          <w:sz w:val="24"/>
        </w:rPr>
        <w:lastRenderedPageBreak/>
        <w:t>exploration.</w:t>
      </w:r>
    </w:p>
    <w:p w:rsidR="00451FC0" w:rsidRPr="00451FC0" w:rsidRDefault="00451FC0" w:rsidP="00451FC0">
      <w:pPr>
        <w:adjustRightInd w:val="0"/>
        <w:snapToGrid w:val="0"/>
        <w:spacing w:line="480" w:lineRule="auto"/>
        <w:ind w:firstLineChars="200" w:firstLine="480"/>
        <w:rPr>
          <w:rFonts w:ascii="Times New Roman" w:eastAsia="宋体" w:hAnsi="Times New Roman" w:cs="Times New Roman (正文 CS 字体)"/>
          <w:sz w:val="24"/>
        </w:rPr>
      </w:pPr>
      <w:r w:rsidRPr="00451FC0">
        <w:rPr>
          <w:rFonts w:ascii="Times New Roman" w:eastAsia="宋体" w:hAnsi="Times New Roman" w:cs="Times New Roman (正文 CS 字体)"/>
          <w:sz w:val="24"/>
        </w:rPr>
        <w:t xml:space="preserve">AI-induced knowledge disruption challenges existing knowledge systems, and the disruptive environment also influences employees' attitudes toward knowledge, particularly regarding </w:t>
      </w:r>
      <w:r w:rsidR="003D40D3">
        <w:rPr>
          <w:rFonts w:ascii="Times New Roman" w:eastAsia="宋体" w:hAnsi="Times New Roman" w:cs="Times New Roman (正文 CS 字体)"/>
          <w:sz w:val="24"/>
        </w:rPr>
        <w:t>Knowledge sharing</w:t>
      </w:r>
      <w:r w:rsidRPr="00451FC0">
        <w:rPr>
          <w:rFonts w:ascii="Times New Roman" w:eastAsia="宋体" w:hAnsi="Times New Roman" w:cs="Times New Roman (正文 CS 字体)"/>
          <w:sz w:val="24"/>
        </w:rPr>
        <w:t xml:space="preserve"> (Iram et al., 2024) and </w:t>
      </w:r>
      <w:r w:rsidR="003D40D3">
        <w:rPr>
          <w:rFonts w:ascii="Times New Roman" w:eastAsia="宋体" w:hAnsi="Times New Roman" w:cs="Times New Roman (正文 CS 字体)"/>
          <w:sz w:val="24"/>
        </w:rPr>
        <w:t>Knowledge hiding</w:t>
      </w:r>
      <w:r w:rsidRPr="00451FC0">
        <w:rPr>
          <w:rFonts w:ascii="Times New Roman" w:eastAsia="宋体" w:hAnsi="Times New Roman" w:cs="Times New Roman (正文 CS 字体)"/>
          <w:sz w:val="24"/>
        </w:rPr>
        <w:t xml:space="preserve"> (Liu et al., 2024; Yam et al., 2022). </w:t>
      </w:r>
      <w:r w:rsidR="003D40D3">
        <w:rPr>
          <w:rFonts w:ascii="Times New Roman" w:eastAsia="宋体" w:hAnsi="Times New Roman" w:cs="Times New Roman (正文 CS 字体)"/>
          <w:sz w:val="24"/>
        </w:rPr>
        <w:t>Knowledge sharing</w:t>
      </w:r>
      <w:r w:rsidRPr="00451FC0">
        <w:rPr>
          <w:rFonts w:ascii="Times New Roman" w:eastAsia="宋体" w:hAnsi="Times New Roman" w:cs="Times New Roman (正文 CS 字体)"/>
          <w:sz w:val="24"/>
        </w:rPr>
        <w:t xml:space="preserve"> refers to the voluntary, interactive process through which individuals exchange explicit and tacit knowledge with others (</w:t>
      </w:r>
      <w:proofErr w:type="spellStart"/>
      <w:r w:rsidRPr="00451FC0">
        <w:rPr>
          <w:rFonts w:ascii="Times New Roman" w:eastAsia="宋体" w:hAnsi="Times New Roman" w:cs="Times New Roman (正文 CS 字体)"/>
          <w:sz w:val="24"/>
        </w:rPr>
        <w:t>Mohajan</w:t>
      </w:r>
      <w:proofErr w:type="spellEnd"/>
      <w:r w:rsidRPr="00451FC0">
        <w:rPr>
          <w:rFonts w:ascii="Times New Roman" w:eastAsia="宋体" w:hAnsi="Times New Roman" w:cs="Times New Roman (正文 CS 字体)"/>
          <w:sz w:val="24"/>
        </w:rPr>
        <w:t xml:space="preserve">, 2019). </w:t>
      </w:r>
      <w:r w:rsidR="003D40D3">
        <w:rPr>
          <w:rFonts w:ascii="Times New Roman" w:eastAsia="宋体" w:hAnsi="Times New Roman" w:cs="Times New Roman (正文 CS 字体)"/>
          <w:sz w:val="24"/>
        </w:rPr>
        <w:t>Knowledge hiding</w:t>
      </w:r>
      <w:r w:rsidRPr="00451FC0">
        <w:rPr>
          <w:rFonts w:ascii="Times New Roman" w:eastAsia="宋体" w:hAnsi="Times New Roman" w:cs="Times New Roman (正文 CS 字体)"/>
          <w:sz w:val="24"/>
        </w:rPr>
        <w:t xml:space="preserve">, on the other hand, describes the intentional concealment or withholding of knowledge when colleagues request it (Connelly et al., 2012). Existing literature has sufficiently demonstrated the impact of </w:t>
      </w:r>
      <w:r w:rsidR="003D40D3">
        <w:rPr>
          <w:rFonts w:ascii="Times New Roman" w:eastAsia="宋体" w:hAnsi="Times New Roman" w:cs="Times New Roman (正文 CS 字体)"/>
          <w:sz w:val="24"/>
        </w:rPr>
        <w:t>Knowledge sharing</w:t>
      </w:r>
      <w:r w:rsidRPr="00451FC0">
        <w:rPr>
          <w:rFonts w:ascii="Times New Roman" w:eastAsia="宋体" w:hAnsi="Times New Roman" w:cs="Times New Roman (正文 CS 字体)"/>
          <w:sz w:val="24"/>
        </w:rPr>
        <w:t xml:space="preserve"> and hiding on </w:t>
      </w:r>
      <w:r w:rsidR="003D40D3">
        <w:rPr>
          <w:rFonts w:ascii="Times New Roman" w:eastAsia="宋体" w:hAnsi="Times New Roman" w:cs="Times New Roman (正文 CS 字体)"/>
          <w:sz w:val="24"/>
        </w:rPr>
        <w:t>Employee creativity</w:t>
      </w:r>
      <w:r w:rsidRPr="00451FC0">
        <w:rPr>
          <w:rFonts w:ascii="Times New Roman" w:eastAsia="宋体" w:hAnsi="Times New Roman" w:cs="Times New Roman (正文 CS 字体)"/>
          <w:sz w:val="24"/>
        </w:rPr>
        <w:t xml:space="preserve"> (Yoon et al., 2023; Hu &amp; Zhao, 2016; </w:t>
      </w:r>
      <w:proofErr w:type="spellStart"/>
      <w:r w:rsidRPr="00451FC0">
        <w:rPr>
          <w:rFonts w:ascii="Times New Roman" w:eastAsia="宋体" w:hAnsi="Times New Roman" w:cs="Times New Roman (正文 CS 字体)"/>
          <w:sz w:val="24"/>
        </w:rPr>
        <w:t>Cerne</w:t>
      </w:r>
      <w:proofErr w:type="spellEnd"/>
      <w:r w:rsidRPr="00451FC0">
        <w:rPr>
          <w:rFonts w:ascii="Times New Roman" w:eastAsia="宋体" w:hAnsi="Times New Roman" w:cs="Times New Roman (正文 CS 字体)"/>
          <w:sz w:val="24"/>
        </w:rPr>
        <w:t xml:space="preserve"> et al., 2014).</w:t>
      </w:r>
    </w:p>
    <w:p w:rsidR="00451FC0" w:rsidRPr="00451FC0" w:rsidRDefault="00451FC0" w:rsidP="00451FC0">
      <w:pPr>
        <w:adjustRightInd w:val="0"/>
        <w:snapToGrid w:val="0"/>
        <w:spacing w:line="480" w:lineRule="auto"/>
        <w:ind w:firstLineChars="200" w:firstLine="480"/>
        <w:rPr>
          <w:rFonts w:ascii="Times New Roman" w:eastAsia="宋体" w:hAnsi="Times New Roman" w:cs="Times New Roman (正文 CS 字体)"/>
          <w:sz w:val="24"/>
        </w:rPr>
      </w:pPr>
      <w:r w:rsidRPr="00451FC0">
        <w:rPr>
          <w:rFonts w:ascii="Times New Roman" w:eastAsia="宋体" w:hAnsi="Times New Roman" w:cs="Times New Roman (正文 CS 字体)"/>
          <w:sz w:val="24"/>
        </w:rPr>
        <w:t xml:space="preserve">Although current research has explored the impact of AI applications from the perspective of knowledge interaction, a significant gap remains: </w:t>
      </w:r>
      <w:r w:rsidR="003D40D3">
        <w:rPr>
          <w:rFonts w:ascii="Times New Roman" w:eastAsia="宋体" w:hAnsi="Times New Roman" w:cs="Times New Roman (正文 CS 字体)"/>
          <w:sz w:val="24"/>
        </w:rPr>
        <w:t>Knowledge sharing</w:t>
      </w:r>
      <w:r w:rsidRPr="00451FC0">
        <w:rPr>
          <w:rFonts w:ascii="Times New Roman" w:eastAsia="宋体" w:hAnsi="Times New Roman" w:cs="Times New Roman (正文 CS 字体)"/>
          <w:sz w:val="24"/>
        </w:rPr>
        <w:t xml:space="preserve"> and hiding are often examined in isolation, without a comprehensive study of their changes in the context of AI. To address this gap, this study constructs a dual-path model based on the Conservation of Resources (COR) theory to answer the core question: "How does AI-induced knowledge disruption affect </w:t>
      </w:r>
      <w:r w:rsidR="003D40D3">
        <w:rPr>
          <w:rFonts w:ascii="Times New Roman" w:eastAsia="宋体" w:hAnsi="Times New Roman" w:cs="Times New Roman (正文 CS 字体)"/>
          <w:sz w:val="24"/>
        </w:rPr>
        <w:t>Employee creativity</w:t>
      </w:r>
      <w:r w:rsidRPr="00451FC0">
        <w:rPr>
          <w:rFonts w:ascii="Times New Roman" w:eastAsia="宋体" w:hAnsi="Times New Roman" w:cs="Times New Roman (正文 CS 字体)"/>
          <w:sz w:val="24"/>
        </w:rPr>
        <w:t>?"</w:t>
      </w:r>
    </w:p>
    <w:p w:rsidR="00451FC0" w:rsidRPr="00451FC0" w:rsidRDefault="00451FC0" w:rsidP="00451FC0">
      <w:pPr>
        <w:adjustRightInd w:val="0"/>
        <w:snapToGrid w:val="0"/>
        <w:spacing w:line="480" w:lineRule="auto"/>
        <w:ind w:firstLineChars="200" w:firstLine="480"/>
        <w:rPr>
          <w:rFonts w:ascii="Times New Roman" w:eastAsia="宋体" w:hAnsi="Times New Roman" w:cs="Times New Roman (正文 CS 字体)"/>
          <w:sz w:val="24"/>
        </w:rPr>
      </w:pPr>
      <w:r w:rsidRPr="00451FC0">
        <w:rPr>
          <w:rFonts w:ascii="Times New Roman" w:eastAsia="宋体" w:hAnsi="Times New Roman" w:cs="Times New Roman (正文 CS 字体)"/>
          <w:sz w:val="24"/>
        </w:rPr>
        <w:t xml:space="preserve">This study aims to make two theoretical contributions. First, it expands the theoretical research on "AI-induced knowledge disruption," examining the development and impact of generative AI from the perspective of knowledge disruption. Second, it models </w:t>
      </w:r>
      <w:r w:rsidR="003D40D3">
        <w:rPr>
          <w:rFonts w:ascii="Times New Roman" w:eastAsia="宋体" w:hAnsi="Times New Roman" w:cs="Times New Roman (正文 CS 字体)"/>
          <w:sz w:val="24"/>
        </w:rPr>
        <w:t>Knowledge sharing</w:t>
      </w:r>
      <w:r w:rsidRPr="00451FC0">
        <w:rPr>
          <w:rFonts w:ascii="Times New Roman" w:eastAsia="宋体" w:hAnsi="Times New Roman" w:cs="Times New Roman (正文 CS 字体)"/>
          <w:sz w:val="24"/>
        </w:rPr>
        <w:t xml:space="preserve"> and hiding as parallel mediating variables, integrating the competing narratives of AI as an "enabler" and "disruptor" of workplace innovation (Li et al., 2022), thereby offering a dynamic perspective on AI's impact on the workplace.</w:t>
      </w:r>
      <w:r w:rsidR="003140D8">
        <w:rPr>
          <w:rFonts w:ascii="Times New Roman" w:eastAsia="宋体" w:hAnsi="Times New Roman" w:cs="Times New Roman (正文 CS 字体)" w:hint="eastAsia"/>
          <w:sz w:val="24"/>
        </w:rPr>
        <w:t xml:space="preserve"> I</w:t>
      </w:r>
      <w:r w:rsidRPr="00451FC0">
        <w:rPr>
          <w:rFonts w:ascii="Times New Roman" w:eastAsia="宋体" w:hAnsi="Times New Roman" w:cs="Times New Roman (正文 CS 字体)"/>
          <w:sz w:val="24"/>
        </w:rPr>
        <w:t xml:space="preserve">n a practical level, this study first suggests that companies can design "AI-employee collaboration" training programs based on the research findings to balance technological empowerment and psychological adaptation. Second, employees should proactively adapt to AI-driven knowledge disruption and cultivate </w:t>
      </w:r>
      <w:r w:rsidRPr="00451FC0">
        <w:rPr>
          <w:rFonts w:ascii="Times New Roman" w:eastAsia="宋体" w:hAnsi="Times New Roman" w:cs="Times New Roman (正文 CS 字体)"/>
          <w:sz w:val="24"/>
        </w:rPr>
        <w:lastRenderedPageBreak/>
        <w:t>creativity in "human-machine collaboration."</w:t>
      </w:r>
    </w:p>
    <w:p w:rsidR="0001124F" w:rsidRPr="00451FC0" w:rsidRDefault="0001124F" w:rsidP="0001124F">
      <w:pPr>
        <w:adjustRightInd w:val="0"/>
        <w:snapToGrid w:val="0"/>
        <w:spacing w:line="480" w:lineRule="auto"/>
        <w:ind w:firstLineChars="200" w:firstLine="480"/>
        <w:rPr>
          <w:rFonts w:ascii="Times New Roman" w:eastAsia="宋体" w:hAnsi="Times New Roman" w:cs="Times New Roman (正文 CS 字体)"/>
          <w:sz w:val="24"/>
        </w:rPr>
      </w:pPr>
    </w:p>
    <w:p w:rsidR="006839D0" w:rsidRPr="00BC35A9" w:rsidRDefault="005F5981" w:rsidP="004348E9">
      <w:pPr>
        <w:adjustRightInd w:val="0"/>
        <w:snapToGrid w:val="0"/>
        <w:spacing w:line="480" w:lineRule="auto"/>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2</w:t>
      </w:r>
      <w:r w:rsidR="001F472F" w:rsidRPr="00BC35A9">
        <w:rPr>
          <w:rFonts w:ascii="Times New Roman" w:eastAsia="宋体" w:hAnsi="Times New Roman" w:cs="Times New Roman (正文 CS 字体)" w:hint="eastAsia"/>
          <w:b/>
          <w:bCs/>
          <w:sz w:val="24"/>
        </w:rPr>
        <w:t xml:space="preserve">. </w:t>
      </w:r>
      <w:r w:rsidRPr="00BC35A9">
        <w:rPr>
          <w:rFonts w:ascii="Times New Roman" w:eastAsia="宋体" w:hAnsi="Times New Roman" w:cs="Times New Roman (正文 CS 字体)"/>
          <w:b/>
          <w:bCs/>
          <w:sz w:val="24"/>
        </w:rPr>
        <w:t xml:space="preserve">Literature </w:t>
      </w:r>
      <w:r w:rsidRPr="00BC35A9">
        <w:rPr>
          <w:rFonts w:ascii="Times New Roman" w:eastAsia="宋体" w:hAnsi="Times New Roman" w:cs="Times New Roman (正文 CS 字体)" w:hint="eastAsia"/>
          <w:b/>
          <w:bCs/>
          <w:sz w:val="24"/>
        </w:rPr>
        <w:t>r</w:t>
      </w:r>
      <w:r w:rsidRPr="00BC35A9">
        <w:rPr>
          <w:rFonts w:ascii="Times New Roman" w:eastAsia="宋体" w:hAnsi="Times New Roman" w:cs="Times New Roman (正文 CS 字体)"/>
          <w:b/>
          <w:bCs/>
          <w:sz w:val="24"/>
        </w:rPr>
        <w:t>eview​</w:t>
      </w:r>
    </w:p>
    <w:p w:rsidR="006839D0" w:rsidRPr="00BC35A9" w:rsidRDefault="005F5981" w:rsidP="004348E9">
      <w:pPr>
        <w:adjustRightInd w:val="0"/>
        <w:snapToGrid w:val="0"/>
        <w:spacing w:line="480" w:lineRule="auto"/>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2</w:t>
      </w:r>
      <w:r w:rsidR="001F472F" w:rsidRPr="00BC35A9">
        <w:rPr>
          <w:rFonts w:ascii="Times New Roman" w:eastAsia="宋体" w:hAnsi="Times New Roman" w:cs="Times New Roman (正文 CS 字体)" w:hint="eastAsia"/>
          <w:b/>
          <w:bCs/>
          <w:sz w:val="24"/>
        </w:rPr>
        <w:t xml:space="preserve">.1 </w:t>
      </w:r>
      <w:r w:rsidRPr="00BC35A9">
        <w:rPr>
          <w:rFonts w:ascii="Times New Roman" w:eastAsia="宋体" w:hAnsi="Times New Roman" w:cs="Times New Roman (正文 CS 字体)"/>
          <w:b/>
          <w:bCs/>
          <w:sz w:val="24"/>
        </w:rPr>
        <w:t>AI-induced knowledge disruption</w:t>
      </w:r>
    </w:p>
    <w:p w:rsidR="00CC34AE" w:rsidRPr="00BC35A9" w:rsidRDefault="006B6FB4" w:rsidP="0001124F">
      <w:pPr>
        <w:adjustRightInd w:val="0"/>
        <w:snapToGrid w:val="0"/>
        <w:spacing w:line="480" w:lineRule="auto"/>
        <w:ind w:firstLineChars="200" w:firstLine="480"/>
        <w:rPr>
          <w:rFonts w:ascii="Times New Roman" w:eastAsia="宋体" w:hAnsi="Times New Roman" w:cs="Times New Roman (正文 CS 字体)"/>
          <w:sz w:val="24"/>
        </w:rPr>
      </w:pPr>
      <w:proofErr w:type="spellStart"/>
      <w:r w:rsidRPr="00BC35A9">
        <w:rPr>
          <w:rFonts w:ascii="Times New Roman" w:eastAsia="宋体" w:hAnsi="Times New Roman" w:cs="Times New Roman (正文 CS 字体)"/>
          <w:sz w:val="24"/>
        </w:rPr>
        <w:t>Compagni</w:t>
      </w:r>
      <w:proofErr w:type="spellEnd"/>
      <w:r w:rsidRPr="00BC35A9">
        <w:rPr>
          <w:rFonts w:ascii="Times New Roman" w:eastAsia="宋体" w:hAnsi="Times New Roman" w:cs="Times New Roman (正文 CS 字体)"/>
          <w:sz w:val="24"/>
        </w:rPr>
        <w:t xml:space="preserve"> et al. (2024), in a study of Italian physicians during the COVID-19 pandemic, point out that knowledge disruption arises in response to complex societal challenges (such as the pandemic or climate change), resulting in situations where professional knowledge becomes insufficient to solve specialized problems. This phenomenon undermines the reasoning processes that professionals rely on and is characterized by persistent uncertainty that cannot be alleviated by traditional knowledge strategies or existing approaches, thereby diminishing the adequacy of established expertise. </w:t>
      </w:r>
      <w:r w:rsidR="00CC34AE" w:rsidRPr="00BC35A9">
        <w:rPr>
          <w:rFonts w:ascii="Times New Roman" w:eastAsia="宋体" w:hAnsi="Times New Roman" w:cs="Times New Roman (正文 CS 字体)"/>
          <w:sz w:val="24"/>
        </w:rPr>
        <w:t>Therefore, this paper defines the AI-induced knowledge disruption as "the challenge and reconstruction of existing knowledge systems and epistemic authority by artificial intelligence technology."</w:t>
      </w:r>
    </w:p>
    <w:p w:rsidR="006B6FB4" w:rsidRPr="00BC35A9" w:rsidRDefault="006B6FB4"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 xml:space="preserve">In recent years, with the rapid expansion of artificial intelligence (AI) technologies in the workplace, employees’ knowledge and skill structures have also faced significant disruption. Several empirical studies have noted that AI implementation is continuously driving fundamental changes in the content of work and the management of knowledge within organizations, essentially challenging longstanding systems of professional experience and knowledge accumulation. </w:t>
      </w:r>
      <w:r w:rsidR="008A5A49" w:rsidRPr="00BC35A9">
        <w:rPr>
          <w:rFonts w:ascii="Times New Roman" w:eastAsia="宋体" w:hAnsi="Times New Roman" w:cs="Times New Roman (正文 CS 字体)"/>
          <w:sz w:val="24"/>
        </w:rPr>
        <w:t>To illustrate</w:t>
      </w:r>
      <w:r w:rsidRPr="00BC35A9">
        <w:rPr>
          <w:rFonts w:ascii="Times New Roman" w:eastAsia="宋体" w:hAnsi="Times New Roman" w:cs="Times New Roman (正文 CS 字体)"/>
          <w:sz w:val="24"/>
        </w:rPr>
        <w:t xml:space="preserve">, Li et al. (2022) found that increasing AI capability not only changes the processes of knowledge creation and circulation, but also compels employees to adapt to entirely new paradigms of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and collaboration—a process that fundamentally disrupts existing knowledge systems. Chen et al. (2024) further observed that the integration of AI into job roles leads to fundamental changes in skill requirements, accelerating the obsolescence of prior competencies and prompting an urgent need for continuous acquisition of new knowledge and skills. Moreover, Xu and Xue (2023) </w:t>
      </w:r>
      <w:r w:rsidRPr="00BC35A9">
        <w:rPr>
          <w:rFonts w:ascii="Times New Roman" w:eastAsia="宋体" w:hAnsi="Times New Roman" w:cs="Times New Roman (正文 CS 字体)"/>
          <w:sz w:val="24"/>
        </w:rPr>
        <w:lastRenderedPageBreak/>
        <w:t xml:space="preserve">demonstrated that, in the context of AI-driven organizational transformation, employees who face the risk of their knowledge and skills being replaced experience significant “disruptive pressure” and tend to adopt defensive strategies such as </w:t>
      </w:r>
      <w:r w:rsidR="003D40D3">
        <w:rPr>
          <w:rFonts w:ascii="Times New Roman" w:eastAsia="宋体" w:hAnsi="Times New Roman" w:cs="Times New Roman (正文 CS 字体)"/>
          <w:sz w:val="24"/>
        </w:rPr>
        <w:t>Knowledge hiding</w:t>
      </w:r>
      <w:r w:rsidRPr="00BC35A9">
        <w:rPr>
          <w:rFonts w:ascii="Times New Roman" w:eastAsia="宋体" w:hAnsi="Times New Roman" w:cs="Times New Roman (正文 CS 字体)"/>
          <w:sz w:val="24"/>
        </w:rPr>
        <w:t xml:space="preserve"> to protect their perceived value. Related research also indicates that, as AI prompts organizational restructuring and task automation, the core knowledge and experiential advantages on which individuals depend may rapidly depreciate, and some employees may become marginalized due to insufficient AI capabilities, further intensifying their sense of career uncertainty (Liu &amp; Li, 2025; Iram et al., 2024).</w:t>
      </w:r>
    </w:p>
    <w:p w:rsidR="006839D0" w:rsidRPr="00BC35A9" w:rsidRDefault="006B6FB4"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Although there are currently few empirical studies that directly take “AI-induced knowledge disruption” as their central topic, there is already a considerable body of literature examining related phenomena such as knowledge obsolescence and skill depreciation within the context of AI and digital transformation. Most of these studies are grounded in Conservation of Resources Theory, treating knowledge structure changes brought about by AI as a form of professional resource loss. Li et al. (2022) and Iram et al. (2024) both emphasize that the knowledge replaced by AI is not limited to superficial skills, but also includes deep organizational experience and tacit knowledge; these changes inevitably elicit stress responses and coping behaviors among employees. Chen et al. (2024) also note that AI-driven transformation gives rise to new demands for knowledge renewal and professional adaptability, making the ability to master and utilize AI a new criterion for employee evaluation. In general, the current literature provides relatively systematic, though mostly indirect, theoretical and empirical discussions of AI-induced knowledge disruption, revealing multiple mechanisms and consequences through which AI restructures organizational knowledge and compels employees to cope with knowledge obsolescence and skill devaluation.</w:t>
      </w:r>
      <w:bookmarkEnd w:id="0"/>
    </w:p>
    <w:p w:rsidR="006839D0" w:rsidRPr="00BC35A9" w:rsidRDefault="005F5981" w:rsidP="004348E9">
      <w:pPr>
        <w:adjustRightInd w:val="0"/>
        <w:snapToGrid w:val="0"/>
        <w:spacing w:line="480" w:lineRule="auto"/>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2</w:t>
      </w:r>
      <w:r w:rsidR="001F472F" w:rsidRPr="00BC35A9">
        <w:rPr>
          <w:rFonts w:ascii="Times New Roman" w:eastAsia="宋体" w:hAnsi="Times New Roman" w:cs="Times New Roman (正文 CS 字体)" w:hint="eastAsia"/>
          <w:b/>
          <w:bCs/>
          <w:sz w:val="24"/>
        </w:rPr>
        <w:t xml:space="preserve">.2 </w:t>
      </w:r>
      <w:r w:rsidR="003D40D3">
        <w:rPr>
          <w:rFonts w:ascii="Times New Roman" w:eastAsia="宋体" w:hAnsi="Times New Roman" w:cs="Times New Roman (正文 CS 字体)" w:hint="eastAsia"/>
          <w:b/>
          <w:bCs/>
          <w:sz w:val="24"/>
        </w:rPr>
        <w:t>Employee creativity</w:t>
      </w:r>
    </w:p>
    <w:p w:rsidR="001822A5" w:rsidRPr="00BC35A9" w:rsidRDefault="001822A5"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 xml:space="preserve">Creativity generally refers to an individual's ability to generate ideas or solutions that are </w:t>
      </w:r>
      <w:r w:rsidRPr="00BC35A9">
        <w:rPr>
          <w:rFonts w:ascii="Times New Roman" w:eastAsia="宋体" w:hAnsi="Times New Roman" w:cs="Times New Roman (正文 CS 字体)"/>
          <w:sz w:val="24"/>
        </w:rPr>
        <w:lastRenderedPageBreak/>
        <w:t>both novel and valuable within a given context, encompassing multiple dimensions such as idea generation, refinement, and implementation</w:t>
      </w:r>
      <w:r w:rsidR="00E51989" w:rsidRPr="00BC35A9">
        <w:rPr>
          <w:rFonts w:ascii="Times New Roman" w:eastAsia="宋体" w:hAnsi="Times New Roman" w:cs="Times New Roman (正文 CS 字体)" w:hint="eastAsia"/>
          <w:sz w:val="24"/>
        </w:rPr>
        <w:t xml:space="preserve">, </w:t>
      </w:r>
      <w:r w:rsidR="00E51989" w:rsidRPr="00BC35A9">
        <w:rPr>
          <w:rFonts w:ascii="Times New Roman" w:eastAsia="宋体" w:hAnsi="Times New Roman" w:cs="Times New Roman (正文 CS 字体)"/>
          <w:sz w:val="24"/>
        </w:rPr>
        <w:t>play</w:t>
      </w:r>
      <w:r w:rsidR="00E51989" w:rsidRPr="00BC35A9">
        <w:rPr>
          <w:rFonts w:ascii="Times New Roman" w:eastAsia="宋体" w:hAnsi="Times New Roman" w:cs="Times New Roman (正文 CS 字体)" w:hint="eastAsia"/>
          <w:sz w:val="24"/>
        </w:rPr>
        <w:t>ing</w:t>
      </w:r>
      <w:r w:rsidR="00E51989" w:rsidRPr="00BC35A9">
        <w:rPr>
          <w:rFonts w:ascii="Times New Roman" w:eastAsia="宋体" w:hAnsi="Times New Roman" w:cs="Times New Roman (正文 CS 字体)"/>
          <w:sz w:val="24"/>
        </w:rPr>
        <w:t xml:space="preserve"> a pivotal role in enabling both employees and organizations to adapt, innovate, and remain competitive in rapidly changing work environments</w:t>
      </w:r>
      <w:r w:rsidR="00E93D87">
        <w:rPr>
          <w:rFonts w:ascii="Times New Roman" w:eastAsia="宋体" w:hAnsi="Times New Roman" w:cs="Times New Roman (正文 CS 字体)" w:hint="eastAsia"/>
          <w:sz w:val="24"/>
        </w:rPr>
        <w:t xml:space="preserve"> </w:t>
      </w:r>
      <w:r w:rsidR="00E51989" w:rsidRPr="00BC35A9">
        <w:rPr>
          <w:rFonts w:ascii="Times New Roman" w:eastAsia="宋体" w:hAnsi="Times New Roman" w:cs="Times New Roman (正文 CS 字体)"/>
          <w:sz w:val="24"/>
        </w:rPr>
        <w:t>(</w:t>
      </w:r>
      <w:proofErr w:type="spellStart"/>
      <w:r w:rsidR="00E51989" w:rsidRPr="00BC35A9">
        <w:rPr>
          <w:rFonts w:ascii="Times New Roman" w:eastAsia="宋体" w:hAnsi="Times New Roman" w:cs="Times New Roman (正文 CS 字体)"/>
          <w:sz w:val="24"/>
        </w:rPr>
        <w:t>Grilli</w:t>
      </w:r>
      <w:proofErr w:type="spellEnd"/>
      <w:r w:rsidR="00E51989" w:rsidRPr="00BC35A9">
        <w:rPr>
          <w:rFonts w:ascii="Times New Roman" w:eastAsia="宋体" w:hAnsi="Times New Roman" w:cs="Times New Roman (正文 CS 字体)"/>
          <w:sz w:val="24"/>
        </w:rPr>
        <w:t xml:space="preserve"> &amp; </w:t>
      </w:r>
      <w:proofErr w:type="spellStart"/>
      <w:r w:rsidR="00E51989" w:rsidRPr="00BC35A9">
        <w:rPr>
          <w:rFonts w:ascii="Times New Roman" w:eastAsia="宋体" w:hAnsi="Times New Roman" w:cs="Times New Roman (正文 CS 字体)"/>
          <w:sz w:val="24"/>
        </w:rPr>
        <w:t>Pedota</w:t>
      </w:r>
      <w:proofErr w:type="spellEnd"/>
      <w:r w:rsidR="00E51989" w:rsidRPr="00BC35A9">
        <w:rPr>
          <w:rFonts w:ascii="Times New Roman" w:eastAsia="宋体" w:hAnsi="Times New Roman" w:cs="Times New Roman (正文 CS 字体)"/>
          <w:sz w:val="24"/>
        </w:rPr>
        <w:t xml:space="preserve">, </w:t>
      </w:r>
      <w:proofErr w:type="gramStart"/>
      <w:r w:rsidR="00E51989" w:rsidRPr="00BC35A9">
        <w:rPr>
          <w:rFonts w:ascii="Times New Roman" w:eastAsia="宋体" w:hAnsi="Times New Roman" w:cs="Times New Roman (正文 CS 字体)"/>
          <w:sz w:val="24"/>
        </w:rPr>
        <w:t>2024</w:t>
      </w:r>
      <w:r w:rsidR="00E51989" w:rsidRPr="00BC35A9">
        <w:rPr>
          <w:rFonts w:ascii="Times New Roman" w:eastAsia="宋体" w:hAnsi="Times New Roman" w:cs="Times New Roman (正文 CS 字体)" w:hint="eastAsia"/>
          <w:sz w:val="24"/>
        </w:rPr>
        <w:t>;</w:t>
      </w:r>
      <w:r w:rsidR="00E51989" w:rsidRPr="00BC35A9">
        <w:rPr>
          <w:rFonts w:ascii="Times New Roman" w:eastAsia="宋体" w:hAnsi="Times New Roman" w:cs="Times New Roman (正文 CS 字体)"/>
          <w:sz w:val="24"/>
        </w:rPr>
        <w:t>Dong</w:t>
      </w:r>
      <w:proofErr w:type="gramEnd"/>
      <w:r w:rsidR="00E51989" w:rsidRPr="00BC35A9">
        <w:rPr>
          <w:rFonts w:ascii="Times New Roman" w:eastAsia="宋体" w:hAnsi="Times New Roman" w:cs="Times New Roman (正文 CS 字体)"/>
          <w:sz w:val="24"/>
        </w:rPr>
        <w:t xml:space="preserve"> et al., 2024).</w:t>
      </w:r>
      <w:r w:rsidR="008A5A49" w:rsidRPr="00BC35A9">
        <w:rPr>
          <w:rFonts w:ascii="Times New Roman" w:eastAsia="宋体" w:hAnsi="Times New Roman" w:cs="Times New Roman (正文 CS 字体)" w:hint="eastAsia"/>
          <w:sz w:val="24"/>
        </w:rPr>
        <w:t xml:space="preserve"> </w:t>
      </w:r>
      <w:r w:rsidR="008A5A49" w:rsidRPr="00BC35A9">
        <w:rPr>
          <w:rFonts w:ascii="Times New Roman" w:eastAsia="宋体" w:hAnsi="Times New Roman" w:cs="Times New Roman (正文 CS 字体)"/>
          <w:sz w:val="24"/>
        </w:rPr>
        <w:t xml:space="preserve">Jia </w:t>
      </w:r>
      <w:proofErr w:type="gramStart"/>
      <w:r w:rsidR="008A5A49" w:rsidRPr="00BC35A9">
        <w:rPr>
          <w:rFonts w:ascii="Times New Roman" w:eastAsia="宋体" w:hAnsi="Times New Roman" w:cs="Times New Roman (正文 CS 字体)"/>
          <w:sz w:val="24"/>
        </w:rPr>
        <w:t>et al.,</w:t>
      </w:r>
      <w:r w:rsidR="008A5A49" w:rsidRPr="00BC35A9">
        <w:rPr>
          <w:rFonts w:ascii="Times New Roman" w:eastAsia="宋体" w:hAnsi="Times New Roman" w:cs="Times New Roman (正文 CS 字体)" w:hint="eastAsia"/>
          <w:sz w:val="24"/>
        </w:rPr>
        <w:t>(</w:t>
      </w:r>
      <w:proofErr w:type="gramEnd"/>
      <w:r w:rsidR="008A5A49" w:rsidRPr="00BC35A9">
        <w:rPr>
          <w:rFonts w:ascii="Times New Roman" w:eastAsia="宋体" w:hAnsi="Times New Roman" w:cs="Times New Roman (正文 CS 字体)"/>
          <w:sz w:val="24"/>
        </w:rPr>
        <w:t>2023</w:t>
      </w:r>
      <w:r w:rsidR="008A5A49" w:rsidRPr="00BC35A9">
        <w:rPr>
          <w:rFonts w:ascii="Times New Roman" w:eastAsia="宋体" w:hAnsi="Times New Roman" w:cs="Times New Roman (正文 CS 字体)" w:hint="eastAsia"/>
          <w:sz w:val="24"/>
        </w:rPr>
        <w:t>)</w:t>
      </w:r>
      <w:r w:rsidR="00E51989" w:rsidRPr="00BC35A9">
        <w:rPr>
          <w:rFonts w:ascii="Times New Roman" w:eastAsia="宋体" w:hAnsi="Times New Roman" w:cs="Times New Roman (正文 CS 字体)"/>
          <w:sz w:val="24"/>
        </w:rPr>
        <w:t xml:space="preserve"> </w:t>
      </w:r>
      <w:r w:rsidR="008A5A49" w:rsidRPr="00BC35A9">
        <w:rPr>
          <w:rFonts w:ascii="Times New Roman" w:eastAsia="宋体" w:hAnsi="Times New Roman" w:cs="Times New Roman (正文 CS 字体)" w:hint="eastAsia"/>
          <w:sz w:val="24"/>
        </w:rPr>
        <w:t>reported that a</w:t>
      </w:r>
      <w:r w:rsidR="00E51989" w:rsidRPr="00BC35A9">
        <w:rPr>
          <w:rFonts w:ascii="Times New Roman" w:eastAsia="宋体" w:hAnsi="Times New Roman" w:cs="Times New Roman (正文 CS 字体)"/>
          <w:sz w:val="24"/>
        </w:rPr>
        <w:t>t the individual level, creativity is essential for employees to generate novel and effective solutions to evolving problems, supporting personal skill development and career advancement. Research identifies creativity as a core capability that underpins employees’ innovative work behavior, contributing directly to their ability to explore new tasks, craft their work roles, and proactively learn in response to technological changes (Wang et al., 2022; Kong et al., 2023).</w:t>
      </w:r>
      <w:r w:rsidR="008A5A49" w:rsidRPr="00BC35A9">
        <w:rPr>
          <w:rFonts w:ascii="Times New Roman" w:eastAsia="宋体" w:hAnsi="Times New Roman" w:cs="Times New Roman (正文 CS 字体)" w:hint="eastAsia"/>
          <w:sz w:val="24"/>
        </w:rPr>
        <w:t xml:space="preserve"> </w:t>
      </w:r>
      <w:r w:rsidR="00E51989" w:rsidRPr="00BC35A9">
        <w:rPr>
          <w:rFonts w:ascii="Times New Roman" w:eastAsia="宋体" w:hAnsi="Times New Roman" w:cs="Times New Roman (正文 CS 字体)"/>
          <w:sz w:val="24"/>
        </w:rPr>
        <w:t>At the organizational level, creativity is fundamental to fostering continuous innovation, sustaining growth, and ensuring long-term viability (</w:t>
      </w:r>
      <w:proofErr w:type="spellStart"/>
      <w:r w:rsidR="00E51989" w:rsidRPr="00BC35A9">
        <w:rPr>
          <w:rFonts w:ascii="Times New Roman" w:eastAsia="宋体" w:hAnsi="Times New Roman" w:cs="Times New Roman (正文 CS 字体)"/>
          <w:sz w:val="24"/>
        </w:rPr>
        <w:t>Grilli</w:t>
      </w:r>
      <w:proofErr w:type="spellEnd"/>
      <w:r w:rsidR="00E51989" w:rsidRPr="00BC35A9">
        <w:rPr>
          <w:rFonts w:ascii="Times New Roman" w:eastAsia="宋体" w:hAnsi="Times New Roman" w:cs="Times New Roman (正文 CS 字体)"/>
          <w:sz w:val="24"/>
        </w:rPr>
        <w:t xml:space="preserve"> &amp; </w:t>
      </w:r>
      <w:proofErr w:type="spellStart"/>
      <w:r w:rsidR="00E51989" w:rsidRPr="00BC35A9">
        <w:rPr>
          <w:rFonts w:ascii="Times New Roman" w:eastAsia="宋体" w:hAnsi="Times New Roman" w:cs="Times New Roman (正文 CS 字体)"/>
          <w:sz w:val="24"/>
        </w:rPr>
        <w:t>Pedota</w:t>
      </w:r>
      <w:proofErr w:type="spellEnd"/>
      <w:r w:rsidR="00E51989" w:rsidRPr="00BC35A9">
        <w:rPr>
          <w:rFonts w:ascii="Times New Roman" w:eastAsia="宋体" w:hAnsi="Times New Roman" w:cs="Times New Roman (正文 CS 字体)"/>
          <w:sz w:val="24"/>
        </w:rPr>
        <w:t xml:space="preserve">, 2024). Organizations depend on the </w:t>
      </w:r>
      <w:r w:rsidR="001B2B26" w:rsidRPr="00BC35A9">
        <w:rPr>
          <w:rFonts w:ascii="Times New Roman" w:eastAsia="宋体" w:hAnsi="Times New Roman" w:cs="Times New Roman (正文 CS 字体)" w:hint="eastAsia"/>
          <w:sz w:val="24"/>
        </w:rPr>
        <w:t xml:space="preserve">employee </w:t>
      </w:r>
      <w:r w:rsidR="00E51989" w:rsidRPr="00BC35A9">
        <w:rPr>
          <w:rFonts w:ascii="Times New Roman" w:eastAsia="宋体" w:hAnsi="Times New Roman" w:cs="Times New Roman (正文 CS 字体)"/>
          <w:sz w:val="24"/>
        </w:rPr>
        <w:t xml:space="preserve">creative output of their workforce to develop new products, improve services, and adapt strategies in response to market shifts or disruptive technologies such as artificial intelligence (Jia et al., 2023). </w:t>
      </w:r>
    </w:p>
    <w:p w:rsidR="000154BE" w:rsidRPr="00BC35A9" w:rsidRDefault="008A5A49"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 xml:space="preserve">Given the importance of </w:t>
      </w:r>
      <w:r w:rsidR="003D40D3">
        <w:rPr>
          <w:rFonts w:ascii="Times New Roman" w:eastAsia="宋体" w:hAnsi="Times New Roman" w:cs="Times New Roman (正文 CS 字体)" w:hint="eastAsia"/>
          <w:sz w:val="24"/>
        </w:rPr>
        <w:t>Employee creativity</w:t>
      </w:r>
      <w:r w:rsidRPr="00BC35A9">
        <w:rPr>
          <w:rFonts w:ascii="Times New Roman" w:eastAsia="宋体" w:hAnsi="Times New Roman" w:cs="Times New Roman (正文 CS 字体)"/>
          <w:sz w:val="24"/>
        </w:rPr>
        <w:t xml:space="preserve"> for the innovation and competitiveness of organizations and employees, scholars have explored the relationship between generative artificial intelligence and creativity from multiple perspectives.</w:t>
      </w:r>
      <w:r w:rsidR="000154BE" w:rsidRPr="00BC35A9">
        <w:rPr>
          <w:rFonts w:ascii="Times New Roman" w:eastAsia="宋体" w:hAnsi="Times New Roman" w:cs="Times New Roman (正文 CS 字体)"/>
          <w:sz w:val="24"/>
        </w:rPr>
        <w:t xml:space="preserve"> On the one hand, empirical studies have shown that the effective use of AI can indirectly enhance employees’ innovative behaviors and creativity by facilitating resource acquisition, boosting self-efficacy, and fostering psychological safety. </w:t>
      </w:r>
      <w:r w:rsidRPr="00BC35A9">
        <w:rPr>
          <w:rFonts w:ascii="Times New Roman" w:eastAsia="宋体" w:hAnsi="Times New Roman" w:cs="Times New Roman (正文 CS 字体)"/>
          <w:sz w:val="24"/>
        </w:rPr>
        <w:t>To illustrate</w:t>
      </w:r>
      <w:r w:rsidR="000154BE" w:rsidRPr="00BC35A9">
        <w:rPr>
          <w:rFonts w:ascii="Times New Roman" w:eastAsia="宋体" w:hAnsi="Times New Roman" w:cs="Times New Roman (正文 CS 字体)"/>
          <w:sz w:val="24"/>
        </w:rPr>
        <w:t>, Qian et al. (2025) demonstrated through a three-stage survey that AI usage enhances innovative behavior via increased job absorption and positive learning goal orientation. Similarly, Zhang et al. (2025) identified self-efficacy as a key mediator between AI adoption and employee innovation, with openness and job complexity further strengthening this positive relationship.</w:t>
      </w:r>
      <w:r w:rsidR="001822A5" w:rsidRPr="00BC35A9">
        <w:rPr>
          <w:rFonts w:ascii="Times New Roman" w:eastAsia="宋体" w:hAnsi="Times New Roman" w:cs="Times New Roman (正文 CS 字体)" w:hint="eastAsia"/>
          <w:sz w:val="24"/>
        </w:rPr>
        <w:t xml:space="preserve"> Besides,</w:t>
      </w:r>
      <w:r w:rsidR="001822A5" w:rsidRPr="00BC35A9">
        <w:rPr>
          <w:rFonts w:ascii="Times New Roman" w:eastAsia="宋体" w:hAnsi="Times New Roman" w:cs="Times New Roman (正文 CS 字体)"/>
          <w:sz w:val="24"/>
        </w:rPr>
        <w:t xml:space="preserve"> AI can further support employees' creative processes through real-time feedback and structured prompts, which facilitate more </w:t>
      </w:r>
      <w:r w:rsidR="001822A5" w:rsidRPr="00BC35A9">
        <w:rPr>
          <w:rFonts w:ascii="Times New Roman" w:eastAsia="宋体" w:hAnsi="Times New Roman" w:cs="Times New Roman (正文 CS 字体)"/>
          <w:sz w:val="24"/>
        </w:rPr>
        <w:lastRenderedPageBreak/>
        <w:t>effective ideation and iterative refinement (Wang et al., 2025; Yao et al., 2024).</w:t>
      </w:r>
    </w:p>
    <w:p w:rsidR="008526D7" w:rsidRPr="00BC35A9" w:rsidRDefault="000154BE"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 xml:space="preserve">On the other hand, research has revealed negative mechanisms and contextual boundaries through which AI technologies can affect creativity. For instance, large-scale AI substitution of core tasks may trigger job insecurity, work alienation, and </w:t>
      </w:r>
      <w:r w:rsidR="003D40D3">
        <w:rPr>
          <w:rFonts w:ascii="Times New Roman" w:eastAsia="宋体" w:hAnsi="Times New Roman" w:cs="Times New Roman (正文 CS 字体)"/>
          <w:sz w:val="24"/>
        </w:rPr>
        <w:t>Knowledge hiding</w:t>
      </w:r>
      <w:r w:rsidRPr="00BC35A9">
        <w:rPr>
          <w:rFonts w:ascii="Times New Roman" w:eastAsia="宋体" w:hAnsi="Times New Roman" w:cs="Times New Roman (正文 CS 字体)"/>
          <w:sz w:val="24"/>
        </w:rPr>
        <w:t xml:space="preserve"> behaviors, thereby suppressing creativity at both the individual and team levels (Liu &amp; Li, 2025; Iram et al., 2024). Liu and Li (2025) found in a multi-wave study that a higher proportion of </w:t>
      </w:r>
      <w:r w:rsidR="005D1933" w:rsidRPr="00BC35A9">
        <w:rPr>
          <w:rFonts w:ascii="Times New Roman" w:eastAsia="宋体" w:hAnsi="Times New Roman" w:cs="Times New Roman (正文 CS 字体)"/>
          <w:sz w:val="24"/>
        </w:rPr>
        <w:t>AI core task characteristic substitution</w:t>
      </w:r>
      <w:r w:rsidR="005D1933" w:rsidRPr="00BC35A9">
        <w:rPr>
          <w:rFonts w:ascii="Times New Roman" w:eastAsia="宋体" w:hAnsi="Times New Roman" w:cs="Times New Roman (正文 CS 字体)" w:hint="eastAsia"/>
          <w:sz w:val="24"/>
        </w:rPr>
        <w:t xml:space="preserve"> </w:t>
      </w:r>
      <w:r w:rsidRPr="00BC35A9">
        <w:rPr>
          <w:rFonts w:ascii="Times New Roman" w:eastAsia="宋体" w:hAnsi="Times New Roman" w:cs="Times New Roman (正文 CS 字体)"/>
          <w:sz w:val="24"/>
        </w:rPr>
        <w:t xml:space="preserve">weakens AI’s positive motivational effects and increases psychological resource loss and work alienation. Similarly, Iram et al. (2024) reported that technological disruption from AI leads to increased </w:t>
      </w:r>
      <w:r w:rsidR="003D40D3">
        <w:rPr>
          <w:rFonts w:ascii="Times New Roman" w:eastAsia="宋体" w:hAnsi="Times New Roman" w:cs="Times New Roman (正文 CS 字体)"/>
          <w:sz w:val="24"/>
        </w:rPr>
        <w:t>Knowledge hiding</w:t>
      </w:r>
      <w:r w:rsidRPr="00BC35A9">
        <w:rPr>
          <w:rFonts w:ascii="Times New Roman" w:eastAsia="宋体" w:hAnsi="Times New Roman" w:cs="Times New Roman (正文 CS 字体)"/>
          <w:sz w:val="24"/>
        </w:rPr>
        <w:t xml:space="preserve"> among employees in manufacturing firms, while a flatter organizational structure and effective change leadership can help mitigate this effect. Overall, the existing literature demonstrates both the positive and negative mechanisms influencing creativity in the context of AI transformation, as well as the diverse contextual and moderating pathways at play.</w:t>
      </w:r>
    </w:p>
    <w:p w:rsidR="008526D7" w:rsidRPr="00BC35A9" w:rsidRDefault="008526D7" w:rsidP="0001124F">
      <w:pPr>
        <w:adjustRightInd w:val="0"/>
        <w:snapToGrid w:val="0"/>
        <w:spacing w:line="480" w:lineRule="auto"/>
        <w:ind w:firstLineChars="200" w:firstLine="480"/>
        <w:rPr>
          <w:rFonts w:ascii="Times New Roman" w:eastAsia="宋体" w:hAnsi="Times New Roman" w:cs="Times New Roman (正文 CS 字体)"/>
          <w:sz w:val="24"/>
        </w:rPr>
      </w:pPr>
    </w:p>
    <w:p w:rsidR="008D4E1A" w:rsidRPr="00BC35A9" w:rsidRDefault="0052650F" w:rsidP="004348E9">
      <w:pPr>
        <w:adjustRightInd w:val="0"/>
        <w:snapToGrid w:val="0"/>
        <w:spacing w:line="480" w:lineRule="auto"/>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3</w:t>
      </w:r>
      <w:r w:rsidR="001F472F" w:rsidRPr="00BC35A9">
        <w:rPr>
          <w:rFonts w:ascii="Times New Roman" w:eastAsia="宋体" w:hAnsi="Times New Roman" w:cs="Times New Roman (正文 CS 字体)" w:hint="eastAsia"/>
          <w:b/>
          <w:bCs/>
          <w:sz w:val="24"/>
        </w:rPr>
        <w:t xml:space="preserve">. </w:t>
      </w:r>
      <w:r w:rsidRPr="00BC35A9">
        <w:rPr>
          <w:rFonts w:ascii="Times New Roman" w:eastAsia="宋体" w:hAnsi="Times New Roman" w:cs="Times New Roman (正文 CS 字体)"/>
          <w:b/>
          <w:bCs/>
          <w:sz w:val="24"/>
        </w:rPr>
        <w:t>Theoretical Background</w:t>
      </w:r>
    </w:p>
    <w:p w:rsidR="003B3299" w:rsidRPr="00746D88" w:rsidRDefault="0058349D" w:rsidP="0001124F">
      <w:pPr>
        <w:adjustRightInd w:val="0"/>
        <w:snapToGrid w:val="0"/>
        <w:spacing w:line="480" w:lineRule="auto"/>
        <w:ind w:firstLineChars="200" w:firstLine="480"/>
        <w:rPr>
          <w:rFonts w:ascii="Times New Roman" w:eastAsia="宋体" w:hAnsi="Times New Roman" w:cs="Times New Roman (正文 CS 字体)"/>
          <w:sz w:val="24"/>
        </w:rPr>
      </w:pPr>
      <w:r w:rsidRPr="00746D88">
        <w:rPr>
          <w:rFonts w:ascii="Times New Roman" w:eastAsia="宋体" w:hAnsi="Times New Roman" w:cs="Times New Roman (正文 CS 字体)"/>
          <w:sz w:val="24"/>
        </w:rPr>
        <w:t xml:space="preserve">The Conservation of Resources (COR) theory, introduced by </w:t>
      </w:r>
      <w:proofErr w:type="spellStart"/>
      <w:r w:rsidRPr="00746D88">
        <w:rPr>
          <w:rFonts w:ascii="Times New Roman" w:eastAsia="宋体" w:hAnsi="Times New Roman" w:cs="Times New Roman (正文 CS 字体)"/>
          <w:sz w:val="24"/>
        </w:rPr>
        <w:t>Hobfoll</w:t>
      </w:r>
      <w:proofErr w:type="spellEnd"/>
      <w:r w:rsidRPr="00746D88">
        <w:rPr>
          <w:rFonts w:ascii="Times New Roman" w:eastAsia="宋体" w:hAnsi="Times New Roman" w:cs="Times New Roman (正文 CS 字体)"/>
          <w:sz w:val="24"/>
        </w:rPr>
        <w:t xml:space="preserve"> (1989), moves beyond the traditional passive perspective in stress research and emphasizes that the active management of resources is the core mechanism underlying stress responses. The central premise of the theory is that individuals are constantly striving to maintain, protect, and build what they perceive as valuable resources. Three particular conditions are seen as threats: the risk of losing existing resources, the actual loss of resources, and the failure to achieve expected resource gains despite effort (</w:t>
      </w:r>
      <w:proofErr w:type="spellStart"/>
      <w:r w:rsidRPr="00746D88">
        <w:rPr>
          <w:rFonts w:ascii="Times New Roman" w:eastAsia="宋体" w:hAnsi="Times New Roman" w:cs="Times New Roman (正文 CS 字体)"/>
          <w:sz w:val="24"/>
        </w:rPr>
        <w:t>Hobfoll</w:t>
      </w:r>
      <w:proofErr w:type="spellEnd"/>
      <w:r w:rsidRPr="00746D88">
        <w:rPr>
          <w:rFonts w:ascii="Times New Roman" w:eastAsia="宋体" w:hAnsi="Times New Roman" w:cs="Times New Roman (正文 CS 字体)"/>
          <w:sz w:val="24"/>
        </w:rPr>
        <w:t xml:space="preserve">, 1989). In short, both perceived and actual loss of current resources as well as unsuccessful acquisition of new resources provoke stress reactions. Building on this, COR theory further suggests that, under stress, individuals utilize their current resources to obtain new ones in order to offset net losses; at the same time, they proactively </w:t>
      </w:r>
      <w:r w:rsidRPr="00746D88">
        <w:rPr>
          <w:rFonts w:ascii="Times New Roman" w:eastAsia="宋体" w:hAnsi="Times New Roman" w:cs="Times New Roman (正文 CS 字体)"/>
          <w:sz w:val="24"/>
        </w:rPr>
        <w:lastRenderedPageBreak/>
        <w:t>construct and preserve their existing resource reserves to cope with future potential losses. According to COR, resources are classified into four categories: material (e.g., salary), condition (e.g., job security), personal (e.g., skills), and energy (e.g., time) (</w:t>
      </w:r>
      <w:proofErr w:type="spellStart"/>
      <w:r w:rsidRPr="00746D88">
        <w:rPr>
          <w:rFonts w:ascii="Times New Roman" w:eastAsia="宋体" w:hAnsi="Times New Roman" w:cs="Times New Roman (正文 CS 字体)"/>
          <w:sz w:val="24"/>
        </w:rPr>
        <w:t>Hobfoll</w:t>
      </w:r>
      <w:proofErr w:type="spellEnd"/>
      <w:r w:rsidRPr="00746D88">
        <w:rPr>
          <w:rFonts w:ascii="Times New Roman" w:eastAsia="宋体" w:hAnsi="Times New Roman" w:cs="Times New Roman (正文 CS 字体)"/>
          <w:sz w:val="24"/>
        </w:rPr>
        <w:t>, 1989). The threat of resource loss is prioritized over resource gain, and resource depletion can lead to a downward spiral (such as stress → decreased performance → further resource loss), whereas resource gains can create an upward, positive cycle (</w:t>
      </w:r>
      <w:proofErr w:type="spellStart"/>
      <w:r w:rsidRPr="00746D88">
        <w:rPr>
          <w:rFonts w:ascii="Times New Roman" w:eastAsia="宋体" w:hAnsi="Times New Roman" w:cs="Times New Roman (正文 CS 字体)"/>
          <w:sz w:val="24"/>
        </w:rPr>
        <w:t>Hobfoll</w:t>
      </w:r>
      <w:proofErr w:type="spellEnd"/>
      <w:r w:rsidRPr="00746D88">
        <w:rPr>
          <w:rFonts w:ascii="Times New Roman" w:eastAsia="宋体" w:hAnsi="Times New Roman" w:cs="Times New Roman (正文 CS 字体)"/>
          <w:sz w:val="24"/>
        </w:rPr>
        <w:t>, 2001). This framework has been widely applied in organizational behavior research to analyze employees’ psychological mechanisms for coping with change (Halbesleben et al., 2014).</w:t>
      </w:r>
      <w:r w:rsidR="001B2B26" w:rsidRPr="00746D88">
        <w:rPr>
          <w:rFonts w:ascii="Times New Roman" w:eastAsia="宋体" w:hAnsi="Times New Roman" w:cs="Times New Roman (正文 CS 字体)" w:hint="eastAsia"/>
          <w:sz w:val="24"/>
        </w:rPr>
        <w:t xml:space="preserve"> </w:t>
      </w:r>
      <w:r w:rsidR="003B3299" w:rsidRPr="00746D88">
        <w:rPr>
          <w:rFonts w:ascii="Times New Roman" w:eastAsia="宋体" w:hAnsi="Times New Roman" w:cs="Times New Roman (正文 CS 字体)"/>
          <w:sz w:val="24"/>
        </w:rPr>
        <w:t>As AI disrupts traditional knowledge structures and skill requirements, employees’ perceptions of resource loss or gain shape their coping strategies and ultimately influence core outcomes such as knowledge behavior and creativity (Dong et al., 2024; Iram et al., 2024).</w:t>
      </w:r>
    </w:p>
    <w:p w:rsidR="00030DF8" w:rsidRPr="004B5AE0" w:rsidRDefault="004B5AE0" w:rsidP="0001124F">
      <w:pPr>
        <w:adjustRightInd w:val="0"/>
        <w:snapToGrid w:val="0"/>
        <w:spacing w:line="480" w:lineRule="auto"/>
        <w:ind w:firstLineChars="200" w:firstLine="480"/>
        <w:rPr>
          <w:rFonts w:ascii="Times New Roman" w:eastAsia="宋体" w:hAnsi="Times New Roman" w:cs="Times New Roman (正文 CS 字体)"/>
          <w:sz w:val="24"/>
        </w:rPr>
      </w:pPr>
      <w:r w:rsidRPr="004B5AE0">
        <w:rPr>
          <w:rFonts w:ascii="Times New Roman" w:eastAsia="宋体" w:hAnsi="Times New Roman" w:cs="Times New Roman (正文 CS 字体)"/>
          <w:sz w:val="24"/>
        </w:rPr>
        <w:t>The Conservation of Resources (COR) theory can systematically and comprehensively explain the interrelationships among the variables in this study: "AI-induced knowledge disruption" can be viewed, on one hand, as a newly acquired resource for employees. For instance, employees can use AI to gather professional knowledge and organize task logic, thereby enhancing their work capabilities. On the other hand, "AI-induced knowledge disruption" may also be perceived as a resource threat that induces stress. For example, the widespread adoption of AI in the workplace may replace some repetitive, low-value positions, and the continuous advancement of AI technology is gradually increasing the number of jobs that can be replaced by AI, which poses significant psychological threats to employees.</w:t>
      </w:r>
    </w:p>
    <w:p w:rsidR="004B5AE0" w:rsidRDefault="004B5AE0" w:rsidP="0001124F">
      <w:pPr>
        <w:adjustRightInd w:val="0"/>
        <w:snapToGrid w:val="0"/>
        <w:spacing w:line="480" w:lineRule="auto"/>
        <w:ind w:firstLineChars="200" w:firstLine="480"/>
        <w:rPr>
          <w:rFonts w:ascii="Times New Roman" w:eastAsia="宋体" w:hAnsi="Times New Roman" w:cs="Times New Roman (正文 CS 字体)"/>
          <w:sz w:val="24"/>
        </w:rPr>
      </w:pPr>
      <w:r w:rsidRPr="004B5AE0">
        <w:rPr>
          <w:rFonts w:ascii="Times New Roman" w:eastAsia="宋体" w:hAnsi="Times New Roman" w:cs="Times New Roman (正文 CS 字体)"/>
          <w:sz w:val="24"/>
        </w:rPr>
        <w:t xml:space="preserve">Differences in employees' perceptions of "AI-induced knowledge disruption" will prompt them to respond through two pathways: When employees tend to view AI as a resource, they will strive to maintain, protect, and build this resource, manifesting externally as learning about AI, communicating with colleagues, and sharing AI knowledge. This can also trigger a "resource spiral," leading to an upward cycle of resources and thereby enhancing </w:t>
      </w:r>
      <w:r w:rsidR="003D40D3">
        <w:rPr>
          <w:rFonts w:ascii="Times New Roman" w:eastAsia="宋体" w:hAnsi="Times New Roman" w:cs="Times New Roman (正文 CS 字体)"/>
          <w:sz w:val="24"/>
        </w:rPr>
        <w:t xml:space="preserve">Employee </w:t>
      </w:r>
      <w:r w:rsidR="003D40D3">
        <w:rPr>
          <w:rFonts w:ascii="Times New Roman" w:eastAsia="宋体" w:hAnsi="Times New Roman" w:cs="Times New Roman (正文 CS 字体)"/>
          <w:sz w:val="24"/>
        </w:rPr>
        <w:lastRenderedPageBreak/>
        <w:t>creativity</w:t>
      </w:r>
      <w:r w:rsidRPr="004B5AE0">
        <w:rPr>
          <w:rFonts w:ascii="Times New Roman" w:eastAsia="宋体" w:hAnsi="Times New Roman" w:cs="Times New Roman (正文 CS 字体)"/>
          <w:sz w:val="24"/>
        </w:rPr>
        <w:t>. Conversely, when employees tend to perceive AI as a "threat," focusing on how AI continuously erodes their traditional knowledge and skills, they will do their best to protect existing resources, such as refusing to share professional knowledge that has not yet been replaced by AI or withholding their achievements and experiences in learning about AI. However, technological transformation continues to deepen, and AI-induced knowledge disruption will persistently erode original professional knowledge and skills. At the same time, employees who choose to hide knowledge lack channels for acquiring new resources, thus falling into a "loss spiral" of resources, which suppresses their creative resources.</w:t>
      </w:r>
    </w:p>
    <w:p w:rsidR="00AC431A" w:rsidRPr="00613E3F" w:rsidRDefault="00AC431A" w:rsidP="0001124F">
      <w:pPr>
        <w:adjustRightInd w:val="0"/>
        <w:snapToGrid w:val="0"/>
        <w:spacing w:line="480" w:lineRule="auto"/>
        <w:ind w:firstLineChars="200" w:firstLine="480"/>
        <w:rPr>
          <w:rFonts w:ascii="Times New Roman" w:eastAsia="宋体" w:hAnsi="Times New Roman" w:cs="Times New Roman (正文 CS 字体)"/>
          <w:sz w:val="24"/>
          <w:highlight w:val="yellow"/>
        </w:rPr>
      </w:pPr>
      <w:r w:rsidRPr="00BC35A9">
        <w:rPr>
          <w:rFonts w:ascii="Times New Roman" w:eastAsia="宋体" w:hAnsi="Times New Roman" w:cs="Times New Roman (正文 CS 字体)"/>
          <w:sz w:val="24"/>
        </w:rPr>
        <w:t xml:space="preserve">Based on this, this paper proposes </w:t>
      </w:r>
      <w:r w:rsidRPr="00BC35A9">
        <w:rPr>
          <w:rFonts w:ascii="Times New Roman" w:eastAsia="宋体" w:hAnsi="Times New Roman" w:cs="Times New Roman (正文 CS 字体)"/>
          <w:b/>
          <w:bCs/>
          <w:sz w:val="24"/>
        </w:rPr>
        <w:t>Hypothesis</w:t>
      </w:r>
      <w:r w:rsidRPr="00BC35A9">
        <w:rPr>
          <w:rFonts w:ascii="Times New Roman" w:eastAsia="宋体" w:hAnsi="Times New Roman" w:cs="Times New Roman (正文 CS 字体)" w:hint="eastAsia"/>
          <w:b/>
          <w:bCs/>
          <w:sz w:val="24"/>
        </w:rPr>
        <w:t xml:space="preserve"> </w:t>
      </w:r>
      <w:r>
        <w:rPr>
          <w:rFonts w:ascii="Times New Roman" w:eastAsia="宋体" w:hAnsi="Times New Roman" w:cs="Times New Roman (正文 CS 字体)" w:hint="eastAsia"/>
          <w:b/>
          <w:bCs/>
          <w:sz w:val="24"/>
        </w:rPr>
        <w:t>1</w:t>
      </w:r>
      <w:r w:rsidRPr="00BC35A9">
        <w:rPr>
          <w:rFonts w:ascii="Times New Roman" w:eastAsia="宋体" w:hAnsi="Times New Roman" w:cs="Times New Roman (正文 CS 字体)"/>
          <w:b/>
          <w:bCs/>
          <w:sz w:val="24"/>
        </w:rPr>
        <w:t>:</w:t>
      </w:r>
      <w:r w:rsidRPr="00AC431A">
        <w:t xml:space="preserve"> </w:t>
      </w:r>
      <w:r w:rsidRPr="00AC431A">
        <w:rPr>
          <w:rFonts w:ascii="Times New Roman" w:eastAsia="宋体" w:hAnsi="Times New Roman" w:cs="Times New Roman (正文 CS 字体)"/>
          <w:b/>
          <w:bCs/>
          <w:sz w:val="24"/>
        </w:rPr>
        <w:t>AI-induced knowledge disruption promotes</w:t>
      </w:r>
      <w:r>
        <w:rPr>
          <w:rFonts w:ascii="Times New Roman" w:eastAsia="宋体" w:hAnsi="Times New Roman" w:cs="Times New Roman (正文 CS 字体)" w:hint="eastAsia"/>
          <w:b/>
          <w:bCs/>
          <w:sz w:val="24"/>
        </w:rPr>
        <w:t xml:space="preserve"> </w:t>
      </w:r>
      <w:r w:rsidRPr="00AC431A">
        <w:rPr>
          <w:rFonts w:ascii="Times New Roman" w:eastAsia="宋体" w:hAnsi="Times New Roman" w:cs="Times New Roman (正文 CS 字体)"/>
          <w:b/>
          <w:bCs/>
          <w:sz w:val="24"/>
        </w:rPr>
        <w:t>Employee creativity</w:t>
      </w:r>
      <w:r>
        <w:rPr>
          <w:rFonts w:ascii="Times New Roman" w:eastAsia="宋体" w:hAnsi="Times New Roman" w:cs="Times New Roman (正文 CS 字体)" w:hint="eastAsia"/>
          <w:b/>
          <w:bCs/>
          <w:sz w:val="24"/>
        </w:rPr>
        <w:t>.</w:t>
      </w:r>
    </w:p>
    <w:p w:rsidR="00C256CE" w:rsidRPr="00BC35A9" w:rsidRDefault="00C256CE" w:rsidP="004348E9">
      <w:pPr>
        <w:adjustRightInd w:val="0"/>
        <w:snapToGrid w:val="0"/>
        <w:spacing w:line="480" w:lineRule="auto"/>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 xml:space="preserve">3.1 </w:t>
      </w:r>
      <w:r w:rsidRPr="00BC35A9">
        <w:rPr>
          <w:rFonts w:ascii="Times New Roman" w:eastAsia="宋体" w:hAnsi="Times New Roman" w:cs="Times New Roman (正文 CS 字体)"/>
          <w:b/>
          <w:bCs/>
          <w:sz w:val="24"/>
        </w:rPr>
        <w:t xml:space="preserve">The mediating effect of </w:t>
      </w:r>
      <w:r w:rsidR="003D40D3">
        <w:rPr>
          <w:rFonts w:ascii="Times New Roman" w:eastAsia="宋体" w:hAnsi="Times New Roman" w:cs="Times New Roman (正文 CS 字体)"/>
          <w:b/>
          <w:bCs/>
          <w:sz w:val="24"/>
        </w:rPr>
        <w:t>Knowledge sharing</w:t>
      </w:r>
    </w:p>
    <w:p w:rsidR="00C05635" w:rsidRPr="004348E9" w:rsidRDefault="0052650F" w:rsidP="00E93D87">
      <w:pPr>
        <w:adjustRightInd w:val="0"/>
        <w:snapToGrid w:val="0"/>
        <w:spacing w:line="480" w:lineRule="auto"/>
        <w:ind w:firstLineChars="200" w:firstLine="489"/>
        <w:jc w:val="left"/>
        <w:rPr>
          <w:rFonts w:ascii="Times New Roman" w:eastAsia="宋体" w:hAnsi="Times New Roman" w:cs="Times New Roman (正文 CS 字体)"/>
          <w:b/>
          <w:bCs/>
          <w:sz w:val="24"/>
        </w:rPr>
      </w:pPr>
      <w:r w:rsidRPr="004348E9">
        <w:rPr>
          <w:rFonts w:ascii="Times New Roman" w:eastAsia="宋体" w:hAnsi="Times New Roman" w:cs="Times New Roman (正文 CS 字体)" w:hint="eastAsia"/>
          <w:b/>
          <w:bCs/>
          <w:i/>
          <w:iCs/>
          <w:sz w:val="24"/>
        </w:rPr>
        <w:t>3</w:t>
      </w:r>
      <w:r w:rsidR="001F472F" w:rsidRPr="004348E9">
        <w:rPr>
          <w:rFonts w:ascii="Times New Roman" w:eastAsia="宋体" w:hAnsi="Times New Roman" w:cs="Times New Roman (正文 CS 字体)" w:hint="eastAsia"/>
          <w:b/>
          <w:bCs/>
          <w:i/>
          <w:iCs/>
          <w:sz w:val="24"/>
        </w:rPr>
        <w:t>.1</w:t>
      </w:r>
      <w:r w:rsidR="00C256CE" w:rsidRPr="004348E9">
        <w:rPr>
          <w:rFonts w:ascii="Times New Roman" w:eastAsia="宋体" w:hAnsi="Times New Roman" w:cs="Times New Roman (正文 CS 字体)" w:hint="eastAsia"/>
          <w:b/>
          <w:bCs/>
          <w:i/>
          <w:iCs/>
          <w:sz w:val="24"/>
        </w:rPr>
        <w:t>.1</w:t>
      </w:r>
      <w:r w:rsidR="001F472F" w:rsidRPr="004348E9">
        <w:rPr>
          <w:rFonts w:ascii="Times New Roman" w:eastAsia="宋体" w:hAnsi="Times New Roman" w:cs="Times New Roman (正文 CS 字体)" w:hint="eastAsia"/>
          <w:b/>
          <w:bCs/>
          <w:i/>
          <w:iCs/>
          <w:sz w:val="24"/>
        </w:rPr>
        <w:t xml:space="preserve"> </w:t>
      </w:r>
      <w:r w:rsidRPr="004348E9">
        <w:rPr>
          <w:rFonts w:ascii="Times New Roman" w:eastAsia="宋体" w:hAnsi="Times New Roman" w:cs="Times New Roman (正文 CS 字体)"/>
          <w:b/>
          <w:bCs/>
          <w:i/>
          <w:iCs/>
          <w:sz w:val="24"/>
        </w:rPr>
        <w:t xml:space="preserve">AI-induced knowledge disruption promotes </w:t>
      </w:r>
      <w:r w:rsidR="003D40D3">
        <w:rPr>
          <w:rFonts w:ascii="Times New Roman" w:eastAsia="宋体" w:hAnsi="Times New Roman" w:cs="Times New Roman (正文 CS 字体)"/>
          <w:b/>
          <w:bCs/>
          <w:i/>
          <w:iCs/>
          <w:sz w:val="24"/>
        </w:rPr>
        <w:t>Knowledge sharing</w:t>
      </w:r>
      <w:r w:rsidR="004348E9" w:rsidRPr="004348E9">
        <w:rPr>
          <w:rFonts w:ascii="Times New Roman" w:eastAsia="宋体" w:hAnsi="Times New Roman" w:cs="Times New Roman (正文 CS 字体)" w:hint="eastAsia"/>
          <w:b/>
          <w:bCs/>
          <w:i/>
          <w:iCs/>
          <w:sz w:val="24"/>
        </w:rPr>
        <w:t>.</w:t>
      </w:r>
      <w:r w:rsidR="004348E9">
        <w:rPr>
          <w:rFonts w:ascii="Times New Roman" w:eastAsia="宋体" w:hAnsi="Times New Roman" w:cs="Times New Roman (正文 CS 字体)" w:hint="eastAsia"/>
          <w:b/>
          <w:bCs/>
          <w:sz w:val="24"/>
        </w:rPr>
        <w:t xml:space="preserve"> </w:t>
      </w:r>
      <w:r w:rsidR="003D40D3">
        <w:rPr>
          <w:rFonts w:ascii="Times New Roman" w:eastAsia="宋体" w:hAnsi="Times New Roman" w:cs="Times New Roman (正文 CS 字体)" w:hint="eastAsia"/>
          <w:sz w:val="24"/>
        </w:rPr>
        <w:t>Knowledge sharing</w:t>
      </w:r>
      <w:r w:rsidR="00C05635" w:rsidRPr="00BC35A9">
        <w:rPr>
          <w:rFonts w:ascii="Times New Roman" w:eastAsia="宋体" w:hAnsi="Times New Roman" w:cs="Times New Roman (正文 CS 字体)"/>
          <w:sz w:val="24"/>
        </w:rPr>
        <w:t xml:space="preserve"> is commonly defined as a voluntary and interactive process in which individuals exchange both explicit and tacit knowledge with others. This process involves both the "donating" and "collecting" of knowledge resources through social interaction, observation, communication, and collaboration (</w:t>
      </w:r>
      <w:proofErr w:type="spellStart"/>
      <w:r w:rsidR="00C05635" w:rsidRPr="00BC35A9">
        <w:rPr>
          <w:rFonts w:ascii="Times New Roman" w:eastAsia="宋体" w:hAnsi="Times New Roman" w:cs="Times New Roman (正文 CS 字体)"/>
          <w:sz w:val="24"/>
        </w:rPr>
        <w:t>Mohajan</w:t>
      </w:r>
      <w:proofErr w:type="spellEnd"/>
      <w:r w:rsidR="00C05635" w:rsidRPr="00BC35A9">
        <w:rPr>
          <w:rFonts w:ascii="Times New Roman" w:eastAsia="宋体" w:hAnsi="Times New Roman" w:cs="Times New Roman (正文 CS 字体)"/>
          <w:sz w:val="24"/>
        </w:rPr>
        <w:t xml:space="preserve">, 2019; Al </w:t>
      </w:r>
      <w:proofErr w:type="spellStart"/>
      <w:r w:rsidR="00C05635" w:rsidRPr="00BC35A9">
        <w:rPr>
          <w:rFonts w:ascii="Times New Roman" w:eastAsia="宋体" w:hAnsi="Times New Roman" w:cs="Times New Roman (正文 CS 字体)"/>
          <w:sz w:val="24"/>
        </w:rPr>
        <w:t>Kashari</w:t>
      </w:r>
      <w:proofErr w:type="spellEnd"/>
      <w:r w:rsidR="00C05635" w:rsidRPr="00BC35A9">
        <w:rPr>
          <w:rFonts w:ascii="Times New Roman" w:eastAsia="宋体" w:hAnsi="Times New Roman" w:cs="Times New Roman (正文 CS 字体)"/>
          <w:sz w:val="24"/>
        </w:rPr>
        <w:t xml:space="preserve"> &amp; Al Taheri, 2020; Helmy et al., 2023). Unlike one-way knowledge transfer or dissemination, </w:t>
      </w:r>
      <w:r w:rsidR="003D40D3">
        <w:rPr>
          <w:rFonts w:ascii="Times New Roman" w:eastAsia="宋体" w:hAnsi="Times New Roman" w:cs="Times New Roman (正文 CS 字体)"/>
          <w:sz w:val="24"/>
        </w:rPr>
        <w:t>Knowledge sharing</w:t>
      </w:r>
      <w:r w:rsidR="00C05635" w:rsidRPr="00BC35A9">
        <w:rPr>
          <w:rFonts w:ascii="Times New Roman" w:eastAsia="宋体" w:hAnsi="Times New Roman" w:cs="Times New Roman (正文 CS 字体)"/>
          <w:sz w:val="24"/>
        </w:rPr>
        <w:t xml:space="preserve"> is characterized by its two-way, dynamic nature that encompasses both the provision and receipt of knowledge (</w:t>
      </w:r>
      <w:proofErr w:type="spellStart"/>
      <w:r w:rsidR="00C05635" w:rsidRPr="00BC35A9">
        <w:rPr>
          <w:rFonts w:ascii="Times New Roman" w:eastAsia="宋体" w:hAnsi="Times New Roman" w:cs="Times New Roman (正文 CS 字体)"/>
          <w:sz w:val="24"/>
        </w:rPr>
        <w:t>Nasirova</w:t>
      </w:r>
      <w:proofErr w:type="spellEnd"/>
      <w:r w:rsidR="00C05635" w:rsidRPr="00BC35A9">
        <w:rPr>
          <w:rFonts w:ascii="Times New Roman" w:eastAsia="宋体" w:hAnsi="Times New Roman" w:cs="Times New Roman (正文 CS 字体)"/>
          <w:sz w:val="24"/>
        </w:rPr>
        <w:t xml:space="preserve"> et al., 2023; Helmy et al., 2023).This definition is further clarified by distinguishing between explicit knowledge, such as documented procedures, instructions, and formalized information, and tacit knowledge, which includes personal experience, skills, and mental models (</w:t>
      </w:r>
      <w:proofErr w:type="spellStart"/>
      <w:r w:rsidR="00C05635" w:rsidRPr="00BC35A9">
        <w:rPr>
          <w:rFonts w:ascii="Times New Roman" w:eastAsia="宋体" w:hAnsi="Times New Roman" w:cs="Times New Roman (正文 CS 字体)"/>
          <w:sz w:val="24"/>
        </w:rPr>
        <w:t>Mohajan</w:t>
      </w:r>
      <w:proofErr w:type="spellEnd"/>
      <w:r w:rsidR="00C05635" w:rsidRPr="00BC35A9">
        <w:rPr>
          <w:rFonts w:ascii="Times New Roman" w:eastAsia="宋体" w:hAnsi="Times New Roman" w:cs="Times New Roman (正文 CS 字体)"/>
          <w:sz w:val="24"/>
        </w:rPr>
        <w:t xml:space="preserve">, 2019; Al </w:t>
      </w:r>
      <w:proofErr w:type="spellStart"/>
      <w:r w:rsidR="00C05635" w:rsidRPr="00BC35A9">
        <w:rPr>
          <w:rFonts w:ascii="Times New Roman" w:eastAsia="宋体" w:hAnsi="Times New Roman" w:cs="Times New Roman (正文 CS 字体)"/>
          <w:sz w:val="24"/>
        </w:rPr>
        <w:t>Kashari</w:t>
      </w:r>
      <w:proofErr w:type="spellEnd"/>
      <w:r w:rsidR="00C05635" w:rsidRPr="00BC35A9">
        <w:rPr>
          <w:rFonts w:ascii="Times New Roman" w:eastAsia="宋体" w:hAnsi="Times New Roman" w:cs="Times New Roman (正文 CS 字体)"/>
          <w:sz w:val="24"/>
        </w:rPr>
        <w:t xml:space="preserve"> &amp; Al Taheri, 2020; </w:t>
      </w:r>
      <w:proofErr w:type="spellStart"/>
      <w:r w:rsidR="00C05635" w:rsidRPr="00BC35A9">
        <w:rPr>
          <w:rFonts w:ascii="Times New Roman" w:eastAsia="宋体" w:hAnsi="Times New Roman" w:cs="Times New Roman (正文 CS 字体)"/>
          <w:sz w:val="24"/>
        </w:rPr>
        <w:t>Oranga</w:t>
      </w:r>
      <w:proofErr w:type="spellEnd"/>
      <w:r w:rsidR="00C05635" w:rsidRPr="00BC35A9">
        <w:rPr>
          <w:rFonts w:ascii="Times New Roman" w:eastAsia="宋体" w:hAnsi="Times New Roman" w:cs="Times New Roman (正文 CS 字体)"/>
          <w:sz w:val="24"/>
        </w:rPr>
        <w:t xml:space="preserve">, 2023). </w:t>
      </w:r>
      <w:r w:rsidR="003D40D3">
        <w:rPr>
          <w:rFonts w:ascii="Times New Roman" w:eastAsia="宋体" w:hAnsi="Times New Roman" w:cs="Times New Roman (正文 CS 字体)"/>
          <w:sz w:val="24"/>
        </w:rPr>
        <w:t>Knowledge sharing</w:t>
      </w:r>
      <w:r w:rsidR="00C05635" w:rsidRPr="00BC35A9">
        <w:rPr>
          <w:rFonts w:ascii="Times New Roman" w:eastAsia="宋体" w:hAnsi="Times New Roman" w:cs="Times New Roman (正文 CS 字体)"/>
          <w:sz w:val="24"/>
        </w:rPr>
        <w:t xml:space="preserve"> is motivated by various personal, relational, and organizational factors—such as attitudes, trust, expectations of reciprocity, and perceived costs and benefits (Cabrera &amp; Cabrera, 2005; Helmy et al., 2023).</w:t>
      </w:r>
    </w:p>
    <w:p w:rsidR="00C05635" w:rsidRPr="00BC35A9" w:rsidRDefault="00C05635"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lastRenderedPageBreak/>
        <w:t xml:space="preserve">Research has identified several significant individual-level benefits of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Engaging in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can accelerate personal learning, facilitate skill development, and enhance problem-solving and innovative behaviors (</w:t>
      </w:r>
      <w:proofErr w:type="spellStart"/>
      <w:r w:rsidRPr="00BC35A9">
        <w:rPr>
          <w:rFonts w:ascii="Times New Roman" w:eastAsia="宋体" w:hAnsi="Times New Roman" w:cs="Times New Roman (正文 CS 字体)"/>
          <w:sz w:val="24"/>
        </w:rPr>
        <w:t>Mohajan</w:t>
      </w:r>
      <w:proofErr w:type="spellEnd"/>
      <w:r w:rsidRPr="00BC35A9">
        <w:rPr>
          <w:rFonts w:ascii="Times New Roman" w:eastAsia="宋体" w:hAnsi="Times New Roman" w:cs="Times New Roman (正文 CS 字体)"/>
          <w:sz w:val="24"/>
        </w:rPr>
        <w:t xml:space="preserve">, 2019; Al </w:t>
      </w:r>
      <w:proofErr w:type="spellStart"/>
      <w:r w:rsidRPr="00BC35A9">
        <w:rPr>
          <w:rFonts w:ascii="Times New Roman" w:eastAsia="宋体" w:hAnsi="Times New Roman" w:cs="Times New Roman (正文 CS 字体)"/>
          <w:sz w:val="24"/>
        </w:rPr>
        <w:t>Kashari</w:t>
      </w:r>
      <w:proofErr w:type="spellEnd"/>
      <w:r w:rsidRPr="00BC35A9">
        <w:rPr>
          <w:rFonts w:ascii="Times New Roman" w:eastAsia="宋体" w:hAnsi="Times New Roman" w:cs="Times New Roman (正文 CS 字体)"/>
          <w:sz w:val="24"/>
        </w:rPr>
        <w:t xml:space="preserve"> &amp; Al Taheri, 2020). Individuals may achieve higher task performance, improved creativity, and faster completion of work through active exchange of knowledge (</w:t>
      </w:r>
      <w:proofErr w:type="spellStart"/>
      <w:r w:rsidRPr="00BC35A9">
        <w:rPr>
          <w:rFonts w:ascii="Times New Roman" w:eastAsia="宋体" w:hAnsi="Times New Roman" w:cs="Times New Roman (正文 CS 字体)"/>
          <w:sz w:val="24"/>
        </w:rPr>
        <w:t>Nasirova</w:t>
      </w:r>
      <w:proofErr w:type="spellEnd"/>
      <w:r w:rsidRPr="00BC35A9">
        <w:rPr>
          <w:rFonts w:ascii="Times New Roman" w:eastAsia="宋体" w:hAnsi="Times New Roman" w:cs="Times New Roman (正文 CS 字体)"/>
          <w:sz w:val="24"/>
        </w:rPr>
        <w:t xml:space="preserve"> et al., 2023; </w:t>
      </w:r>
      <w:proofErr w:type="spellStart"/>
      <w:r w:rsidRPr="00BC35A9">
        <w:rPr>
          <w:rFonts w:ascii="Times New Roman" w:eastAsia="宋体" w:hAnsi="Times New Roman" w:cs="Times New Roman (正文 CS 字体)"/>
          <w:sz w:val="24"/>
        </w:rPr>
        <w:t>Oranga</w:t>
      </w:r>
      <w:proofErr w:type="spellEnd"/>
      <w:r w:rsidRPr="00BC35A9">
        <w:rPr>
          <w:rFonts w:ascii="Times New Roman" w:eastAsia="宋体" w:hAnsi="Times New Roman" w:cs="Times New Roman (正文 CS 字体)"/>
          <w:sz w:val="24"/>
        </w:rPr>
        <w:t xml:space="preserve">, 2023). Additionally, participation in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contributes to the development of social capital, greater psychological empowerment, trust-building, and stronger community relationships among colleagues (Helmy et al., 2023; Cabrera &amp; Cabrera, 2005). Other outcomes include enhanced reputation, increased visibility within the organization, and a higher sense of job satisfaction (Helmy et al., 2023; Shehab et al., 2018).</w:t>
      </w:r>
    </w:p>
    <w:p w:rsidR="00C256CE" w:rsidRPr="0001124F" w:rsidRDefault="006B28E6"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According to Conservation of Resources (COR) theory, AI-induced knowledge disruption is initially perceived by employees either as a threat to their resources (such as skills becoming obsolete or anxiety over possible job replacement) or as an opportunity (such as acquiring new skills or enhancing their innovative capabilities). COR theory posits that when individuals face the risk of resource loss, they may proactively invest effort to protect their existing resources or to obtain new ones. In the context of knowledge disruption brought about by AI, some employees</w:t>
      </w:r>
      <w:r w:rsidR="00870F0F" w:rsidRPr="00BC35A9">
        <w:rPr>
          <w:sz w:val="24"/>
        </w:rPr>
        <w:t xml:space="preserve"> </w:t>
      </w:r>
      <w:r w:rsidR="00870F0F" w:rsidRPr="00BC35A9">
        <w:rPr>
          <w:rFonts w:ascii="Times New Roman" w:eastAsia="宋体" w:hAnsi="Times New Roman" w:cs="Times New Roman (正文 CS 字体)"/>
          <w:sz w:val="24"/>
        </w:rPr>
        <w:t xml:space="preserve">choose to actively participate in </w:t>
      </w:r>
      <w:r w:rsidR="003D40D3">
        <w:rPr>
          <w:rFonts w:ascii="Times New Roman" w:eastAsia="宋体" w:hAnsi="Times New Roman" w:cs="Times New Roman (正文 CS 字体)"/>
          <w:sz w:val="24"/>
        </w:rPr>
        <w:t>Knowledge sharing</w:t>
      </w:r>
      <w:r w:rsidR="00870F0F" w:rsidRPr="00BC35A9">
        <w:rPr>
          <w:rFonts w:ascii="Times New Roman" w:eastAsia="宋体" w:hAnsi="Times New Roman" w:cs="Times New Roman (正文 CS 字体)"/>
          <w:sz w:val="24"/>
        </w:rPr>
        <w:t xml:space="preserve"> and proactively acquire new knowledge about AI out of the need to maintain their professional status and social capital.</w:t>
      </w:r>
      <w:r w:rsidRPr="00BC35A9">
        <w:rPr>
          <w:rFonts w:ascii="Times New Roman" w:eastAsia="宋体" w:hAnsi="Times New Roman" w:cs="Times New Roman (正文 CS 字体)"/>
          <w:sz w:val="24"/>
        </w:rPr>
        <w:t xml:space="preserve"> This behavior helps the organization or team build redundancy and preserve knowledge, thus reducing the risk that any one individual becomes isolated or marginalized as a “knowledge island” (Iram et al., 2024). At the same time, AI introduces opportunities for employees to improve their abilities and foster innovation. In these cases, employees may participate in collaborative development of AI applications or share insights related to optimizing AI-driven processes, thereby promoting positive cycles of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resource gains, and opportunities for career advancement (Qian et al., 2025).</w:t>
      </w:r>
    </w:p>
    <w:p w:rsidR="00C256CE" w:rsidRPr="004348E9" w:rsidRDefault="00C256CE" w:rsidP="004348E9">
      <w:pPr>
        <w:adjustRightInd w:val="0"/>
        <w:snapToGrid w:val="0"/>
        <w:spacing w:line="480" w:lineRule="auto"/>
        <w:ind w:firstLineChars="200" w:firstLine="489"/>
        <w:rPr>
          <w:rFonts w:ascii="Times New Roman" w:eastAsia="宋体" w:hAnsi="Times New Roman" w:cs="Times New Roman (正文 CS 字体)"/>
          <w:b/>
          <w:bCs/>
          <w:sz w:val="24"/>
        </w:rPr>
      </w:pPr>
      <w:r w:rsidRPr="004348E9">
        <w:rPr>
          <w:rFonts w:ascii="Times New Roman" w:eastAsia="宋体" w:hAnsi="Times New Roman" w:cs="Times New Roman (正文 CS 字体)" w:hint="eastAsia"/>
          <w:b/>
          <w:bCs/>
          <w:i/>
          <w:iCs/>
          <w:sz w:val="24"/>
        </w:rPr>
        <w:lastRenderedPageBreak/>
        <w:t xml:space="preserve">3.1.2 </w:t>
      </w:r>
      <w:r w:rsidR="003D40D3">
        <w:rPr>
          <w:rFonts w:ascii="Times New Roman" w:eastAsia="宋体" w:hAnsi="Times New Roman" w:cs="Times New Roman (正文 CS 字体)"/>
          <w:b/>
          <w:bCs/>
          <w:i/>
          <w:iCs/>
          <w:sz w:val="24"/>
        </w:rPr>
        <w:t>Knowledge sharing</w:t>
      </w:r>
      <w:r w:rsidRPr="004348E9">
        <w:rPr>
          <w:rFonts w:ascii="Times New Roman" w:eastAsia="宋体" w:hAnsi="Times New Roman" w:cs="Times New Roman (正文 CS 字体)"/>
          <w:b/>
          <w:bCs/>
          <w:i/>
          <w:iCs/>
          <w:sz w:val="24"/>
        </w:rPr>
        <w:t xml:space="preserve"> enhances </w:t>
      </w:r>
      <w:r w:rsidR="003D40D3">
        <w:rPr>
          <w:rFonts w:ascii="Times New Roman" w:eastAsia="宋体" w:hAnsi="Times New Roman" w:cs="Times New Roman (正文 CS 字体)"/>
          <w:b/>
          <w:bCs/>
          <w:i/>
          <w:iCs/>
          <w:sz w:val="24"/>
        </w:rPr>
        <w:t>Employee creativity</w:t>
      </w:r>
      <w:r w:rsidR="004348E9" w:rsidRPr="004348E9">
        <w:rPr>
          <w:rFonts w:ascii="Times New Roman" w:eastAsia="宋体" w:hAnsi="Times New Roman" w:cs="Times New Roman (正文 CS 字体)" w:hint="eastAsia"/>
          <w:b/>
          <w:bCs/>
          <w:i/>
          <w:iCs/>
          <w:sz w:val="24"/>
        </w:rPr>
        <w:t>.</w:t>
      </w:r>
      <w:r w:rsidR="004348E9">
        <w:rPr>
          <w:rFonts w:ascii="Times New Roman" w:eastAsia="宋体" w:hAnsi="Times New Roman" w:cs="Times New Roman (正文 CS 字体)" w:hint="eastAsia"/>
          <w:b/>
          <w:bCs/>
          <w:sz w:val="24"/>
        </w:rPr>
        <w:t xml:space="preserve"> </w:t>
      </w:r>
      <w:r w:rsidRPr="00BC35A9">
        <w:rPr>
          <w:rFonts w:ascii="Times New Roman" w:eastAsia="宋体" w:hAnsi="Times New Roman" w:cs="Times New Roman (正文 CS 字体)"/>
          <w:sz w:val="24"/>
        </w:rPr>
        <w:t xml:space="preserve">According to Conservation of Resources Theory,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serves as a powerful resource investment strategy that can enhance creativity, with creativity regarded as a new resource obtained through such investment. A substantial body of empirical research confirms that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promotes </w:t>
      </w:r>
      <w:r w:rsidR="003D40D3">
        <w:rPr>
          <w:rFonts w:ascii="Times New Roman" w:eastAsia="宋体" w:hAnsi="Times New Roman" w:cs="Times New Roman (正文 CS 字体)"/>
          <w:sz w:val="24"/>
        </w:rPr>
        <w:t>Employee creativity</w:t>
      </w:r>
      <w:r w:rsidRPr="00BC35A9">
        <w:rPr>
          <w:rFonts w:ascii="Times New Roman" w:eastAsia="宋体" w:hAnsi="Times New Roman" w:cs="Times New Roman (正文 CS 字体)"/>
          <w:sz w:val="24"/>
        </w:rPr>
        <w:t xml:space="preserve"> through various mediating mechanisms, among which creative self-efficacy stands out as the most representative. When employees actively participate in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their confidence in their creative abilities is increased, which in turn leads to the generation of more novel and useful ideas (Yoon et al., 2023; Hu &amp; Zhao, 2016). Studies utilizing multi-source surveys and longitudinal designs further indicate that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whether from supervisors or coworkers, has a significant positive effect on creativity, and that creative self-efficacy fully mediates this relationship (Lee et al., 2025). Additionally,</w:t>
      </w:r>
      <w:r w:rsidRPr="00BC35A9">
        <w:rPr>
          <w:rFonts w:ascii="Times New Roman" w:eastAsia="宋体" w:hAnsi="Times New Roman" w:cs="Times New Roman (正文 CS 字体)" w:hint="eastAsia"/>
          <w:sz w:val="24"/>
        </w:rPr>
        <w:t xml:space="preserve"> c</w:t>
      </w:r>
      <w:r w:rsidRPr="00BC35A9">
        <w:rPr>
          <w:rFonts w:ascii="Times New Roman" w:eastAsia="宋体" w:hAnsi="Times New Roman" w:cs="Times New Roman (正文 CS 字体)"/>
          <w:sz w:val="24"/>
        </w:rPr>
        <w:t xml:space="preserve">onservation of Resources Theory also emphasizes that the integration and optimization of resources can stimulate new investments and creative outcomes. In knowledge-based teams, proactive </w:t>
      </w:r>
      <w:r w:rsidR="003D40D3">
        <w:rPr>
          <w:rFonts w:ascii="Times New Roman" w:eastAsia="宋体" w:hAnsi="Times New Roman" w:cs="Times New Roman (正文 CS 字体)"/>
          <w:sz w:val="24"/>
        </w:rPr>
        <w:t>Knowledge sharing</w:t>
      </w:r>
      <w:r w:rsidRPr="00BC35A9">
        <w:rPr>
          <w:rFonts w:ascii="Times New Roman" w:eastAsia="宋体" w:hAnsi="Times New Roman" w:cs="Times New Roman (正文 CS 字体)"/>
          <w:sz w:val="24"/>
        </w:rPr>
        <w:t xml:space="preserve"> behavior helps break down informational barriers among members, allowing for the recombination of dispersed knowledge resources and the formation of new cognitive frameworks and innovative ideas (Lou et al., 2025; Sundaresan &amp; Zhang, 2021).</w:t>
      </w:r>
    </w:p>
    <w:p w:rsidR="0001124F" w:rsidRPr="0035585C" w:rsidRDefault="00C256CE" w:rsidP="00346358">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 xml:space="preserve">Based on this, this paper proposes </w:t>
      </w:r>
      <w:r w:rsidR="00346358" w:rsidRPr="00BC35A9">
        <w:rPr>
          <w:rFonts w:ascii="Times New Roman" w:eastAsia="宋体" w:hAnsi="Times New Roman" w:cs="Times New Roman (正文 CS 字体)"/>
          <w:b/>
          <w:bCs/>
          <w:sz w:val="24"/>
        </w:rPr>
        <w:t>Hypothesis</w:t>
      </w:r>
      <w:r w:rsidR="00346358" w:rsidRPr="00BC35A9">
        <w:rPr>
          <w:rFonts w:ascii="Times New Roman" w:eastAsia="宋体" w:hAnsi="Times New Roman" w:cs="Times New Roman (正文 CS 字体)" w:hint="eastAsia"/>
          <w:b/>
          <w:bCs/>
          <w:sz w:val="24"/>
        </w:rPr>
        <w:t xml:space="preserve"> </w:t>
      </w:r>
      <w:r w:rsidR="00345AFE">
        <w:rPr>
          <w:rFonts w:ascii="Times New Roman" w:eastAsia="宋体" w:hAnsi="Times New Roman" w:cs="Times New Roman (正文 CS 字体)" w:hint="eastAsia"/>
          <w:b/>
          <w:bCs/>
          <w:sz w:val="24"/>
        </w:rPr>
        <w:t>2</w:t>
      </w:r>
      <w:r w:rsidR="00346358" w:rsidRPr="00BC35A9">
        <w:rPr>
          <w:rFonts w:ascii="Times New Roman" w:eastAsia="宋体" w:hAnsi="Times New Roman" w:cs="Times New Roman (正文 CS 字体)"/>
          <w:b/>
          <w:bCs/>
          <w:sz w:val="24"/>
        </w:rPr>
        <w:t>:</w:t>
      </w:r>
      <w:r w:rsidR="00346358">
        <w:rPr>
          <w:rFonts w:ascii="Times New Roman" w:eastAsia="宋体" w:hAnsi="Times New Roman" w:cs="Times New Roman (正文 CS 字体)" w:hint="eastAsia"/>
          <w:b/>
          <w:bCs/>
          <w:sz w:val="24"/>
        </w:rPr>
        <w:t xml:space="preserve"> </w:t>
      </w:r>
      <w:r w:rsidR="00346358" w:rsidRPr="00346358">
        <w:rPr>
          <w:rFonts w:ascii="Times New Roman" w:eastAsia="宋体" w:hAnsi="Times New Roman" w:cs="Times New Roman (正文 CS 字体)"/>
          <w:sz w:val="24"/>
        </w:rPr>
        <w:t xml:space="preserve">AI-induced knowledge disruption positively promotes </w:t>
      </w:r>
      <w:r w:rsidR="003D40D3">
        <w:rPr>
          <w:rFonts w:ascii="Times New Roman" w:eastAsia="宋体" w:hAnsi="Times New Roman" w:cs="Times New Roman (正文 CS 字体)"/>
          <w:sz w:val="24"/>
        </w:rPr>
        <w:t>Knowledge sharing</w:t>
      </w:r>
      <w:r w:rsidR="00346358" w:rsidRPr="00346358">
        <w:rPr>
          <w:rFonts w:ascii="Times New Roman" w:eastAsia="宋体" w:hAnsi="Times New Roman" w:cs="Times New Roman (正文 CS 字体)"/>
          <w:sz w:val="24"/>
        </w:rPr>
        <w:t>.</w:t>
      </w:r>
      <w:r w:rsidR="00346358">
        <w:rPr>
          <w:rFonts w:ascii="Times New Roman" w:eastAsia="宋体" w:hAnsi="Times New Roman" w:cs="Times New Roman (正文 CS 字体)" w:hint="eastAsia"/>
          <w:sz w:val="24"/>
        </w:rPr>
        <w:t xml:space="preserve"> </w:t>
      </w:r>
      <w:r w:rsidR="00346358" w:rsidRPr="00BC35A9">
        <w:rPr>
          <w:rFonts w:ascii="Times New Roman" w:eastAsia="宋体" w:hAnsi="Times New Roman" w:cs="Times New Roman (正文 CS 字体)"/>
          <w:b/>
          <w:bCs/>
          <w:sz w:val="24"/>
        </w:rPr>
        <w:t>Hypothesis</w:t>
      </w:r>
      <w:r w:rsidR="00346358" w:rsidRPr="00BC35A9">
        <w:rPr>
          <w:rFonts w:ascii="Times New Roman" w:eastAsia="宋体" w:hAnsi="Times New Roman" w:cs="Times New Roman (正文 CS 字体)" w:hint="eastAsia"/>
          <w:b/>
          <w:bCs/>
          <w:sz w:val="24"/>
        </w:rPr>
        <w:t xml:space="preserve"> </w:t>
      </w:r>
      <w:r w:rsidR="00345AFE">
        <w:rPr>
          <w:rFonts w:ascii="Times New Roman" w:eastAsia="宋体" w:hAnsi="Times New Roman" w:cs="Times New Roman (正文 CS 字体)" w:hint="eastAsia"/>
          <w:b/>
          <w:bCs/>
          <w:sz w:val="24"/>
        </w:rPr>
        <w:t>3</w:t>
      </w:r>
      <w:r w:rsidR="00346358" w:rsidRPr="00BC35A9">
        <w:rPr>
          <w:rFonts w:ascii="Times New Roman" w:eastAsia="宋体" w:hAnsi="Times New Roman" w:cs="Times New Roman (正文 CS 字体)"/>
          <w:b/>
          <w:bCs/>
          <w:sz w:val="24"/>
        </w:rPr>
        <w:t>:</w:t>
      </w:r>
      <w:r w:rsidR="00346358">
        <w:rPr>
          <w:rFonts w:ascii="Times New Roman" w:eastAsia="宋体" w:hAnsi="Times New Roman" w:cs="Times New Roman (正文 CS 字体)" w:hint="eastAsia"/>
          <w:b/>
          <w:bCs/>
          <w:sz w:val="24"/>
        </w:rPr>
        <w:t xml:space="preserve"> </w:t>
      </w:r>
      <w:r w:rsidR="003D40D3">
        <w:rPr>
          <w:rFonts w:ascii="Times New Roman" w:eastAsia="宋体" w:hAnsi="Times New Roman" w:cs="Times New Roman (正文 CS 字体)"/>
          <w:sz w:val="24"/>
        </w:rPr>
        <w:t>Knowledge sharing</w:t>
      </w:r>
      <w:r w:rsidR="00346358" w:rsidRPr="00346358">
        <w:rPr>
          <w:rFonts w:ascii="Times New Roman" w:eastAsia="宋体" w:hAnsi="Times New Roman" w:cs="Times New Roman (正文 CS 字体)"/>
          <w:sz w:val="24"/>
        </w:rPr>
        <w:t xml:space="preserve"> enhances </w:t>
      </w:r>
      <w:r w:rsidR="003D40D3">
        <w:rPr>
          <w:rFonts w:ascii="Times New Roman" w:eastAsia="宋体" w:hAnsi="Times New Roman" w:cs="Times New Roman (正文 CS 字体)"/>
          <w:sz w:val="24"/>
        </w:rPr>
        <w:t>Employee creativity</w:t>
      </w:r>
      <w:r w:rsidR="00346358" w:rsidRPr="00346358">
        <w:rPr>
          <w:rFonts w:ascii="Times New Roman" w:eastAsia="宋体" w:hAnsi="Times New Roman" w:cs="Times New Roman (正文 CS 字体)"/>
          <w:sz w:val="24"/>
        </w:rPr>
        <w:t>.</w:t>
      </w:r>
      <w:r w:rsidR="00346358">
        <w:rPr>
          <w:rFonts w:ascii="Times New Roman" w:eastAsia="宋体" w:hAnsi="Times New Roman" w:cs="Times New Roman (正文 CS 字体)" w:hint="eastAsia"/>
          <w:sz w:val="24"/>
        </w:rPr>
        <w:t xml:space="preserve"> </w:t>
      </w:r>
      <w:r w:rsidRPr="00BC35A9">
        <w:rPr>
          <w:rFonts w:ascii="Times New Roman" w:eastAsia="宋体" w:hAnsi="Times New Roman" w:cs="Times New Roman (正文 CS 字体)"/>
          <w:b/>
          <w:bCs/>
          <w:sz w:val="24"/>
        </w:rPr>
        <w:t>Hypothesis</w:t>
      </w:r>
      <w:r w:rsidRPr="00BC35A9">
        <w:rPr>
          <w:rFonts w:ascii="Times New Roman" w:eastAsia="宋体" w:hAnsi="Times New Roman" w:cs="Times New Roman (正文 CS 字体)" w:hint="eastAsia"/>
          <w:b/>
          <w:bCs/>
          <w:sz w:val="24"/>
        </w:rPr>
        <w:t xml:space="preserve"> </w:t>
      </w:r>
      <w:r w:rsidR="00345AFE">
        <w:rPr>
          <w:rFonts w:ascii="Times New Roman" w:eastAsia="宋体" w:hAnsi="Times New Roman" w:cs="Times New Roman (正文 CS 字体)" w:hint="eastAsia"/>
          <w:b/>
          <w:bCs/>
          <w:sz w:val="24"/>
        </w:rPr>
        <w:t>4</w:t>
      </w:r>
      <w:r w:rsidRPr="00BC35A9">
        <w:rPr>
          <w:rFonts w:ascii="Times New Roman" w:eastAsia="宋体" w:hAnsi="Times New Roman" w:cs="Times New Roman (正文 CS 字体)"/>
          <w:b/>
          <w:bCs/>
          <w:sz w:val="24"/>
        </w:rPr>
        <w:t xml:space="preserve">: </w:t>
      </w:r>
      <w:r w:rsidR="003D40D3">
        <w:rPr>
          <w:rFonts w:ascii="Times New Roman" w:eastAsia="宋体" w:hAnsi="Times New Roman" w:cs="Times New Roman (正文 CS 字体)"/>
          <w:sz w:val="24"/>
        </w:rPr>
        <w:t>Knowledge sharing</w:t>
      </w:r>
      <w:r w:rsidRPr="0035585C">
        <w:rPr>
          <w:rFonts w:ascii="Times New Roman" w:eastAsia="宋体" w:hAnsi="Times New Roman" w:cs="Times New Roman (正文 CS 字体)"/>
          <w:sz w:val="24"/>
        </w:rPr>
        <w:t xml:space="preserve"> </w:t>
      </w:r>
      <w:r w:rsidR="002E4BD0" w:rsidRPr="0035585C">
        <w:rPr>
          <w:rFonts w:ascii="Times New Roman" w:eastAsia="宋体" w:hAnsi="Times New Roman" w:cs="Times New Roman (正文 CS 字体)"/>
          <w:sz w:val="24"/>
        </w:rPr>
        <w:t>positive</w:t>
      </w:r>
      <w:r w:rsidR="002E4BD0" w:rsidRPr="0035585C">
        <w:rPr>
          <w:rFonts w:ascii="Times New Roman" w:eastAsia="宋体" w:hAnsi="Times New Roman" w:cs="Times New Roman (正文 CS 字体)" w:hint="eastAsia"/>
          <w:sz w:val="24"/>
        </w:rPr>
        <w:t>ly</w:t>
      </w:r>
      <w:r w:rsidR="002E4BD0" w:rsidRPr="0035585C">
        <w:rPr>
          <w:rFonts w:ascii="Times New Roman" w:eastAsia="宋体" w:hAnsi="Times New Roman" w:cs="Times New Roman (正文 CS 字体)"/>
          <w:sz w:val="24"/>
        </w:rPr>
        <w:t xml:space="preserve"> </w:t>
      </w:r>
      <w:r w:rsidRPr="0035585C">
        <w:rPr>
          <w:rFonts w:ascii="Times New Roman" w:eastAsia="宋体" w:hAnsi="Times New Roman" w:cs="Times New Roman (正文 CS 字体)"/>
          <w:sz w:val="24"/>
        </w:rPr>
        <w:t xml:space="preserve">mediates the impact of AI-induced knowledge disruption on </w:t>
      </w:r>
      <w:r w:rsidR="003D40D3">
        <w:rPr>
          <w:rFonts w:ascii="Times New Roman" w:eastAsia="宋体" w:hAnsi="Times New Roman" w:cs="Times New Roman (正文 CS 字体)"/>
          <w:sz w:val="24"/>
        </w:rPr>
        <w:t>Employee creativity</w:t>
      </w:r>
      <w:r w:rsidRPr="0035585C">
        <w:rPr>
          <w:rFonts w:ascii="Times New Roman" w:eastAsia="宋体" w:hAnsi="Times New Roman" w:cs="Times New Roman (正文 CS 字体)"/>
          <w:sz w:val="24"/>
        </w:rPr>
        <w:t>.</w:t>
      </w:r>
    </w:p>
    <w:p w:rsidR="00C256CE" w:rsidRPr="005E6C54" w:rsidRDefault="003E4CAB" w:rsidP="004348E9">
      <w:pPr>
        <w:adjustRightInd w:val="0"/>
        <w:snapToGrid w:val="0"/>
        <w:spacing w:line="480" w:lineRule="auto"/>
        <w:rPr>
          <w:rFonts w:ascii="Times New Roman" w:eastAsia="宋体" w:hAnsi="Times New Roman" w:cs="Times New Roman (正文 CS 字体)"/>
          <w:b/>
          <w:bCs/>
          <w:sz w:val="24"/>
        </w:rPr>
      </w:pPr>
      <w:r w:rsidRPr="005E6C54">
        <w:rPr>
          <w:rFonts w:ascii="Times New Roman" w:eastAsia="宋体" w:hAnsi="Times New Roman" w:cs="Times New Roman (正文 CS 字体)" w:hint="eastAsia"/>
          <w:b/>
          <w:bCs/>
          <w:sz w:val="24"/>
        </w:rPr>
        <w:t xml:space="preserve">3.2 </w:t>
      </w:r>
      <w:r w:rsidRPr="005E6C54">
        <w:rPr>
          <w:rFonts w:ascii="Times New Roman" w:eastAsia="宋体" w:hAnsi="Times New Roman" w:cs="Times New Roman (正文 CS 字体)"/>
          <w:b/>
          <w:bCs/>
          <w:sz w:val="24"/>
        </w:rPr>
        <w:t xml:space="preserve">The mediating effect of </w:t>
      </w:r>
      <w:r w:rsidR="003D40D3">
        <w:rPr>
          <w:rFonts w:ascii="Times New Roman" w:eastAsia="宋体" w:hAnsi="Times New Roman" w:cs="Times New Roman (正文 CS 字体)"/>
          <w:b/>
          <w:bCs/>
          <w:sz w:val="24"/>
        </w:rPr>
        <w:t>Knowledge hiding</w:t>
      </w:r>
    </w:p>
    <w:p w:rsidR="009B4CF5" w:rsidRPr="005E6C54" w:rsidRDefault="00C256CE" w:rsidP="004348E9">
      <w:pPr>
        <w:adjustRightInd w:val="0"/>
        <w:snapToGrid w:val="0"/>
        <w:spacing w:line="480" w:lineRule="auto"/>
        <w:ind w:firstLineChars="200" w:firstLine="489"/>
        <w:rPr>
          <w:rFonts w:ascii="Times New Roman" w:eastAsia="宋体" w:hAnsi="Times New Roman" w:cs="Times New Roman (正文 CS 字体)"/>
          <w:b/>
          <w:bCs/>
          <w:i/>
          <w:iCs/>
          <w:sz w:val="24"/>
        </w:rPr>
      </w:pPr>
      <w:r w:rsidRPr="005E6C54">
        <w:rPr>
          <w:rFonts w:ascii="Times New Roman" w:eastAsia="宋体" w:hAnsi="Times New Roman" w:cs="Times New Roman (正文 CS 字体)" w:hint="eastAsia"/>
          <w:b/>
          <w:bCs/>
          <w:i/>
          <w:iCs/>
          <w:sz w:val="24"/>
        </w:rPr>
        <w:t>3.2</w:t>
      </w:r>
      <w:r w:rsidR="001F472F" w:rsidRPr="005E6C54">
        <w:rPr>
          <w:rFonts w:ascii="Times New Roman" w:eastAsia="宋体" w:hAnsi="Times New Roman" w:cs="Times New Roman (正文 CS 字体)" w:hint="eastAsia"/>
          <w:b/>
          <w:bCs/>
          <w:i/>
          <w:iCs/>
          <w:sz w:val="24"/>
        </w:rPr>
        <w:t>.</w:t>
      </w:r>
      <w:r w:rsidRPr="005E6C54">
        <w:rPr>
          <w:rFonts w:ascii="Times New Roman" w:eastAsia="宋体" w:hAnsi="Times New Roman" w:cs="Times New Roman (正文 CS 字体)" w:hint="eastAsia"/>
          <w:b/>
          <w:bCs/>
          <w:i/>
          <w:iCs/>
          <w:sz w:val="24"/>
        </w:rPr>
        <w:t>1</w:t>
      </w:r>
      <w:r w:rsidR="001F472F" w:rsidRPr="005E6C54">
        <w:rPr>
          <w:rFonts w:ascii="Times New Roman" w:eastAsia="宋体" w:hAnsi="Times New Roman" w:cs="Times New Roman (正文 CS 字体)" w:hint="eastAsia"/>
          <w:b/>
          <w:bCs/>
          <w:i/>
          <w:iCs/>
          <w:sz w:val="24"/>
        </w:rPr>
        <w:t xml:space="preserve"> </w:t>
      </w:r>
      <w:r w:rsidR="0052650F" w:rsidRPr="005E6C54">
        <w:rPr>
          <w:rFonts w:ascii="Times New Roman" w:eastAsia="宋体" w:hAnsi="Times New Roman" w:cs="Times New Roman (正文 CS 字体)"/>
          <w:b/>
          <w:bCs/>
          <w:i/>
          <w:iCs/>
          <w:sz w:val="24"/>
        </w:rPr>
        <w:t xml:space="preserve">AI-induced knowledge disruption </w:t>
      </w:r>
      <w:r w:rsidR="0052650F" w:rsidRPr="005E6C54">
        <w:rPr>
          <w:rFonts w:ascii="Times New Roman" w:eastAsia="宋体" w:hAnsi="Times New Roman" w:cs="Times New Roman (正文 CS 字体)" w:hint="eastAsia"/>
          <w:b/>
          <w:bCs/>
          <w:i/>
          <w:iCs/>
          <w:sz w:val="24"/>
        </w:rPr>
        <w:t>lead</w:t>
      </w:r>
      <w:r w:rsidR="0052650F" w:rsidRPr="005E6C54">
        <w:rPr>
          <w:rFonts w:ascii="Times New Roman" w:eastAsia="宋体" w:hAnsi="Times New Roman" w:cs="Times New Roman (正文 CS 字体)"/>
          <w:b/>
          <w:bCs/>
          <w:i/>
          <w:iCs/>
          <w:sz w:val="24"/>
        </w:rPr>
        <w:t xml:space="preserve">s </w:t>
      </w:r>
      <w:r w:rsidR="003D40D3">
        <w:rPr>
          <w:rFonts w:ascii="Times New Roman" w:eastAsia="宋体" w:hAnsi="Times New Roman" w:cs="Times New Roman (正文 CS 字体)"/>
          <w:b/>
          <w:bCs/>
          <w:i/>
          <w:iCs/>
          <w:sz w:val="24"/>
        </w:rPr>
        <w:t>Knowledge hiding</w:t>
      </w:r>
      <w:r w:rsidR="004348E9" w:rsidRPr="005E6C54">
        <w:rPr>
          <w:rFonts w:ascii="Times New Roman" w:eastAsia="宋体" w:hAnsi="Times New Roman" w:cs="Times New Roman (正文 CS 字体)" w:hint="eastAsia"/>
          <w:b/>
          <w:bCs/>
          <w:i/>
          <w:iCs/>
          <w:sz w:val="24"/>
        </w:rPr>
        <w:t xml:space="preserve">. </w:t>
      </w:r>
      <w:r w:rsidR="003D40D3">
        <w:rPr>
          <w:rFonts w:ascii="Times New Roman" w:eastAsia="宋体" w:hAnsi="Times New Roman" w:cs="Times New Roman (正文 CS 字体)"/>
          <w:sz w:val="24"/>
        </w:rPr>
        <w:t>Knowledge hiding</w:t>
      </w:r>
      <w:r w:rsidR="009B4CF5" w:rsidRPr="005E6C54">
        <w:rPr>
          <w:rFonts w:ascii="Times New Roman" w:eastAsia="宋体" w:hAnsi="Times New Roman" w:cs="Times New Roman (正文 CS 字体)"/>
          <w:sz w:val="24"/>
        </w:rPr>
        <w:t xml:space="preserve"> is defined as the intentional attempt by an individual to withhold or conceal knowledge when it is requested by a colleague. Connelly et al. (2012) identified three distinct dimensions of </w:t>
      </w:r>
      <w:r w:rsidR="003D40D3">
        <w:rPr>
          <w:rFonts w:ascii="Times New Roman" w:eastAsia="宋体" w:hAnsi="Times New Roman" w:cs="Times New Roman (正文 CS 字体)"/>
          <w:sz w:val="24"/>
        </w:rPr>
        <w:lastRenderedPageBreak/>
        <w:t>Knowledge hiding</w:t>
      </w:r>
      <w:r w:rsidR="009B4CF5" w:rsidRPr="005E6C54">
        <w:rPr>
          <w:rFonts w:ascii="Times New Roman" w:eastAsia="宋体" w:hAnsi="Times New Roman" w:cs="Times New Roman (正文 CS 字体)"/>
          <w:sz w:val="24"/>
        </w:rPr>
        <w:t xml:space="preserve">: </w:t>
      </w:r>
      <w:r w:rsidR="003D40D3">
        <w:rPr>
          <w:rFonts w:ascii="Times New Roman" w:eastAsia="宋体" w:hAnsi="Times New Roman" w:cs="Times New Roman (正文 CS 字体)"/>
          <w:sz w:val="24"/>
        </w:rPr>
        <w:t>Evasive hiding</w:t>
      </w:r>
      <w:r w:rsidR="009B4CF5" w:rsidRPr="005E6C54">
        <w:rPr>
          <w:rFonts w:ascii="Times New Roman" w:eastAsia="宋体" w:hAnsi="Times New Roman" w:cs="Times New Roman (正文 CS 字体)"/>
          <w:sz w:val="24"/>
        </w:rPr>
        <w:t xml:space="preserve"> (providing incomplete or misleading information), playing dumb (pretending not to possess the requested knowledge), and </w:t>
      </w:r>
      <w:r w:rsidR="003D40D3">
        <w:rPr>
          <w:rFonts w:ascii="Times New Roman" w:eastAsia="宋体" w:hAnsi="Times New Roman" w:cs="Times New Roman (正文 CS 字体)"/>
          <w:sz w:val="24"/>
        </w:rPr>
        <w:t>Rationalized hiding</w:t>
      </w:r>
      <w:r w:rsidR="009B4CF5" w:rsidRPr="005E6C54">
        <w:rPr>
          <w:rFonts w:ascii="Times New Roman" w:eastAsia="宋体" w:hAnsi="Times New Roman" w:cs="Times New Roman (正文 CS 字体)"/>
          <w:sz w:val="24"/>
        </w:rPr>
        <w:t xml:space="preserve"> (giving legitimate-sounding reasons for not sharing). This definition has been widely adopted in subsequent empirical studies (</w:t>
      </w:r>
      <w:proofErr w:type="spellStart"/>
      <w:r w:rsidR="009B4CF5" w:rsidRPr="005E6C54">
        <w:rPr>
          <w:rFonts w:ascii="Times New Roman" w:eastAsia="宋体" w:hAnsi="Times New Roman" w:cs="Times New Roman (正文 CS 字体)"/>
          <w:sz w:val="24"/>
        </w:rPr>
        <w:t>Cerne</w:t>
      </w:r>
      <w:proofErr w:type="spellEnd"/>
      <w:r w:rsidR="009B4CF5" w:rsidRPr="005E6C54">
        <w:rPr>
          <w:rFonts w:ascii="Times New Roman" w:eastAsia="宋体" w:hAnsi="Times New Roman" w:cs="Times New Roman (正文 CS 字体)"/>
          <w:sz w:val="24"/>
        </w:rPr>
        <w:t xml:space="preserve"> et al., 2014; Bari et al., 2019; </w:t>
      </w:r>
      <w:proofErr w:type="spellStart"/>
      <w:r w:rsidR="009B4CF5" w:rsidRPr="005E6C54">
        <w:rPr>
          <w:rFonts w:ascii="Times New Roman" w:eastAsia="宋体" w:hAnsi="Times New Roman" w:cs="Times New Roman (正文 CS 字体)"/>
          <w:sz w:val="24"/>
        </w:rPr>
        <w:t>Bogilović</w:t>
      </w:r>
      <w:proofErr w:type="spellEnd"/>
      <w:r w:rsidR="009B4CF5" w:rsidRPr="005E6C54">
        <w:rPr>
          <w:rFonts w:ascii="Times New Roman" w:eastAsia="宋体" w:hAnsi="Times New Roman" w:cs="Times New Roman (正文 CS 字体)"/>
          <w:sz w:val="24"/>
        </w:rPr>
        <w:t xml:space="preserve"> et al., 2017</w:t>
      </w:r>
      <w:proofErr w:type="gramStart"/>
      <w:r w:rsidR="009B4CF5" w:rsidRPr="005E6C54">
        <w:rPr>
          <w:rFonts w:ascii="Times New Roman" w:eastAsia="宋体" w:hAnsi="Times New Roman" w:cs="Times New Roman (正文 CS 字体)"/>
          <w:sz w:val="24"/>
        </w:rPr>
        <w:t>).The</w:t>
      </w:r>
      <w:proofErr w:type="gramEnd"/>
      <w:r w:rsidR="009B4CF5" w:rsidRPr="005E6C54">
        <w:rPr>
          <w:rFonts w:ascii="Times New Roman" w:eastAsia="宋体" w:hAnsi="Times New Roman" w:cs="Times New Roman (正文 CS 字体)"/>
          <w:sz w:val="24"/>
        </w:rPr>
        <w:t xml:space="preserve"> role of </w:t>
      </w:r>
      <w:r w:rsidR="003D40D3">
        <w:rPr>
          <w:rFonts w:ascii="Times New Roman" w:eastAsia="宋体" w:hAnsi="Times New Roman" w:cs="Times New Roman (正文 CS 字体)"/>
          <w:sz w:val="24"/>
        </w:rPr>
        <w:t>Knowledge hiding</w:t>
      </w:r>
      <w:r w:rsidR="009B4CF5" w:rsidRPr="005E6C54">
        <w:rPr>
          <w:rFonts w:ascii="Times New Roman" w:eastAsia="宋体" w:hAnsi="Times New Roman" w:cs="Times New Roman (正文 CS 字体)"/>
          <w:sz w:val="24"/>
        </w:rPr>
        <w:t xml:space="preserve"> in organizations has garnered increasing attention in recent years. Empirical findings consistently indicate that </w:t>
      </w:r>
      <w:r w:rsidR="003D40D3">
        <w:rPr>
          <w:rFonts w:ascii="Times New Roman" w:eastAsia="宋体" w:hAnsi="Times New Roman" w:cs="Times New Roman (正文 CS 字体)"/>
          <w:sz w:val="24"/>
        </w:rPr>
        <w:t>Knowledge hiding</w:t>
      </w:r>
      <w:r w:rsidR="009B4CF5" w:rsidRPr="005E6C54">
        <w:rPr>
          <w:rFonts w:ascii="Times New Roman" w:eastAsia="宋体" w:hAnsi="Times New Roman" w:cs="Times New Roman (正文 CS 字体)"/>
          <w:sz w:val="24"/>
        </w:rPr>
        <w:t xml:space="preserve"> can have harmful effects on various organizational outcomes. Notably, studies have shown that </w:t>
      </w:r>
      <w:r w:rsidR="003D40D3">
        <w:rPr>
          <w:rFonts w:ascii="Times New Roman" w:eastAsia="宋体" w:hAnsi="Times New Roman" w:cs="Times New Roman (正文 CS 字体)"/>
          <w:sz w:val="24"/>
        </w:rPr>
        <w:t>Knowledge hiding</w:t>
      </w:r>
      <w:r w:rsidR="009B4CF5" w:rsidRPr="005E6C54">
        <w:rPr>
          <w:rFonts w:ascii="Times New Roman" w:eastAsia="宋体" w:hAnsi="Times New Roman" w:cs="Times New Roman (正文 CS 字体)"/>
          <w:sz w:val="24"/>
        </w:rPr>
        <w:t xml:space="preserve"> undermines both individual and team creativity by restricting the flow of novel ideas and eroding mutual trust among team members (</w:t>
      </w:r>
      <w:proofErr w:type="spellStart"/>
      <w:r w:rsidR="009B4CF5" w:rsidRPr="005E6C54">
        <w:rPr>
          <w:rFonts w:ascii="Times New Roman" w:eastAsia="宋体" w:hAnsi="Times New Roman" w:cs="Times New Roman (正文 CS 字体)"/>
          <w:sz w:val="24"/>
        </w:rPr>
        <w:t>Cerne</w:t>
      </w:r>
      <w:proofErr w:type="spellEnd"/>
      <w:r w:rsidR="009B4CF5" w:rsidRPr="005E6C54">
        <w:rPr>
          <w:rFonts w:ascii="Times New Roman" w:eastAsia="宋体" w:hAnsi="Times New Roman" w:cs="Times New Roman (正文 CS 字体)"/>
          <w:sz w:val="24"/>
        </w:rPr>
        <w:t xml:space="preserve"> et al., 2014; Fong et al., 2018; </w:t>
      </w:r>
      <w:proofErr w:type="spellStart"/>
      <w:r w:rsidR="009B4CF5" w:rsidRPr="005E6C54">
        <w:rPr>
          <w:rFonts w:ascii="Times New Roman" w:eastAsia="宋体" w:hAnsi="Times New Roman" w:cs="Times New Roman (正文 CS 字体)"/>
          <w:sz w:val="24"/>
        </w:rPr>
        <w:t>Kurniawanti</w:t>
      </w:r>
      <w:proofErr w:type="spellEnd"/>
      <w:r w:rsidR="009B4CF5" w:rsidRPr="005E6C54">
        <w:rPr>
          <w:rFonts w:ascii="Times New Roman" w:eastAsia="宋体" w:hAnsi="Times New Roman" w:cs="Times New Roman (正文 CS 字体)"/>
          <w:sz w:val="24"/>
        </w:rPr>
        <w:t xml:space="preserve"> et al., 2023). Furthermore, </w:t>
      </w:r>
      <w:r w:rsidR="003D40D3">
        <w:rPr>
          <w:rFonts w:ascii="Times New Roman" w:eastAsia="宋体" w:hAnsi="Times New Roman" w:cs="Times New Roman (正文 CS 字体)"/>
          <w:sz w:val="24"/>
        </w:rPr>
        <w:t>Knowledge hiding</w:t>
      </w:r>
      <w:r w:rsidR="009B4CF5" w:rsidRPr="005E6C54">
        <w:rPr>
          <w:rFonts w:ascii="Times New Roman" w:eastAsia="宋体" w:hAnsi="Times New Roman" w:cs="Times New Roman (正文 CS 字体)"/>
          <w:sz w:val="24"/>
        </w:rPr>
        <w:t xml:space="preserve"> may reduce team absorptive capacity, hinder idea implementation, and decrease overall workplace performance (Fong et al., 2018; </w:t>
      </w:r>
      <w:proofErr w:type="spellStart"/>
      <w:r w:rsidR="009B4CF5" w:rsidRPr="005E6C54">
        <w:rPr>
          <w:rFonts w:ascii="Times New Roman" w:eastAsia="宋体" w:hAnsi="Times New Roman" w:cs="Times New Roman (正文 CS 字体)"/>
          <w:sz w:val="24"/>
        </w:rPr>
        <w:t>Kurniawanti</w:t>
      </w:r>
      <w:proofErr w:type="spellEnd"/>
      <w:r w:rsidR="009B4CF5" w:rsidRPr="005E6C54">
        <w:rPr>
          <w:rFonts w:ascii="Times New Roman" w:eastAsia="宋体" w:hAnsi="Times New Roman" w:cs="Times New Roman (正文 CS 字体)"/>
          <w:sz w:val="24"/>
        </w:rPr>
        <w:t xml:space="preserve"> et al., 2023).</w:t>
      </w:r>
    </w:p>
    <w:p w:rsidR="00782B0D" w:rsidRPr="005E6C54" w:rsidRDefault="00A87D2D" w:rsidP="0001124F">
      <w:pPr>
        <w:adjustRightInd w:val="0"/>
        <w:snapToGrid w:val="0"/>
        <w:spacing w:line="480" w:lineRule="auto"/>
        <w:ind w:firstLineChars="200" w:firstLine="480"/>
        <w:rPr>
          <w:rFonts w:ascii="Times New Roman" w:eastAsia="宋体" w:hAnsi="Times New Roman" w:cs="Times New Roman (正文 CS 字体)"/>
          <w:sz w:val="24"/>
        </w:rPr>
      </w:pPr>
      <w:r w:rsidRPr="005E6C54">
        <w:rPr>
          <w:rFonts w:ascii="Times New Roman" w:eastAsia="宋体" w:hAnsi="Times New Roman" w:cs="Times New Roman (正文 CS 字体)"/>
          <w:sz w:val="24"/>
        </w:rPr>
        <w:t>According to Conservation of Resources theory, when team members perceive that new-generation AI may replace their existing knowledge assets or job tasks, they experience a strong sense of resource threat. In this situation, individuals may intentionally hide critical knowledge in order to defend their job security, professional status, and ownership of expertise</w:t>
      </w:r>
      <w:r w:rsidR="00B350A0" w:rsidRPr="005E6C54">
        <w:rPr>
          <w:rFonts w:ascii="Times New Roman" w:eastAsia="宋体" w:hAnsi="Times New Roman" w:cs="Times New Roman (正文 CS 字体)" w:hint="eastAsia"/>
          <w:sz w:val="24"/>
        </w:rPr>
        <w:t xml:space="preserve">. </w:t>
      </w:r>
      <w:r w:rsidR="00B350A0" w:rsidRPr="005E6C54">
        <w:rPr>
          <w:rFonts w:ascii="Times New Roman" w:eastAsia="宋体" w:hAnsi="Times New Roman" w:cs="Times New Roman (正文 CS 字体)"/>
          <w:sz w:val="24"/>
        </w:rPr>
        <w:t>On the one hand, they are unwilling to share the knowledge they still find useful, and on the other hand, they are also reluctant to share their learning experiences with AI</w:t>
      </w:r>
      <w:r w:rsidR="00B350A0" w:rsidRPr="005E6C54">
        <w:rPr>
          <w:rFonts w:ascii="Times New Roman" w:eastAsia="宋体" w:hAnsi="Times New Roman" w:cs="Times New Roman (正文 CS 字体)" w:hint="eastAsia"/>
          <w:sz w:val="24"/>
        </w:rPr>
        <w:t xml:space="preserve">, </w:t>
      </w:r>
      <w:r w:rsidRPr="005E6C54">
        <w:rPr>
          <w:rFonts w:ascii="Times New Roman" w:eastAsia="宋体" w:hAnsi="Times New Roman" w:cs="Times New Roman (正文 CS 字体)"/>
          <w:sz w:val="24"/>
        </w:rPr>
        <w:t xml:space="preserve">thereby preserving their core resources (Liu et al., 2024; Yam et al., 2022). For example, Arias-Pérez and </w:t>
      </w:r>
      <w:proofErr w:type="spellStart"/>
      <w:r w:rsidRPr="005E6C54">
        <w:rPr>
          <w:rFonts w:ascii="Times New Roman" w:eastAsia="宋体" w:hAnsi="Times New Roman" w:cs="Times New Roman (正文 CS 字体)"/>
          <w:sz w:val="24"/>
        </w:rPr>
        <w:t>Vélez</w:t>
      </w:r>
      <w:proofErr w:type="spellEnd"/>
      <w:r w:rsidRPr="005E6C54">
        <w:rPr>
          <w:rFonts w:ascii="Times New Roman" w:eastAsia="宋体" w:hAnsi="Times New Roman" w:cs="Times New Roman (正文 CS 字体)"/>
          <w:sz w:val="24"/>
        </w:rPr>
        <w:t xml:space="preserve">-Jaramillo (2021) found that employees’ awareness of AI disruption mediates the relationship between technological turbulence and </w:t>
      </w:r>
      <w:r w:rsidR="003D40D3">
        <w:rPr>
          <w:rFonts w:ascii="Times New Roman" w:eastAsia="宋体" w:hAnsi="Times New Roman" w:cs="Times New Roman (正文 CS 字体)"/>
          <w:sz w:val="24"/>
        </w:rPr>
        <w:t>Knowledge hiding</w:t>
      </w:r>
      <w:r w:rsidRPr="005E6C54">
        <w:rPr>
          <w:rFonts w:ascii="Times New Roman" w:eastAsia="宋体" w:hAnsi="Times New Roman" w:cs="Times New Roman (正文 CS 字体)"/>
          <w:sz w:val="24"/>
        </w:rPr>
        <w:t xml:space="preserve"> behaviors. The technological turbulence brought about by artificial intelligence and robotics increases employees’ perceived risk of being replaced, which in turn leads them to engage in </w:t>
      </w:r>
      <w:r w:rsidR="003D40D3">
        <w:rPr>
          <w:rFonts w:ascii="Times New Roman" w:eastAsia="宋体" w:hAnsi="Times New Roman" w:cs="Times New Roman (正文 CS 字体)"/>
          <w:sz w:val="24"/>
        </w:rPr>
        <w:t>Knowledge hiding</w:t>
      </w:r>
      <w:r w:rsidRPr="005E6C54">
        <w:rPr>
          <w:rFonts w:ascii="Times New Roman" w:eastAsia="宋体" w:hAnsi="Times New Roman" w:cs="Times New Roman (正文 CS 字体)"/>
          <w:sz w:val="24"/>
        </w:rPr>
        <w:t xml:space="preserve"> as a strategy to protect their own resources in the digital age.</w:t>
      </w:r>
    </w:p>
    <w:p w:rsidR="00CD59EE" w:rsidRPr="005E6C54" w:rsidRDefault="00C256CE" w:rsidP="004348E9">
      <w:pPr>
        <w:adjustRightInd w:val="0"/>
        <w:snapToGrid w:val="0"/>
        <w:spacing w:line="480" w:lineRule="auto"/>
        <w:ind w:firstLineChars="200" w:firstLine="489"/>
        <w:rPr>
          <w:rFonts w:ascii="Times New Roman" w:eastAsia="宋体" w:hAnsi="Times New Roman" w:cs="Times New Roman (正文 CS 字体)"/>
          <w:b/>
          <w:bCs/>
          <w:sz w:val="24"/>
        </w:rPr>
      </w:pPr>
      <w:r w:rsidRPr="005E6C54">
        <w:rPr>
          <w:rFonts w:ascii="Times New Roman" w:eastAsia="宋体" w:hAnsi="Times New Roman" w:cs="Times New Roman (正文 CS 字体)" w:hint="eastAsia"/>
          <w:b/>
          <w:bCs/>
          <w:i/>
          <w:iCs/>
          <w:sz w:val="24"/>
        </w:rPr>
        <w:t>3.</w:t>
      </w:r>
      <w:r w:rsidR="001F472F" w:rsidRPr="005E6C54">
        <w:rPr>
          <w:rFonts w:ascii="Times New Roman" w:eastAsia="宋体" w:hAnsi="Times New Roman" w:cs="Times New Roman (正文 CS 字体)" w:hint="eastAsia"/>
          <w:b/>
          <w:bCs/>
          <w:i/>
          <w:iCs/>
          <w:sz w:val="24"/>
        </w:rPr>
        <w:t>2.</w:t>
      </w:r>
      <w:r w:rsidRPr="005E6C54">
        <w:rPr>
          <w:rFonts w:ascii="Times New Roman" w:eastAsia="宋体" w:hAnsi="Times New Roman" w:cs="Times New Roman (正文 CS 字体)" w:hint="eastAsia"/>
          <w:b/>
          <w:bCs/>
          <w:i/>
          <w:iCs/>
          <w:sz w:val="24"/>
        </w:rPr>
        <w:t>2</w:t>
      </w:r>
      <w:r w:rsidR="001F472F" w:rsidRPr="005E6C54">
        <w:rPr>
          <w:rFonts w:ascii="Times New Roman" w:eastAsia="宋体" w:hAnsi="Times New Roman" w:cs="Times New Roman (正文 CS 字体)" w:hint="eastAsia"/>
          <w:b/>
          <w:bCs/>
          <w:i/>
          <w:iCs/>
          <w:sz w:val="24"/>
        </w:rPr>
        <w:t xml:space="preserve"> </w:t>
      </w:r>
      <w:r w:rsidR="003D40D3">
        <w:rPr>
          <w:rFonts w:ascii="Times New Roman" w:eastAsia="宋体" w:hAnsi="Times New Roman" w:cs="Times New Roman (正文 CS 字体)"/>
          <w:b/>
          <w:bCs/>
          <w:i/>
          <w:iCs/>
          <w:sz w:val="24"/>
        </w:rPr>
        <w:t>Knowledge hiding</w:t>
      </w:r>
      <w:r w:rsidR="0052650F" w:rsidRPr="005E6C54">
        <w:rPr>
          <w:rFonts w:ascii="Times New Roman" w:eastAsia="宋体" w:hAnsi="Times New Roman" w:cs="Times New Roman (正文 CS 字体)"/>
          <w:b/>
          <w:bCs/>
          <w:i/>
          <w:iCs/>
          <w:sz w:val="24"/>
        </w:rPr>
        <w:t xml:space="preserve"> weakens </w:t>
      </w:r>
      <w:r w:rsidR="003D40D3">
        <w:rPr>
          <w:rFonts w:ascii="Times New Roman" w:eastAsia="宋体" w:hAnsi="Times New Roman" w:cs="Times New Roman (正文 CS 字体)"/>
          <w:b/>
          <w:bCs/>
          <w:i/>
          <w:iCs/>
          <w:sz w:val="24"/>
        </w:rPr>
        <w:t>Employee creativity</w:t>
      </w:r>
      <w:r w:rsidR="004348E9" w:rsidRPr="005E6C54">
        <w:rPr>
          <w:rFonts w:ascii="Times New Roman" w:eastAsia="宋体" w:hAnsi="Times New Roman" w:cs="Times New Roman (正文 CS 字体)" w:hint="eastAsia"/>
          <w:b/>
          <w:bCs/>
          <w:i/>
          <w:iCs/>
          <w:sz w:val="24"/>
        </w:rPr>
        <w:t>.</w:t>
      </w:r>
      <w:r w:rsidR="004348E9" w:rsidRPr="005E6C54">
        <w:rPr>
          <w:rFonts w:ascii="Times New Roman" w:eastAsia="宋体" w:hAnsi="Times New Roman" w:cs="Times New Roman (正文 CS 字体)" w:hint="eastAsia"/>
          <w:b/>
          <w:bCs/>
          <w:sz w:val="24"/>
        </w:rPr>
        <w:t xml:space="preserve"> </w:t>
      </w:r>
      <w:r w:rsidR="00CD59EE" w:rsidRPr="005E6C54">
        <w:rPr>
          <w:rFonts w:ascii="Times New Roman" w:eastAsia="宋体" w:hAnsi="Times New Roman" w:cs="Times New Roman (正文 CS 字体)"/>
          <w:sz w:val="24"/>
        </w:rPr>
        <w:t xml:space="preserve">According to the Conservation of </w:t>
      </w:r>
      <w:r w:rsidR="00CD59EE" w:rsidRPr="005E6C54">
        <w:rPr>
          <w:rFonts w:ascii="Times New Roman" w:eastAsia="宋体" w:hAnsi="Times New Roman" w:cs="Times New Roman (正文 CS 字体)"/>
          <w:sz w:val="24"/>
        </w:rPr>
        <w:lastRenderedPageBreak/>
        <w:t xml:space="preserve">Resources Theory, the loss of employees' existing resources caused by AI-induced knowledge disruption will further intensify as AI continues to expand and be applied in the workplace. Resource loss can trigger a chain reaction (loss spiral), leading to even greater losses. For employees who choose </w:t>
      </w:r>
      <w:r w:rsidR="003D40D3">
        <w:rPr>
          <w:rFonts w:ascii="Times New Roman" w:eastAsia="宋体" w:hAnsi="Times New Roman" w:cs="Times New Roman (正文 CS 字体)"/>
          <w:sz w:val="24"/>
        </w:rPr>
        <w:t>Knowledge hiding</w:t>
      </w:r>
      <w:r w:rsidR="00CD59EE" w:rsidRPr="005E6C54">
        <w:rPr>
          <w:rFonts w:ascii="Times New Roman" w:eastAsia="宋体" w:hAnsi="Times New Roman" w:cs="Times New Roman (正文 CS 字体)"/>
          <w:sz w:val="24"/>
        </w:rPr>
        <w:t>, there is no way to acquire new resources, leaving them trapped in a "loss spiral," which ultimately weakens their creative resources.</w:t>
      </w:r>
      <w:r w:rsidR="00CD59EE" w:rsidRPr="005E6C54">
        <w:rPr>
          <w:sz w:val="24"/>
        </w:rPr>
        <w:t xml:space="preserve"> </w:t>
      </w:r>
      <w:r w:rsidR="00CD59EE" w:rsidRPr="005E6C54">
        <w:rPr>
          <w:rFonts w:ascii="Times New Roman" w:eastAsia="宋体" w:hAnsi="Times New Roman" w:cs="Times New Roman (正文 CS 字体)"/>
          <w:sz w:val="24"/>
        </w:rPr>
        <w:t xml:space="preserve">Numerous empirical studies have demonstrated that </w:t>
      </w:r>
      <w:r w:rsidR="003D40D3">
        <w:rPr>
          <w:rFonts w:ascii="Times New Roman" w:eastAsia="宋体" w:hAnsi="Times New Roman" w:cs="Times New Roman (正文 CS 字体)"/>
          <w:sz w:val="24"/>
        </w:rPr>
        <w:t>Knowledge hiding</w:t>
      </w:r>
      <w:r w:rsidR="00CD59EE" w:rsidRPr="005E6C54">
        <w:rPr>
          <w:rFonts w:ascii="Times New Roman" w:eastAsia="宋体" w:hAnsi="Times New Roman" w:cs="Times New Roman (正文 CS 字体)"/>
          <w:sz w:val="24"/>
        </w:rPr>
        <w:t xml:space="preserve"> significantly diminishes creativity at both the individual and team levels. </w:t>
      </w:r>
      <w:proofErr w:type="spellStart"/>
      <w:r w:rsidR="00CD59EE" w:rsidRPr="005E6C54">
        <w:rPr>
          <w:rFonts w:ascii="Times New Roman" w:eastAsia="宋体" w:hAnsi="Times New Roman" w:cs="Times New Roman (正文 CS 字体)"/>
          <w:sz w:val="24"/>
        </w:rPr>
        <w:t>Cerne</w:t>
      </w:r>
      <w:proofErr w:type="spellEnd"/>
      <w:r w:rsidR="00CD59EE" w:rsidRPr="005E6C54">
        <w:rPr>
          <w:rFonts w:ascii="Times New Roman" w:eastAsia="宋体" w:hAnsi="Times New Roman" w:cs="Times New Roman (正文 CS 字体)"/>
          <w:sz w:val="24"/>
        </w:rPr>
        <w:t xml:space="preserve"> et al. (2014), through a multilevel field survey and experimental approach, found that </w:t>
      </w:r>
      <w:r w:rsidR="003D40D3">
        <w:rPr>
          <w:rFonts w:ascii="Times New Roman" w:eastAsia="宋体" w:hAnsi="Times New Roman" w:cs="Times New Roman (正文 CS 字体)"/>
          <w:sz w:val="24"/>
        </w:rPr>
        <w:t>Knowledge hiding</w:t>
      </w:r>
      <w:r w:rsidR="00CD59EE" w:rsidRPr="005E6C54">
        <w:rPr>
          <w:rFonts w:ascii="Times New Roman" w:eastAsia="宋体" w:hAnsi="Times New Roman" w:cs="Times New Roman (正文 CS 字体)"/>
          <w:sz w:val="24"/>
        </w:rPr>
        <w:t xml:space="preserve"> not only obstructs colleagues from generating new ideas but also further reduces the hider's own creativity via a reciprocal distrust cycle. Subsequent research has confirmed the negative correlation between </w:t>
      </w:r>
      <w:r w:rsidR="003D40D3">
        <w:rPr>
          <w:rFonts w:ascii="Times New Roman" w:eastAsia="宋体" w:hAnsi="Times New Roman" w:cs="Times New Roman (正文 CS 字体)"/>
          <w:sz w:val="24"/>
        </w:rPr>
        <w:t>Knowledge hiding</w:t>
      </w:r>
      <w:r w:rsidR="00CD59EE" w:rsidRPr="005E6C54">
        <w:rPr>
          <w:rFonts w:ascii="Times New Roman" w:eastAsia="宋体" w:hAnsi="Times New Roman" w:cs="Times New Roman (正文 CS 字体)"/>
          <w:sz w:val="24"/>
        </w:rPr>
        <w:t xml:space="preserve"> and creativity across diverse cultural and industry settings (</w:t>
      </w:r>
      <w:proofErr w:type="spellStart"/>
      <w:r w:rsidR="00CD59EE" w:rsidRPr="005E6C54">
        <w:rPr>
          <w:rFonts w:ascii="Times New Roman" w:eastAsia="宋体" w:hAnsi="Times New Roman" w:cs="Times New Roman (正文 CS 字体)"/>
          <w:sz w:val="24"/>
        </w:rPr>
        <w:t>Bogilović</w:t>
      </w:r>
      <w:proofErr w:type="spellEnd"/>
      <w:r w:rsidR="00CD59EE" w:rsidRPr="005E6C54">
        <w:rPr>
          <w:rFonts w:ascii="Times New Roman" w:eastAsia="宋体" w:hAnsi="Times New Roman" w:cs="Times New Roman (正文 CS 字体)"/>
          <w:sz w:val="24"/>
        </w:rPr>
        <w:t xml:space="preserve"> et al., 2017; Fong et al., 2018; Khan et al., 2022; Liao et al., 2023; Bashir et al., 2022).Specifically, among the three dimensions of </w:t>
      </w:r>
      <w:r w:rsidR="003D40D3">
        <w:rPr>
          <w:rFonts w:ascii="Times New Roman" w:eastAsia="宋体" w:hAnsi="Times New Roman" w:cs="Times New Roman (正文 CS 字体)"/>
          <w:sz w:val="24"/>
        </w:rPr>
        <w:t>Knowledge hiding</w:t>
      </w:r>
      <w:r w:rsidR="00CD59EE" w:rsidRPr="005E6C54">
        <w:rPr>
          <w:rFonts w:ascii="Times New Roman" w:eastAsia="宋体" w:hAnsi="Times New Roman" w:cs="Times New Roman (正文 CS 字体)"/>
          <w:sz w:val="24"/>
        </w:rPr>
        <w:t>, "playing dumb" and "</w:t>
      </w:r>
      <w:r w:rsidR="003D40D3">
        <w:rPr>
          <w:rFonts w:ascii="Times New Roman" w:eastAsia="宋体" w:hAnsi="Times New Roman" w:cs="Times New Roman (正文 CS 字体)"/>
          <w:sz w:val="24"/>
        </w:rPr>
        <w:t>Evasive hiding</w:t>
      </w:r>
      <w:r w:rsidR="00CD59EE" w:rsidRPr="005E6C54">
        <w:rPr>
          <w:rFonts w:ascii="Times New Roman" w:eastAsia="宋体" w:hAnsi="Times New Roman" w:cs="Times New Roman (正文 CS 字体)"/>
          <w:sz w:val="24"/>
        </w:rPr>
        <w:t>" exhibit the most pronounced negative effects on creativity, whereas the impact of "</w:t>
      </w:r>
      <w:r w:rsidR="003D40D3">
        <w:rPr>
          <w:rFonts w:ascii="Times New Roman" w:eastAsia="宋体" w:hAnsi="Times New Roman" w:cs="Times New Roman (正文 CS 字体)"/>
          <w:sz w:val="24"/>
        </w:rPr>
        <w:t>Rationalized hiding</w:t>
      </w:r>
      <w:r w:rsidR="00CD59EE" w:rsidRPr="005E6C54">
        <w:rPr>
          <w:rFonts w:ascii="Times New Roman" w:eastAsia="宋体" w:hAnsi="Times New Roman" w:cs="Times New Roman (正文 CS 字体)"/>
          <w:sz w:val="24"/>
        </w:rPr>
        <w:t xml:space="preserve">" is comparatively weaker (Bari et al., 2019; </w:t>
      </w:r>
      <w:proofErr w:type="spellStart"/>
      <w:r w:rsidR="00CD59EE" w:rsidRPr="005E6C54">
        <w:rPr>
          <w:rFonts w:ascii="Times New Roman" w:eastAsia="宋体" w:hAnsi="Times New Roman" w:cs="Times New Roman (正文 CS 字体)"/>
          <w:sz w:val="24"/>
        </w:rPr>
        <w:t>Kurniawanti</w:t>
      </w:r>
      <w:proofErr w:type="spellEnd"/>
      <w:r w:rsidR="00CD59EE" w:rsidRPr="005E6C54">
        <w:rPr>
          <w:rFonts w:ascii="Times New Roman" w:eastAsia="宋体" w:hAnsi="Times New Roman" w:cs="Times New Roman (正文 CS 字体)"/>
          <w:sz w:val="24"/>
        </w:rPr>
        <w:t xml:space="preserve"> et al., 2023).</w:t>
      </w:r>
    </w:p>
    <w:p w:rsidR="00502989" w:rsidRPr="00053982" w:rsidRDefault="006C3381" w:rsidP="00053982">
      <w:pPr>
        <w:adjustRightInd w:val="0"/>
        <w:snapToGrid w:val="0"/>
        <w:spacing w:line="480" w:lineRule="auto"/>
        <w:ind w:firstLineChars="200" w:firstLine="480"/>
        <w:rPr>
          <w:rFonts w:ascii="Times New Roman" w:eastAsia="宋体" w:hAnsi="Times New Roman" w:cs="Times New Roman (正文 CS 字体)"/>
          <w:sz w:val="24"/>
        </w:rPr>
      </w:pPr>
      <w:r w:rsidRPr="005E6C54">
        <w:rPr>
          <w:rFonts w:ascii="Times New Roman" w:eastAsia="宋体" w:hAnsi="Times New Roman" w:cs="Times New Roman (正文 CS 字体)"/>
          <w:sz w:val="24"/>
        </w:rPr>
        <w:t>Based on this, this paper proposes</w:t>
      </w:r>
      <w:r w:rsidR="00191259" w:rsidRPr="005E6C54">
        <w:rPr>
          <w:rFonts w:ascii="Times New Roman" w:eastAsia="宋体" w:hAnsi="Times New Roman" w:cs="Times New Roman (正文 CS 字体)"/>
          <w:b/>
          <w:bCs/>
          <w:sz w:val="24"/>
        </w:rPr>
        <w:t xml:space="preserve"> </w:t>
      </w:r>
      <w:r w:rsidR="00053982" w:rsidRPr="00053982">
        <w:rPr>
          <w:rFonts w:ascii="Times New Roman" w:eastAsia="宋体" w:hAnsi="Times New Roman" w:cs="Times New Roman (正文 CS 字体)"/>
          <w:b/>
          <w:bCs/>
          <w:sz w:val="24"/>
        </w:rPr>
        <w:t xml:space="preserve">Hypothesis </w:t>
      </w:r>
      <w:r w:rsidR="00345AFE">
        <w:rPr>
          <w:rFonts w:ascii="Times New Roman" w:eastAsia="宋体" w:hAnsi="Times New Roman" w:cs="Times New Roman (正文 CS 字体)" w:hint="eastAsia"/>
          <w:b/>
          <w:bCs/>
          <w:sz w:val="24"/>
        </w:rPr>
        <w:t>5</w:t>
      </w:r>
      <w:r w:rsidR="00053982" w:rsidRPr="00053982">
        <w:rPr>
          <w:rFonts w:ascii="Times New Roman" w:eastAsia="宋体" w:hAnsi="Times New Roman" w:cs="Times New Roman (正文 CS 字体)"/>
          <w:b/>
          <w:bCs/>
          <w:sz w:val="24"/>
        </w:rPr>
        <w:t xml:space="preserve">: </w:t>
      </w:r>
      <w:r w:rsidR="00053982" w:rsidRPr="00053982">
        <w:rPr>
          <w:rFonts w:ascii="Times New Roman" w:eastAsia="宋体" w:hAnsi="Times New Roman" w:cs="Times New Roman (正文 CS 字体)"/>
          <w:sz w:val="24"/>
        </w:rPr>
        <w:t xml:space="preserve">AI-induced knowledge disruption positively promotes </w:t>
      </w:r>
      <w:r w:rsidR="003D40D3">
        <w:rPr>
          <w:rFonts w:ascii="Times New Roman" w:eastAsia="宋体" w:hAnsi="Times New Roman" w:cs="Times New Roman (正文 CS 字体)"/>
          <w:sz w:val="24"/>
        </w:rPr>
        <w:t>Knowledge hiding</w:t>
      </w:r>
      <w:r w:rsidR="00053982" w:rsidRPr="00053982">
        <w:rPr>
          <w:rFonts w:ascii="Times New Roman" w:eastAsia="宋体" w:hAnsi="Times New Roman" w:cs="Times New Roman (正文 CS 字体)"/>
          <w:sz w:val="24"/>
        </w:rPr>
        <w:t xml:space="preserve">. </w:t>
      </w:r>
      <w:r w:rsidR="00053982" w:rsidRPr="00053982">
        <w:rPr>
          <w:rFonts w:ascii="Times New Roman" w:eastAsia="宋体" w:hAnsi="Times New Roman" w:cs="Times New Roman (正文 CS 字体)"/>
          <w:b/>
          <w:bCs/>
          <w:sz w:val="24"/>
        </w:rPr>
        <w:t xml:space="preserve">Hypothesis </w:t>
      </w:r>
      <w:r w:rsidR="00345AFE">
        <w:rPr>
          <w:rFonts w:ascii="Times New Roman" w:eastAsia="宋体" w:hAnsi="Times New Roman" w:cs="Times New Roman (正文 CS 字体)" w:hint="eastAsia"/>
          <w:b/>
          <w:bCs/>
          <w:sz w:val="24"/>
        </w:rPr>
        <w:t>6</w:t>
      </w:r>
      <w:r w:rsidR="00053982" w:rsidRPr="00053982">
        <w:rPr>
          <w:rFonts w:ascii="Times New Roman" w:eastAsia="宋体" w:hAnsi="Times New Roman" w:cs="Times New Roman (正文 CS 字体)"/>
          <w:b/>
          <w:bCs/>
          <w:sz w:val="24"/>
        </w:rPr>
        <w:t xml:space="preserve">: </w:t>
      </w:r>
      <w:r w:rsidR="003D40D3">
        <w:rPr>
          <w:rFonts w:ascii="Times New Roman" w:eastAsia="宋体" w:hAnsi="Times New Roman" w:cs="Times New Roman (正文 CS 字体)"/>
          <w:sz w:val="24"/>
        </w:rPr>
        <w:t>Knowledge hiding</w:t>
      </w:r>
      <w:r w:rsidR="00053982" w:rsidRPr="00053982">
        <w:rPr>
          <w:rFonts w:ascii="Times New Roman" w:eastAsia="宋体" w:hAnsi="Times New Roman" w:cs="Times New Roman (正文 CS 字体)"/>
          <w:sz w:val="24"/>
        </w:rPr>
        <w:t xml:space="preserve"> reduces </w:t>
      </w:r>
      <w:r w:rsidR="003D40D3">
        <w:rPr>
          <w:rFonts w:ascii="Times New Roman" w:eastAsia="宋体" w:hAnsi="Times New Roman" w:cs="Times New Roman (正文 CS 字体)"/>
          <w:sz w:val="24"/>
        </w:rPr>
        <w:t>Employee creativity</w:t>
      </w:r>
      <w:r w:rsidR="00053982" w:rsidRPr="00053982">
        <w:rPr>
          <w:rFonts w:ascii="Times New Roman" w:eastAsia="宋体" w:hAnsi="Times New Roman" w:cs="Times New Roman (正文 CS 字体)"/>
          <w:sz w:val="24"/>
        </w:rPr>
        <w:t xml:space="preserve">. </w:t>
      </w:r>
      <w:r w:rsidR="00053982" w:rsidRPr="00053982">
        <w:rPr>
          <w:rFonts w:ascii="Times New Roman" w:eastAsia="宋体" w:hAnsi="Times New Roman" w:cs="Times New Roman (正文 CS 字体)"/>
          <w:b/>
          <w:bCs/>
          <w:sz w:val="24"/>
        </w:rPr>
        <w:t xml:space="preserve">Hypothesis </w:t>
      </w:r>
      <w:r w:rsidR="00345AFE">
        <w:rPr>
          <w:rFonts w:ascii="Times New Roman" w:eastAsia="宋体" w:hAnsi="Times New Roman" w:cs="Times New Roman (正文 CS 字体)" w:hint="eastAsia"/>
          <w:b/>
          <w:bCs/>
          <w:sz w:val="24"/>
        </w:rPr>
        <w:t>7</w:t>
      </w:r>
      <w:r w:rsidR="00053982" w:rsidRPr="00053982">
        <w:rPr>
          <w:rFonts w:ascii="Times New Roman" w:eastAsia="宋体" w:hAnsi="Times New Roman" w:cs="Times New Roman (正文 CS 字体)"/>
          <w:b/>
          <w:bCs/>
          <w:sz w:val="24"/>
        </w:rPr>
        <w:t>:</w:t>
      </w:r>
      <w:r w:rsidR="00053982" w:rsidRPr="00053982">
        <w:rPr>
          <w:rFonts w:ascii="Times New Roman" w:eastAsia="宋体" w:hAnsi="Times New Roman" w:cs="Times New Roman (正文 CS 字体)"/>
          <w:sz w:val="24"/>
        </w:rPr>
        <w:t xml:space="preserve"> </w:t>
      </w:r>
      <w:r w:rsidR="003D40D3">
        <w:rPr>
          <w:rFonts w:ascii="Times New Roman" w:eastAsia="宋体" w:hAnsi="Times New Roman" w:cs="Times New Roman (正文 CS 字体)"/>
          <w:sz w:val="24"/>
        </w:rPr>
        <w:t>Knowledge hiding</w:t>
      </w:r>
      <w:r w:rsidR="00053982" w:rsidRPr="00053982">
        <w:rPr>
          <w:rFonts w:ascii="Times New Roman" w:eastAsia="宋体" w:hAnsi="Times New Roman" w:cs="Times New Roman (正文 CS 字体)"/>
          <w:sz w:val="24"/>
        </w:rPr>
        <w:t xml:space="preserve"> negatively mediates the impact of AI-induced knowledge disruption on </w:t>
      </w:r>
      <w:r w:rsidR="003D40D3">
        <w:rPr>
          <w:rFonts w:ascii="Times New Roman" w:eastAsia="宋体" w:hAnsi="Times New Roman" w:cs="Times New Roman (正文 CS 字体)"/>
          <w:sz w:val="24"/>
        </w:rPr>
        <w:t>Employee creativity</w:t>
      </w:r>
      <w:r w:rsidR="00053982" w:rsidRPr="00053982">
        <w:rPr>
          <w:rFonts w:ascii="Times New Roman" w:eastAsia="宋体" w:hAnsi="Times New Roman" w:cs="Times New Roman (正文 CS 字体)"/>
          <w:sz w:val="24"/>
        </w:rPr>
        <w:t>.</w:t>
      </w:r>
      <w:r w:rsidR="00053982">
        <w:rPr>
          <w:rFonts w:ascii="Times New Roman" w:eastAsia="宋体" w:hAnsi="Times New Roman" w:cs="Times New Roman (正文 CS 字体)" w:hint="eastAsia"/>
          <w:sz w:val="24"/>
        </w:rPr>
        <w:t xml:space="preserve"> </w:t>
      </w:r>
    </w:p>
    <w:p w:rsidR="008F0D0C" w:rsidRPr="00BC35A9" w:rsidRDefault="008F0D0C" w:rsidP="0001124F">
      <w:pPr>
        <w:adjustRightInd w:val="0"/>
        <w:snapToGrid w:val="0"/>
        <w:spacing w:line="480" w:lineRule="auto"/>
        <w:ind w:firstLineChars="200" w:firstLine="489"/>
        <w:rPr>
          <w:rFonts w:ascii="Times New Roman" w:eastAsia="宋体" w:hAnsi="Times New Roman" w:cs="Times New Roman (正文 CS 字体)"/>
          <w:b/>
          <w:bCs/>
          <w:sz w:val="24"/>
        </w:rPr>
      </w:pPr>
    </w:p>
    <w:p w:rsidR="001F472F" w:rsidRPr="00BC35A9" w:rsidRDefault="00820D0C" w:rsidP="004348E9">
      <w:pPr>
        <w:adjustRightInd w:val="0"/>
        <w:snapToGrid w:val="0"/>
        <w:spacing w:line="480" w:lineRule="auto"/>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4</w:t>
      </w:r>
      <w:r w:rsidR="00792A87" w:rsidRPr="00BC35A9">
        <w:rPr>
          <w:rFonts w:ascii="Times New Roman" w:eastAsia="宋体" w:hAnsi="Times New Roman" w:cs="Times New Roman (正文 CS 字体)" w:hint="eastAsia"/>
          <w:b/>
          <w:bCs/>
          <w:sz w:val="24"/>
        </w:rPr>
        <w:t>.</w:t>
      </w:r>
      <w:r w:rsidR="0052650F" w:rsidRPr="00BC35A9">
        <w:rPr>
          <w:rFonts w:ascii="Times New Roman" w:eastAsia="宋体" w:hAnsi="Times New Roman" w:cs="Times New Roman (正文 CS 字体)"/>
          <w:b/>
          <w:bCs/>
          <w:sz w:val="24"/>
        </w:rPr>
        <w:t xml:space="preserve"> Research Methodology</w:t>
      </w:r>
    </w:p>
    <w:p w:rsidR="00B700A4" w:rsidRPr="00BC35A9" w:rsidRDefault="00820D0C" w:rsidP="004348E9">
      <w:pPr>
        <w:adjustRightInd w:val="0"/>
        <w:snapToGrid w:val="0"/>
        <w:spacing w:line="480" w:lineRule="auto"/>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4</w:t>
      </w:r>
      <w:r w:rsidR="00B700A4" w:rsidRPr="00BC35A9">
        <w:rPr>
          <w:rFonts w:ascii="Times New Roman" w:eastAsia="宋体" w:hAnsi="Times New Roman" w:cs="Times New Roman (正文 CS 字体)" w:hint="eastAsia"/>
          <w:b/>
          <w:bCs/>
          <w:sz w:val="24"/>
        </w:rPr>
        <w:t xml:space="preserve">.1 </w:t>
      </w:r>
      <w:r w:rsidR="0052650F" w:rsidRPr="00BC35A9">
        <w:rPr>
          <w:rFonts w:ascii="Times New Roman" w:eastAsia="宋体" w:hAnsi="Times New Roman" w:cs="Times New Roman (正文 CS 字体)"/>
          <w:b/>
          <w:bCs/>
          <w:sz w:val="24"/>
        </w:rPr>
        <w:t>Research Model</w:t>
      </w:r>
    </w:p>
    <w:p w:rsidR="009C47F2" w:rsidRPr="009C47F2" w:rsidRDefault="00EB2CBD" w:rsidP="009C47F2">
      <w:pPr>
        <w:adjustRightInd w:val="0"/>
        <w:snapToGrid w:val="0"/>
        <w:spacing w:line="480" w:lineRule="auto"/>
        <w:ind w:firstLineChars="200" w:firstLine="480"/>
        <w:rPr>
          <w:rFonts w:ascii="Times New Roman" w:eastAsia="宋体" w:hAnsi="Times New Roman" w:cs="Times New Roman (正文 CS 字体)"/>
          <w:b/>
          <w:bCs/>
          <w:sz w:val="24"/>
        </w:rPr>
      </w:pPr>
      <w:bookmarkStart w:id="1" w:name="OLE_LINK6"/>
      <w:r w:rsidRPr="00BC35A9">
        <w:rPr>
          <w:rFonts w:ascii="Times New Roman" w:eastAsia="宋体" w:hAnsi="Times New Roman" w:cs="Times New Roman (正文 CS 字体)"/>
          <w:sz w:val="24"/>
        </w:rPr>
        <w:t xml:space="preserve">In this study, the measurement of each variable was based on mature scales from existing literature and adjusted according to the research context. </w:t>
      </w:r>
      <w:r w:rsidR="003A7D2D" w:rsidRPr="00BC35A9">
        <w:rPr>
          <w:rFonts w:ascii="Times New Roman" w:eastAsia="宋体" w:hAnsi="Times New Roman" w:cs="Times New Roman (正文 CS 字体)"/>
          <w:b/>
          <w:bCs/>
          <w:sz w:val="24"/>
        </w:rPr>
        <w:t>As shown in Table 1</w:t>
      </w:r>
      <w:r w:rsidR="003A7D2D" w:rsidRPr="00BC35A9">
        <w:rPr>
          <w:rFonts w:ascii="Times New Roman" w:eastAsia="宋体" w:hAnsi="Times New Roman" w:cs="Times New Roman (正文 CS 字体)" w:hint="eastAsia"/>
          <w:sz w:val="24"/>
        </w:rPr>
        <w:t>, t</w:t>
      </w:r>
      <w:r w:rsidRPr="00BC35A9">
        <w:rPr>
          <w:rFonts w:ascii="Times New Roman" w:eastAsia="宋体" w:hAnsi="Times New Roman" w:cs="Times New Roman (正文 CS 字体)"/>
          <w:sz w:val="24"/>
        </w:rPr>
        <w:t xml:space="preserve">he scale for "AI-induced knowledge disruption" was adapted from Brougham (2023). The measurement </w:t>
      </w:r>
      <w:r w:rsidRPr="00BC35A9">
        <w:rPr>
          <w:rFonts w:ascii="Times New Roman" w:eastAsia="宋体" w:hAnsi="Times New Roman" w:cs="Times New Roman (正文 CS 字体)"/>
          <w:sz w:val="24"/>
        </w:rPr>
        <w:lastRenderedPageBreak/>
        <w:t>items for "</w:t>
      </w:r>
      <w:r w:rsidR="003D40D3">
        <w:rPr>
          <w:rFonts w:ascii="Times New Roman" w:eastAsia="宋体" w:hAnsi="Times New Roman" w:cs="Times New Roman (正文 CS 字体)" w:hint="eastAsia"/>
          <w:sz w:val="24"/>
        </w:rPr>
        <w:t>Employee creativity</w:t>
      </w:r>
      <w:r w:rsidRPr="00BC35A9">
        <w:rPr>
          <w:rFonts w:ascii="Times New Roman" w:eastAsia="宋体" w:hAnsi="Times New Roman" w:cs="Times New Roman (正文 CS 字体)"/>
          <w:sz w:val="24"/>
        </w:rPr>
        <w:t>" were derived from the scale by Zhang et al. (2025). The measurement items for "</w:t>
      </w:r>
      <w:r w:rsidR="003D40D3">
        <w:rPr>
          <w:rFonts w:ascii="Times New Roman" w:eastAsia="宋体" w:hAnsi="Times New Roman" w:cs="Times New Roman (正文 CS 字体)" w:hint="eastAsia"/>
          <w:sz w:val="24"/>
        </w:rPr>
        <w:t>Knowledge sharing</w:t>
      </w:r>
      <w:r w:rsidRPr="00BC35A9">
        <w:rPr>
          <w:rFonts w:ascii="Times New Roman" w:eastAsia="宋体" w:hAnsi="Times New Roman" w:cs="Times New Roman (正文 CS 字体)"/>
          <w:sz w:val="24"/>
        </w:rPr>
        <w:t>" were obtained from the scale by Bock et al. (2005). The measurement items for "</w:t>
      </w:r>
      <w:r w:rsidR="003D40D3">
        <w:rPr>
          <w:rFonts w:ascii="Times New Roman" w:eastAsia="宋体" w:hAnsi="Times New Roman" w:cs="Times New Roman (正文 CS 字体)" w:hint="eastAsia"/>
          <w:sz w:val="24"/>
        </w:rPr>
        <w:t>Knowledge hiding</w:t>
      </w:r>
      <w:r w:rsidR="00613E3F">
        <w:rPr>
          <w:rFonts w:ascii="Times New Roman" w:eastAsia="宋体" w:hAnsi="Times New Roman" w:cs="Times New Roman (正文 CS 字体)" w:hint="eastAsia"/>
          <w:sz w:val="24"/>
        </w:rPr>
        <w:t>（</w:t>
      </w:r>
      <w:r w:rsidR="00613E3F">
        <w:rPr>
          <w:rFonts w:ascii="Times New Roman" w:eastAsia="宋体" w:hAnsi="Times New Roman" w:cs="Times New Roman (正文 CS 字体)" w:hint="eastAsia"/>
          <w:sz w:val="24"/>
        </w:rPr>
        <w:t xml:space="preserve">includes </w:t>
      </w:r>
      <w:r w:rsidR="003D40D3">
        <w:rPr>
          <w:rFonts w:ascii="Times New Roman" w:eastAsia="宋体" w:hAnsi="Times New Roman" w:cs="Times New Roman (正文 CS 字体)" w:hint="eastAsia"/>
          <w:sz w:val="24"/>
        </w:rPr>
        <w:t>Rationalized hiding</w:t>
      </w:r>
      <w:r w:rsidR="00613E3F">
        <w:rPr>
          <w:rFonts w:ascii="Times New Roman" w:eastAsia="宋体" w:hAnsi="Times New Roman" w:cs="Times New Roman (正文 CS 字体)" w:hint="eastAsia"/>
          <w:sz w:val="24"/>
        </w:rPr>
        <w:t xml:space="preserve">, </w:t>
      </w:r>
      <w:r w:rsidR="003D40D3">
        <w:rPr>
          <w:rFonts w:ascii="Times New Roman" w:eastAsia="宋体" w:hAnsi="Times New Roman" w:cs="Times New Roman (正文 CS 字体)"/>
          <w:sz w:val="24"/>
        </w:rPr>
        <w:t>Playing dumb hiding</w:t>
      </w:r>
      <w:r w:rsidR="00613E3F" w:rsidRPr="00613E3F">
        <w:rPr>
          <w:rFonts w:ascii="Times New Roman" w:eastAsia="宋体" w:hAnsi="Times New Roman" w:cs="Times New Roman (正文 CS 字体)"/>
          <w:sz w:val="24"/>
        </w:rPr>
        <w:t xml:space="preserve"> </w:t>
      </w:r>
      <w:r w:rsidR="00613E3F">
        <w:rPr>
          <w:rFonts w:ascii="Times New Roman" w:eastAsia="宋体" w:hAnsi="Times New Roman" w:cs="Times New Roman (正文 CS 字体)" w:hint="eastAsia"/>
          <w:sz w:val="24"/>
        </w:rPr>
        <w:t xml:space="preserve">and </w:t>
      </w:r>
      <w:r w:rsidR="003D40D3">
        <w:rPr>
          <w:rFonts w:ascii="Times New Roman" w:eastAsia="宋体" w:hAnsi="Times New Roman" w:cs="Times New Roman (正文 CS 字体)"/>
          <w:sz w:val="24"/>
        </w:rPr>
        <w:t>Evasive hiding</w:t>
      </w:r>
      <w:r w:rsidR="00613E3F">
        <w:rPr>
          <w:rFonts w:ascii="Times New Roman" w:eastAsia="宋体" w:hAnsi="Times New Roman" w:cs="Times New Roman (正文 CS 字体)" w:hint="eastAsia"/>
          <w:sz w:val="24"/>
        </w:rPr>
        <w:t>）</w:t>
      </w:r>
      <w:r w:rsidRPr="00BC35A9">
        <w:rPr>
          <w:rFonts w:ascii="Times New Roman" w:eastAsia="宋体" w:hAnsi="Times New Roman" w:cs="Times New Roman (正文 CS 字体)"/>
          <w:sz w:val="24"/>
        </w:rPr>
        <w:t>" were derived from the scale by Connelly et al. (2012). This study used a 5-point Likert scale, ranging from 1 (strongly disagree) to 5 (strongly agree), to measure all items. Considering that the data collection was conducted in China, the questionnaire was designed using the back-translation method between English and Chinese.</w:t>
      </w:r>
      <w:r w:rsidR="0042669B" w:rsidRPr="00BC35A9">
        <w:rPr>
          <w:sz w:val="24"/>
        </w:rPr>
        <w:t xml:space="preserve"> </w:t>
      </w:r>
      <w:r w:rsidR="0042669B" w:rsidRPr="00BC35A9">
        <w:rPr>
          <w:rFonts w:ascii="Times New Roman" w:eastAsia="宋体" w:hAnsi="Times New Roman" w:cs="Times New Roman (正文 CS 字体)"/>
          <w:sz w:val="24"/>
        </w:rPr>
        <w:t xml:space="preserve">After completing the questionnaire design, this study selected one teacher and five graduate students with experience in using </w:t>
      </w:r>
      <w:proofErr w:type="spellStart"/>
      <w:r w:rsidR="0042669B" w:rsidRPr="00BC35A9">
        <w:rPr>
          <w:rFonts w:ascii="Times New Roman" w:eastAsia="宋体" w:hAnsi="Times New Roman" w:cs="Times New Roman (正文 CS 字体)"/>
          <w:sz w:val="24"/>
        </w:rPr>
        <w:t>GenAI</w:t>
      </w:r>
      <w:proofErr w:type="spellEnd"/>
      <w:r w:rsidR="0042669B" w:rsidRPr="00BC35A9">
        <w:rPr>
          <w:rFonts w:ascii="Times New Roman" w:eastAsia="宋体" w:hAnsi="Times New Roman" w:cs="Times New Roman (正文 CS 字体)"/>
          <w:sz w:val="24"/>
        </w:rPr>
        <w:t xml:space="preserve"> assistants for a pilot test to evaluate the questionnaire's logical consistency, ease of understanding, and contextual relevance.</w:t>
      </w:r>
      <w:r w:rsidR="003A7D2D" w:rsidRPr="00BC35A9">
        <w:rPr>
          <w:sz w:val="24"/>
        </w:rPr>
        <w:t xml:space="preserve"> </w:t>
      </w:r>
      <w:r w:rsidR="003A7D2D" w:rsidRPr="00BC35A9">
        <w:rPr>
          <w:rFonts w:ascii="Times New Roman" w:eastAsia="宋体" w:hAnsi="Times New Roman" w:cs="Times New Roman (正文 CS 字体)"/>
          <w:b/>
          <w:bCs/>
          <w:sz w:val="24"/>
        </w:rPr>
        <w:t xml:space="preserve">The research model of this study is shown in </w:t>
      </w:r>
      <w:r w:rsidR="009C47F2">
        <w:rPr>
          <w:rFonts w:ascii="Times New Roman" w:eastAsia="宋体" w:hAnsi="Times New Roman" w:cs="Times New Roman (正文 CS 字体)" w:hint="eastAsia"/>
          <w:noProof/>
          <w:sz w:val="24"/>
        </w:rPr>
        <w:drawing>
          <wp:anchor distT="0" distB="0" distL="114300" distR="114300" simplePos="0" relativeHeight="251664384" behindDoc="0" locked="0" layoutInCell="1" allowOverlap="1">
            <wp:simplePos x="0" y="0"/>
            <wp:positionH relativeFrom="column">
              <wp:posOffset>597802</wp:posOffset>
            </wp:positionH>
            <wp:positionV relativeFrom="paragraph">
              <wp:posOffset>3909695</wp:posOffset>
            </wp:positionV>
            <wp:extent cx="4591050" cy="1684655"/>
            <wp:effectExtent l="0" t="0" r="6350" b="4445"/>
            <wp:wrapTopAndBottom/>
            <wp:docPr id="1537203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3157" name="图片 15372031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1050" cy="1684655"/>
                    </a:xfrm>
                    <a:prstGeom prst="rect">
                      <a:avLst/>
                    </a:prstGeom>
                  </pic:spPr>
                </pic:pic>
              </a:graphicData>
            </a:graphic>
            <wp14:sizeRelH relativeFrom="page">
              <wp14:pctWidth>0</wp14:pctWidth>
            </wp14:sizeRelH>
            <wp14:sizeRelV relativeFrom="page">
              <wp14:pctHeight>0</wp14:pctHeight>
            </wp14:sizeRelV>
          </wp:anchor>
        </w:drawing>
      </w:r>
      <w:r w:rsidR="003A7D2D" w:rsidRPr="00BC35A9">
        <w:rPr>
          <w:rFonts w:ascii="Times New Roman" w:eastAsia="宋体" w:hAnsi="Times New Roman" w:cs="Times New Roman (正文 CS 字体)"/>
          <w:b/>
          <w:bCs/>
          <w:sz w:val="24"/>
        </w:rPr>
        <w:t>Figure 1.</w:t>
      </w:r>
    </w:p>
    <w:bookmarkEnd w:id="1"/>
    <w:p w:rsidR="00877BBD" w:rsidRPr="00BC35A9" w:rsidRDefault="0042669B" w:rsidP="00613E3F">
      <w:pPr>
        <w:adjustRightInd w:val="0"/>
        <w:snapToGrid w:val="0"/>
        <w:spacing w:line="480" w:lineRule="auto"/>
        <w:ind w:firstLineChars="200" w:firstLine="489"/>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b/>
          <w:bCs/>
          <w:sz w:val="24"/>
        </w:rPr>
        <w:t>Figure 1. Research model</w:t>
      </w:r>
      <w:r w:rsidRPr="00BC35A9">
        <w:rPr>
          <w:rFonts w:ascii="Times New Roman" w:eastAsia="宋体" w:hAnsi="Times New Roman" w:cs="Times New Roman (正文 CS 字体)" w:hint="eastAsia"/>
          <w:b/>
          <w:bCs/>
          <w:sz w:val="24"/>
        </w:rPr>
        <w:t xml:space="preserve"> </w:t>
      </w:r>
    </w:p>
    <w:p w:rsidR="00877BBD" w:rsidRPr="00BC35A9" w:rsidRDefault="00877BBD" w:rsidP="0001124F">
      <w:pPr>
        <w:adjustRightInd w:val="0"/>
        <w:snapToGrid w:val="0"/>
        <w:spacing w:line="480" w:lineRule="auto"/>
        <w:ind w:firstLineChars="200" w:firstLine="489"/>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 xml:space="preserve">Table 1. </w:t>
      </w:r>
      <w:r w:rsidRPr="00BC35A9">
        <w:rPr>
          <w:rFonts w:ascii="Times New Roman" w:eastAsia="宋体" w:hAnsi="Times New Roman" w:cs="Times New Roman (正文 CS 字体)"/>
          <w:b/>
          <w:bCs/>
          <w:sz w:val="24"/>
        </w:rPr>
        <w:t>Measurement items</w:t>
      </w:r>
    </w:p>
    <w:tbl>
      <w:tblPr>
        <w:tblStyle w:val="a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613E3F" w:rsidRPr="006D2BFE" w:rsidTr="00613E3F">
        <w:trPr>
          <w:jc w:val="center"/>
        </w:trPr>
        <w:tc>
          <w:tcPr>
            <w:tcW w:w="4148" w:type="dxa"/>
            <w:tcBorders>
              <w:top w:val="single" w:sz="12" w:space="0" w:color="auto"/>
              <w:bottom w:val="single" w:sz="6" w:space="0" w:color="auto"/>
            </w:tcBorders>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b/>
                <w:bCs/>
                <w:sz w:val="15"/>
                <w:szCs w:val="15"/>
              </w:rPr>
              <w:t>Constructs</w:t>
            </w:r>
          </w:p>
        </w:tc>
        <w:tc>
          <w:tcPr>
            <w:tcW w:w="4148" w:type="dxa"/>
            <w:tcBorders>
              <w:top w:val="single" w:sz="12" w:space="0" w:color="auto"/>
              <w:bottom w:val="single" w:sz="6" w:space="0" w:color="auto"/>
            </w:tcBorders>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b/>
                <w:bCs/>
                <w:sz w:val="15"/>
                <w:szCs w:val="15"/>
              </w:rPr>
              <w:t>Measurement items</w:t>
            </w:r>
          </w:p>
        </w:tc>
      </w:tr>
      <w:tr w:rsidR="00613E3F" w:rsidRPr="006D2BFE" w:rsidTr="00613E3F">
        <w:trPr>
          <w:jc w:val="center"/>
        </w:trPr>
        <w:tc>
          <w:tcPr>
            <w:tcW w:w="4148" w:type="dxa"/>
            <w:vMerge w:val="restart"/>
            <w:vAlign w:val="center"/>
          </w:tcPr>
          <w:p w:rsidR="00613E3F" w:rsidRPr="00F646F8" w:rsidRDefault="00613E3F" w:rsidP="00D461A4">
            <w:pPr>
              <w:adjustRightInd w:val="0"/>
              <w:snapToGrid w:val="0"/>
              <w:spacing w:line="300" w:lineRule="auto"/>
              <w:jc w:val="center"/>
              <w:rPr>
                <w:rFonts w:ascii="Times New Roman" w:eastAsia="宋体" w:hAnsi="Times New Roman" w:cs="Times New Roman (正文 CS 字体)"/>
                <w:b/>
                <w:bCs/>
                <w:sz w:val="15"/>
                <w:szCs w:val="15"/>
              </w:rPr>
            </w:pPr>
            <w:r w:rsidRPr="00F646F8">
              <w:rPr>
                <w:rFonts w:ascii="Times New Roman" w:eastAsia="宋体" w:hAnsi="Times New Roman" w:cs="Times New Roman (正文 CS 字体)"/>
                <w:b/>
                <w:bCs/>
                <w:sz w:val="15"/>
                <w:szCs w:val="15"/>
              </w:rPr>
              <w:t>AI-induced knowledge disruption</w:t>
            </w:r>
            <w:r w:rsidRPr="00F646F8">
              <w:rPr>
                <w:rFonts w:ascii="Times New Roman" w:eastAsia="宋体" w:hAnsi="Times New Roman" w:cs="Times New Roman (正文 CS 字体)" w:hint="eastAsia"/>
                <w:b/>
                <w:bCs/>
                <w:sz w:val="15"/>
                <w:szCs w:val="15"/>
              </w:rPr>
              <w:t>（</w:t>
            </w:r>
            <w:r w:rsidRPr="00F646F8">
              <w:rPr>
                <w:rFonts w:ascii="Times New Roman" w:eastAsia="宋体" w:hAnsi="Times New Roman" w:cs="Times New Roman (正文 CS 字体)"/>
                <w:b/>
                <w:bCs/>
                <w:sz w:val="15"/>
                <w:szCs w:val="15"/>
              </w:rPr>
              <w:t xml:space="preserve">Brougham </w:t>
            </w:r>
            <w:r w:rsidRPr="00F646F8">
              <w:rPr>
                <w:rFonts w:ascii="Times New Roman" w:eastAsia="宋体" w:hAnsi="Times New Roman" w:cs="Times New Roman (正文 CS 字体)" w:hint="eastAsia"/>
                <w:b/>
                <w:bCs/>
                <w:sz w:val="15"/>
                <w:szCs w:val="15"/>
              </w:rPr>
              <w:t xml:space="preserve">, </w:t>
            </w:r>
            <w:r w:rsidRPr="00F646F8">
              <w:rPr>
                <w:rFonts w:ascii="Times New Roman" w:eastAsia="宋体" w:hAnsi="Times New Roman" w:cs="Times New Roman (正文 CS 字体)"/>
                <w:b/>
                <w:bCs/>
                <w:sz w:val="15"/>
                <w:szCs w:val="15"/>
              </w:rPr>
              <w:t>202</w:t>
            </w:r>
            <w:r w:rsidR="00E127EA">
              <w:rPr>
                <w:rFonts w:ascii="Times New Roman" w:eastAsia="宋体" w:hAnsi="Times New Roman" w:cs="Times New Roman (正文 CS 字体)" w:hint="eastAsia"/>
                <w:b/>
                <w:bCs/>
                <w:sz w:val="15"/>
                <w:szCs w:val="15"/>
              </w:rPr>
              <w:t>4</w:t>
            </w:r>
            <w:r w:rsidRPr="00F646F8">
              <w:rPr>
                <w:rFonts w:ascii="Times New Roman" w:eastAsia="宋体" w:hAnsi="Times New Roman" w:cs="Times New Roman (正文 CS 字体)"/>
                <w:b/>
                <w:bCs/>
                <w:sz w:val="15"/>
                <w:szCs w:val="15"/>
              </w:rPr>
              <w:t>)</w:t>
            </w: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Pr>
                <w:rFonts w:ascii="Times New Roman" w:eastAsia="宋体" w:hAnsi="Times New Roman" w:cs="Times New Roman (正文 CS 字体)" w:hint="eastAsia"/>
                <w:sz w:val="15"/>
                <w:szCs w:val="15"/>
              </w:rPr>
              <w:t>1</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I discuss the potential of AI in public settings with friends and family</w:t>
            </w:r>
          </w:p>
        </w:tc>
      </w:tr>
      <w:tr w:rsidR="00613E3F" w:rsidRPr="006D2BFE" w:rsidTr="00613E3F">
        <w:trPr>
          <w:jc w:val="center"/>
        </w:trPr>
        <w:tc>
          <w:tcPr>
            <w:tcW w:w="4148" w:type="dxa"/>
            <w:vMerge/>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Pr>
                <w:rFonts w:ascii="Times New Roman" w:eastAsia="宋体" w:hAnsi="Times New Roman" w:cs="Times New Roman (正文 CS 字体)" w:hint="eastAsia"/>
                <w:sz w:val="15"/>
                <w:szCs w:val="15"/>
              </w:rPr>
              <w:t>2</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I need to research how AI affects my current job</w:t>
            </w:r>
          </w:p>
        </w:tc>
      </w:tr>
      <w:tr w:rsidR="00613E3F" w:rsidRPr="006D2BFE" w:rsidTr="00613E3F">
        <w:trPr>
          <w:jc w:val="center"/>
        </w:trPr>
        <w:tc>
          <w:tcPr>
            <w:tcW w:w="4148" w:type="dxa"/>
            <w:vMerge/>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Pr>
                <w:rFonts w:ascii="Times New Roman" w:eastAsia="宋体" w:hAnsi="Times New Roman" w:cs="Times New Roman (正文 CS 字体)" w:hint="eastAsia"/>
                <w:sz w:val="15"/>
                <w:szCs w:val="15"/>
              </w:rPr>
              <w:t>3</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I need to research how AI affects my current industry</w:t>
            </w:r>
          </w:p>
        </w:tc>
      </w:tr>
      <w:tr w:rsidR="00613E3F" w:rsidRPr="006D2BFE" w:rsidTr="00613E3F">
        <w:trPr>
          <w:jc w:val="center"/>
        </w:trPr>
        <w:tc>
          <w:tcPr>
            <w:tcW w:w="4148" w:type="dxa"/>
            <w:vMerge w:val="restart"/>
            <w:vAlign w:val="center"/>
          </w:tcPr>
          <w:p w:rsidR="00613E3F" w:rsidRPr="00F646F8" w:rsidRDefault="003D40D3" w:rsidP="00D461A4">
            <w:pPr>
              <w:adjustRightInd w:val="0"/>
              <w:snapToGrid w:val="0"/>
              <w:spacing w:line="300" w:lineRule="auto"/>
              <w:jc w:val="center"/>
              <w:rPr>
                <w:rFonts w:ascii="Times New Roman" w:eastAsia="宋体" w:hAnsi="Times New Roman" w:cs="Times New Roman (正文 CS 字体)"/>
                <w:b/>
                <w:bCs/>
                <w:sz w:val="15"/>
                <w:szCs w:val="15"/>
              </w:rPr>
            </w:pPr>
            <w:r>
              <w:rPr>
                <w:rFonts w:ascii="Times New Roman" w:eastAsia="宋体" w:hAnsi="Times New Roman" w:cs="Times New Roman (正文 CS 字体)" w:hint="eastAsia"/>
                <w:b/>
                <w:bCs/>
                <w:sz w:val="15"/>
                <w:szCs w:val="15"/>
              </w:rPr>
              <w:t>Knowledge sharing</w:t>
            </w:r>
            <w:r w:rsidR="00613E3F" w:rsidRPr="00F646F8">
              <w:rPr>
                <w:rFonts w:ascii="Times New Roman" w:eastAsia="宋体" w:hAnsi="Times New Roman" w:cs="Times New Roman (正文 CS 字体)" w:hint="eastAsia"/>
                <w:b/>
                <w:bCs/>
                <w:sz w:val="15"/>
                <w:szCs w:val="15"/>
              </w:rPr>
              <w:t xml:space="preserve"> (</w:t>
            </w:r>
            <w:r w:rsidR="00613E3F" w:rsidRPr="00F646F8">
              <w:rPr>
                <w:rFonts w:ascii="Times New Roman" w:eastAsia="宋体" w:hAnsi="Times New Roman" w:cs="Times New Roman (正文 CS 字体)"/>
                <w:b/>
                <w:bCs/>
                <w:sz w:val="15"/>
                <w:szCs w:val="15"/>
              </w:rPr>
              <w:t xml:space="preserve">Bock </w:t>
            </w:r>
            <w:proofErr w:type="gramStart"/>
            <w:r w:rsidR="00613E3F" w:rsidRPr="00F646F8">
              <w:rPr>
                <w:rFonts w:ascii="Times New Roman" w:eastAsia="宋体" w:hAnsi="Times New Roman" w:cs="Times New Roman (正文 CS 字体)"/>
                <w:b/>
                <w:bCs/>
                <w:sz w:val="15"/>
                <w:szCs w:val="15"/>
              </w:rPr>
              <w:t xml:space="preserve">et al. </w:t>
            </w:r>
            <w:r w:rsidR="00613E3F" w:rsidRPr="00F646F8">
              <w:rPr>
                <w:rFonts w:ascii="Times New Roman" w:eastAsia="宋体" w:hAnsi="Times New Roman" w:cs="Times New Roman (正文 CS 字体)" w:hint="eastAsia"/>
                <w:b/>
                <w:bCs/>
                <w:sz w:val="15"/>
                <w:szCs w:val="15"/>
              </w:rPr>
              <w:t>,</w:t>
            </w:r>
            <w:proofErr w:type="gramEnd"/>
            <w:r w:rsidR="00613E3F" w:rsidRPr="00F646F8">
              <w:rPr>
                <w:rFonts w:ascii="Times New Roman" w:eastAsia="宋体" w:hAnsi="Times New Roman" w:cs="Times New Roman (正文 CS 字体)" w:hint="eastAsia"/>
                <w:b/>
                <w:bCs/>
                <w:sz w:val="15"/>
                <w:szCs w:val="15"/>
              </w:rPr>
              <w:t xml:space="preserve"> </w:t>
            </w:r>
            <w:r w:rsidR="00613E3F" w:rsidRPr="00F646F8">
              <w:rPr>
                <w:rFonts w:ascii="Times New Roman" w:eastAsia="宋体" w:hAnsi="Times New Roman" w:cs="Times New Roman (正文 CS 字体)"/>
                <w:b/>
                <w:bCs/>
                <w:sz w:val="15"/>
                <w:szCs w:val="15"/>
              </w:rPr>
              <w:t>2005)</w:t>
            </w: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 xml:space="preserve">1. </w:t>
            </w:r>
            <w:r w:rsidRPr="006D2BFE">
              <w:rPr>
                <w:rFonts w:ascii="Times New Roman" w:eastAsia="宋体" w:hAnsi="Times New Roman" w:cs="Times New Roman (正文 CS 字体)"/>
                <w:sz w:val="15"/>
                <w:szCs w:val="15"/>
              </w:rPr>
              <w:t>I will share my work reports and official documents with members of my organization more frequently in the future</w:t>
            </w:r>
          </w:p>
        </w:tc>
      </w:tr>
      <w:tr w:rsidR="00613E3F" w:rsidRPr="006D2BFE" w:rsidTr="00613E3F">
        <w:trPr>
          <w:jc w:val="center"/>
        </w:trPr>
        <w:tc>
          <w:tcPr>
            <w:tcW w:w="4148" w:type="dxa"/>
            <w:vMerge/>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 xml:space="preserve">2. </w:t>
            </w:r>
            <w:r w:rsidRPr="006D2BFE">
              <w:rPr>
                <w:rFonts w:ascii="Times New Roman" w:eastAsia="宋体" w:hAnsi="Times New Roman" w:cs="Times New Roman (正文 CS 字体)"/>
                <w:sz w:val="15"/>
                <w:szCs w:val="15"/>
              </w:rPr>
              <w:t>I will always provide my manuals, methodologies, and models for members of my organization</w:t>
            </w:r>
          </w:p>
        </w:tc>
      </w:tr>
      <w:tr w:rsidR="00613E3F" w:rsidRPr="006D2BFE" w:rsidTr="00613E3F">
        <w:trPr>
          <w:jc w:val="center"/>
        </w:trPr>
        <w:tc>
          <w:tcPr>
            <w:tcW w:w="4148" w:type="dxa"/>
            <w:vMerge/>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 xml:space="preserve">3. </w:t>
            </w:r>
            <w:r w:rsidRPr="006D2BFE">
              <w:rPr>
                <w:rFonts w:ascii="Times New Roman" w:eastAsia="宋体" w:hAnsi="Times New Roman" w:cs="Times New Roman (正文 CS 字体)"/>
                <w:sz w:val="15"/>
                <w:szCs w:val="15"/>
              </w:rPr>
              <w:t>I intend to share my experience or know-how from work with other organizational members more frequently in the future</w:t>
            </w:r>
          </w:p>
        </w:tc>
      </w:tr>
      <w:tr w:rsidR="00613E3F" w:rsidRPr="006D2BFE" w:rsidTr="00613E3F">
        <w:trPr>
          <w:jc w:val="center"/>
        </w:trPr>
        <w:tc>
          <w:tcPr>
            <w:tcW w:w="4148" w:type="dxa"/>
            <w:vMerge/>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 xml:space="preserve">4. </w:t>
            </w:r>
            <w:r w:rsidRPr="006D2BFE">
              <w:rPr>
                <w:rFonts w:ascii="Times New Roman" w:eastAsia="宋体" w:hAnsi="Times New Roman" w:cs="Times New Roman (正文 CS 字体)"/>
                <w:sz w:val="15"/>
                <w:szCs w:val="15"/>
              </w:rPr>
              <w:t>I will always provide my know-who-where or know-who at the request of other organizational members</w:t>
            </w:r>
          </w:p>
        </w:tc>
      </w:tr>
      <w:tr w:rsidR="00613E3F" w:rsidRPr="006D2BFE" w:rsidTr="00613E3F">
        <w:trPr>
          <w:jc w:val="center"/>
        </w:trPr>
        <w:tc>
          <w:tcPr>
            <w:tcW w:w="4148" w:type="dxa"/>
            <w:vMerge/>
            <w:tcBorders>
              <w:bottom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bottom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5. </w:t>
            </w:r>
            <w:r w:rsidRPr="00095A50">
              <w:rPr>
                <w:rFonts w:ascii="Times New Roman" w:eastAsia="宋体" w:hAnsi="Times New Roman" w:cs="Times New Roman (正文 CS 字体)"/>
                <w:sz w:val="15"/>
                <w:szCs w:val="15"/>
              </w:rPr>
              <w:t>I will try to share my expertise from my education or training with other organizational members in a more effective way</w:t>
            </w:r>
          </w:p>
        </w:tc>
      </w:tr>
      <w:tr w:rsidR="00613E3F" w:rsidRPr="006D2BFE" w:rsidTr="00613E3F">
        <w:trPr>
          <w:jc w:val="center"/>
        </w:trPr>
        <w:tc>
          <w:tcPr>
            <w:tcW w:w="4148" w:type="dxa"/>
            <w:vMerge w:val="restart"/>
            <w:tcBorders>
              <w:top w:val="nil"/>
              <w:left w:val="nil"/>
              <w:bottom w:val="nil"/>
              <w:right w:val="nil"/>
            </w:tcBorders>
            <w:vAlign w:val="center"/>
          </w:tcPr>
          <w:p w:rsidR="00613E3F" w:rsidRPr="00F646F8" w:rsidRDefault="003D40D3" w:rsidP="00D461A4">
            <w:pPr>
              <w:adjustRightInd w:val="0"/>
              <w:snapToGrid w:val="0"/>
              <w:spacing w:line="300" w:lineRule="auto"/>
              <w:jc w:val="center"/>
              <w:rPr>
                <w:rFonts w:ascii="Times New Roman" w:eastAsia="宋体" w:hAnsi="Times New Roman" w:cs="Times New Roman (正文 CS 字体)"/>
                <w:b/>
                <w:bCs/>
                <w:sz w:val="15"/>
                <w:szCs w:val="15"/>
              </w:rPr>
            </w:pPr>
            <w:r>
              <w:rPr>
                <w:rFonts w:ascii="Times New Roman" w:eastAsia="宋体" w:hAnsi="Times New Roman" w:cs="Times New Roman (正文 CS 字体)" w:hint="eastAsia"/>
                <w:b/>
                <w:bCs/>
                <w:sz w:val="15"/>
                <w:szCs w:val="15"/>
              </w:rPr>
              <w:t>Knowledge hiding</w:t>
            </w:r>
            <w:r w:rsidR="00613E3F" w:rsidRPr="00F646F8">
              <w:rPr>
                <w:rFonts w:ascii="Times New Roman" w:eastAsia="宋体" w:hAnsi="Times New Roman" w:cs="Times New Roman (正文 CS 字体)" w:hint="eastAsia"/>
                <w:b/>
                <w:bCs/>
                <w:sz w:val="15"/>
                <w:szCs w:val="15"/>
              </w:rPr>
              <w:t xml:space="preserve"> (</w:t>
            </w:r>
            <w:r w:rsidR="00613E3F" w:rsidRPr="00F646F8">
              <w:rPr>
                <w:rFonts w:ascii="Times New Roman" w:eastAsia="宋体" w:hAnsi="Times New Roman" w:cs="Times New Roman (正文 CS 字体)"/>
                <w:b/>
                <w:bCs/>
                <w:sz w:val="15"/>
                <w:szCs w:val="15"/>
              </w:rPr>
              <w:t xml:space="preserve">Connelly </w:t>
            </w:r>
            <w:proofErr w:type="gramStart"/>
            <w:r w:rsidR="00613E3F" w:rsidRPr="00F646F8">
              <w:rPr>
                <w:rFonts w:ascii="Times New Roman" w:eastAsia="宋体" w:hAnsi="Times New Roman" w:cs="Times New Roman (正文 CS 字体)"/>
                <w:b/>
                <w:bCs/>
                <w:sz w:val="15"/>
                <w:szCs w:val="15"/>
              </w:rPr>
              <w:t xml:space="preserve">et al. </w:t>
            </w:r>
            <w:r w:rsidR="00613E3F" w:rsidRPr="00F646F8">
              <w:rPr>
                <w:rFonts w:ascii="Times New Roman" w:eastAsia="宋体" w:hAnsi="Times New Roman" w:cs="Times New Roman (正文 CS 字体)" w:hint="eastAsia"/>
                <w:b/>
                <w:bCs/>
                <w:sz w:val="15"/>
                <w:szCs w:val="15"/>
              </w:rPr>
              <w:t>,</w:t>
            </w:r>
            <w:proofErr w:type="gramEnd"/>
            <w:r w:rsidR="00613E3F" w:rsidRPr="00F646F8">
              <w:rPr>
                <w:rFonts w:ascii="Times New Roman" w:eastAsia="宋体" w:hAnsi="Times New Roman" w:cs="Times New Roman (正文 CS 字体)" w:hint="eastAsia"/>
                <w:b/>
                <w:bCs/>
                <w:sz w:val="15"/>
                <w:szCs w:val="15"/>
              </w:rPr>
              <w:t xml:space="preserve"> </w:t>
            </w:r>
            <w:r w:rsidR="00613E3F" w:rsidRPr="00F646F8">
              <w:rPr>
                <w:rFonts w:ascii="Times New Roman" w:eastAsia="宋体" w:hAnsi="Times New Roman" w:cs="Times New Roman (正文 CS 字体)"/>
                <w:b/>
                <w:bCs/>
                <w:sz w:val="15"/>
                <w:szCs w:val="15"/>
              </w:rPr>
              <w:t>2012</w:t>
            </w:r>
            <w:r w:rsidR="00613E3F" w:rsidRPr="00F646F8">
              <w:rPr>
                <w:rFonts w:ascii="Times New Roman" w:eastAsia="宋体" w:hAnsi="Times New Roman" w:cs="Times New Roman (正文 CS 字体)" w:hint="eastAsia"/>
                <w:b/>
                <w:bCs/>
                <w:sz w:val="15"/>
                <w:szCs w:val="15"/>
              </w:rPr>
              <w:t>)</w:t>
            </w:r>
          </w:p>
          <w:p w:rsidR="00613E3F" w:rsidRPr="006D2BFE" w:rsidRDefault="003D40D3" w:rsidP="00D461A4">
            <w:pPr>
              <w:adjustRightInd w:val="0"/>
              <w:snapToGrid w:val="0"/>
              <w:spacing w:line="300" w:lineRule="auto"/>
              <w:jc w:val="center"/>
              <w:rPr>
                <w:rFonts w:ascii="Times New Roman" w:eastAsia="宋体" w:hAnsi="Times New Roman" w:cs="Times New Roman (正文 CS 字体)"/>
                <w:sz w:val="15"/>
                <w:szCs w:val="15"/>
              </w:rPr>
            </w:pPr>
            <w:r>
              <w:rPr>
                <w:rFonts w:ascii="Times New Roman" w:eastAsia="宋体" w:hAnsi="Times New Roman" w:cs="Times New Roman (正文 CS 字体)" w:hint="eastAsia"/>
                <w:b/>
                <w:bCs/>
                <w:sz w:val="15"/>
                <w:szCs w:val="15"/>
              </w:rPr>
              <w:t>Rationalized hiding</w:t>
            </w: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sz w:val="15"/>
                <w:szCs w:val="15"/>
              </w:rPr>
              <w:t>​</w:t>
            </w:r>
            <w:r w:rsidRPr="00095A50">
              <w:rPr>
                <w:rFonts w:ascii="Times New Roman" w:eastAsia="宋体" w:hAnsi="Times New Roman" w:cs="Times New Roman (正文 CS 字体)" w:hint="eastAsia"/>
                <w:sz w:val="15"/>
                <w:szCs w:val="15"/>
              </w:rPr>
              <w:t xml:space="preserve">1. </w:t>
            </w:r>
            <w:r w:rsidRPr="00095A50">
              <w:rPr>
                <w:rFonts w:ascii="Times New Roman" w:eastAsia="宋体" w:hAnsi="Times New Roman"/>
                <w:sz w:val="15"/>
                <w:szCs w:val="15"/>
              </w:rPr>
              <w:t>Agreed to help him/her but never really intended to​</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2. </w:t>
            </w:r>
            <w:r w:rsidRPr="00095A50">
              <w:rPr>
                <w:rFonts w:ascii="Times New Roman" w:eastAsia="宋体" w:hAnsi="Times New Roman"/>
                <w:sz w:val="15"/>
                <w:szCs w:val="15"/>
              </w:rPr>
              <w:t>Agreed to help him/her but instead gave him/her information different from what s/he wanted​</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3. </w:t>
            </w:r>
            <w:r w:rsidRPr="00095A50">
              <w:rPr>
                <w:rFonts w:ascii="Times New Roman" w:eastAsia="宋体" w:hAnsi="Times New Roman"/>
                <w:sz w:val="15"/>
                <w:szCs w:val="15"/>
              </w:rPr>
              <w:t>Told him/her that I would help him/her out later but stalled as much as possible</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4. </w:t>
            </w:r>
            <w:r w:rsidRPr="00095A50">
              <w:rPr>
                <w:rFonts w:ascii="Times New Roman" w:eastAsia="宋体" w:hAnsi="Times New Roman"/>
                <w:sz w:val="15"/>
                <w:szCs w:val="15"/>
              </w:rPr>
              <w:t>Offered him/her some other information instead of what he/she really wanted</w:t>
            </w:r>
          </w:p>
        </w:tc>
      </w:tr>
      <w:tr w:rsidR="00613E3F" w:rsidRPr="006D2BFE" w:rsidTr="00613E3F">
        <w:trPr>
          <w:jc w:val="center"/>
        </w:trPr>
        <w:tc>
          <w:tcPr>
            <w:tcW w:w="4148" w:type="dxa"/>
            <w:vMerge w:val="restart"/>
            <w:tcBorders>
              <w:top w:val="nil"/>
              <w:left w:val="nil"/>
              <w:bottom w:val="nil"/>
              <w:right w:val="nil"/>
            </w:tcBorders>
            <w:vAlign w:val="center"/>
          </w:tcPr>
          <w:p w:rsidR="00613E3F" w:rsidRPr="00F646F8" w:rsidRDefault="003D40D3" w:rsidP="00D461A4">
            <w:pPr>
              <w:adjustRightInd w:val="0"/>
              <w:snapToGrid w:val="0"/>
              <w:spacing w:line="300" w:lineRule="auto"/>
              <w:jc w:val="center"/>
              <w:rPr>
                <w:rFonts w:ascii="Times New Roman" w:eastAsia="宋体" w:hAnsi="Times New Roman" w:cs="Times New Roman (正文 CS 字体)"/>
                <w:b/>
                <w:bCs/>
                <w:sz w:val="15"/>
                <w:szCs w:val="15"/>
              </w:rPr>
            </w:pPr>
            <w:r>
              <w:rPr>
                <w:rFonts w:ascii="Times New Roman" w:eastAsia="宋体" w:hAnsi="Times New Roman" w:cs="Times New Roman (正文 CS 字体)" w:hint="eastAsia"/>
                <w:b/>
                <w:bCs/>
                <w:sz w:val="15"/>
                <w:szCs w:val="15"/>
              </w:rPr>
              <w:t>Playing dumb hiding</w:t>
            </w: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5. </w:t>
            </w:r>
            <w:r w:rsidRPr="00095A50">
              <w:rPr>
                <w:rFonts w:ascii="Times New Roman" w:eastAsia="宋体" w:hAnsi="Times New Roman"/>
                <w:sz w:val="15"/>
                <w:szCs w:val="15"/>
              </w:rPr>
              <w:t>Pretended that I did not know the information​</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6. </w:t>
            </w:r>
            <w:r w:rsidRPr="00095A50">
              <w:rPr>
                <w:rFonts w:ascii="Times New Roman" w:eastAsia="宋体" w:hAnsi="Times New Roman"/>
                <w:sz w:val="15"/>
                <w:szCs w:val="15"/>
              </w:rPr>
              <w:t>Said that I did not know, even though I did​</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7. </w:t>
            </w:r>
            <w:r w:rsidRPr="00095A50">
              <w:rPr>
                <w:rFonts w:ascii="Times New Roman" w:eastAsia="宋体" w:hAnsi="Times New Roman"/>
                <w:sz w:val="15"/>
                <w:szCs w:val="15"/>
              </w:rPr>
              <w:t>Pretended I did not know what s/he was talking about​</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8. </w:t>
            </w:r>
            <w:r w:rsidRPr="00095A50">
              <w:rPr>
                <w:rFonts w:ascii="Times New Roman" w:eastAsia="宋体" w:hAnsi="Times New Roman"/>
                <w:sz w:val="15"/>
                <w:szCs w:val="15"/>
              </w:rPr>
              <w:t>Said that I was not very knowledgeable about the topic​</w:t>
            </w:r>
          </w:p>
        </w:tc>
      </w:tr>
      <w:tr w:rsidR="00613E3F" w:rsidRPr="006D2BFE" w:rsidTr="00613E3F">
        <w:trPr>
          <w:jc w:val="center"/>
        </w:trPr>
        <w:tc>
          <w:tcPr>
            <w:tcW w:w="4148" w:type="dxa"/>
            <w:vMerge w:val="restart"/>
            <w:tcBorders>
              <w:top w:val="nil"/>
              <w:left w:val="nil"/>
              <w:bottom w:val="nil"/>
              <w:right w:val="nil"/>
            </w:tcBorders>
            <w:vAlign w:val="center"/>
          </w:tcPr>
          <w:p w:rsidR="00613E3F" w:rsidRPr="00F646F8" w:rsidRDefault="003D40D3" w:rsidP="00D461A4">
            <w:pPr>
              <w:adjustRightInd w:val="0"/>
              <w:snapToGrid w:val="0"/>
              <w:spacing w:line="300" w:lineRule="auto"/>
              <w:jc w:val="center"/>
              <w:rPr>
                <w:rFonts w:ascii="Times New Roman" w:eastAsia="宋体" w:hAnsi="Times New Roman" w:cs="Times New Roman (正文 CS 字体)"/>
                <w:b/>
                <w:bCs/>
                <w:sz w:val="15"/>
                <w:szCs w:val="15"/>
              </w:rPr>
            </w:pPr>
            <w:r>
              <w:rPr>
                <w:rFonts w:ascii="Times New Roman" w:eastAsia="宋体" w:hAnsi="Times New Roman" w:cs="Times New Roman (正文 CS 字体)" w:hint="eastAsia"/>
                <w:b/>
                <w:bCs/>
                <w:sz w:val="15"/>
                <w:szCs w:val="15"/>
              </w:rPr>
              <w:t>Evasive hiding</w:t>
            </w: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9. </w:t>
            </w:r>
            <w:r w:rsidRPr="00095A50">
              <w:rPr>
                <w:rFonts w:ascii="Times New Roman" w:eastAsia="宋体" w:hAnsi="Times New Roman"/>
                <w:sz w:val="15"/>
                <w:szCs w:val="15"/>
              </w:rPr>
              <w:t>Explained that I would like to tell him/her, but was not supposed to</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10. </w:t>
            </w:r>
            <w:r w:rsidRPr="00095A50">
              <w:rPr>
                <w:rFonts w:ascii="Times New Roman" w:eastAsia="宋体" w:hAnsi="Times New Roman"/>
                <w:sz w:val="15"/>
                <w:szCs w:val="15"/>
              </w:rPr>
              <w:t>Explained that the information is confidential and only available to people on a particular project</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11. </w:t>
            </w:r>
            <w:r w:rsidRPr="00095A50">
              <w:rPr>
                <w:rFonts w:ascii="Times New Roman" w:eastAsia="宋体" w:hAnsi="Times New Roman"/>
                <w:sz w:val="15"/>
                <w:szCs w:val="15"/>
              </w:rPr>
              <w:t>Told him/her that my boss would not let anyone share this knowledge​</w:t>
            </w:r>
          </w:p>
        </w:tc>
      </w:tr>
      <w:tr w:rsidR="00613E3F" w:rsidRPr="006D2BFE" w:rsidTr="00613E3F">
        <w:trPr>
          <w:jc w:val="center"/>
        </w:trPr>
        <w:tc>
          <w:tcPr>
            <w:tcW w:w="4148" w:type="dxa"/>
            <w:vMerge/>
            <w:tcBorders>
              <w:top w:val="nil"/>
              <w:left w:val="nil"/>
              <w:bottom w:val="nil"/>
              <w:right w:val="nil"/>
            </w:tcBorders>
            <w:vAlign w:val="center"/>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Borders>
              <w:top w:val="nil"/>
              <w:left w:val="nil"/>
              <w:bottom w:val="nil"/>
              <w:right w:val="nil"/>
            </w:tcBorders>
          </w:tcPr>
          <w:p w:rsidR="00613E3F" w:rsidRPr="00095A50"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095A50">
              <w:rPr>
                <w:rFonts w:ascii="Times New Roman" w:eastAsia="宋体" w:hAnsi="Times New Roman" w:cs="Times New Roman (正文 CS 字体)" w:hint="eastAsia"/>
                <w:sz w:val="15"/>
                <w:szCs w:val="15"/>
              </w:rPr>
              <w:t xml:space="preserve">12. </w:t>
            </w:r>
            <w:r w:rsidRPr="00095A50">
              <w:rPr>
                <w:rFonts w:ascii="Times New Roman" w:eastAsia="宋体" w:hAnsi="Times New Roman"/>
                <w:sz w:val="15"/>
                <w:szCs w:val="15"/>
              </w:rPr>
              <w:t>Said that I would not answer his/her questions​</w:t>
            </w:r>
          </w:p>
        </w:tc>
      </w:tr>
      <w:tr w:rsidR="00613E3F" w:rsidRPr="006D2BFE" w:rsidTr="00613E3F">
        <w:trPr>
          <w:jc w:val="center"/>
        </w:trPr>
        <w:tc>
          <w:tcPr>
            <w:tcW w:w="4148" w:type="dxa"/>
            <w:vMerge w:val="restart"/>
            <w:tcBorders>
              <w:top w:val="nil"/>
            </w:tcBorders>
            <w:vAlign w:val="center"/>
          </w:tcPr>
          <w:p w:rsidR="00613E3F" w:rsidRPr="00F646F8" w:rsidRDefault="003D40D3" w:rsidP="00D461A4">
            <w:pPr>
              <w:adjustRightInd w:val="0"/>
              <w:snapToGrid w:val="0"/>
              <w:spacing w:line="300" w:lineRule="auto"/>
              <w:jc w:val="center"/>
              <w:rPr>
                <w:rFonts w:ascii="Times New Roman" w:eastAsia="宋体" w:hAnsi="Times New Roman" w:cs="Times New Roman (正文 CS 字体)"/>
                <w:b/>
                <w:bCs/>
                <w:sz w:val="15"/>
                <w:szCs w:val="15"/>
              </w:rPr>
            </w:pPr>
            <w:r>
              <w:rPr>
                <w:rFonts w:ascii="Times New Roman" w:eastAsia="宋体" w:hAnsi="Times New Roman" w:cs="Times New Roman (正文 CS 字体)" w:hint="eastAsia"/>
                <w:b/>
                <w:bCs/>
                <w:sz w:val="15"/>
                <w:szCs w:val="15"/>
              </w:rPr>
              <w:t>Employee creativity</w:t>
            </w:r>
            <w:r w:rsidR="00613E3F" w:rsidRPr="00F646F8">
              <w:rPr>
                <w:rFonts w:ascii="Times New Roman" w:eastAsia="宋体" w:hAnsi="Times New Roman" w:cs="Times New Roman (正文 CS 字体)" w:hint="eastAsia"/>
                <w:b/>
                <w:bCs/>
                <w:sz w:val="15"/>
                <w:szCs w:val="15"/>
              </w:rPr>
              <w:t xml:space="preserve"> (</w:t>
            </w:r>
            <w:r w:rsidR="00613E3F" w:rsidRPr="00F646F8">
              <w:rPr>
                <w:rFonts w:ascii="Times New Roman" w:eastAsia="宋体" w:hAnsi="Times New Roman" w:cs="Times New Roman (正文 CS 字体)"/>
                <w:b/>
                <w:bCs/>
                <w:sz w:val="15"/>
                <w:szCs w:val="15"/>
              </w:rPr>
              <w:t xml:space="preserve">Zhang </w:t>
            </w:r>
            <w:proofErr w:type="gramStart"/>
            <w:r w:rsidR="00613E3F" w:rsidRPr="00F646F8">
              <w:rPr>
                <w:rFonts w:ascii="Times New Roman" w:eastAsia="宋体" w:hAnsi="Times New Roman" w:cs="Times New Roman (正文 CS 字体)"/>
                <w:b/>
                <w:bCs/>
                <w:sz w:val="15"/>
                <w:szCs w:val="15"/>
              </w:rPr>
              <w:t xml:space="preserve">et al. </w:t>
            </w:r>
            <w:r w:rsidR="00613E3F" w:rsidRPr="00F646F8">
              <w:rPr>
                <w:rFonts w:ascii="Times New Roman" w:eastAsia="宋体" w:hAnsi="Times New Roman" w:cs="Times New Roman (正文 CS 字体)" w:hint="eastAsia"/>
                <w:b/>
                <w:bCs/>
                <w:sz w:val="15"/>
                <w:szCs w:val="15"/>
              </w:rPr>
              <w:t>,</w:t>
            </w:r>
            <w:proofErr w:type="gramEnd"/>
            <w:r w:rsidR="00613E3F" w:rsidRPr="00F646F8">
              <w:rPr>
                <w:rFonts w:ascii="Times New Roman" w:eastAsia="宋体" w:hAnsi="Times New Roman" w:cs="Times New Roman (正文 CS 字体)" w:hint="eastAsia"/>
                <w:b/>
                <w:bCs/>
                <w:sz w:val="15"/>
                <w:szCs w:val="15"/>
              </w:rPr>
              <w:t xml:space="preserve"> </w:t>
            </w:r>
            <w:r w:rsidR="00613E3F" w:rsidRPr="00F646F8">
              <w:rPr>
                <w:rFonts w:ascii="Times New Roman" w:eastAsia="宋体" w:hAnsi="Times New Roman" w:cs="Times New Roman (正文 CS 字体)"/>
                <w:b/>
                <w:bCs/>
                <w:sz w:val="15"/>
                <w:szCs w:val="15"/>
              </w:rPr>
              <w:t>2025</w:t>
            </w:r>
            <w:r w:rsidR="00613E3F" w:rsidRPr="00F646F8">
              <w:rPr>
                <w:rFonts w:ascii="Times New Roman" w:eastAsia="宋体" w:hAnsi="Times New Roman" w:cs="Times New Roman (正文 CS 字体)" w:hint="eastAsia"/>
                <w:b/>
                <w:bCs/>
                <w:sz w:val="15"/>
                <w:szCs w:val="15"/>
              </w:rPr>
              <w:t>)</w:t>
            </w:r>
          </w:p>
        </w:tc>
        <w:tc>
          <w:tcPr>
            <w:tcW w:w="4148" w:type="dxa"/>
            <w:tcBorders>
              <w:top w:val="nil"/>
            </w:tcBorders>
          </w:tcPr>
          <w:p w:rsidR="00613E3F" w:rsidRPr="006D2BFE" w:rsidRDefault="00613E3F" w:rsidP="00D461A4">
            <w:pPr>
              <w:adjustRightInd w:val="0"/>
              <w:snapToGrid w:val="0"/>
              <w:spacing w:line="300" w:lineRule="auto"/>
              <w:jc w:val="left"/>
              <w:rPr>
                <w:rFonts w:ascii="Times New Roman" w:eastAsia="宋体" w:hAnsi="Times New Roman"/>
                <w:sz w:val="15"/>
                <w:szCs w:val="15"/>
              </w:rPr>
            </w:pPr>
            <w:r w:rsidRPr="006D2BFE">
              <w:rPr>
                <w:rFonts w:ascii="Times New Roman" w:eastAsia="宋体" w:hAnsi="Times New Roman" w:hint="eastAsia"/>
                <w:sz w:val="15"/>
                <w:szCs w:val="15"/>
              </w:rPr>
              <w:t xml:space="preserve">1. </w:t>
            </w:r>
            <w:r w:rsidRPr="006D2BFE">
              <w:rPr>
                <w:rFonts w:ascii="Times New Roman" w:eastAsia="宋体" w:hAnsi="Times New Roman"/>
                <w:sz w:val="15"/>
                <w:szCs w:val="15"/>
              </w:rPr>
              <w:t>I am good at adapting already existing ideas at work</w:t>
            </w:r>
          </w:p>
        </w:tc>
      </w:tr>
      <w:tr w:rsidR="00613E3F" w:rsidRPr="006D2BFE" w:rsidTr="00613E3F">
        <w:trPr>
          <w:jc w:val="center"/>
        </w:trPr>
        <w:tc>
          <w:tcPr>
            <w:tcW w:w="4148" w:type="dxa"/>
            <w:vMerge/>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sz w:val="15"/>
                <w:szCs w:val="15"/>
              </w:rPr>
            </w:pPr>
            <w:r w:rsidRPr="006D2BFE">
              <w:rPr>
                <w:rFonts w:ascii="Times New Roman" w:eastAsia="宋体" w:hAnsi="Times New Roman" w:cs="Times New Roman (正文 CS 字体)" w:hint="eastAsia"/>
                <w:sz w:val="15"/>
                <w:szCs w:val="15"/>
              </w:rPr>
              <w:t xml:space="preserve">2. </w:t>
            </w:r>
            <w:r w:rsidRPr="006D2BFE">
              <w:rPr>
                <w:rFonts w:ascii="Times New Roman" w:eastAsia="宋体" w:hAnsi="Times New Roman"/>
                <w:sz w:val="15"/>
                <w:szCs w:val="15"/>
              </w:rPr>
              <w:t>I can easily modify previously existing work processes to suit current needs</w:t>
            </w:r>
          </w:p>
        </w:tc>
      </w:tr>
      <w:tr w:rsidR="00613E3F" w:rsidRPr="006D2BFE" w:rsidTr="00613E3F">
        <w:trPr>
          <w:jc w:val="center"/>
        </w:trPr>
        <w:tc>
          <w:tcPr>
            <w:tcW w:w="4148" w:type="dxa"/>
            <w:vMerge/>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sz w:val="15"/>
                <w:szCs w:val="15"/>
              </w:rPr>
            </w:pPr>
            <w:r w:rsidRPr="006D2BFE">
              <w:rPr>
                <w:rFonts w:ascii="Times New Roman" w:eastAsia="宋体" w:hAnsi="Times New Roman" w:cs="Times New Roman (正文 CS 字体)" w:hint="eastAsia"/>
                <w:sz w:val="15"/>
                <w:szCs w:val="15"/>
              </w:rPr>
              <w:t xml:space="preserve">3. </w:t>
            </w:r>
            <w:r w:rsidRPr="006D2BFE">
              <w:rPr>
                <w:rFonts w:ascii="Times New Roman" w:eastAsia="宋体" w:hAnsi="Times New Roman"/>
                <w:sz w:val="15"/>
                <w:szCs w:val="15"/>
              </w:rPr>
              <w:t>I can use previously existing ideas or work in an appropriate new way</w:t>
            </w:r>
          </w:p>
        </w:tc>
      </w:tr>
      <w:tr w:rsidR="00613E3F" w:rsidRPr="006D2BFE" w:rsidTr="00613E3F">
        <w:trPr>
          <w:jc w:val="center"/>
        </w:trPr>
        <w:tc>
          <w:tcPr>
            <w:tcW w:w="4148" w:type="dxa"/>
            <w:vMerge/>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sz w:val="15"/>
                <w:szCs w:val="15"/>
              </w:rPr>
            </w:pPr>
            <w:r w:rsidRPr="006D2BFE">
              <w:rPr>
                <w:rFonts w:ascii="Times New Roman" w:eastAsia="宋体" w:hAnsi="Times New Roman" w:cs="Times New Roman (正文 CS 字体)" w:hint="eastAsia"/>
                <w:sz w:val="15"/>
                <w:szCs w:val="15"/>
              </w:rPr>
              <w:t xml:space="preserve">4. </w:t>
            </w:r>
            <w:r w:rsidRPr="006D2BFE">
              <w:rPr>
                <w:rFonts w:ascii="Times New Roman" w:eastAsia="宋体" w:hAnsi="Times New Roman"/>
                <w:sz w:val="15"/>
                <w:szCs w:val="15"/>
              </w:rPr>
              <w:t>I suggest radically new ways for doing my work</w:t>
            </w:r>
          </w:p>
        </w:tc>
      </w:tr>
      <w:tr w:rsidR="00613E3F" w:rsidRPr="006D2BFE" w:rsidTr="00613E3F">
        <w:trPr>
          <w:jc w:val="center"/>
        </w:trPr>
        <w:tc>
          <w:tcPr>
            <w:tcW w:w="4148" w:type="dxa"/>
            <w:vMerge/>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sz w:val="15"/>
                <w:szCs w:val="15"/>
              </w:rPr>
            </w:pPr>
            <w:r w:rsidRPr="006D2BFE">
              <w:rPr>
                <w:rFonts w:ascii="Times New Roman" w:eastAsia="宋体" w:hAnsi="Times New Roman" w:cs="Times New Roman (正文 CS 字体)" w:hint="eastAsia"/>
                <w:sz w:val="15"/>
                <w:szCs w:val="15"/>
              </w:rPr>
              <w:t xml:space="preserve">5. </w:t>
            </w:r>
            <w:r w:rsidRPr="006D2BFE">
              <w:rPr>
                <w:rFonts w:ascii="Times New Roman" w:eastAsia="宋体" w:hAnsi="Times New Roman"/>
                <w:sz w:val="15"/>
                <w:szCs w:val="15"/>
              </w:rPr>
              <w:t>I can demonstrate originality at work</w:t>
            </w:r>
          </w:p>
        </w:tc>
      </w:tr>
      <w:tr w:rsidR="00613E3F" w:rsidRPr="006D2BFE" w:rsidTr="00613E3F">
        <w:trPr>
          <w:jc w:val="center"/>
        </w:trPr>
        <w:tc>
          <w:tcPr>
            <w:tcW w:w="4148" w:type="dxa"/>
            <w:vMerge/>
          </w:tcPr>
          <w:p w:rsidR="00613E3F" w:rsidRPr="006D2BFE" w:rsidRDefault="00613E3F" w:rsidP="00D461A4">
            <w:pPr>
              <w:adjustRightInd w:val="0"/>
              <w:snapToGrid w:val="0"/>
              <w:spacing w:line="300" w:lineRule="auto"/>
              <w:jc w:val="center"/>
              <w:rPr>
                <w:rFonts w:ascii="Times New Roman" w:eastAsia="宋体" w:hAnsi="Times New Roman" w:cs="Times New Roman (正文 CS 字体)"/>
                <w:sz w:val="15"/>
                <w:szCs w:val="15"/>
              </w:rPr>
            </w:pPr>
          </w:p>
        </w:tc>
        <w:tc>
          <w:tcPr>
            <w:tcW w:w="4148" w:type="dxa"/>
          </w:tcPr>
          <w:p w:rsidR="00613E3F" w:rsidRPr="006D2BFE" w:rsidRDefault="00613E3F" w:rsidP="00D461A4">
            <w:pPr>
              <w:adjustRightInd w:val="0"/>
              <w:snapToGrid w:val="0"/>
              <w:spacing w:line="300" w:lineRule="auto"/>
              <w:jc w:val="left"/>
              <w:rPr>
                <w:rFonts w:ascii="Times New Roman" w:eastAsia="宋体" w:hAnsi="Times New Roman"/>
                <w:sz w:val="15"/>
                <w:szCs w:val="15"/>
              </w:rPr>
            </w:pPr>
            <w:r w:rsidRPr="006D2BFE">
              <w:rPr>
                <w:rFonts w:ascii="Times New Roman" w:eastAsia="宋体" w:hAnsi="Times New Roman" w:cs="Times New Roman (正文 CS 字体)" w:hint="eastAsia"/>
                <w:sz w:val="15"/>
                <w:szCs w:val="15"/>
              </w:rPr>
              <w:t xml:space="preserve">6. </w:t>
            </w:r>
            <w:r w:rsidRPr="006D2BFE">
              <w:rPr>
                <w:rFonts w:ascii="Times New Roman" w:eastAsia="宋体" w:hAnsi="Times New Roman"/>
                <w:sz w:val="15"/>
                <w:szCs w:val="15"/>
              </w:rPr>
              <w:t>I can come up with highly creative ideas at work</w:t>
            </w:r>
          </w:p>
        </w:tc>
      </w:tr>
      <w:tr w:rsidR="00613E3F" w:rsidRPr="006D2BFE" w:rsidTr="00613E3F">
        <w:trPr>
          <w:jc w:val="center"/>
        </w:trPr>
        <w:tc>
          <w:tcPr>
            <w:tcW w:w="8296" w:type="dxa"/>
            <w:gridSpan w:val="2"/>
          </w:tcPr>
          <w:p w:rsidR="00613E3F" w:rsidRPr="006D2BFE" w:rsidRDefault="00613E3F" w:rsidP="00D461A4">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b/>
                <w:bCs/>
                <w:sz w:val="15"/>
                <w:szCs w:val="15"/>
              </w:rPr>
              <w:t>Source(s):</w:t>
            </w:r>
            <w:r w:rsidRPr="006D2BFE">
              <w:rPr>
                <w:rFonts w:ascii="Times New Roman" w:eastAsia="宋体" w:hAnsi="Times New Roman" w:cs="Times New Roman (正文 CS 字体)"/>
                <w:sz w:val="15"/>
                <w:szCs w:val="15"/>
              </w:rPr>
              <w:t xml:space="preserve"> Authors’ work based on</w:t>
            </w:r>
            <w:r w:rsidRPr="006D2BFE">
              <w:rPr>
                <w:rFonts w:ascii="Times New Roman" w:eastAsia="宋体" w:hAnsi="Times New Roman" w:cs="Times New Roman (正文 CS 字体)" w:hint="eastAsia"/>
                <w:sz w:val="15"/>
                <w:szCs w:val="15"/>
              </w:rPr>
              <w:t>（</w:t>
            </w:r>
            <w:r w:rsidRPr="006D2BFE">
              <w:rPr>
                <w:rFonts w:ascii="Times New Roman" w:eastAsia="宋体" w:hAnsi="Times New Roman" w:cs="Times New Roman (正文 CS 字体)"/>
                <w:sz w:val="15"/>
                <w:szCs w:val="15"/>
              </w:rPr>
              <w:t xml:space="preserve">Brougham </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2023)</w:t>
            </w:r>
            <w:r w:rsidRPr="006D2BFE">
              <w:rPr>
                <w:rFonts w:ascii="Times New Roman" w:eastAsia="宋体" w:hAnsi="Times New Roman" w:cs="Times New Roman (正文 CS 字体)" w:hint="eastAsia"/>
                <w:sz w:val="15"/>
                <w:szCs w:val="15"/>
              </w:rPr>
              <w:t>, (</w:t>
            </w:r>
            <w:r w:rsidRPr="006D2BFE">
              <w:rPr>
                <w:rFonts w:ascii="Times New Roman" w:eastAsia="宋体" w:hAnsi="Times New Roman" w:cs="Times New Roman (正文 CS 字体)"/>
                <w:sz w:val="15"/>
                <w:szCs w:val="15"/>
              </w:rPr>
              <w:t xml:space="preserve">Liu &amp; Li </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2025)</w:t>
            </w:r>
            <w:r w:rsidRPr="006D2BFE">
              <w:rPr>
                <w:rFonts w:ascii="Times New Roman" w:eastAsia="宋体" w:hAnsi="Times New Roman" w:cs="Times New Roman (正文 CS 字体)" w:hint="eastAsia"/>
                <w:sz w:val="15"/>
                <w:szCs w:val="15"/>
              </w:rPr>
              <w:t>, (</w:t>
            </w:r>
            <w:r w:rsidRPr="006D2BFE">
              <w:rPr>
                <w:rFonts w:ascii="Times New Roman" w:eastAsia="宋体" w:hAnsi="Times New Roman" w:cs="Times New Roman (正文 CS 字体)"/>
                <w:sz w:val="15"/>
                <w:szCs w:val="15"/>
              </w:rPr>
              <w:t xml:space="preserve">De Jong and </w:t>
            </w:r>
            <w:proofErr w:type="spellStart"/>
            <w:r w:rsidRPr="006D2BFE">
              <w:rPr>
                <w:rFonts w:ascii="Times New Roman" w:eastAsia="宋体" w:hAnsi="Times New Roman" w:cs="Times New Roman (正文 CS 字体)"/>
                <w:sz w:val="15"/>
                <w:szCs w:val="15"/>
              </w:rPr>
              <w:t>Elfring</w:t>
            </w:r>
            <w:proofErr w:type="spellEnd"/>
            <w:r w:rsidRPr="006D2BFE">
              <w:rPr>
                <w:rFonts w:ascii="Times New Roman" w:eastAsia="宋体" w:hAnsi="Times New Roman" w:cs="Times New Roman (正文 CS 字体)"/>
                <w:sz w:val="15"/>
                <w:szCs w:val="15"/>
              </w:rPr>
              <w:t xml:space="preserve"> </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2010)</w:t>
            </w:r>
            <w:r w:rsidRPr="006D2BFE">
              <w:rPr>
                <w:rFonts w:ascii="Times New Roman" w:eastAsia="宋体" w:hAnsi="Times New Roman" w:cs="Times New Roman (正文 CS 字体)" w:hint="eastAsia"/>
                <w:sz w:val="15"/>
                <w:szCs w:val="15"/>
              </w:rPr>
              <w:t>, (</w:t>
            </w:r>
            <w:r w:rsidRPr="006D2BFE">
              <w:rPr>
                <w:rFonts w:ascii="Times New Roman" w:eastAsia="宋体" w:hAnsi="Times New Roman" w:cs="Times New Roman (正文 CS 字体)"/>
                <w:sz w:val="15"/>
                <w:szCs w:val="15"/>
              </w:rPr>
              <w:t xml:space="preserve">Bock et al. </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2005)</w:t>
            </w:r>
            <w:r w:rsidRPr="006D2BFE">
              <w:rPr>
                <w:rFonts w:ascii="Times New Roman" w:eastAsia="宋体" w:hAnsi="Times New Roman" w:cs="Times New Roman (正文 CS 字体)" w:hint="eastAsia"/>
                <w:sz w:val="15"/>
                <w:szCs w:val="15"/>
              </w:rPr>
              <w:t>, (</w:t>
            </w:r>
            <w:r w:rsidRPr="006D2BFE">
              <w:rPr>
                <w:rFonts w:ascii="Times New Roman" w:eastAsia="宋体" w:hAnsi="Times New Roman" w:cs="Times New Roman (正文 CS 字体)"/>
                <w:sz w:val="15"/>
                <w:szCs w:val="15"/>
              </w:rPr>
              <w:t xml:space="preserve">Connelly </w:t>
            </w:r>
            <w:proofErr w:type="gramStart"/>
            <w:r w:rsidRPr="006D2BFE">
              <w:rPr>
                <w:rFonts w:ascii="Times New Roman" w:eastAsia="宋体" w:hAnsi="Times New Roman" w:cs="Times New Roman (正文 CS 字体)"/>
                <w:sz w:val="15"/>
                <w:szCs w:val="15"/>
              </w:rPr>
              <w:t xml:space="preserve">et al. </w:t>
            </w:r>
            <w:r w:rsidRPr="006D2BFE">
              <w:rPr>
                <w:rFonts w:ascii="Times New Roman" w:eastAsia="宋体" w:hAnsi="Times New Roman" w:cs="Times New Roman (正文 CS 字体)" w:hint="eastAsia"/>
                <w:sz w:val="15"/>
                <w:szCs w:val="15"/>
              </w:rPr>
              <w:t>,</w:t>
            </w:r>
            <w:proofErr w:type="gramEnd"/>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2012</w:t>
            </w:r>
            <w:r w:rsidRPr="006D2BFE">
              <w:rPr>
                <w:rFonts w:ascii="Times New Roman" w:eastAsia="宋体" w:hAnsi="Times New Roman" w:cs="Times New Roman (正文 CS 字体)" w:hint="eastAsia"/>
                <w:sz w:val="15"/>
                <w:szCs w:val="15"/>
              </w:rPr>
              <w:t>), (</w:t>
            </w:r>
            <w:r w:rsidRPr="006D2BFE">
              <w:rPr>
                <w:rFonts w:ascii="Times New Roman" w:eastAsia="宋体" w:hAnsi="Times New Roman" w:cs="Times New Roman (正文 CS 字体)"/>
                <w:sz w:val="15"/>
                <w:szCs w:val="15"/>
              </w:rPr>
              <w:t xml:space="preserve">Zhang et al. </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2025</w:t>
            </w:r>
            <w:r w:rsidRPr="006D2BFE">
              <w:rPr>
                <w:rFonts w:ascii="Times New Roman" w:eastAsia="宋体" w:hAnsi="Times New Roman" w:cs="Times New Roman (正文 CS 字体)" w:hint="eastAsia"/>
                <w:sz w:val="15"/>
                <w:szCs w:val="15"/>
              </w:rPr>
              <w:t>)</w:t>
            </w:r>
          </w:p>
        </w:tc>
      </w:tr>
    </w:tbl>
    <w:p w:rsidR="00916DE8" w:rsidRPr="003A7D2D" w:rsidRDefault="00916DE8" w:rsidP="0042669B">
      <w:pPr>
        <w:adjustRightInd w:val="0"/>
        <w:snapToGrid w:val="0"/>
        <w:spacing w:line="300" w:lineRule="auto"/>
        <w:ind w:firstLineChars="200" w:firstLine="428"/>
        <w:jc w:val="center"/>
        <w:rPr>
          <w:rFonts w:ascii="Times New Roman" w:eastAsia="宋体" w:hAnsi="Times New Roman" w:cs="Times New Roman (正文 CS 字体)"/>
          <w:b/>
          <w:bCs/>
        </w:rPr>
      </w:pPr>
    </w:p>
    <w:p w:rsidR="0042669B" w:rsidRPr="00BC35A9" w:rsidRDefault="00820D0C" w:rsidP="004348E9">
      <w:pPr>
        <w:adjustRightInd w:val="0"/>
        <w:snapToGrid w:val="0"/>
        <w:spacing w:line="480" w:lineRule="auto"/>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4</w:t>
      </w:r>
      <w:r w:rsidR="0042669B" w:rsidRPr="00BC35A9">
        <w:rPr>
          <w:rFonts w:ascii="Times New Roman" w:eastAsia="宋体" w:hAnsi="Times New Roman" w:cs="Times New Roman (正文 CS 字体)" w:hint="eastAsia"/>
          <w:b/>
          <w:bCs/>
          <w:sz w:val="24"/>
        </w:rPr>
        <w:t xml:space="preserve">.2 </w:t>
      </w:r>
      <w:r w:rsidR="0052650F" w:rsidRPr="00BC35A9">
        <w:rPr>
          <w:rFonts w:ascii="Times New Roman" w:eastAsia="宋体" w:hAnsi="Times New Roman" w:cs="Times New Roman (正文 CS 字体)"/>
          <w:b/>
          <w:bCs/>
          <w:sz w:val="24"/>
        </w:rPr>
        <w:t>Data Collection</w:t>
      </w:r>
    </w:p>
    <w:p w:rsidR="0042669B" w:rsidRPr="00BC35A9" w:rsidRDefault="000D3604"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This study selected China for questionnaire collection. According to the "Global AI Trust, Attitudes, and Application Survey Report" released by KPMG in 2025, the adoption rate of AI tools in Chinese workplaces reached 93%, significantly higher than the global average (58%), with 50% of users achieving a level of routine application</w:t>
      </w:r>
      <w:r w:rsidRPr="00BC35A9">
        <w:rPr>
          <w:rFonts w:ascii="Segoe UI" w:hAnsi="Segoe UI" w:cs="Segoe UI"/>
          <w:sz w:val="24"/>
          <w:shd w:val="clear" w:color="auto" w:fill="F6F6F6"/>
        </w:rPr>
        <w:t xml:space="preserve"> </w:t>
      </w:r>
      <w:r w:rsidRPr="00BC35A9">
        <w:rPr>
          <w:rFonts w:ascii="Times New Roman" w:eastAsia="宋体" w:hAnsi="Times New Roman" w:cs="Times New Roman (正文 CS 字体)"/>
          <w:sz w:val="24"/>
        </w:rPr>
        <w:t xml:space="preserve">(Gillespie &amp; </w:t>
      </w:r>
      <w:proofErr w:type="spellStart"/>
      <w:r w:rsidRPr="00BC35A9">
        <w:rPr>
          <w:rFonts w:ascii="Times New Roman" w:eastAsia="宋体" w:hAnsi="Times New Roman" w:cs="Times New Roman (正文 CS 字体)"/>
          <w:sz w:val="24"/>
        </w:rPr>
        <w:t>Lockey</w:t>
      </w:r>
      <w:proofErr w:type="spellEnd"/>
      <w:r w:rsidRPr="00BC35A9">
        <w:rPr>
          <w:rFonts w:ascii="Times New Roman" w:eastAsia="宋体" w:hAnsi="Times New Roman" w:cs="Times New Roman (正文 CS 字体)"/>
          <w:sz w:val="24"/>
        </w:rPr>
        <w:t xml:space="preserve">, 2025). This data indicates that AI technology has deeply penetrated the Chinese workplace, becoming as fundamental as utilities like water and electricity. Additionally, data from the </w:t>
      </w:r>
      <w:proofErr w:type="spellStart"/>
      <w:r w:rsidRPr="00BC35A9">
        <w:rPr>
          <w:rFonts w:ascii="Times New Roman" w:eastAsia="宋体" w:hAnsi="Times New Roman" w:cs="Times New Roman (正文 CS 字体)"/>
          <w:sz w:val="24"/>
        </w:rPr>
        <w:t>DingTalk</w:t>
      </w:r>
      <w:proofErr w:type="spellEnd"/>
      <w:r w:rsidRPr="00BC35A9">
        <w:rPr>
          <w:rFonts w:ascii="Times New Roman" w:eastAsia="宋体" w:hAnsi="Times New Roman" w:cs="Times New Roman (正文 CS 字体)"/>
          <w:sz w:val="24"/>
        </w:rPr>
        <w:t xml:space="preserve"> platform shows that over 2.2 million Chinese enterprises have adopted AI technology, covering 20 industries such as manufacturing and healthcare, with a penetration rate exceeding 60% among specialized and innovative SMEs. Overall, the adoption rate and depth of AI tool usage in China are globally leading, making it highly suitable to conduct this study in China.</w:t>
      </w:r>
    </w:p>
    <w:p w:rsidR="00345AFE" w:rsidRDefault="003A7D2D" w:rsidP="0001124F">
      <w:pPr>
        <w:adjustRightInd w:val="0"/>
        <w:snapToGrid w:val="0"/>
        <w:spacing w:line="480" w:lineRule="auto"/>
        <w:ind w:firstLineChars="200" w:firstLine="480"/>
        <w:rPr>
          <w:rFonts w:ascii="Times New Roman" w:eastAsia="宋体" w:hAnsi="Times New Roman" w:cs="Times New Roman (正文 CS 字体)"/>
          <w:sz w:val="24"/>
        </w:rPr>
      </w:pPr>
      <w:r w:rsidRPr="00BC35A9">
        <w:rPr>
          <w:rFonts w:ascii="Times New Roman" w:eastAsia="宋体" w:hAnsi="Times New Roman" w:cs="Times New Roman (正文 CS 字体)"/>
          <w:sz w:val="24"/>
        </w:rPr>
        <w:t xml:space="preserve">This study collected data through an online questionnaire, utilizing a widely trusted third-party online survey platform in China, </w:t>
      </w:r>
      <w:proofErr w:type="spellStart"/>
      <w:r w:rsidRPr="00BC35A9">
        <w:rPr>
          <w:rFonts w:ascii="Times New Roman" w:eastAsia="宋体" w:hAnsi="Times New Roman" w:cs="Times New Roman (正文 CS 字体)"/>
          <w:sz w:val="24"/>
        </w:rPr>
        <w:t>Credamo</w:t>
      </w:r>
      <w:proofErr w:type="spellEnd"/>
      <w:r w:rsidRPr="00BC35A9">
        <w:rPr>
          <w:rFonts w:ascii="Times New Roman" w:eastAsia="宋体" w:hAnsi="Times New Roman" w:cs="Times New Roman (正文 CS 字体)"/>
          <w:sz w:val="24"/>
        </w:rPr>
        <w:t xml:space="preserve"> (www.credamo.com), for questionnaire distribution. We employed a rigorous system screening process to ensure sample validity, assessing whether participants used AI in their daily work. Participants were then asked to </w:t>
      </w:r>
      <w:r w:rsidRPr="00BC35A9">
        <w:rPr>
          <w:rFonts w:ascii="Times New Roman" w:eastAsia="宋体" w:hAnsi="Times New Roman" w:cs="Times New Roman (正文 CS 字体)"/>
          <w:sz w:val="24"/>
        </w:rPr>
        <w:lastRenderedPageBreak/>
        <w:t xml:space="preserve">answer questions based on their workplace AI usage experience. To guarantee the quality and efficiency of the survey, we leveraged the platform's sampling service function to randomly distribute questionnaires to registered members who met the sampling criteria, and monetary rewards were provided to participants who completed the questionnaire. After a one-week data collection period, the study gathered a total of 210 completed questionnaires. By excluding incomplete and duplicate responses, the study retained </w:t>
      </w:r>
      <w:r w:rsidR="0075421F" w:rsidRPr="00BC35A9">
        <w:rPr>
          <w:rFonts w:ascii="Times New Roman" w:eastAsia="宋体" w:hAnsi="Times New Roman" w:cs="Times New Roman (正文 CS 字体)"/>
          <w:sz w:val="24"/>
        </w:rPr>
        <w:t>206</w:t>
      </w:r>
      <w:r w:rsidRPr="00BC35A9">
        <w:rPr>
          <w:rFonts w:ascii="Times New Roman" w:eastAsia="宋体" w:hAnsi="Times New Roman" w:cs="Times New Roman (正文 CS 字体)"/>
          <w:sz w:val="24"/>
        </w:rPr>
        <w:t xml:space="preserve"> valid questionnaires for analysis. </w:t>
      </w:r>
    </w:p>
    <w:p w:rsidR="003A7D2D" w:rsidRPr="00BC35A9" w:rsidRDefault="003A7D2D" w:rsidP="0001124F">
      <w:pPr>
        <w:adjustRightInd w:val="0"/>
        <w:snapToGrid w:val="0"/>
        <w:spacing w:line="480" w:lineRule="auto"/>
        <w:ind w:firstLineChars="200" w:firstLine="489"/>
        <w:rPr>
          <w:rFonts w:ascii="Times New Roman" w:eastAsia="宋体" w:hAnsi="Times New Roman" w:cs="Times New Roman (正文 CS 字体)"/>
          <w:b/>
          <w:bCs/>
          <w:sz w:val="24"/>
        </w:rPr>
      </w:pPr>
      <w:r w:rsidRPr="00BC35A9">
        <w:rPr>
          <w:rFonts w:ascii="Times New Roman" w:eastAsia="宋体" w:hAnsi="Times New Roman" w:cs="Times New Roman (正文 CS 字体)"/>
          <w:b/>
          <w:bCs/>
          <w:sz w:val="24"/>
        </w:rPr>
        <w:t>Table 2 presents the descriptive statistical characteristics of the sample.</w:t>
      </w:r>
    </w:p>
    <w:p w:rsidR="00CD79AD" w:rsidRPr="00BC35A9" w:rsidRDefault="00CD79AD" w:rsidP="0001124F">
      <w:pPr>
        <w:adjustRightInd w:val="0"/>
        <w:snapToGrid w:val="0"/>
        <w:spacing w:line="480" w:lineRule="auto"/>
        <w:ind w:firstLineChars="200" w:firstLine="489"/>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 xml:space="preserve">Table 2. </w:t>
      </w:r>
      <w:r w:rsidRPr="00BC35A9">
        <w:rPr>
          <w:rFonts w:ascii="Times New Roman" w:eastAsia="宋体" w:hAnsi="Times New Roman" w:cs="Times New Roman (正文 CS 字体)"/>
          <w:b/>
          <w:bCs/>
          <w:sz w:val="24"/>
        </w:rPr>
        <w:t>Sample demographic</w:t>
      </w:r>
    </w:p>
    <w:tbl>
      <w:tblPr>
        <w:tblStyle w:val="a8"/>
        <w:tblW w:w="0" w:type="auto"/>
        <w:tblBorders>
          <w:top w:val="single" w:sz="6" w:space="0" w:color="auto"/>
          <w:left w:val="none" w:sz="0" w:space="0" w:color="auto"/>
          <w:bottom w:val="single" w:sz="6"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324"/>
        <w:gridCol w:w="2074"/>
        <w:gridCol w:w="2074"/>
      </w:tblGrid>
      <w:tr w:rsidR="00364767" w:rsidRPr="006D2BFE" w:rsidTr="000F60CC">
        <w:tc>
          <w:tcPr>
            <w:tcW w:w="2074" w:type="dxa"/>
            <w:tcBorders>
              <w:top w:val="single" w:sz="12" w:space="0" w:color="auto"/>
              <w:bottom w:val="single" w:sz="6" w:space="0" w:color="auto"/>
            </w:tcBorders>
            <w:vAlign w:val="center"/>
          </w:tcPr>
          <w:p w:rsidR="00364767" w:rsidRPr="006D2BFE" w:rsidRDefault="00364767" w:rsidP="002047C1">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b/>
                <w:bCs/>
                <w:sz w:val="15"/>
                <w:szCs w:val="15"/>
              </w:rPr>
              <w:t>Variables</w:t>
            </w:r>
          </w:p>
        </w:tc>
        <w:tc>
          <w:tcPr>
            <w:tcW w:w="2074" w:type="dxa"/>
            <w:tcBorders>
              <w:top w:val="single" w:sz="12" w:space="0" w:color="auto"/>
              <w:bottom w:val="single" w:sz="6" w:space="0" w:color="auto"/>
            </w:tcBorders>
            <w:vAlign w:val="center"/>
          </w:tcPr>
          <w:p w:rsidR="00364767" w:rsidRPr="006D2BFE" w:rsidRDefault="00364767" w:rsidP="002047C1">
            <w:pPr>
              <w:adjustRightInd w:val="0"/>
              <w:snapToGrid w:val="0"/>
              <w:spacing w:line="300" w:lineRule="auto"/>
              <w:jc w:val="center"/>
              <w:rPr>
                <w:rFonts w:ascii="Times New Roman" w:eastAsia="宋体" w:hAnsi="Times New Roman" w:cs="Times New Roman (正文 CS 字体)"/>
                <w:sz w:val="15"/>
                <w:szCs w:val="15"/>
              </w:rPr>
            </w:pPr>
          </w:p>
        </w:tc>
        <w:tc>
          <w:tcPr>
            <w:tcW w:w="2074" w:type="dxa"/>
            <w:tcBorders>
              <w:top w:val="single" w:sz="12" w:space="0" w:color="auto"/>
              <w:bottom w:val="single" w:sz="6" w:space="0" w:color="auto"/>
            </w:tcBorders>
            <w:vAlign w:val="center"/>
          </w:tcPr>
          <w:p w:rsidR="00364767" w:rsidRPr="006D2BFE" w:rsidRDefault="00364767" w:rsidP="002047C1">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b/>
                <w:bCs/>
                <w:sz w:val="15"/>
                <w:szCs w:val="15"/>
              </w:rPr>
              <w:t>Number</w:t>
            </w:r>
          </w:p>
        </w:tc>
        <w:tc>
          <w:tcPr>
            <w:tcW w:w="2074" w:type="dxa"/>
            <w:tcBorders>
              <w:top w:val="single" w:sz="12" w:space="0" w:color="auto"/>
              <w:bottom w:val="single" w:sz="6" w:space="0" w:color="auto"/>
            </w:tcBorders>
            <w:vAlign w:val="center"/>
          </w:tcPr>
          <w:p w:rsidR="00364767" w:rsidRPr="006D2BFE" w:rsidRDefault="00364767" w:rsidP="002047C1">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b/>
                <w:bCs/>
                <w:sz w:val="15"/>
                <w:szCs w:val="15"/>
              </w:rPr>
              <w:t>Percentage (%)</w:t>
            </w:r>
          </w:p>
        </w:tc>
      </w:tr>
      <w:tr w:rsidR="00364767" w:rsidRPr="006D2BFE" w:rsidTr="002047C1">
        <w:tc>
          <w:tcPr>
            <w:tcW w:w="2074" w:type="dxa"/>
            <w:vMerge w:val="restart"/>
            <w:tcBorders>
              <w:top w:val="single" w:sz="6" w:space="0" w:color="auto"/>
            </w:tcBorders>
            <w:vAlign w:val="center"/>
          </w:tcPr>
          <w:p w:rsidR="00364767" w:rsidRPr="006D2BFE" w:rsidRDefault="00364767" w:rsidP="0075421F">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hint="eastAsia"/>
                <w:b/>
                <w:bCs/>
                <w:sz w:val="15"/>
                <w:szCs w:val="15"/>
              </w:rPr>
              <w:t>Gender</w:t>
            </w:r>
          </w:p>
        </w:tc>
        <w:tc>
          <w:tcPr>
            <w:tcW w:w="2074" w:type="dxa"/>
            <w:tcBorders>
              <w:top w:val="single" w:sz="6" w:space="0" w:color="auto"/>
            </w:tcBorders>
          </w:tcPr>
          <w:p w:rsidR="00364767" w:rsidRPr="006D2BFE" w:rsidRDefault="00364767"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Male</w:t>
            </w:r>
          </w:p>
        </w:tc>
        <w:tc>
          <w:tcPr>
            <w:tcW w:w="2074" w:type="dxa"/>
            <w:tcBorders>
              <w:top w:val="single" w:sz="6" w:space="0" w:color="auto"/>
            </w:tcBorders>
          </w:tcPr>
          <w:p w:rsidR="00364767"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81</w:t>
            </w:r>
          </w:p>
        </w:tc>
        <w:tc>
          <w:tcPr>
            <w:tcW w:w="2074" w:type="dxa"/>
            <w:tcBorders>
              <w:top w:val="single" w:sz="6" w:space="0" w:color="auto"/>
            </w:tcBorders>
          </w:tcPr>
          <w:p w:rsidR="00364767"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39.32</w:t>
            </w:r>
          </w:p>
        </w:tc>
      </w:tr>
      <w:tr w:rsidR="00364767" w:rsidRPr="006D2BFE" w:rsidTr="002047C1">
        <w:tc>
          <w:tcPr>
            <w:tcW w:w="2074" w:type="dxa"/>
            <w:vMerge/>
            <w:vAlign w:val="center"/>
          </w:tcPr>
          <w:p w:rsidR="00364767" w:rsidRPr="006D2BFE" w:rsidRDefault="00364767"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364767" w:rsidRPr="006D2BFE" w:rsidRDefault="00364767"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Female</w:t>
            </w:r>
          </w:p>
        </w:tc>
        <w:tc>
          <w:tcPr>
            <w:tcW w:w="2074" w:type="dxa"/>
          </w:tcPr>
          <w:p w:rsidR="00364767"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125</w:t>
            </w:r>
          </w:p>
        </w:tc>
        <w:tc>
          <w:tcPr>
            <w:tcW w:w="2074" w:type="dxa"/>
          </w:tcPr>
          <w:p w:rsidR="00364767"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60.68</w:t>
            </w:r>
          </w:p>
        </w:tc>
      </w:tr>
      <w:tr w:rsidR="00364767" w:rsidRPr="006D2BFE" w:rsidTr="002047C1">
        <w:tc>
          <w:tcPr>
            <w:tcW w:w="2074" w:type="dxa"/>
            <w:vMerge w:val="restart"/>
            <w:vAlign w:val="center"/>
          </w:tcPr>
          <w:p w:rsidR="00364767" w:rsidRPr="006D2BFE" w:rsidRDefault="00364767" w:rsidP="0075421F">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hint="eastAsia"/>
                <w:b/>
                <w:bCs/>
                <w:sz w:val="15"/>
                <w:szCs w:val="15"/>
              </w:rPr>
              <w:t>Age</w:t>
            </w:r>
          </w:p>
        </w:tc>
        <w:tc>
          <w:tcPr>
            <w:tcW w:w="2074" w:type="dxa"/>
          </w:tcPr>
          <w:p w:rsidR="00364767" w:rsidRPr="006D2BFE" w:rsidRDefault="00364767"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&lt;</w:t>
            </w:r>
            <w:r w:rsidR="0075421F" w:rsidRPr="006D2BFE">
              <w:rPr>
                <w:rFonts w:ascii="Times New Roman" w:eastAsia="宋体" w:hAnsi="Times New Roman" w:cs="Times New Roman (正文 CS 字体)" w:hint="eastAsia"/>
                <w:sz w:val="15"/>
                <w:szCs w:val="15"/>
              </w:rPr>
              <w:t>25 years old</w:t>
            </w:r>
          </w:p>
        </w:tc>
        <w:tc>
          <w:tcPr>
            <w:tcW w:w="2074" w:type="dxa"/>
          </w:tcPr>
          <w:p w:rsidR="00364767"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49</w:t>
            </w:r>
          </w:p>
        </w:tc>
        <w:tc>
          <w:tcPr>
            <w:tcW w:w="2074" w:type="dxa"/>
          </w:tcPr>
          <w:p w:rsidR="00364767"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23.79</w:t>
            </w:r>
          </w:p>
        </w:tc>
      </w:tr>
      <w:tr w:rsidR="00364767" w:rsidRPr="006D2BFE" w:rsidTr="002047C1">
        <w:tc>
          <w:tcPr>
            <w:tcW w:w="2074" w:type="dxa"/>
            <w:vMerge/>
            <w:vAlign w:val="center"/>
          </w:tcPr>
          <w:p w:rsidR="00364767" w:rsidRPr="006D2BFE" w:rsidRDefault="00364767"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364767"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26-35 years old</w:t>
            </w:r>
          </w:p>
        </w:tc>
        <w:tc>
          <w:tcPr>
            <w:tcW w:w="2074" w:type="dxa"/>
          </w:tcPr>
          <w:p w:rsidR="00364767"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110</w:t>
            </w:r>
          </w:p>
        </w:tc>
        <w:tc>
          <w:tcPr>
            <w:tcW w:w="2074" w:type="dxa"/>
          </w:tcPr>
          <w:p w:rsidR="00364767"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53.40</w:t>
            </w:r>
          </w:p>
        </w:tc>
      </w:tr>
      <w:tr w:rsidR="00364767" w:rsidRPr="006D2BFE" w:rsidTr="002047C1">
        <w:tc>
          <w:tcPr>
            <w:tcW w:w="2074" w:type="dxa"/>
            <w:vMerge/>
            <w:vAlign w:val="center"/>
          </w:tcPr>
          <w:p w:rsidR="00364767" w:rsidRPr="006D2BFE" w:rsidRDefault="00364767"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364767"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36-45 years old</w:t>
            </w:r>
          </w:p>
        </w:tc>
        <w:tc>
          <w:tcPr>
            <w:tcW w:w="2074" w:type="dxa"/>
          </w:tcPr>
          <w:p w:rsidR="00364767"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37</w:t>
            </w:r>
          </w:p>
        </w:tc>
        <w:tc>
          <w:tcPr>
            <w:tcW w:w="2074" w:type="dxa"/>
          </w:tcPr>
          <w:p w:rsidR="00364767"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17.96</w:t>
            </w:r>
          </w:p>
        </w:tc>
      </w:tr>
      <w:tr w:rsidR="00364767" w:rsidRPr="006D2BFE" w:rsidTr="002047C1">
        <w:tc>
          <w:tcPr>
            <w:tcW w:w="2074" w:type="dxa"/>
            <w:vMerge/>
            <w:vAlign w:val="center"/>
          </w:tcPr>
          <w:p w:rsidR="00364767" w:rsidRPr="006D2BFE" w:rsidRDefault="00364767"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364767"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&gt;45 years old</w:t>
            </w:r>
          </w:p>
        </w:tc>
        <w:tc>
          <w:tcPr>
            <w:tcW w:w="2074" w:type="dxa"/>
          </w:tcPr>
          <w:p w:rsidR="00364767"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10</w:t>
            </w:r>
          </w:p>
        </w:tc>
        <w:tc>
          <w:tcPr>
            <w:tcW w:w="2074" w:type="dxa"/>
          </w:tcPr>
          <w:p w:rsidR="00364767"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4.85</w:t>
            </w:r>
          </w:p>
        </w:tc>
      </w:tr>
      <w:tr w:rsidR="0075421F" w:rsidRPr="006D2BFE" w:rsidTr="002047C1">
        <w:tc>
          <w:tcPr>
            <w:tcW w:w="2074" w:type="dxa"/>
            <w:vMerge w:val="restart"/>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hint="eastAsia"/>
                <w:b/>
                <w:bCs/>
                <w:sz w:val="15"/>
                <w:szCs w:val="15"/>
              </w:rPr>
              <w:t>Job position</w:t>
            </w: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General employee</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113</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54.85</w:t>
            </w:r>
          </w:p>
        </w:tc>
      </w:tr>
      <w:tr w:rsidR="0075421F" w:rsidRPr="006D2BFE" w:rsidTr="002047C1">
        <w:tc>
          <w:tcPr>
            <w:tcW w:w="2074" w:type="dxa"/>
            <w:vMerge/>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Middle managers</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80</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38.83</w:t>
            </w:r>
          </w:p>
        </w:tc>
      </w:tr>
      <w:tr w:rsidR="0075421F" w:rsidRPr="006D2BFE" w:rsidTr="002047C1">
        <w:tc>
          <w:tcPr>
            <w:tcW w:w="2074" w:type="dxa"/>
            <w:vMerge/>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Senior managers</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13</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6.31</w:t>
            </w:r>
          </w:p>
        </w:tc>
      </w:tr>
      <w:tr w:rsidR="0075421F" w:rsidRPr="006D2BFE" w:rsidTr="002047C1">
        <w:tc>
          <w:tcPr>
            <w:tcW w:w="2074" w:type="dxa"/>
            <w:vMerge w:val="restart"/>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hint="eastAsia"/>
                <w:b/>
                <w:bCs/>
                <w:sz w:val="15"/>
                <w:szCs w:val="15"/>
              </w:rPr>
              <w:t>Job tenure</w:t>
            </w: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&lt;1 year</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25</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12.14</w:t>
            </w:r>
          </w:p>
        </w:tc>
      </w:tr>
      <w:tr w:rsidR="0075421F" w:rsidRPr="006D2BFE" w:rsidTr="002047C1">
        <w:tc>
          <w:tcPr>
            <w:tcW w:w="2074" w:type="dxa"/>
            <w:vMerge/>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1-3 years</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37</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17.96</w:t>
            </w:r>
          </w:p>
        </w:tc>
      </w:tr>
      <w:tr w:rsidR="0075421F" w:rsidRPr="006D2BFE" w:rsidTr="002047C1">
        <w:tc>
          <w:tcPr>
            <w:tcW w:w="2074" w:type="dxa"/>
            <w:vMerge/>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4-6 years</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56</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27.18</w:t>
            </w:r>
          </w:p>
        </w:tc>
      </w:tr>
      <w:tr w:rsidR="0075421F" w:rsidRPr="006D2BFE" w:rsidTr="002047C1">
        <w:tc>
          <w:tcPr>
            <w:tcW w:w="2074" w:type="dxa"/>
            <w:vMerge/>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&gt;7 year</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88</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42.72</w:t>
            </w:r>
          </w:p>
        </w:tc>
      </w:tr>
      <w:tr w:rsidR="0075421F" w:rsidRPr="006D2BFE" w:rsidTr="002047C1">
        <w:tc>
          <w:tcPr>
            <w:tcW w:w="2074" w:type="dxa"/>
            <w:vMerge w:val="restart"/>
            <w:vAlign w:val="center"/>
          </w:tcPr>
          <w:p w:rsidR="0075421F" w:rsidRPr="006D2BFE" w:rsidRDefault="0075421F" w:rsidP="0075421F">
            <w:pPr>
              <w:adjustRightInd w:val="0"/>
              <w:snapToGrid w:val="0"/>
              <w:spacing w:line="300" w:lineRule="auto"/>
              <w:jc w:val="center"/>
              <w:rPr>
                <w:rFonts w:ascii="Times New Roman" w:eastAsia="宋体" w:hAnsi="Times New Roman" w:cs="Times New Roman (正文 CS 字体)"/>
                <w:b/>
                <w:bCs/>
                <w:sz w:val="15"/>
                <w:szCs w:val="15"/>
              </w:rPr>
            </w:pPr>
            <w:r w:rsidRPr="006D2BFE">
              <w:rPr>
                <w:rFonts w:ascii="Times New Roman" w:eastAsia="宋体" w:hAnsi="Times New Roman" w:cs="Times New Roman (正文 CS 字体)" w:hint="eastAsia"/>
                <w:b/>
                <w:bCs/>
                <w:sz w:val="15"/>
                <w:szCs w:val="15"/>
              </w:rPr>
              <w:t>Industry</w:t>
            </w: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IT/Internet</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41</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19.90</w:t>
            </w:r>
          </w:p>
        </w:tc>
      </w:tr>
      <w:tr w:rsidR="0075421F" w:rsidRPr="006D2BFE" w:rsidTr="002047C1">
        <w:tc>
          <w:tcPr>
            <w:tcW w:w="2074" w:type="dxa"/>
            <w:vMerge/>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Manufacturing</w:t>
            </w:r>
            <w:r w:rsidRPr="006D2BFE">
              <w:rPr>
                <w:rFonts w:ascii="Times New Roman" w:eastAsia="宋体" w:hAnsi="Times New Roman" w:cs="Times New Roman (正文 CS 字体)" w:hint="eastAsia"/>
                <w:sz w:val="15"/>
                <w:szCs w:val="15"/>
              </w:rPr>
              <w:t xml:space="preserve"> </w:t>
            </w:r>
            <w:r w:rsidRPr="006D2BFE">
              <w:rPr>
                <w:rFonts w:ascii="Times New Roman" w:eastAsia="宋体" w:hAnsi="Times New Roman" w:cs="Times New Roman (正文 CS 字体)"/>
                <w:sz w:val="15"/>
                <w:szCs w:val="15"/>
              </w:rPr>
              <w:t>(Automotive, Electronics, Machinery, etc.)</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53</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25.73</w:t>
            </w:r>
          </w:p>
        </w:tc>
      </w:tr>
      <w:tr w:rsidR="0075421F" w:rsidRPr="006D2BFE" w:rsidTr="002047C1">
        <w:tc>
          <w:tcPr>
            <w:tcW w:w="2074" w:type="dxa"/>
            <w:vMerge/>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Finance/Insurance/Real Estate</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20</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9.71</w:t>
            </w:r>
          </w:p>
        </w:tc>
      </w:tr>
      <w:tr w:rsidR="0075421F" w:rsidRPr="006D2BFE" w:rsidTr="002047C1">
        <w:tc>
          <w:tcPr>
            <w:tcW w:w="2074" w:type="dxa"/>
            <w:vMerge/>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Medical/Healthcare/Biotechnology</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11</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5.34</w:t>
            </w:r>
          </w:p>
        </w:tc>
      </w:tr>
      <w:tr w:rsidR="0075421F" w:rsidRPr="006D2BFE" w:rsidTr="002047C1">
        <w:tc>
          <w:tcPr>
            <w:tcW w:w="2074" w:type="dxa"/>
            <w:vMerge/>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Education/Research/Culture</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27</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13.11</w:t>
            </w:r>
          </w:p>
        </w:tc>
      </w:tr>
      <w:tr w:rsidR="0075421F" w:rsidRPr="006D2BFE" w:rsidTr="002047C1">
        <w:tc>
          <w:tcPr>
            <w:tcW w:w="2074" w:type="dxa"/>
            <w:vMerge/>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Retail/Catering/Service Industry</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32</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15.53</w:t>
            </w:r>
          </w:p>
        </w:tc>
      </w:tr>
      <w:tr w:rsidR="0075421F" w:rsidRPr="006D2BFE" w:rsidTr="002047C1">
        <w:tc>
          <w:tcPr>
            <w:tcW w:w="2074" w:type="dxa"/>
            <w:vMerge/>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sz w:val="15"/>
                <w:szCs w:val="15"/>
              </w:rPr>
              <w:t>Government/Public Services</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10</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4.85</w:t>
            </w:r>
          </w:p>
        </w:tc>
      </w:tr>
      <w:tr w:rsidR="0075421F" w:rsidRPr="006D2BFE" w:rsidTr="002047C1">
        <w:tc>
          <w:tcPr>
            <w:tcW w:w="2074" w:type="dxa"/>
            <w:vMerge/>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p>
        </w:tc>
        <w:tc>
          <w:tcPr>
            <w:tcW w:w="2074" w:type="dxa"/>
          </w:tcPr>
          <w:p w:rsidR="0075421F" w:rsidRPr="006D2BFE" w:rsidRDefault="0075421F" w:rsidP="0075421F">
            <w:pPr>
              <w:adjustRightInd w:val="0"/>
              <w:snapToGrid w:val="0"/>
              <w:spacing w:line="300" w:lineRule="auto"/>
              <w:jc w:val="left"/>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Others</w:t>
            </w:r>
          </w:p>
        </w:tc>
        <w:tc>
          <w:tcPr>
            <w:tcW w:w="2074" w:type="dxa"/>
          </w:tcPr>
          <w:p w:rsidR="0075421F" w:rsidRPr="006D2BFE" w:rsidRDefault="0075421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12</w:t>
            </w:r>
          </w:p>
        </w:tc>
        <w:tc>
          <w:tcPr>
            <w:tcW w:w="2074" w:type="dxa"/>
          </w:tcPr>
          <w:p w:rsidR="0075421F" w:rsidRPr="006D2BFE" w:rsidRDefault="009C520F"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hint="eastAsia"/>
                <w:sz w:val="15"/>
                <w:szCs w:val="15"/>
              </w:rPr>
              <w:t>5.83</w:t>
            </w:r>
          </w:p>
        </w:tc>
      </w:tr>
      <w:tr w:rsidR="00364767" w:rsidRPr="006D2BFE" w:rsidTr="000F60CC">
        <w:tc>
          <w:tcPr>
            <w:tcW w:w="8296" w:type="dxa"/>
            <w:gridSpan w:val="4"/>
            <w:tcBorders>
              <w:bottom w:val="single" w:sz="12" w:space="0" w:color="auto"/>
            </w:tcBorders>
          </w:tcPr>
          <w:p w:rsidR="00364767" w:rsidRPr="006D2BFE" w:rsidRDefault="00364767" w:rsidP="003A7D2D">
            <w:pPr>
              <w:adjustRightInd w:val="0"/>
              <w:snapToGrid w:val="0"/>
              <w:spacing w:line="300" w:lineRule="auto"/>
              <w:rPr>
                <w:rFonts w:ascii="Times New Roman" w:eastAsia="宋体" w:hAnsi="Times New Roman" w:cs="Times New Roman (正文 CS 字体)"/>
                <w:sz w:val="15"/>
                <w:szCs w:val="15"/>
              </w:rPr>
            </w:pPr>
            <w:r w:rsidRPr="006D2BFE">
              <w:rPr>
                <w:rFonts w:ascii="Times New Roman" w:eastAsia="宋体" w:hAnsi="Times New Roman" w:cs="Times New Roman (正文 CS 字体)"/>
                <w:b/>
                <w:bCs/>
                <w:sz w:val="15"/>
                <w:szCs w:val="15"/>
              </w:rPr>
              <w:t xml:space="preserve">Source(s): </w:t>
            </w:r>
            <w:r w:rsidRPr="006D2BFE">
              <w:rPr>
                <w:rFonts w:ascii="Times New Roman" w:eastAsia="宋体" w:hAnsi="Times New Roman" w:cs="Times New Roman (正文 CS 字体)"/>
                <w:sz w:val="15"/>
                <w:szCs w:val="15"/>
              </w:rPr>
              <w:t>Authors’ work</w:t>
            </w:r>
          </w:p>
        </w:tc>
      </w:tr>
    </w:tbl>
    <w:p w:rsidR="003A7D2D" w:rsidRDefault="003A7D2D" w:rsidP="003A7D2D">
      <w:pPr>
        <w:adjustRightInd w:val="0"/>
        <w:snapToGrid w:val="0"/>
        <w:spacing w:line="300" w:lineRule="auto"/>
        <w:ind w:firstLineChars="200" w:firstLine="428"/>
        <w:rPr>
          <w:rFonts w:ascii="Times New Roman" w:eastAsia="宋体" w:hAnsi="Times New Roman" w:cs="Times New Roman (正文 CS 字体)"/>
          <w:b/>
          <w:bCs/>
        </w:rPr>
      </w:pPr>
    </w:p>
    <w:p w:rsidR="003A7D2D" w:rsidRPr="00BC35A9" w:rsidRDefault="00820D0C" w:rsidP="004348E9">
      <w:pPr>
        <w:adjustRightInd w:val="0"/>
        <w:snapToGrid w:val="0"/>
        <w:spacing w:line="480" w:lineRule="auto"/>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5</w:t>
      </w:r>
      <w:r w:rsidR="003A7D2D" w:rsidRPr="00BC35A9">
        <w:rPr>
          <w:rFonts w:ascii="Times New Roman" w:eastAsia="宋体" w:hAnsi="Times New Roman" w:cs="Times New Roman (正文 CS 字体)" w:hint="eastAsia"/>
          <w:b/>
          <w:bCs/>
          <w:sz w:val="24"/>
        </w:rPr>
        <w:t>.</w:t>
      </w:r>
      <w:r w:rsidR="0052650F" w:rsidRPr="00BC35A9">
        <w:rPr>
          <w:rFonts w:ascii="Times New Roman" w:eastAsia="宋体" w:hAnsi="Times New Roman" w:cs="Times New Roman (正文 CS 字体)"/>
          <w:b/>
          <w:bCs/>
          <w:sz w:val="24"/>
        </w:rPr>
        <w:t xml:space="preserve"> Data Analysis and Results</w:t>
      </w:r>
    </w:p>
    <w:p w:rsidR="0058252E" w:rsidRDefault="0058252E" w:rsidP="0058252E">
      <w:pPr>
        <w:adjustRightInd w:val="0"/>
        <w:snapToGrid w:val="0"/>
        <w:spacing w:line="480" w:lineRule="auto"/>
        <w:ind w:firstLineChars="200" w:firstLine="480"/>
        <w:rPr>
          <w:rFonts w:ascii="Times New Roman" w:eastAsia="宋体" w:hAnsi="Times New Roman" w:cs="Times New Roman (正文 CS 字体)"/>
          <w:sz w:val="24"/>
        </w:rPr>
      </w:pPr>
      <w:r w:rsidRPr="0058252E">
        <w:rPr>
          <w:rFonts w:ascii="Times New Roman" w:eastAsia="宋体" w:hAnsi="Times New Roman" w:cs="Times New Roman (正文 CS 字体)"/>
          <w:sz w:val="24"/>
        </w:rPr>
        <w:t>This study employed SPSS software for data analysis. As an internationally authoritative statistical analysis tool, SPSS is renowned for its intuitive graphical interface and robust functionalities, supporting analyses ranging from basic descriptive statistics to complex modeling such as multivariate regression and factor analysis. Developed by Stanford University researchers in 1968, it has become a standard in fields like social sciences, medicine, and education, with widely recognized reliability and universality.</w:t>
      </w:r>
    </w:p>
    <w:p w:rsidR="009C411C" w:rsidRPr="00BC35A9" w:rsidRDefault="00820D0C" w:rsidP="004348E9">
      <w:pPr>
        <w:adjustRightInd w:val="0"/>
        <w:snapToGrid w:val="0"/>
        <w:spacing w:line="480" w:lineRule="auto"/>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lastRenderedPageBreak/>
        <w:t>5</w:t>
      </w:r>
      <w:r w:rsidR="00C7404F" w:rsidRPr="00BC35A9">
        <w:rPr>
          <w:rFonts w:ascii="Times New Roman" w:eastAsia="宋体" w:hAnsi="Times New Roman" w:cs="Times New Roman (正文 CS 字体)" w:hint="eastAsia"/>
          <w:b/>
          <w:bCs/>
          <w:sz w:val="24"/>
        </w:rPr>
        <w:t xml:space="preserve">.1 </w:t>
      </w:r>
      <w:r w:rsidR="00C7404F" w:rsidRPr="00BC35A9">
        <w:rPr>
          <w:rFonts w:ascii="Times New Roman" w:eastAsia="宋体" w:hAnsi="Times New Roman" w:cs="Times New Roman (正文 CS 字体)"/>
          <w:b/>
          <w:bCs/>
          <w:sz w:val="24"/>
        </w:rPr>
        <w:t>Measurement model</w:t>
      </w:r>
    </w:p>
    <w:p w:rsidR="007E3AAE" w:rsidRPr="00906969" w:rsidRDefault="00F83A0C" w:rsidP="00906969">
      <w:pPr>
        <w:adjustRightInd w:val="0"/>
        <w:snapToGrid w:val="0"/>
        <w:spacing w:line="480" w:lineRule="auto"/>
        <w:ind w:firstLineChars="200" w:firstLine="480"/>
        <w:rPr>
          <w:rFonts w:ascii="Times New Roman" w:eastAsia="宋体" w:hAnsi="Times New Roman" w:cs="Times New Roman (正文 CS 字体)"/>
          <w:sz w:val="24"/>
        </w:rPr>
      </w:pPr>
      <w:bookmarkStart w:id="2" w:name="OLE_LINK2"/>
      <w:r w:rsidRPr="0058252E">
        <w:rPr>
          <w:rFonts w:ascii="Times New Roman" w:eastAsia="宋体" w:hAnsi="Times New Roman" w:cs="Times New Roman (正文 CS 字体)"/>
          <w:sz w:val="24"/>
        </w:rPr>
        <w:t xml:space="preserve">This study employs well-established scales validated by internationally authoritative journals (e.g., Brougham, 2023, on the measurement of AI knowledge disruption; Connelly et al., 2012, on the </w:t>
      </w:r>
      <w:r w:rsidR="003D40D3">
        <w:rPr>
          <w:rFonts w:ascii="Times New Roman" w:eastAsia="宋体" w:hAnsi="Times New Roman" w:cs="Times New Roman (正文 CS 字体)"/>
          <w:sz w:val="24"/>
        </w:rPr>
        <w:t>Knowledge hiding</w:t>
      </w:r>
      <w:r w:rsidRPr="0058252E">
        <w:rPr>
          <w:rFonts w:ascii="Times New Roman" w:eastAsia="宋体" w:hAnsi="Times New Roman" w:cs="Times New Roman (正文 CS 字体)"/>
          <w:sz w:val="24"/>
        </w:rPr>
        <w:t xml:space="preserve"> scale). These scales have demonstrated stable theoretical validity across multiple countries and contexts (e.g., Li et al., 2022, in research on China's digital transformation; Qian et al., 2025, in the validation of AI and innovative behavior relationships). Given the study's focus on the deeply AI-integrated workplace context in China (Gillespie &amp; </w:t>
      </w:r>
      <w:proofErr w:type="spellStart"/>
      <w:r w:rsidRPr="0058252E">
        <w:rPr>
          <w:rFonts w:ascii="Times New Roman" w:eastAsia="宋体" w:hAnsi="Times New Roman" w:cs="Times New Roman (正文 CS 字体)"/>
          <w:sz w:val="24"/>
        </w:rPr>
        <w:t>Lockey</w:t>
      </w:r>
      <w:proofErr w:type="spellEnd"/>
      <w:r w:rsidRPr="0058252E">
        <w:rPr>
          <w:rFonts w:ascii="Times New Roman" w:eastAsia="宋体" w:hAnsi="Times New Roman" w:cs="Times New Roman (正文 CS 字体)"/>
          <w:sz w:val="24"/>
        </w:rPr>
        <w:t xml:space="preserve">, 2025), it strictly adheres to the original measurement structures of the scales. </w:t>
      </w:r>
      <w:r w:rsidR="00E11AA4" w:rsidRPr="00E11AA4">
        <w:rPr>
          <w:rFonts w:ascii="Times New Roman" w:eastAsia="宋体" w:hAnsi="Times New Roman" w:cs="Times New Roman (正文 CS 字体)"/>
          <w:sz w:val="24"/>
        </w:rPr>
        <w:t>Therefore, it can be concluded that all scales demonstrate good reliability and validity, eliminating the need for detailed verification (as shown in Table 3, where only the AI-induced knowledge disruption scale had a Cronbach's Alpha of 0.629, while the rest ranged between 0.7 and 0.9). Priority should be given to the theoretical validation of variable relationships.</w:t>
      </w:r>
      <w:bookmarkEnd w:id="2"/>
    </w:p>
    <w:p w:rsidR="000F445E" w:rsidRDefault="000F445E" w:rsidP="000F445E">
      <w:pPr>
        <w:adjustRightInd w:val="0"/>
        <w:snapToGrid w:val="0"/>
        <w:spacing w:line="480" w:lineRule="auto"/>
        <w:rPr>
          <w:rFonts w:ascii="Times New Roman" w:eastAsia="宋体" w:hAnsi="Times New Roman" w:cs="Times New Roman (正文 CS 字体)"/>
          <w:b/>
          <w:bCs/>
          <w:sz w:val="24"/>
        </w:rPr>
      </w:pPr>
      <w:r w:rsidRPr="00614AA8">
        <w:rPr>
          <w:rFonts w:ascii="Times New Roman" w:eastAsia="宋体" w:hAnsi="Times New Roman" w:cs="Times New Roman (正文 CS 字体)" w:hint="eastAsia"/>
          <w:b/>
          <w:bCs/>
          <w:sz w:val="24"/>
        </w:rPr>
        <w:t xml:space="preserve">5.2 </w:t>
      </w:r>
      <w:r w:rsidR="00906969" w:rsidRPr="00614AA8">
        <w:rPr>
          <w:rFonts w:ascii="Times New Roman" w:eastAsia="宋体" w:hAnsi="Times New Roman" w:cs="Times New Roman (正文 CS 字体)"/>
          <w:b/>
          <w:bCs/>
          <w:sz w:val="24"/>
        </w:rPr>
        <w:t>Correlation analysis</w:t>
      </w:r>
    </w:p>
    <w:p w:rsidR="0024620F" w:rsidRPr="0024620F" w:rsidRDefault="0024620F" w:rsidP="0024620F">
      <w:pPr>
        <w:adjustRightInd w:val="0"/>
        <w:snapToGrid w:val="0"/>
        <w:spacing w:line="480" w:lineRule="auto"/>
        <w:ind w:firstLineChars="200" w:firstLine="480"/>
        <w:rPr>
          <w:rFonts w:ascii="Times New Roman" w:eastAsia="宋体" w:hAnsi="Times New Roman" w:cs="Times New Roman (正文 CS 字体)"/>
          <w:sz w:val="24"/>
        </w:rPr>
      </w:pPr>
      <w:r w:rsidRPr="0024620F">
        <w:rPr>
          <w:rFonts w:ascii="Times New Roman" w:eastAsia="宋体" w:hAnsi="Times New Roman" w:cs="Times New Roman (正文 CS 字体)"/>
          <w:sz w:val="24"/>
        </w:rPr>
        <w:t>This section presents the correlation analysis results to explore the bivariate relationships among the independent variable (AI-induced knowledge disruption), dependent variable (</w:t>
      </w:r>
      <w:r w:rsidR="003D40D3">
        <w:rPr>
          <w:rFonts w:ascii="Times New Roman" w:eastAsia="宋体" w:hAnsi="Times New Roman" w:cs="Times New Roman (正文 CS 字体)"/>
          <w:sz w:val="24"/>
        </w:rPr>
        <w:t>Employee creativity</w:t>
      </w:r>
      <w:r w:rsidRPr="0024620F">
        <w:rPr>
          <w:rFonts w:ascii="Times New Roman" w:eastAsia="宋体" w:hAnsi="Times New Roman" w:cs="Times New Roman (正文 CS 字体)"/>
          <w:sz w:val="24"/>
        </w:rPr>
        <w:t>), mediating variables (</w:t>
      </w:r>
      <w:r w:rsidR="003D40D3">
        <w:rPr>
          <w:rFonts w:ascii="Times New Roman" w:eastAsia="宋体" w:hAnsi="Times New Roman" w:cs="Times New Roman (正文 CS 字体)"/>
          <w:sz w:val="24"/>
        </w:rPr>
        <w:t>Knowledge sharing</w:t>
      </w:r>
      <w:r w:rsidRPr="0024620F">
        <w:rPr>
          <w:rFonts w:ascii="Times New Roman" w:eastAsia="宋体" w:hAnsi="Times New Roman" w:cs="Times New Roman (正文 CS 字体)"/>
          <w:sz w:val="24"/>
        </w:rPr>
        <w:t xml:space="preserve">, </w:t>
      </w:r>
      <w:r w:rsidR="003D40D3">
        <w:rPr>
          <w:rFonts w:ascii="Times New Roman" w:eastAsia="宋体" w:hAnsi="Times New Roman" w:cs="Times New Roman (正文 CS 字体)"/>
          <w:sz w:val="24"/>
        </w:rPr>
        <w:t>Knowledge hiding</w:t>
      </w:r>
      <w:r w:rsidRPr="0024620F">
        <w:rPr>
          <w:rFonts w:ascii="Times New Roman" w:eastAsia="宋体" w:hAnsi="Times New Roman" w:cs="Times New Roman (正文 CS 字体)"/>
          <w:sz w:val="24"/>
        </w:rPr>
        <w:t>), and control variables (gender, age, job position, job tenure, and industry). The results, summarized in the Table</w:t>
      </w:r>
      <w:r>
        <w:rPr>
          <w:rFonts w:ascii="Times New Roman" w:eastAsia="宋体" w:hAnsi="Times New Roman" w:cs="Times New Roman (正文 CS 字体)" w:hint="eastAsia"/>
          <w:sz w:val="24"/>
        </w:rPr>
        <w:t xml:space="preserve"> 3</w:t>
      </w:r>
      <w:r w:rsidRPr="0024620F">
        <w:rPr>
          <w:rFonts w:ascii="Times New Roman" w:eastAsia="宋体" w:hAnsi="Times New Roman" w:cs="Times New Roman (正文 CS 字体)"/>
          <w:sz w:val="24"/>
        </w:rPr>
        <w:t>, provide preliminary insights into the hypothesized relationships, with significant findings discussed in detail below.</w:t>
      </w:r>
    </w:p>
    <w:p w:rsidR="007E3AAE" w:rsidRPr="00614AA8" w:rsidRDefault="00F62D0B" w:rsidP="0001124F">
      <w:pPr>
        <w:adjustRightInd w:val="0"/>
        <w:snapToGrid w:val="0"/>
        <w:spacing w:line="480" w:lineRule="auto"/>
        <w:ind w:firstLineChars="200" w:firstLine="489"/>
        <w:rPr>
          <w:rFonts w:ascii="Times New Roman" w:eastAsia="宋体" w:hAnsi="Times New Roman" w:cs="Times New Roman (正文 CS 字体)"/>
          <w:b/>
          <w:bCs/>
          <w:i/>
          <w:iCs/>
          <w:sz w:val="24"/>
        </w:rPr>
      </w:pPr>
      <w:r w:rsidRPr="00614AA8">
        <w:rPr>
          <w:rFonts w:ascii="Times New Roman" w:eastAsia="宋体" w:hAnsi="Times New Roman" w:cs="Times New Roman (正文 CS 字体)" w:hint="eastAsia"/>
          <w:b/>
          <w:bCs/>
          <w:i/>
          <w:iCs/>
          <w:sz w:val="24"/>
        </w:rPr>
        <w:t xml:space="preserve">5.2.1 </w:t>
      </w:r>
      <w:r w:rsidRPr="00614AA8">
        <w:rPr>
          <w:rFonts w:ascii="Times New Roman" w:eastAsia="宋体" w:hAnsi="Times New Roman" w:cs="Times New Roman (正文 CS 字体)"/>
          <w:b/>
          <w:bCs/>
          <w:i/>
          <w:iCs/>
          <w:sz w:val="24"/>
        </w:rPr>
        <w:t>​Independent and Dependent Variables</w:t>
      </w:r>
      <w:r w:rsidRPr="00614AA8">
        <w:rPr>
          <w:rFonts w:ascii="Times New Roman" w:eastAsia="宋体" w:hAnsi="Times New Roman" w:cs="Times New Roman (正文 CS 字体)" w:hint="eastAsia"/>
          <w:b/>
          <w:bCs/>
          <w:i/>
          <w:iCs/>
          <w:sz w:val="24"/>
        </w:rPr>
        <w:t>.</w:t>
      </w:r>
      <w:r w:rsidRPr="00614AA8">
        <w:rPr>
          <w:rFonts w:ascii="Segoe UI" w:hAnsi="Segoe UI" w:cs="Segoe UI"/>
          <w:sz w:val="23"/>
          <w:szCs w:val="23"/>
          <w:shd w:val="clear" w:color="auto" w:fill="F6F6F6"/>
        </w:rPr>
        <w:t xml:space="preserve"> </w:t>
      </w:r>
      <w:r w:rsidR="006A2B4E" w:rsidRPr="00614AA8">
        <w:rPr>
          <w:rFonts w:ascii="Times New Roman" w:eastAsia="宋体" w:hAnsi="Times New Roman" w:cs="Times New Roman (正文 CS 字体)" w:hint="eastAsia"/>
          <w:sz w:val="24"/>
        </w:rPr>
        <w:t>A</w:t>
      </w:r>
      <w:r w:rsidR="006A2B4E" w:rsidRPr="00614AA8">
        <w:rPr>
          <w:rFonts w:ascii="Times New Roman" w:eastAsia="宋体" w:hAnsi="Times New Roman" w:cs="Times New Roman (正文 CS 字体)"/>
          <w:sz w:val="24"/>
        </w:rPr>
        <w:t>s shown in Table 3</w:t>
      </w:r>
      <w:r w:rsidR="006A2B4E" w:rsidRPr="00614AA8">
        <w:rPr>
          <w:rFonts w:ascii="Times New Roman" w:eastAsia="宋体" w:hAnsi="Times New Roman" w:cs="Times New Roman (正文 CS 字体)" w:hint="eastAsia"/>
          <w:sz w:val="24"/>
        </w:rPr>
        <w:t xml:space="preserve">, </w:t>
      </w:r>
      <w:r w:rsidRPr="00614AA8">
        <w:rPr>
          <w:rFonts w:ascii="Times New Roman" w:eastAsia="宋体" w:hAnsi="Times New Roman" w:cs="Times New Roman (正文 CS 字体)"/>
          <w:sz w:val="24"/>
        </w:rPr>
        <w:t xml:space="preserve">AI-induced knowledge disruption was significantly positively correlated with </w:t>
      </w:r>
      <w:r w:rsidR="003D40D3">
        <w:rPr>
          <w:rFonts w:ascii="Times New Roman" w:eastAsia="宋体" w:hAnsi="Times New Roman" w:cs="Times New Roman (正文 CS 字体)"/>
          <w:sz w:val="24"/>
        </w:rPr>
        <w:t>Employee creativity</w:t>
      </w:r>
      <w:r w:rsidRPr="00614AA8">
        <w:rPr>
          <w:rFonts w:ascii="Times New Roman" w:eastAsia="宋体" w:hAnsi="Times New Roman" w:cs="Times New Roman (正文 CS 字体)"/>
          <w:sz w:val="24"/>
        </w:rPr>
        <w:t xml:space="preserve"> (r = 0.581**, p &lt; 0.01). This suggests that AI-driven restructuring of traditional knowledge may provide employees with new pathways for information integration, thereby stimulating creativity</w:t>
      </w:r>
      <w:r w:rsidR="0055355A">
        <w:rPr>
          <w:rFonts w:ascii="Times New Roman" w:eastAsia="宋体" w:hAnsi="Times New Roman" w:cs="Times New Roman (正文 CS 字体)" w:hint="eastAsia"/>
          <w:sz w:val="24"/>
        </w:rPr>
        <w:t xml:space="preserve">, </w:t>
      </w:r>
      <w:r w:rsidR="00465E8A">
        <w:rPr>
          <w:rFonts w:ascii="Times New Roman" w:eastAsia="宋体" w:hAnsi="Times New Roman" w:cs="Times New Roman (正文 CS 字体)" w:hint="eastAsia"/>
          <w:sz w:val="24"/>
        </w:rPr>
        <w:t>proving H</w:t>
      </w:r>
      <w:r w:rsidR="00465E8A" w:rsidRPr="00465E8A">
        <w:rPr>
          <w:rFonts w:ascii="Times New Roman" w:eastAsia="宋体" w:hAnsi="Times New Roman" w:cs="Times New Roman (正文 CS 字体)" w:hint="eastAsia"/>
          <w:sz w:val="24"/>
        </w:rPr>
        <w:t>1</w:t>
      </w:r>
      <w:r w:rsidRPr="00465E8A">
        <w:rPr>
          <w:rFonts w:ascii="Times New Roman" w:eastAsia="宋体" w:hAnsi="Times New Roman" w:cs="Times New Roman (正文 CS 字体)"/>
          <w:sz w:val="24"/>
        </w:rPr>
        <w:t>.</w:t>
      </w:r>
    </w:p>
    <w:p w:rsidR="00F62D0B" w:rsidRPr="00CA2DF7" w:rsidRDefault="00F62D0B" w:rsidP="00CA2DF7">
      <w:pPr>
        <w:adjustRightInd w:val="0"/>
        <w:snapToGrid w:val="0"/>
        <w:spacing w:line="480" w:lineRule="auto"/>
        <w:ind w:firstLineChars="200" w:firstLine="489"/>
        <w:rPr>
          <w:rFonts w:ascii="Times New Roman" w:eastAsia="宋体" w:hAnsi="Times New Roman" w:cs="Times New Roman (正文 CS 字体)"/>
          <w:sz w:val="24"/>
        </w:rPr>
      </w:pPr>
      <w:r w:rsidRPr="00614AA8">
        <w:rPr>
          <w:rFonts w:ascii="Times New Roman" w:eastAsia="宋体" w:hAnsi="Times New Roman" w:cs="Times New Roman (正文 CS 字体)" w:hint="eastAsia"/>
          <w:b/>
          <w:bCs/>
          <w:i/>
          <w:iCs/>
          <w:sz w:val="24"/>
        </w:rPr>
        <w:t xml:space="preserve">5.2.2 </w:t>
      </w:r>
      <w:r w:rsidRPr="00614AA8">
        <w:rPr>
          <w:rFonts w:ascii="Times New Roman" w:eastAsia="宋体" w:hAnsi="Times New Roman" w:cs="Times New Roman (正文 CS 字体)"/>
          <w:b/>
          <w:bCs/>
          <w:i/>
          <w:iCs/>
          <w:sz w:val="24"/>
        </w:rPr>
        <w:t>Independent and Mediating Variables</w:t>
      </w:r>
      <w:r w:rsidRPr="00614AA8">
        <w:rPr>
          <w:rFonts w:ascii="Times New Roman" w:eastAsia="宋体" w:hAnsi="Times New Roman" w:cs="Times New Roman (正文 CS 字体)" w:hint="eastAsia"/>
          <w:b/>
          <w:bCs/>
          <w:i/>
          <w:iCs/>
          <w:sz w:val="24"/>
        </w:rPr>
        <w:t>.</w:t>
      </w:r>
      <w:r w:rsidR="006A2B4E" w:rsidRPr="00614AA8">
        <w:t xml:space="preserve"> </w:t>
      </w:r>
      <w:r w:rsidR="006A2B4E" w:rsidRPr="00614AA8">
        <w:rPr>
          <w:rFonts w:ascii="Times New Roman" w:eastAsia="宋体" w:hAnsi="Times New Roman" w:cs="Times New Roman (正文 CS 字体)"/>
          <w:sz w:val="24"/>
        </w:rPr>
        <w:t>The</w:t>
      </w:r>
      <w:r w:rsidR="006A2B4E" w:rsidRPr="006A2B4E">
        <w:rPr>
          <w:rFonts w:ascii="Times New Roman" w:eastAsia="宋体" w:hAnsi="Times New Roman" w:cs="Times New Roman (正文 CS 字体)"/>
          <w:sz w:val="24"/>
        </w:rPr>
        <w:t xml:space="preserve"> relationships between AI-induced </w:t>
      </w:r>
      <w:r w:rsidR="006A2B4E" w:rsidRPr="006A2B4E">
        <w:rPr>
          <w:rFonts w:ascii="Times New Roman" w:eastAsia="宋体" w:hAnsi="Times New Roman" w:cs="Times New Roman (正文 CS 字体)"/>
          <w:sz w:val="24"/>
        </w:rPr>
        <w:lastRenderedPageBreak/>
        <w:t xml:space="preserve">knowledge disruption and the mediating variables revealed several significant patterns. First, AI disruption was positively correlated with </w:t>
      </w:r>
      <w:r w:rsidR="003D40D3">
        <w:rPr>
          <w:rFonts w:ascii="Times New Roman" w:eastAsia="宋体" w:hAnsi="Times New Roman" w:cs="Times New Roman (正文 CS 字体)"/>
          <w:sz w:val="24"/>
        </w:rPr>
        <w:t>Knowledge sharing</w:t>
      </w:r>
      <w:r w:rsidR="006A2B4E" w:rsidRPr="006A2B4E">
        <w:rPr>
          <w:rFonts w:ascii="Times New Roman" w:eastAsia="宋体" w:hAnsi="Times New Roman" w:cs="Times New Roman (正文 CS 字体)"/>
          <w:sz w:val="24"/>
        </w:rPr>
        <w:t xml:space="preserve"> (r = 0.499**, p &lt; 0.01), indicating that AI-driven changes are associated with a greater willingness to disseminate information among employees</w:t>
      </w:r>
      <w:r w:rsidR="00EE5507">
        <w:rPr>
          <w:rFonts w:ascii="Times New Roman" w:eastAsia="宋体" w:hAnsi="Times New Roman" w:cs="Times New Roman (正文 CS 字体)" w:hint="eastAsia"/>
          <w:sz w:val="24"/>
        </w:rPr>
        <w:t xml:space="preserve">, this </w:t>
      </w:r>
      <w:r w:rsidR="00EE5507" w:rsidRPr="00EE5507">
        <w:rPr>
          <w:rFonts w:ascii="Times New Roman" w:eastAsia="宋体" w:hAnsi="Times New Roman" w:cs="Times New Roman (正文 CS 字体)"/>
          <w:sz w:val="24"/>
        </w:rPr>
        <w:t>supports H</w:t>
      </w:r>
      <w:r w:rsidR="00F0647B">
        <w:rPr>
          <w:rFonts w:ascii="Times New Roman" w:eastAsia="宋体" w:hAnsi="Times New Roman" w:cs="Times New Roman (正文 CS 字体)" w:hint="eastAsia"/>
          <w:sz w:val="24"/>
        </w:rPr>
        <w:t>2</w:t>
      </w:r>
      <w:r w:rsidR="006A2B4E" w:rsidRPr="006A2B4E">
        <w:rPr>
          <w:rFonts w:ascii="Times New Roman" w:eastAsia="宋体" w:hAnsi="Times New Roman" w:cs="Times New Roman (正文 CS 字体)"/>
          <w:sz w:val="24"/>
        </w:rPr>
        <w:t xml:space="preserve">. In contrast, AI disruption showed significant negative correlations with </w:t>
      </w:r>
      <w:r w:rsidR="003D40D3">
        <w:rPr>
          <w:rFonts w:ascii="Times New Roman" w:eastAsia="宋体" w:hAnsi="Times New Roman" w:cs="Times New Roman (正文 CS 字体)"/>
          <w:sz w:val="24"/>
        </w:rPr>
        <w:t>Knowledge hiding</w:t>
      </w:r>
      <w:r w:rsidR="006A2B4E" w:rsidRPr="006A2B4E">
        <w:rPr>
          <w:rFonts w:ascii="Times New Roman" w:eastAsia="宋体" w:hAnsi="Times New Roman" w:cs="Times New Roman (正文 CS 字体)"/>
          <w:sz w:val="24"/>
        </w:rPr>
        <w:t xml:space="preserve"> (r = -0.352**, p &lt; 0.01). These findings imply that AI-induced disruptions may reduce tendencies toward knowledge concealment, possibly by fostering a culture of transparency or mitigating perceived threats associated with AI integration, thus </w:t>
      </w:r>
      <w:r w:rsidR="00610179" w:rsidRPr="00610179">
        <w:rPr>
          <w:rFonts w:ascii="Times New Roman" w:eastAsia="宋体" w:hAnsi="Times New Roman" w:cs="Times New Roman (正文 CS 字体)"/>
          <w:sz w:val="24"/>
        </w:rPr>
        <w:t>this does not support H</w:t>
      </w:r>
      <w:r w:rsidR="00345AFE">
        <w:rPr>
          <w:rFonts w:ascii="Times New Roman" w:eastAsia="宋体" w:hAnsi="Times New Roman" w:cs="Times New Roman (正文 CS 字体)" w:hint="eastAsia"/>
          <w:sz w:val="24"/>
        </w:rPr>
        <w:t>5</w:t>
      </w:r>
      <w:r w:rsidR="00610179">
        <w:rPr>
          <w:rFonts w:ascii="Times New Roman" w:eastAsia="宋体" w:hAnsi="Times New Roman" w:cs="Times New Roman (正文 CS 字体)" w:hint="eastAsia"/>
          <w:sz w:val="24"/>
        </w:rPr>
        <w:t xml:space="preserve">, while </w:t>
      </w:r>
      <w:r w:rsidR="006A2B4E" w:rsidRPr="006A2B4E">
        <w:rPr>
          <w:rFonts w:ascii="Times New Roman" w:eastAsia="宋体" w:hAnsi="Times New Roman" w:cs="Times New Roman (正文 CS 字体)"/>
          <w:sz w:val="24"/>
        </w:rPr>
        <w:t xml:space="preserve">aligning with </w:t>
      </w:r>
      <w:r w:rsidR="00610179">
        <w:rPr>
          <w:rFonts w:ascii="Times New Roman" w:eastAsia="宋体" w:hAnsi="Times New Roman" w:cs="Times New Roman (正文 CS 字体)" w:hint="eastAsia"/>
          <w:sz w:val="24"/>
        </w:rPr>
        <w:t>H</w:t>
      </w:r>
      <w:r w:rsidR="00345AFE">
        <w:rPr>
          <w:rFonts w:ascii="Times New Roman" w:eastAsia="宋体" w:hAnsi="Times New Roman" w:cs="Times New Roman (正文 CS 字体)" w:hint="eastAsia"/>
          <w:sz w:val="24"/>
        </w:rPr>
        <w:t>2</w:t>
      </w:r>
      <w:r w:rsidR="006A2B4E" w:rsidRPr="006A2B4E">
        <w:rPr>
          <w:rFonts w:ascii="Times New Roman" w:eastAsia="宋体" w:hAnsi="Times New Roman" w:cs="Times New Roman (正文 CS 字体)"/>
          <w:sz w:val="24"/>
        </w:rPr>
        <w:t>.</w:t>
      </w:r>
    </w:p>
    <w:p w:rsidR="00F62D0B" w:rsidRPr="00D25FD4" w:rsidRDefault="00F62D0B" w:rsidP="0001124F">
      <w:pPr>
        <w:adjustRightInd w:val="0"/>
        <w:snapToGrid w:val="0"/>
        <w:spacing w:line="480" w:lineRule="auto"/>
        <w:ind w:firstLineChars="200" w:firstLine="489"/>
        <w:rPr>
          <w:rFonts w:ascii="Times New Roman" w:eastAsia="宋体" w:hAnsi="Times New Roman" w:cs="Times New Roman (正文 CS 字体)"/>
          <w:sz w:val="24"/>
        </w:rPr>
      </w:pPr>
      <w:r w:rsidRPr="00614AA8">
        <w:rPr>
          <w:rFonts w:ascii="Times New Roman" w:eastAsia="宋体" w:hAnsi="Times New Roman" w:cs="Times New Roman (正文 CS 字体)" w:hint="eastAsia"/>
          <w:b/>
          <w:bCs/>
          <w:i/>
          <w:iCs/>
          <w:sz w:val="24"/>
        </w:rPr>
        <w:t xml:space="preserve">5.2.3 </w:t>
      </w:r>
      <w:r w:rsidRPr="00614AA8">
        <w:rPr>
          <w:rFonts w:ascii="Times New Roman" w:eastAsia="宋体" w:hAnsi="Times New Roman" w:cs="Times New Roman (正文 CS 字体)"/>
          <w:b/>
          <w:bCs/>
          <w:i/>
          <w:iCs/>
          <w:sz w:val="24"/>
        </w:rPr>
        <w:t>Mediating and Dependent Variables</w:t>
      </w:r>
      <w:r w:rsidRPr="00614AA8">
        <w:rPr>
          <w:rFonts w:ascii="Times New Roman" w:eastAsia="宋体" w:hAnsi="Times New Roman" w:cs="Times New Roman (正文 CS 字体)" w:hint="eastAsia"/>
          <w:b/>
          <w:bCs/>
          <w:i/>
          <w:iCs/>
          <w:sz w:val="24"/>
        </w:rPr>
        <w:t>.</w:t>
      </w:r>
      <w:r w:rsidR="00614AA8" w:rsidRPr="00614AA8">
        <w:rPr>
          <w:rFonts w:ascii="Segoe UI" w:hAnsi="Segoe UI" w:cs="Segoe UI"/>
          <w:sz w:val="23"/>
          <w:szCs w:val="23"/>
          <w:shd w:val="clear" w:color="auto" w:fill="F6F6F6"/>
        </w:rPr>
        <w:t xml:space="preserve"> </w:t>
      </w:r>
      <w:r w:rsidR="00614AA8" w:rsidRPr="00614AA8">
        <w:rPr>
          <w:rFonts w:ascii="Times New Roman" w:eastAsia="宋体" w:hAnsi="Times New Roman" w:cs="Times New Roman (正文 CS 字体)"/>
          <w:sz w:val="24"/>
        </w:rPr>
        <w:t xml:space="preserve">For the correlations involving mediating variables and </w:t>
      </w:r>
      <w:r w:rsidR="003D40D3">
        <w:rPr>
          <w:rFonts w:ascii="Times New Roman" w:eastAsia="宋体" w:hAnsi="Times New Roman" w:cs="Times New Roman (正文 CS 字体)"/>
          <w:sz w:val="24"/>
        </w:rPr>
        <w:t>Employee creativity</w:t>
      </w:r>
      <w:r w:rsidR="00614AA8" w:rsidRPr="00614AA8">
        <w:rPr>
          <w:rFonts w:ascii="Times New Roman" w:eastAsia="宋体" w:hAnsi="Times New Roman" w:cs="Times New Roman (正文 CS 字体)"/>
          <w:sz w:val="24"/>
        </w:rPr>
        <w:t xml:space="preserve">, </w:t>
      </w:r>
      <w:r w:rsidR="003D40D3">
        <w:rPr>
          <w:rFonts w:ascii="Times New Roman" w:eastAsia="宋体" w:hAnsi="Times New Roman" w:cs="Times New Roman (正文 CS 字体)"/>
          <w:sz w:val="24"/>
        </w:rPr>
        <w:t>Knowledge sharing</w:t>
      </w:r>
      <w:r w:rsidR="00614AA8" w:rsidRPr="00614AA8">
        <w:rPr>
          <w:rFonts w:ascii="Times New Roman" w:eastAsia="宋体" w:hAnsi="Times New Roman" w:cs="Times New Roman (正文 CS 字体)"/>
          <w:sz w:val="24"/>
        </w:rPr>
        <w:t xml:space="preserve"> demonstrated a significant positive association (r = 0.571**, p &lt; 0.01), suggesting that open information exchange may amplify creative capacities by enabling diverse idea synthesis. Conversely, </w:t>
      </w:r>
      <w:r w:rsidR="003D40D3">
        <w:rPr>
          <w:rFonts w:ascii="Times New Roman" w:eastAsia="宋体" w:hAnsi="Times New Roman" w:cs="Times New Roman (正文 CS 字体)"/>
          <w:sz w:val="24"/>
        </w:rPr>
        <w:t>Knowledge hiding</w:t>
      </w:r>
      <w:r w:rsidR="00614AA8" w:rsidRPr="00614AA8">
        <w:rPr>
          <w:rFonts w:ascii="Times New Roman" w:eastAsia="宋体" w:hAnsi="Times New Roman" w:cs="Times New Roman (正文 CS 字体)"/>
          <w:sz w:val="24"/>
        </w:rPr>
        <w:t xml:space="preserve"> correlated negatively with creativity (r = -0.321**, p &lt; 0.01)</w:t>
      </w:r>
      <w:r w:rsidR="00F0647B">
        <w:rPr>
          <w:rFonts w:ascii="Times New Roman" w:eastAsia="宋体" w:hAnsi="Times New Roman" w:cs="Times New Roman (正文 CS 字体)" w:hint="eastAsia"/>
          <w:sz w:val="24"/>
        </w:rPr>
        <w:t>.</w:t>
      </w:r>
      <w:r w:rsidR="00614AA8" w:rsidRPr="00614AA8">
        <w:rPr>
          <w:rFonts w:ascii="Times New Roman" w:eastAsia="宋体" w:hAnsi="Times New Roman" w:cs="Times New Roman (正文 CS 字体)"/>
          <w:sz w:val="24"/>
        </w:rPr>
        <w:t xml:space="preserve"> This pattern indicates that withholding knowledge may suppress creative endeavors by restricting access to novel insights and collaborative problem-solving. These results provide initial support for hypotheses </w:t>
      </w:r>
      <w:r w:rsidR="0055355A">
        <w:rPr>
          <w:rFonts w:ascii="Times New Roman" w:eastAsia="宋体" w:hAnsi="Times New Roman" w:cs="Times New Roman (正文 CS 字体)" w:hint="eastAsia"/>
          <w:sz w:val="24"/>
        </w:rPr>
        <w:t>4 and 7</w:t>
      </w:r>
      <w:r w:rsidR="00207B97">
        <w:rPr>
          <w:rFonts w:ascii="Times New Roman" w:eastAsia="宋体" w:hAnsi="Times New Roman" w:cs="Times New Roman (正文 CS 字体)" w:hint="eastAsia"/>
          <w:sz w:val="24"/>
        </w:rPr>
        <w:t xml:space="preserve">, </w:t>
      </w:r>
      <w:r w:rsidR="00614AA8" w:rsidRPr="00614AA8">
        <w:rPr>
          <w:rFonts w:ascii="Times New Roman" w:eastAsia="宋体" w:hAnsi="Times New Roman" w:cs="Times New Roman (正文 CS 字体)"/>
          <w:sz w:val="24"/>
        </w:rPr>
        <w:t xml:space="preserve">regarding the mediating roles of </w:t>
      </w:r>
      <w:r w:rsidR="003D40D3">
        <w:rPr>
          <w:rFonts w:ascii="Times New Roman" w:eastAsia="宋体" w:hAnsi="Times New Roman" w:cs="Times New Roman (正文 CS 字体)"/>
          <w:sz w:val="24"/>
        </w:rPr>
        <w:t>Knowledge sharing</w:t>
      </w:r>
      <w:r w:rsidR="00614AA8" w:rsidRPr="00614AA8">
        <w:rPr>
          <w:rFonts w:ascii="Times New Roman" w:eastAsia="宋体" w:hAnsi="Times New Roman" w:cs="Times New Roman (正文 CS 字体)"/>
          <w:sz w:val="24"/>
        </w:rPr>
        <w:t xml:space="preserve"> and hiding in fostering or hindering cre</w:t>
      </w:r>
      <w:r w:rsidR="00614AA8" w:rsidRPr="00D25FD4">
        <w:rPr>
          <w:rFonts w:ascii="Times New Roman" w:eastAsia="宋体" w:hAnsi="Times New Roman" w:cs="Times New Roman (正文 CS 字体)"/>
          <w:sz w:val="24"/>
        </w:rPr>
        <w:t>ativity.</w:t>
      </w:r>
    </w:p>
    <w:p w:rsidR="00D25FD4" w:rsidRDefault="00F62D0B" w:rsidP="0001124F">
      <w:pPr>
        <w:adjustRightInd w:val="0"/>
        <w:snapToGrid w:val="0"/>
        <w:spacing w:line="480" w:lineRule="auto"/>
        <w:ind w:firstLineChars="200" w:firstLine="489"/>
        <w:rPr>
          <w:rFonts w:ascii="Times New Roman" w:eastAsia="宋体" w:hAnsi="Times New Roman" w:cs="Times New Roman (正文 CS 字体)"/>
          <w:sz w:val="24"/>
        </w:rPr>
      </w:pPr>
      <w:r w:rsidRPr="00D25FD4">
        <w:rPr>
          <w:rFonts w:ascii="Times New Roman" w:eastAsia="宋体" w:hAnsi="Times New Roman" w:cs="Times New Roman (正文 CS 字体)" w:hint="eastAsia"/>
          <w:b/>
          <w:bCs/>
          <w:i/>
          <w:iCs/>
          <w:sz w:val="24"/>
        </w:rPr>
        <w:t xml:space="preserve">5.2.4 </w:t>
      </w:r>
      <w:r w:rsidRPr="00D25FD4">
        <w:rPr>
          <w:rFonts w:ascii="Times New Roman" w:eastAsia="宋体" w:hAnsi="Times New Roman" w:cs="Times New Roman (正文 CS 字体)"/>
          <w:b/>
          <w:bCs/>
          <w:i/>
          <w:iCs/>
          <w:sz w:val="24"/>
        </w:rPr>
        <w:t>Control Variables</w:t>
      </w:r>
      <w:r w:rsidRPr="00D25FD4">
        <w:rPr>
          <w:rFonts w:ascii="Times New Roman" w:eastAsia="宋体" w:hAnsi="Times New Roman" w:cs="Times New Roman (正文 CS 字体)" w:hint="eastAsia"/>
          <w:b/>
          <w:bCs/>
          <w:i/>
          <w:iCs/>
          <w:sz w:val="24"/>
        </w:rPr>
        <w:t>.</w:t>
      </w:r>
      <w:r w:rsidR="00D25FD4" w:rsidRPr="00D25FD4">
        <w:rPr>
          <w:rFonts w:ascii="Segoe UI" w:hAnsi="Segoe UI" w:cs="Segoe UI"/>
          <w:sz w:val="23"/>
          <w:szCs w:val="23"/>
          <w:shd w:val="clear" w:color="auto" w:fill="F6F6F6"/>
        </w:rPr>
        <w:t xml:space="preserve"> </w:t>
      </w:r>
      <w:r w:rsidR="00D25FD4" w:rsidRPr="00D25FD4">
        <w:rPr>
          <w:rFonts w:ascii="Times New Roman" w:eastAsia="宋体" w:hAnsi="Times New Roman" w:cs="Times New Roman (正文 CS 字体)"/>
          <w:sz w:val="24"/>
        </w:rPr>
        <w:t xml:space="preserve">The control variables exhibited varied correlations with the independent and dependent variables. Job position was significantly positively correlated with both AI-induced knowledge disruption (r = 0.237**, p &lt; 0.01) and </w:t>
      </w:r>
      <w:r w:rsidR="003D40D3">
        <w:rPr>
          <w:rFonts w:ascii="Times New Roman" w:eastAsia="宋体" w:hAnsi="Times New Roman" w:cs="Times New Roman (正文 CS 字体)"/>
          <w:sz w:val="24"/>
        </w:rPr>
        <w:t>Employee creativity</w:t>
      </w:r>
      <w:r w:rsidR="00D25FD4" w:rsidRPr="00D25FD4">
        <w:rPr>
          <w:rFonts w:ascii="Times New Roman" w:eastAsia="宋体" w:hAnsi="Times New Roman" w:cs="Times New Roman (正文 CS 字体)"/>
          <w:sz w:val="24"/>
        </w:rPr>
        <w:t xml:space="preserve"> (r = 0.326**, p &lt; 0.01), implying that employees in higher-level roles are more exposed to AI disruptions and better positioned to leverage them for creative outcomes. Job tenure also showed positive correlations with AI disruption (r = 0.221**, p &lt; 0.01) and creativity (r = 0.269**, p &lt; 0.01), suggesting that longer job tenure enhances experience-based adaptation to AI changes. Industry had a weak negative correlation with AI disruption (r = -0.160*, p &lt; 0.05), </w:t>
      </w:r>
      <w:r w:rsidR="00D25FD4" w:rsidRPr="00D25FD4">
        <w:rPr>
          <w:rFonts w:ascii="Times New Roman" w:eastAsia="宋体" w:hAnsi="Times New Roman" w:cs="Times New Roman (正文 CS 字体)"/>
          <w:sz w:val="24"/>
        </w:rPr>
        <w:lastRenderedPageBreak/>
        <w:t xml:space="preserve">indicating sector-specific variations in AI impacts. Gender (r = -0.064 for AI disruption, r = -0.025 for creativity) and age (r = 0.071 for AI disruption, r = 0.083 for creativity) showed non-significant relationships, implying minimal influence on the core variables in this study. </w:t>
      </w:r>
    </w:p>
    <w:p w:rsidR="00F62D0B" w:rsidRPr="00F62D0B" w:rsidRDefault="00D25FD4" w:rsidP="00D25FD4">
      <w:pPr>
        <w:adjustRightInd w:val="0"/>
        <w:snapToGrid w:val="0"/>
        <w:spacing w:line="480" w:lineRule="auto"/>
        <w:ind w:firstLineChars="200" w:firstLine="480"/>
        <w:rPr>
          <w:rFonts w:ascii="Times New Roman" w:eastAsia="宋体" w:hAnsi="Times New Roman" w:cs="Times New Roman (正文 CS 字体)"/>
          <w:sz w:val="24"/>
        </w:rPr>
      </w:pPr>
      <w:r>
        <w:rPr>
          <w:rFonts w:ascii="Times New Roman" w:eastAsia="宋体" w:hAnsi="Times New Roman" w:cs="Times New Roman (正文 CS 字体)" w:hint="eastAsia"/>
          <w:sz w:val="24"/>
        </w:rPr>
        <w:t xml:space="preserve">Meanwhile, there are </w:t>
      </w:r>
      <w:r w:rsidRPr="00D25FD4">
        <w:rPr>
          <w:rFonts w:ascii="Times New Roman" w:eastAsia="宋体" w:hAnsi="Times New Roman" w:cs="Times New Roman (正文 CS 字体)"/>
          <w:sz w:val="24"/>
        </w:rPr>
        <w:t xml:space="preserve">significant correlations between control variables and mediating mechanisms. Job tenure showed the strongest associations: positive with </w:t>
      </w:r>
      <w:r w:rsidR="003D40D3">
        <w:rPr>
          <w:rFonts w:ascii="Times New Roman" w:eastAsia="宋体" w:hAnsi="Times New Roman" w:cs="Times New Roman (正文 CS 字体)"/>
          <w:sz w:val="24"/>
        </w:rPr>
        <w:t>Knowledge sharing</w:t>
      </w:r>
      <w:r w:rsidRPr="00D25FD4">
        <w:rPr>
          <w:rFonts w:ascii="Times New Roman" w:eastAsia="宋体" w:hAnsi="Times New Roman" w:cs="Times New Roman (正文 CS 字体)"/>
          <w:sz w:val="24"/>
        </w:rPr>
        <w:t xml:space="preserve"> (r = 0.308, p &lt; 0.01) and negative with </w:t>
      </w:r>
      <w:r w:rsidR="003D40D3">
        <w:rPr>
          <w:rFonts w:ascii="Times New Roman" w:eastAsia="宋体" w:hAnsi="Times New Roman" w:cs="Times New Roman (正文 CS 字体)"/>
          <w:sz w:val="24"/>
        </w:rPr>
        <w:t>Knowledge hiding</w:t>
      </w:r>
      <w:r w:rsidRPr="00D25FD4">
        <w:rPr>
          <w:rFonts w:ascii="Times New Roman" w:eastAsia="宋体" w:hAnsi="Times New Roman" w:cs="Times New Roman (正文 CS 字体)"/>
          <w:sz w:val="24"/>
        </w:rPr>
        <w:t xml:space="preserve"> (r = -0.306**, p &lt; 0.01). This suggests that experienced employees are more likely to share knowledge and less prone to concealment behaviors. Job position also positively correlated with </w:t>
      </w:r>
      <w:r w:rsidR="003D40D3">
        <w:rPr>
          <w:rFonts w:ascii="Times New Roman" w:eastAsia="宋体" w:hAnsi="Times New Roman" w:cs="Times New Roman (正文 CS 字体)"/>
          <w:sz w:val="24"/>
        </w:rPr>
        <w:t>Knowledge sharing</w:t>
      </w:r>
      <w:r w:rsidRPr="00D25FD4">
        <w:rPr>
          <w:rFonts w:ascii="Times New Roman" w:eastAsia="宋体" w:hAnsi="Times New Roman" w:cs="Times New Roman (正文 CS 字体)"/>
          <w:sz w:val="24"/>
        </w:rPr>
        <w:t xml:space="preserve"> (r = 0.193**, p &lt; 0.01) and negatively with </w:t>
      </w:r>
      <w:r w:rsidR="003D40D3">
        <w:rPr>
          <w:rFonts w:ascii="Times New Roman" w:eastAsia="宋体" w:hAnsi="Times New Roman" w:cs="Times New Roman (正文 CS 字体)"/>
          <w:sz w:val="24"/>
        </w:rPr>
        <w:t>Knowledge hiding</w:t>
      </w:r>
      <w:r w:rsidRPr="00D25FD4">
        <w:rPr>
          <w:rFonts w:ascii="Times New Roman" w:eastAsia="宋体" w:hAnsi="Times New Roman" w:cs="Times New Roman (正文 CS 字体)"/>
          <w:sz w:val="24"/>
        </w:rPr>
        <w:t xml:space="preserve"> (r = -0.185**, p &lt; 0.01), reinforcing the role of hierarchical status in knowledge management. Industry displayed a weak negative correlation with </w:t>
      </w:r>
      <w:r w:rsidR="003D40D3">
        <w:rPr>
          <w:rFonts w:ascii="Times New Roman" w:eastAsia="宋体" w:hAnsi="Times New Roman" w:cs="Times New Roman (正文 CS 字体)"/>
          <w:sz w:val="24"/>
        </w:rPr>
        <w:t>Knowledge sharing</w:t>
      </w:r>
      <w:r w:rsidRPr="00D25FD4">
        <w:rPr>
          <w:rFonts w:ascii="Times New Roman" w:eastAsia="宋体" w:hAnsi="Times New Roman" w:cs="Times New Roman (正文 CS 字体)"/>
          <w:sz w:val="24"/>
        </w:rPr>
        <w:t xml:space="preserve"> (r = -0.179**, p &lt; 0.01) and positive correlations with </w:t>
      </w:r>
      <w:r w:rsidR="003D40D3">
        <w:rPr>
          <w:rFonts w:ascii="Times New Roman" w:eastAsia="宋体" w:hAnsi="Times New Roman" w:cs="Times New Roman (正文 CS 字体)"/>
          <w:sz w:val="24"/>
        </w:rPr>
        <w:t>Knowledge hiding</w:t>
      </w:r>
      <w:r w:rsidRPr="00D25FD4">
        <w:rPr>
          <w:rFonts w:ascii="Times New Roman" w:eastAsia="宋体" w:hAnsi="Times New Roman" w:cs="Times New Roman (正文 CS 字体)"/>
          <w:sz w:val="24"/>
        </w:rPr>
        <w:t xml:space="preserve"> (r = 0.196**, p &lt; 0.01</w:t>
      </w:r>
      <w:proofErr w:type="gramStart"/>
      <w:r w:rsidRPr="00D25FD4">
        <w:rPr>
          <w:rFonts w:ascii="Times New Roman" w:eastAsia="宋体" w:hAnsi="Times New Roman" w:cs="Times New Roman (正文 CS 字体)"/>
          <w:sz w:val="24"/>
        </w:rPr>
        <w:t xml:space="preserve">) </w:t>
      </w:r>
      <w:r w:rsidR="00F0647B">
        <w:rPr>
          <w:rFonts w:ascii="Times New Roman" w:eastAsia="宋体" w:hAnsi="Times New Roman" w:cs="Times New Roman (正文 CS 字体)" w:hint="eastAsia"/>
          <w:sz w:val="24"/>
        </w:rPr>
        <w:t>,</w:t>
      </w:r>
      <w:proofErr w:type="gramEnd"/>
      <w:r w:rsidR="00F0647B">
        <w:rPr>
          <w:rFonts w:ascii="Times New Roman" w:eastAsia="宋体" w:hAnsi="Times New Roman" w:cs="Times New Roman (正文 CS 字体)" w:hint="eastAsia"/>
          <w:sz w:val="24"/>
        </w:rPr>
        <w:t xml:space="preserve"> </w:t>
      </w:r>
      <w:r w:rsidRPr="00D25FD4">
        <w:rPr>
          <w:rFonts w:ascii="Times New Roman" w:eastAsia="宋体" w:hAnsi="Times New Roman" w:cs="Times New Roman (正文 CS 字体)"/>
          <w:sz w:val="24"/>
        </w:rPr>
        <w:t>hinting at industry-specific norms affecting knowledge behaviors. Gender and age showed no significant links with mediating variables (all |r| &lt; 0.107, p &gt; 0.05). These analyses justify the inclusion of control variables in subsequent regression models to account for potential confounding effects.</w:t>
      </w:r>
    </w:p>
    <w:p w:rsidR="004D08E3" w:rsidRPr="00BC35A9" w:rsidRDefault="005D04C4" w:rsidP="0001124F">
      <w:pPr>
        <w:adjustRightInd w:val="0"/>
        <w:snapToGrid w:val="0"/>
        <w:spacing w:line="480" w:lineRule="auto"/>
        <w:ind w:firstLineChars="200" w:firstLine="489"/>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 xml:space="preserve">Table 3. </w:t>
      </w:r>
      <w:r w:rsidR="00FA5E1A" w:rsidRPr="00BC35A9">
        <w:rPr>
          <w:rFonts w:ascii="Times New Roman" w:eastAsia="宋体" w:hAnsi="Times New Roman" w:cs="Times New Roman (正文 CS 字体)"/>
          <w:b/>
          <w:bCs/>
          <w:sz w:val="24"/>
        </w:rPr>
        <w:t>Descriptive statistics and correlations among variables</w:t>
      </w:r>
    </w:p>
    <w:tbl>
      <w:tblPr>
        <w:tblStyle w:val="a8"/>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8"/>
        <w:gridCol w:w="567"/>
        <w:gridCol w:w="708"/>
        <w:gridCol w:w="709"/>
        <w:gridCol w:w="709"/>
        <w:gridCol w:w="709"/>
        <w:gridCol w:w="567"/>
        <w:gridCol w:w="708"/>
        <w:gridCol w:w="709"/>
        <w:gridCol w:w="709"/>
        <w:gridCol w:w="567"/>
        <w:gridCol w:w="646"/>
        <w:gridCol w:w="646"/>
      </w:tblGrid>
      <w:tr w:rsidR="006125AC" w:rsidRPr="009218CE" w:rsidTr="00D461A4">
        <w:trPr>
          <w:cantSplit/>
          <w:jc w:val="center"/>
        </w:trPr>
        <w:tc>
          <w:tcPr>
            <w:tcW w:w="988"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p>
        </w:tc>
        <w:tc>
          <w:tcPr>
            <w:tcW w:w="567"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1</w:t>
            </w:r>
          </w:p>
        </w:tc>
        <w:tc>
          <w:tcPr>
            <w:tcW w:w="708"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2</w:t>
            </w:r>
          </w:p>
        </w:tc>
        <w:tc>
          <w:tcPr>
            <w:tcW w:w="709"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3</w:t>
            </w:r>
          </w:p>
        </w:tc>
        <w:tc>
          <w:tcPr>
            <w:tcW w:w="709"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4</w:t>
            </w:r>
          </w:p>
        </w:tc>
        <w:tc>
          <w:tcPr>
            <w:tcW w:w="709"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5</w:t>
            </w:r>
          </w:p>
        </w:tc>
        <w:tc>
          <w:tcPr>
            <w:tcW w:w="567"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6</w:t>
            </w:r>
          </w:p>
        </w:tc>
        <w:tc>
          <w:tcPr>
            <w:tcW w:w="708"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7</w:t>
            </w:r>
          </w:p>
        </w:tc>
        <w:tc>
          <w:tcPr>
            <w:tcW w:w="709"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8</w:t>
            </w:r>
          </w:p>
        </w:tc>
        <w:tc>
          <w:tcPr>
            <w:tcW w:w="709"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9</w:t>
            </w:r>
          </w:p>
        </w:tc>
        <w:tc>
          <w:tcPr>
            <w:tcW w:w="567"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10</w:t>
            </w:r>
          </w:p>
        </w:tc>
        <w:tc>
          <w:tcPr>
            <w:tcW w:w="646" w:type="dxa"/>
            <w:tcBorders>
              <w:top w:val="single" w:sz="12" w:space="0" w:color="auto"/>
              <w:bottom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11</w:t>
            </w:r>
          </w:p>
        </w:tc>
        <w:tc>
          <w:tcPr>
            <w:tcW w:w="646" w:type="dxa"/>
            <w:tcBorders>
              <w:top w:val="single" w:sz="12" w:space="0" w:color="auto"/>
              <w:bottom w:val="single" w:sz="6" w:space="0" w:color="auto"/>
            </w:tcBorders>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12</w:t>
            </w:r>
          </w:p>
        </w:tc>
      </w:tr>
      <w:tr w:rsidR="006125AC" w:rsidRPr="009218CE" w:rsidTr="00D461A4">
        <w:trPr>
          <w:cantSplit/>
          <w:jc w:val="center"/>
        </w:trPr>
        <w:tc>
          <w:tcPr>
            <w:tcW w:w="988" w:type="dxa"/>
            <w:tcBorders>
              <w:top w:val="single" w:sz="6" w:space="0" w:color="auto"/>
            </w:tcBorders>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1 Gender</w:t>
            </w:r>
          </w:p>
        </w:tc>
        <w:tc>
          <w:tcPr>
            <w:tcW w:w="567" w:type="dxa"/>
            <w:tcBorders>
              <w:top w:val="single" w:sz="6" w:space="0" w:color="auto"/>
            </w:tcBorders>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w:t>
            </w:r>
          </w:p>
        </w:tc>
        <w:tc>
          <w:tcPr>
            <w:tcW w:w="708"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709"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709"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709"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567"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708"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709"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709"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567"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646"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c>
          <w:tcPr>
            <w:tcW w:w="646" w:type="dxa"/>
            <w:tcBorders>
              <w:top w:val="single" w:sz="6" w:space="0" w:color="auto"/>
            </w:tcBorders>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2 Age</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-.087</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w:t>
            </w: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708"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3 Job position</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.011</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.424</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w:t>
            </w: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708"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4 Job tenure</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-.120</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.737</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.519</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w:t>
            </w: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708"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5 Industry</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.076</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-.120</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-.153</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-.258</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w:t>
            </w:r>
          </w:p>
        </w:tc>
        <w:tc>
          <w:tcPr>
            <w:tcW w:w="567" w:type="dxa"/>
          </w:tcPr>
          <w:p w:rsidR="006125AC" w:rsidRPr="002C504C" w:rsidRDefault="006125AC" w:rsidP="00D461A4">
            <w:pPr>
              <w:jc w:val="left"/>
              <w:rPr>
                <w:rFonts w:ascii="Times New Roman" w:hAnsi="Times New Roman" w:cs="Times New Roman"/>
                <w:sz w:val="15"/>
                <w:szCs w:val="15"/>
              </w:rPr>
            </w:pPr>
          </w:p>
        </w:tc>
        <w:tc>
          <w:tcPr>
            <w:tcW w:w="708"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6 AI-induced knowledge disruption</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-.064</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.071</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.237</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.221</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-.160</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1049AF">
              <w:rPr>
                <w:rFonts w:ascii="Times New Roman" w:hAnsi="Times New Roman" w:cs="Times New Roman"/>
                <w:sz w:val="15"/>
                <w:szCs w:val="15"/>
              </w:rPr>
              <w:t>α</w:t>
            </w:r>
            <w:r>
              <w:rPr>
                <w:rFonts w:ascii="Times New Roman" w:hAnsi="Times New Roman" w:cs="Times New Roman" w:hint="eastAsia"/>
                <w:sz w:val="15"/>
                <w:szCs w:val="15"/>
              </w:rPr>
              <w:t>=.629</w:t>
            </w:r>
          </w:p>
        </w:tc>
        <w:tc>
          <w:tcPr>
            <w:tcW w:w="708"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7</w:t>
            </w:r>
            <w:r>
              <w:rPr>
                <w:rFonts w:ascii="Times New Roman" w:eastAsia="宋体" w:hAnsi="Times New Roman" w:cs="Times New Roman" w:hint="eastAsia"/>
                <w:b/>
                <w:bCs/>
                <w:sz w:val="15"/>
                <w:szCs w:val="15"/>
              </w:rPr>
              <w:t xml:space="preserve"> </w:t>
            </w:r>
            <w:r w:rsidR="003D40D3">
              <w:rPr>
                <w:rFonts w:ascii="Times New Roman" w:eastAsia="宋体" w:hAnsi="Times New Roman" w:cs="Times New Roman"/>
                <w:b/>
                <w:bCs/>
                <w:sz w:val="15"/>
                <w:szCs w:val="15"/>
              </w:rPr>
              <w:t>Knowledge sharing</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-.049</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.102</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.193</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.308</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-.179</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.499</w:t>
            </w:r>
            <w:r w:rsidRPr="002C504C">
              <w:rPr>
                <w:rFonts w:ascii="Times New Roman" w:hAnsi="Times New Roman" w:cs="Times New Roman"/>
                <w:sz w:val="15"/>
                <w:szCs w:val="15"/>
                <w:vertAlign w:val="superscript"/>
              </w:rPr>
              <w:t>**</w:t>
            </w:r>
          </w:p>
        </w:tc>
        <w:tc>
          <w:tcPr>
            <w:tcW w:w="708" w:type="dxa"/>
          </w:tcPr>
          <w:p w:rsidR="006125AC" w:rsidRPr="002C504C" w:rsidRDefault="006125AC" w:rsidP="00D461A4">
            <w:pPr>
              <w:jc w:val="left"/>
              <w:rPr>
                <w:rFonts w:ascii="Times New Roman" w:hAnsi="Times New Roman" w:cs="Times New Roman"/>
                <w:sz w:val="15"/>
                <w:szCs w:val="15"/>
              </w:rPr>
            </w:pPr>
            <w:r w:rsidRPr="001049AF">
              <w:rPr>
                <w:rFonts w:ascii="Times New Roman" w:hAnsi="Times New Roman" w:cs="Times New Roman"/>
                <w:sz w:val="15"/>
                <w:szCs w:val="15"/>
              </w:rPr>
              <w:t>α</w:t>
            </w:r>
            <w:r>
              <w:rPr>
                <w:rFonts w:ascii="Times New Roman" w:hAnsi="Times New Roman" w:cs="Times New Roman" w:hint="eastAsia"/>
                <w:sz w:val="15"/>
                <w:szCs w:val="15"/>
              </w:rPr>
              <w:t>=.786</w:t>
            </w:r>
          </w:p>
        </w:tc>
        <w:tc>
          <w:tcPr>
            <w:tcW w:w="709" w:type="dxa"/>
          </w:tcPr>
          <w:p w:rsidR="006125AC" w:rsidRPr="002C504C" w:rsidRDefault="006125AC" w:rsidP="00D461A4">
            <w:pPr>
              <w:jc w:val="left"/>
              <w:rPr>
                <w:rFonts w:ascii="Times New Roman" w:hAnsi="Times New Roman" w:cs="Times New Roman"/>
                <w:sz w:val="15"/>
                <w:szCs w:val="15"/>
              </w:rPr>
            </w:pP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 xml:space="preserve">8 </w:t>
            </w:r>
            <w:r w:rsidR="003D40D3">
              <w:rPr>
                <w:rFonts w:ascii="Times New Roman" w:eastAsia="宋体" w:hAnsi="Times New Roman" w:cs="Times New Roman"/>
                <w:b/>
                <w:bCs/>
                <w:sz w:val="15"/>
                <w:szCs w:val="15"/>
              </w:rPr>
              <w:t>Knowledge hiding</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.105</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-.107</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-.185</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-.306</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.196</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-.352</w:t>
            </w:r>
            <w:r w:rsidRPr="002C504C">
              <w:rPr>
                <w:rFonts w:ascii="Times New Roman" w:hAnsi="Times New Roman" w:cs="Times New Roman"/>
                <w:sz w:val="15"/>
                <w:szCs w:val="15"/>
                <w:vertAlign w:val="superscript"/>
              </w:rPr>
              <w:t>**</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-.416</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1049AF">
              <w:rPr>
                <w:rFonts w:ascii="Times New Roman" w:hAnsi="Times New Roman" w:cs="Times New Roman"/>
                <w:sz w:val="15"/>
                <w:szCs w:val="15"/>
              </w:rPr>
              <w:t>α</w:t>
            </w:r>
            <w:r>
              <w:rPr>
                <w:rFonts w:ascii="Times New Roman" w:hAnsi="Times New Roman" w:cs="Times New Roman" w:hint="eastAsia"/>
                <w:sz w:val="15"/>
                <w:szCs w:val="15"/>
              </w:rPr>
              <w:t>=.860</w:t>
            </w:r>
          </w:p>
        </w:tc>
        <w:tc>
          <w:tcPr>
            <w:tcW w:w="709" w:type="dxa"/>
          </w:tcPr>
          <w:p w:rsidR="006125AC" w:rsidRPr="002C504C" w:rsidRDefault="006125AC" w:rsidP="00D461A4">
            <w:pPr>
              <w:jc w:val="left"/>
              <w:rPr>
                <w:rFonts w:ascii="Times New Roman" w:hAnsi="Times New Roman" w:cs="Times New Roman"/>
                <w:sz w:val="15"/>
                <w:szCs w:val="15"/>
              </w:rPr>
            </w:pP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 xml:space="preserve">9 </w:t>
            </w:r>
            <w:r w:rsidR="003D40D3">
              <w:rPr>
                <w:rFonts w:ascii="Times New Roman" w:eastAsia="宋体" w:hAnsi="Times New Roman" w:cs="Times New Roman"/>
                <w:b/>
                <w:bCs/>
                <w:sz w:val="15"/>
                <w:szCs w:val="15"/>
              </w:rPr>
              <w:t>Rationalized hiding</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.012</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-.098</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-.161</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-.274</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.190</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-.354</w:t>
            </w:r>
            <w:r w:rsidRPr="002C504C">
              <w:rPr>
                <w:rFonts w:ascii="Times New Roman" w:hAnsi="Times New Roman" w:cs="Times New Roman"/>
                <w:sz w:val="15"/>
                <w:szCs w:val="15"/>
                <w:vertAlign w:val="superscript"/>
              </w:rPr>
              <w:t>**</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-.365</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.800</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1049AF">
              <w:rPr>
                <w:rFonts w:ascii="Times New Roman" w:hAnsi="Times New Roman" w:cs="Times New Roman"/>
                <w:sz w:val="15"/>
                <w:szCs w:val="15"/>
              </w:rPr>
              <w:t>α</w:t>
            </w:r>
            <w:r>
              <w:rPr>
                <w:rFonts w:ascii="Times New Roman" w:hAnsi="Times New Roman" w:cs="Times New Roman" w:hint="eastAsia"/>
                <w:sz w:val="15"/>
                <w:szCs w:val="15"/>
              </w:rPr>
              <w:t>=.773</w:t>
            </w:r>
          </w:p>
        </w:tc>
        <w:tc>
          <w:tcPr>
            <w:tcW w:w="567"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lastRenderedPageBreak/>
              <w:t xml:space="preserve">10 </w:t>
            </w:r>
            <w:r w:rsidR="003D40D3">
              <w:rPr>
                <w:rFonts w:ascii="Times New Roman" w:eastAsia="宋体" w:hAnsi="Times New Roman" w:cs="Times New Roman"/>
                <w:b/>
                <w:bCs/>
                <w:sz w:val="15"/>
                <w:szCs w:val="15"/>
              </w:rPr>
              <w:t>Playing dumb hiding</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.044</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-.072</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-.148</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-.261</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.154</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-.347</w:t>
            </w:r>
            <w:r w:rsidRPr="002C504C">
              <w:rPr>
                <w:rFonts w:ascii="Times New Roman" w:hAnsi="Times New Roman" w:cs="Times New Roman"/>
                <w:sz w:val="15"/>
                <w:szCs w:val="15"/>
                <w:vertAlign w:val="superscript"/>
              </w:rPr>
              <w:t>**</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-.399</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.824</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.666</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1049AF">
              <w:rPr>
                <w:rFonts w:ascii="Times New Roman" w:hAnsi="Times New Roman" w:cs="Times New Roman"/>
                <w:sz w:val="15"/>
                <w:szCs w:val="15"/>
              </w:rPr>
              <w:t>α</w:t>
            </w:r>
            <w:r>
              <w:rPr>
                <w:rFonts w:ascii="Times New Roman" w:hAnsi="Times New Roman" w:cs="Times New Roman" w:hint="eastAsia"/>
                <w:sz w:val="15"/>
                <w:szCs w:val="15"/>
              </w:rPr>
              <w:t>=.773</w:t>
            </w:r>
          </w:p>
        </w:tc>
        <w:tc>
          <w:tcPr>
            <w:tcW w:w="646" w:type="dxa"/>
          </w:tcPr>
          <w:p w:rsidR="006125AC" w:rsidRPr="002C504C" w:rsidRDefault="006125AC" w:rsidP="00D461A4">
            <w:pPr>
              <w:jc w:val="left"/>
              <w:rPr>
                <w:rFonts w:ascii="Times New Roman" w:hAnsi="Times New Roman" w:cs="Times New Roman"/>
                <w:sz w:val="15"/>
                <w:szCs w:val="15"/>
              </w:rPr>
            </w:pP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 xml:space="preserve">11 </w:t>
            </w:r>
            <w:r w:rsidR="003D40D3">
              <w:rPr>
                <w:rFonts w:ascii="Times New Roman" w:eastAsia="宋体" w:hAnsi="Times New Roman" w:cs="Times New Roman"/>
                <w:b/>
                <w:bCs/>
                <w:sz w:val="15"/>
                <w:szCs w:val="15"/>
              </w:rPr>
              <w:t>Evasive hiding</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.164</w:t>
            </w:r>
            <w:r w:rsidRPr="002C504C">
              <w:rPr>
                <w:rFonts w:ascii="Times New Roman" w:hAnsi="Times New Roman" w:cs="Times New Roman"/>
                <w:sz w:val="15"/>
                <w:szCs w:val="15"/>
                <w:vertAlign w:val="superscript"/>
              </w:rPr>
              <w:t>*</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-.092</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-.146</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-.227</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.146</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-.204</w:t>
            </w:r>
            <w:r w:rsidRPr="002C504C">
              <w:rPr>
                <w:rFonts w:ascii="Times New Roman" w:hAnsi="Times New Roman" w:cs="Times New Roman"/>
                <w:sz w:val="15"/>
                <w:szCs w:val="15"/>
                <w:vertAlign w:val="superscript"/>
              </w:rPr>
              <w:t>**</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-.283</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.826</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.420</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.451</w:t>
            </w:r>
            <w:r w:rsidRPr="002C504C">
              <w:rPr>
                <w:rFonts w:ascii="Times New Roman" w:hAnsi="Times New Roman" w:cs="Times New Roman"/>
                <w:sz w:val="15"/>
                <w:szCs w:val="15"/>
                <w:vertAlign w:val="superscript"/>
              </w:rPr>
              <w:t>**</w:t>
            </w:r>
          </w:p>
        </w:tc>
        <w:tc>
          <w:tcPr>
            <w:tcW w:w="646" w:type="dxa"/>
          </w:tcPr>
          <w:p w:rsidR="006125AC" w:rsidRPr="002C504C" w:rsidRDefault="006125AC" w:rsidP="00D461A4">
            <w:pPr>
              <w:jc w:val="left"/>
              <w:rPr>
                <w:rFonts w:ascii="Times New Roman" w:hAnsi="Times New Roman" w:cs="Times New Roman"/>
                <w:sz w:val="15"/>
                <w:szCs w:val="15"/>
              </w:rPr>
            </w:pPr>
            <w:r w:rsidRPr="001049AF">
              <w:rPr>
                <w:rFonts w:ascii="Times New Roman" w:hAnsi="Times New Roman" w:cs="Times New Roman"/>
                <w:sz w:val="15"/>
                <w:szCs w:val="15"/>
              </w:rPr>
              <w:t>α</w:t>
            </w:r>
            <w:r>
              <w:rPr>
                <w:rFonts w:ascii="Times New Roman" w:hAnsi="Times New Roman" w:cs="Times New Roman" w:hint="eastAsia"/>
                <w:sz w:val="15"/>
                <w:szCs w:val="15"/>
              </w:rPr>
              <w:t>=.821</w:t>
            </w:r>
          </w:p>
        </w:tc>
        <w:tc>
          <w:tcPr>
            <w:tcW w:w="646" w:type="dxa"/>
          </w:tcPr>
          <w:p w:rsidR="006125AC" w:rsidRPr="002C504C" w:rsidRDefault="006125AC" w:rsidP="00D461A4">
            <w:pPr>
              <w:jc w:val="left"/>
              <w:rPr>
                <w:rFonts w:ascii="Times New Roman" w:hAnsi="Times New Roman" w:cs="Times New Roman"/>
                <w:sz w:val="15"/>
                <w:szCs w:val="15"/>
              </w:rPr>
            </w:pPr>
          </w:p>
        </w:tc>
      </w:tr>
      <w:tr w:rsidR="006125AC" w:rsidRPr="009218CE" w:rsidTr="00D461A4">
        <w:trPr>
          <w:cantSplit/>
          <w:jc w:val="center"/>
        </w:trPr>
        <w:tc>
          <w:tcPr>
            <w:tcW w:w="988" w:type="dxa"/>
            <w:vAlign w:val="center"/>
          </w:tcPr>
          <w:p w:rsidR="006125AC" w:rsidRPr="00F646F8" w:rsidRDefault="006125AC" w:rsidP="00D461A4">
            <w:pPr>
              <w:adjustRightInd w:val="0"/>
              <w:snapToGrid w:val="0"/>
              <w:spacing w:line="300" w:lineRule="auto"/>
              <w:jc w:val="center"/>
              <w:rPr>
                <w:rFonts w:ascii="Times New Roman" w:eastAsia="宋体" w:hAnsi="Times New Roman" w:cs="Times New Roman"/>
                <w:b/>
                <w:bCs/>
                <w:sz w:val="15"/>
                <w:szCs w:val="15"/>
              </w:rPr>
            </w:pPr>
            <w:r w:rsidRPr="00F646F8">
              <w:rPr>
                <w:rFonts w:ascii="Times New Roman" w:eastAsia="宋体" w:hAnsi="Times New Roman" w:cs="Times New Roman"/>
                <w:b/>
                <w:bCs/>
                <w:sz w:val="15"/>
                <w:szCs w:val="15"/>
              </w:rPr>
              <w:t xml:space="preserve">12 </w:t>
            </w:r>
            <w:r w:rsidR="003D40D3">
              <w:rPr>
                <w:rFonts w:ascii="Times New Roman" w:eastAsia="宋体" w:hAnsi="Times New Roman" w:cs="Times New Roman"/>
                <w:b/>
                <w:bCs/>
                <w:sz w:val="15"/>
                <w:szCs w:val="15"/>
              </w:rPr>
              <w:t>Employee creativity</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-.025</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.083</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.326</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.269</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-.116</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.581</w:t>
            </w:r>
            <w:r w:rsidRPr="002C504C">
              <w:rPr>
                <w:rFonts w:ascii="Times New Roman" w:hAnsi="Times New Roman" w:cs="Times New Roman"/>
                <w:sz w:val="15"/>
                <w:szCs w:val="15"/>
                <w:vertAlign w:val="superscript"/>
              </w:rPr>
              <w:t>**</w:t>
            </w:r>
          </w:p>
        </w:tc>
        <w:tc>
          <w:tcPr>
            <w:tcW w:w="708"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.571</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-.321</w:t>
            </w:r>
            <w:r w:rsidRPr="002C504C">
              <w:rPr>
                <w:rFonts w:ascii="Times New Roman" w:hAnsi="Times New Roman" w:cs="Times New Roman"/>
                <w:sz w:val="15"/>
                <w:szCs w:val="15"/>
                <w:vertAlign w:val="superscript"/>
              </w:rPr>
              <w:t>**</w:t>
            </w:r>
          </w:p>
        </w:tc>
        <w:tc>
          <w:tcPr>
            <w:tcW w:w="709"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-.270</w:t>
            </w:r>
            <w:r w:rsidRPr="002C504C">
              <w:rPr>
                <w:rFonts w:ascii="Times New Roman" w:hAnsi="Times New Roman" w:cs="Times New Roman"/>
                <w:sz w:val="15"/>
                <w:szCs w:val="15"/>
                <w:vertAlign w:val="superscript"/>
              </w:rPr>
              <w:t>**</w:t>
            </w:r>
          </w:p>
        </w:tc>
        <w:tc>
          <w:tcPr>
            <w:tcW w:w="567"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-.287</w:t>
            </w:r>
            <w:r w:rsidRPr="002C504C">
              <w:rPr>
                <w:rFonts w:ascii="Times New Roman" w:hAnsi="Times New Roman" w:cs="Times New Roman"/>
                <w:sz w:val="15"/>
                <w:szCs w:val="15"/>
                <w:vertAlign w:val="superscript"/>
              </w:rPr>
              <w:t>**</w:t>
            </w:r>
          </w:p>
        </w:tc>
        <w:tc>
          <w:tcPr>
            <w:tcW w:w="646" w:type="dxa"/>
          </w:tcPr>
          <w:p w:rsidR="006125AC" w:rsidRPr="002C504C" w:rsidRDefault="006125AC" w:rsidP="00D461A4">
            <w:pPr>
              <w:jc w:val="left"/>
              <w:rPr>
                <w:rFonts w:ascii="Times New Roman" w:hAnsi="Times New Roman" w:cs="Times New Roman"/>
                <w:sz w:val="15"/>
                <w:szCs w:val="15"/>
              </w:rPr>
            </w:pPr>
            <w:r w:rsidRPr="002C504C">
              <w:rPr>
                <w:rFonts w:ascii="Times New Roman" w:hAnsi="Times New Roman" w:cs="Times New Roman"/>
                <w:sz w:val="15"/>
                <w:szCs w:val="15"/>
              </w:rPr>
              <w:t>-.240</w:t>
            </w:r>
            <w:r w:rsidRPr="002C504C">
              <w:rPr>
                <w:rFonts w:ascii="Times New Roman" w:hAnsi="Times New Roman" w:cs="Times New Roman"/>
                <w:sz w:val="15"/>
                <w:szCs w:val="15"/>
                <w:vertAlign w:val="superscript"/>
              </w:rPr>
              <w:t>**</w:t>
            </w:r>
          </w:p>
        </w:tc>
        <w:tc>
          <w:tcPr>
            <w:tcW w:w="646" w:type="dxa"/>
          </w:tcPr>
          <w:p w:rsidR="006125AC" w:rsidRPr="002C504C" w:rsidRDefault="006125AC" w:rsidP="00D461A4">
            <w:pPr>
              <w:jc w:val="left"/>
              <w:rPr>
                <w:rFonts w:ascii="Times New Roman" w:hAnsi="Times New Roman" w:cs="Times New Roman"/>
                <w:sz w:val="15"/>
                <w:szCs w:val="15"/>
              </w:rPr>
            </w:pPr>
            <w:r w:rsidRPr="001049AF">
              <w:rPr>
                <w:rFonts w:ascii="Times New Roman" w:hAnsi="Times New Roman" w:cs="Times New Roman"/>
                <w:sz w:val="15"/>
                <w:szCs w:val="15"/>
              </w:rPr>
              <w:t>α</w:t>
            </w:r>
            <w:r>
              <w:rPr>
                <w:rFonts w:ascii="Times New Roman" w:hAnsi="Times New Roman" w:cs="Times New Roman" w:hint="eastAsia"/>
                <w:sz w:val="15"/>
                <w:szCs w:val="15"/>
              </w:rPr>
              <w:t>=.792</w:t>
            </w:r>
          </w:p>
        </w:tc>
      </w:tr>
      <w:tr w:rsidR="006125AC" w:rsidRPr="009218CE" w:rsidTr="00D461A4">
        <w:trPr>
          <w:cantSplit/>
          <w:jc w:val="center"/>
        </w:trPr>
        <w:tc>
          <w:tcPr>
            <w:tcW w:w="8296" w:type="dxa"/>
            <w:gridSpan w:val="12"/>
            <w:vAlign w:val="center"/>
          </w:tcPr>
          <w:p w:rsidR="006125AC" w:rsidRPr="009218CE" w:rsidRDefault="006125AC" w:rsidP="00D461A4">
            <w:pPr>
              <w:adjustRightInd w:val="0"/>
              <w:snapToGrid w:val="0"/>
              <w:spacing w:line="300" w:lineRule="auto"/>
              <w:jc w:val="left"/>
              <w:rPr>
                <w:rFonts w:ascii="Times New Roman" w:eastAsia="宋体" w:hAnsi="Times New Roman" w:cs="Times New Roman"/>
                <w:sz w:val="15"/>
                <w:szCs w:val="15"/>
              </w:rPr>
            </w:pPr>
            <w:r w:rsidRPr="009218CE">
              <w:rPr>
                <w:rFonts w:ascii="Times New Roman" w:eastAsia="宋体" w:hAnsi="Times New Roman" w:cs="Times New Roman"/>
                <w:b/>
                <w:bCs/>
                <w:sz w:val="15"/>
                <w:szCs w:val="15"/>
              </w:rPr>
              <w:t>Source(s):</w:t>
            </w:r>
            <w:r w:rsidRPr="009218CE">
              <w:rPr>
                <w:rFonts w:ascii="Times New Roman" w:eastAsia="宋体" w:hAnsi="Times New Roman" w:cs="Times New Roman"/>
                <w:sz w:val="15"/>
                <w:szCs w:val="15"/>
              </w:rPr>
              <w:t xml:space="preserve"> Authors’ work</w:t>
            </w:r>
          </w:p>
        </w:tc>
        <w:tc>
          <w:tcPr>
            <w:tcW w:w="646" w:type="dxa"/>
          </w:tcPr>
          <w:p w:rsidR="006125AC" w:rsidRPr="009218CE" w:rsidRDefault="006125AC" w:rsidP="00D461A4">
            <w:pPr>
              <w:adjustRightInd w:val="0"/>
              <w:snapToGrid w:val="0"/>
              <w:spacing w:line="300" w:lineRule="auto"/>
              <w:jc w:val="left"/>
              <w:rPr>
                <w:rFonts w:ascii="Times New Roman" w:eastAsia="宋体" w:hAnsi="Times New Roman" w:cs="Times New Roman"/>
                <w:b/>
                <w:bCs/>
                <w:sz w:val="15"/>
                <w:szCs w:val="15"/>
              </w:rPr>
            </w:pPr>
          </w:p>
        </w:tc>
      </w:tr>
      <w:tr w:rsidR="006125AC" w:rsidRPr="009218CE" w:rsidTr="00D461A4">
        <w:trPr>
          <w:cantSplit/>
          <w:jc w:val="center"/>
        </w:trPr>
        <w:tc>
          <w:tcPr>
            <w:tcW w:w="8296" w:type="dxa"/>
            <w:gridSpan w:val="12"/>
            <w:vAlign w:val="center"/>
          </w:tcPr>
          <w:p w:rsidR="006125AC" w:rsidRPr="009218CE" w:rsidRDefault="006125AC" w:rsidP="00D461A4">
            <w:pPr>
              <w:adjustRightInd w:val="0"/>
              <w:snapToGrid w:val="0"/>
              <w:spacing w:line="300" w:lineRule="auto"/>
              <w:jc w:val="left"/>
              <w:rPr>
                <w:rFonts w:ascii="Times New Roman" w:eastAsia="宋体" w:hAnsi="Times New Roman" w:cs="Times New Roman"/>
                <w:sz w:val="15"/>
                <w:szCs w:val="15"/>
              </w:rPr>
            </w:pPr>
            <w:r w:rsidRPr="009218CE">
              <w:rPr>
                <w:rFonts w:ascii="Times New Roman" w:eastAsia="宋体" w:hAnsi="Times New Roman" w:cs="Times New Roman"/>
                <w:b/>
                <w:bCs/>
                <w:sz w:val="15"/>
                <w:szCs w:val="15"/>
              </w:rPr>
              <w:t>Note:</w:t>
            </w:r>
            <w:r w:rsidRPr="009218CE">
              <w:rPr>
                <w:rFonts w:ascii="Times New Roman" w:eastAsia="宋体" w:hAnsi="Times New Roman" w:cs="Times New Roman"/>
                <w:sz w:val="15"/>
                <w:szCs w:val="15"/>
              </w:rPr>
              <w:t xml:space="preserve"> N = </w:t>
            </w:r>
            <w:r>
              <w:rPr>
                <w:rFonts w:ascii="Times New Roman" w:eastAsia="宋体" w:hAnsi="Times New Roman" w:cs="Times New Roman" w:hint="eastAsia"/>
                <w:sz w:val="15"/>
                <w:szCs w:val="15"/>
              </w:rPr>
              <w:t>206</w:t>
            </w:r>
            <w:r w:rsidRPr="009218CE">
              <w:rPr>
                <w:rFonts w:ascii="Times New Roman" w:eastAsia="宋体" w:hAnsi="Times New Roman" w:cs="Times New Roman"/>
                <w:sz w:val="15"/>
                <w:szCs w:val="15"/>
              </w:rPr>
              <w:t>; * p &lt; 0.05, ** p &lt; 0.01, *** p &lt; 0.001</w:t>
            </w:r>
            <w:r>
              <w:rPr>
                <w:rFonts w:ascii="Times New Roman" w:eastAsia="宋体" w:hAnsi="Times New Roman" w:cs="Times New Roman" w:hint="eastAsia"/>
                <w:sz w:val="15"/>
                <w:szCs w:val="15"/>
              </w:rPr>
              <w:t>；</w:t>
            </w:r>
            <w:r w:rsidRPr="001049AF">
              <w:rPr>
                <w:rFonts w:ascii="Times New Roman" w:hAnsi="Times New Roman" w:cs="Times New Roman"/>
                <w:sz w:val="15"/>
                <w:szCs w:val="15"/>
              </w:rPr>
              <w:t>α</w:t>
            </w:r>
            <w:r>
              <w:rPr>
                <w:rFonts w:ascii="Times New Roman" w:hAnsi="Times New Roman" w:cs="Times New Roman" w:hint="eastAsia"/>
                <w:sz w:val="15"/>
                <w:szCs w:val="15"/>
              </w:rPr>
              <w:t xml:space="preserve">: </w:t>
            </w:r>
            <w:r w:rsidRPr="000B441A">
              <w:rPr>
                <w:rFonts w:ascii="Times New Roman" w:hAnsi="Times New Roman" w:cs="Times New Roman"/>
                <w:sz w:val="15"/>
                <w:szCs w:val="15"/>
              </w:rPr>
              <w:t>Cronbach's Alpha</w:t>
            </w:r>
          </w:p>
        </w:tc>
        <w:tc>
          <w:tcPr>
            <w:tcW w:w="646" w:type="dxa"/>
          </w:tcPr>
          <w:p w:rsidR="006125AC" w:rsidRPr="009218CE" w:rsidRDefault="006125AC" w:rsidP="00D461A4">
            <w:pPr>
              <w:adjustRightInd w:val="0"/>
              <w:snapToGrid w:val="0"/>
              <w:spacing w:line="300" w:lineRule="auto"/>
              <w:jc w:val="left"/>
              <w:rPr>
                <w:rFonts w:ascii="Times New Roman" w:eastAsia="宋体" w:hAnsi="Times New Roman" w:cs="Times New Roman"/>
                <w:b/>
                <w:bCs/>
                <w:sz w:val="15"/>
                <w:szCs w:val="15"/>
              </w:rPr>
            </w:pPr>
          </w:p>
        </w:tc>
      </w:tr>
    </w:tbl>
    <w:p w:rsidR="005D04C4" w:rsidRDefault="005D04C4" w:rsidP="00BE1662">
      <w:pPr>
        <w:adjustRightInd w:val="0"/>
        <w:snapToGrid w:val="0"/>
        <w:spacing w:line="300" w:lineRule="auto"/>
        <w:rPr>
          <w:rFonts w:ascii="Times New Roman" w:eastAsia="宋体" w:hAnsi="Times New Roman" w:cs="Times New Roman (正文 CS 字体)"/>
          <w:b/>
          <w:bCs/>
        </w:rPr>
      </w:pPr>
    </w:p>
    <w:p w:rsidR="000F445E" w:rsidRDefault="000F445E" w:rsidP="000F445E">
      <w:pPr>
        <w:adjustRightInd w:val="0"/>
        <w:snapToGrid w:val="0"/>
        <w:spacing w:line="480" w:lineRule="auto"/>
        <w:rPr>
          <w:rFonts w:ascii="Times New Roman" w:eastAsia="宋体" w:hAnsi="Times New Roman" w:cs="Times New Roman (正文 CS 字体)"/>
          <w:b/>
          <w:bCs/>
          <w:sz w:val="24"/>
        </w:rPr>
      </w:pPr>
      <w:bookmarkStart w:id="3" w:name="OLE_LINK3"/>
      <w:r w:rsidRPr="00BC35A9">
        <w:rPr>
          <w:rFonts w:ascii="Times New Roman" w:eastAsia="宋体" w:hAnsi="Times New Roman" w:cs="Times New Roman (正文 CS 字体)" w:hint="eastAsia"/>
          <w:b/>
          <w:bCs/>
          <w:sz w:val="24"/>
        </w:rPr>
        <w:t>5.</w:t>
      </w:r>
      <w:r>
        <w:rPr>
          <w:rFonts w:ascii="Times New Roman" w:eastAsia="宋体" w:hAnsi="Times New Roman" w:cs="Times New Roman (正文 CS 字体)" w:hint="eastAsia"/>
          <w:b/>
          <w:bCs/>
          <w:sz w:val="24"/>
        </w:rPr>
        <w:t>3</w:t>
      </w:r>
      <w:r w:rsidRPr="00BC35A9">
        <w:rPr>
          <w:rFonts w:ascii="Times New Roman" w:eastAsia="宋体" w:hAnsi="Times New Roman" w:cs="Times New Roman (正文 CS 字体)" w:hint="eastAsia"/>
          <w:b/>
          <w:bCs/>
          <w:sz w:val="24"/>
        </w:rPr>
        <w:t xml:space="preserve"> </w:t>
      </w:r>
      <w:r w:rsidRPr="007E3AAE">
        <w:rPr>
          <w:rFonts w:ascii="Times New Roman" w:eastAsia="宋体" w:hAnsi="Times New Roman" w:cs="Times New Roman (正文 CS 字体)"/>
          <w:b/>
          <w:bCs/>
          <w:sz w:val="24"/>
        </w:rPr>
        <w:t>Mediating Effect Testing</w:t>
      </w:r>
    </w:p>
    <w:p w:rsidR="00237593" w:rsidRPr="00237593" w:rsidRDefault="00237593" w:rsidP="00237593">
      <w:pPr>
        <w:adjustRightInd w:val="0"/>
        <w:snapToGrid w:val="0"/>
        <w:spacing w:line="480" w:lineRule="auto"/>
        <w:ind w:firstLineChars="200" w:firstLine="480"/>
        <w:rPr>
          <w:rFonts w:ascii="Times New Roman" w:eastAsia="宋体" w:hAnsi="Times New Roman" w:cs="Times New Roman (正文 CS 字体)"/>
          <w:sz w:val="24"/>
        </w:rPr>
      </w:pPr>
      <w:r w:rsidRPr="00237593">
        <w:rPr>
          <w:rFonts w:ascii="Times New Roman" w:eastAsia="宋体" w:hAnsi="Times New Roman" w:cs="Times New Roman (正文 CS 字体)"/>
          <w:sz w:val="24"/>
        </w:rPr>
        <w:t xml:space="preserve">This section examines the mediating roles of </w:t>
      </w:r>
      <w:r w:rsidR="003D40D3">
        <w:rPr>
          <w:rFonts w:ascii="Times New Roman" w:eastAsia="宋体" w:hAnsi="Times New Roman" w:cs="Times New Roman (正文 CS 字体)"/>
          <w:sz w:val="24"/>
        </w:rPr>
        <w:t>Knowledge sharing</w:t>
      </w:r>
      <w:r w:rsidRPr="00237593">
        <w:rPr>
          <w:rFonts w:ascii="Times New Roman" w:eastAsia="宋体" w:hAnsi="Times New Roman" w:cs="Times New Roman (正文 CS 字体)"/>
          <w:sz w:val="24"/>
        </w:rPr>
        <w:t xml:space="preserve">, </w:t>
      </w:r>
      <w:r w:rsidR="003D40D3">
        <w:rPr>
          <w:rFonts w:ascii="Times New Roman" w:eastAsia="宋体" w:hAnsi="Times New Roman" w:cs="Times New Roman (正文 CS 字体)"/>
          <w:sz w:val="24"/>
        </w:rPr>
        <w:t>Knowledge hiding</w:t>
      </w:r>
      <w:r w:rsidRPr="00237593">
        <w:rPr>
          <w:rFonts w:ascii="Times New Roman" w:eastAsia="宋体" w:hAnsi="Times New Roman" w:cs="Times New Roman (正文 CS 字体)"/>
          <w:sz w:val="24"/>
        </w:rPr>
        <w:t xml:space="preserve"> between AI-induced knowledge disruption and </w:t>
      </w:r>
      <w:r w:rsidR="003D40D3">
        <w:rPr>
          <w:rFonts w:ascii="Times New Roman" w:eastAsia="宋体" w:hAnsi="Times New Roman" w:cs="Times New Roman (正文 CS 字体)"/>
          <w:sz w:val="24"/>
        </w:rPr>
        <w:t>Employee creativity</w:t>
      </w:r>
      <w:r w:rsidRPr="00237593">
        <w:rPr>
          <w:rFonts w:ascii="Times New Roman" w:eastAsia="宋体" w:hAnsi="Times New Roman" w:cs="Times New Roman (正文 CS 字体)"/>
          <w:sz w:val="24"/>
        </w:rPr>
        <w:t xml:space="preserve"> through Bootstrap mediation analysis (using the Process macro with 5,000 resamples). The analysis results are shown in Figure 4.</w:t>
      </w:r>
    </w:p>
    <w:p w:rsidR="000F445E" w:rsidRPr="00237593" w:rsidRDefault="000F445E" w:rsidP="000F445E">
      <w:pPr>
        <w:adjustRightInd w:val="0"/>
        <w:snapToGrid w:val="0"/>
        <w:spacing w:line="480" w:lineRule="auto"/>
        <w:ind w:firstLineChars="200" w:firstLine="489"/>
        <w:rPr>
          <w:rFonts w:ascii="Times New Roman" w:eastAsia="宋体" w:hAnsi="Times New Roman" w:cs="Times New Roman (正文 CS 字体)"/>
          <w:sz w:val="24"/>
        </w:rPr>
      </w:pPr>
      <w:r w:rsidRPr="00237593">
        <w:rPr>
          <w:rFonts w:ascii="Times New Roman" w:eastAsia="宋体" w:hAnsi="Times New Roman" w:cs="Times New Roman (正文 CS 字体)" w:hint="eastAsia"/>
          <w:b/>
          <w:bCs/>
          <w:i/>
          <w:iCs/>
          <w:sz w:val="24"/>
        </w:rPr>
        <w:t xml:space="preserve">5.3.1 </w:t>
      </w:r>
      <w:r w:rsidRPr="00237593">
        <w:rPr>
          <w:rFonts w:ascii="Times New Roman" w:eastAsia="宋体" w:hAnsi="Times New Roman" w:cs="Times New Roman (正文 CS 字体)"/>
          <w:b/>
          <w:bCs/>
          <w:i/>
          <w:iCs/>
          <w:sz w:val="24"/>
        </w:rPr>
        <w:t xml:space="preserve">Mediating effect of </w:t>
      </w:r>
      <w:r w:rsidR="003D40D3">
        <w:rPr>
          <w:rFonts w:ascii="Times New Roman" w:eastAsia="宋体" w:hAnsi="Times New Roman" w:cs="Times New Roman (正文 CS 字体)"/>
          <w:b/>
          <w:bCs/>
          <w:i/>
          <w:iCs/>
          <w:sz w:val="24"/>
        </w:rPr>
        <w:t>Knowledge sharing</w:t>
      </w:r>
      <w:r w:rsidRPr="00237593">
        <w:rPr>
          <w:rFonts w:ascii="Times New Roman" w:eastAsia="宋体" w:hAnsi="Times New Roman" w:cs="Times New Roman (正文 CS 字体)" w:hint="eastAsia"/>
          <w:b/>
          <w:bCs/>
          <w:i/>
          <w:iCs/>
          <w:sz w:val="24"/>
        </w:rPr>
        <w:t>.</w:t>
      </w:r>
      <w:bookmarkEnd w:id="3"/>
      <w:r w:rsidRPr="00237593">
        <w:rPr>
          <w:rFonts w:ascii="Times New Roman" w:eastAsia="宋体" w:hAnsi="Times New Roman" w:cs="Times New Roman (正文 CS 字体)" w:hint="eastAsia"/>
          <w:b/>
          <w:bCs/>
          <w:sz w:val="24"/>
        </w:rPr>
        <w:t xml:space="preserve"> </w:t>
      </w:r>
      <w:r w:rsidR="00237593" w:rsidRPr="00237593">
        <w:rPr>
          <w:rFonts w:ascii="Times New Roman" w:eastAsia="宋体" w:hAnsi="Times New Roman" w:cs="Times New Roman (正文 CS 字体)"/>
          <w:sz w:val="24"/>
        </w:rPr>
        <w:t xml:space="preserve">The results indicate that </w:t>
      </w:r>
      <w:r w:rsidR="003D40D3">
        <w:rPr>
          <w:rFonts w:ascii="Times New Roman" w:eastAsia="宋体" w:hAnsi="Times New Roman" w:cs="Times New Roman (正文 CS 字体)"/>
          <w:sz w:val="24"/>
        </w:rPr>
        <w:t>Knowledge sharing</w:t>
      </w:r>
      <w:r w:rsidR="00237593" w:rsidRPr="00237593">
        <w:rPr>
          <w:rFonts w:ascii="Times New Roman" w:eastAsia="宋体" w:hAnsi="Times New Roman" w:cs="Times New Roman (正文 CS 字体)"/>
          <w:sz w:val="24"/>
        </w:rPr>
        <w:t xml:space="preserve"> plays a significant partial mediating role between AI-induced knowledge disruption and </w:t>
      </w:r>
      <w:r w:rsidR="003D40D3">
        <w:rPr>
          <w:rFonts w:ascii="Times New Roman" w:eastAsia="宋体" w:hAnsi="Times New Roman" w:cs="Times New Roman (正文 CS 字体)"/>
          <w:sz w:val="24"/>
        </w:rPr>
        <w:t>Employee creativity</w:t>
      </w:r>
      <w:r w:rsidR="00237593" w:rsidRPr="00237593">
        <w:rPr>
          <w:rFonts w:ascii="Times New Roman" w:eastAsia="宋体" w:hAnsi="Times New Roman" w:cs="Times New Roman (正文 CS 字体)"/>
          <w:sz w:val="24"/>
        </w:rPr>
        <w:t xml:space="preserve">. Specifically, AI-induced knowledge disruption significantly promotes </w:t>
      </w:r>
      <w:r w:rsidR="003D40D3">
        <w:rPr>
          <w:rFonts w:ascii="Times New Roman" w:eastAsia="宋体" w:hAnsi="Times New Roman" w:cs="Times New Roman (正文 CS 字体)"/>
          <w:sz w:val="24"/>
        </w:rPr>
        <w:t>Knowledge sharing</w:t>
      </w:r>
      <w:r w:rsidR="00237593" w:rsidRPr="00237593">
        <w:rPr>
          <w:rFonts w:ascii="Times New Roman" w:eastAsia="宋体" w:hAnsi="Times New Roman" w:cs="Times New Roman (正文 CS 字体)"/>
          <w:sz w:val="24"/>
        </w:rPr>
        <w:t xml:space="preserve"> behavior (β = 0.4068, p &lt; .001), and </w:t>
      </w:r>
      <w:r w:rsidR="003D40D3">
        <w:rPr>
          <w:rFonts w:ascii="Times New Roman" w:eastAsia="宋体" w:hAnsi="Times New Roman" w:cs="Times New Roman (正文 CS 字体)"/>
          <w:sz w:val="24"/>
        </w:rPr>
        <w:t>Knowledge sharing</w:t>
      </w:r>
      <w:r w:rsidR="00237593" w:rsidRPr="00237593">
        <w:rPr>
          <w:rFonts w:ascii="Times New Roman" w:eastAsia="宋体" w:hAnsi="Times New Roman" w:cs="Times New Roman (正文 CS 字体)"/>
          <w:sz w:val="24"/>
        </w:rPr>
        <w:t xml:space="preserve"> further significantly enhances </w:t>
      </w:r>
      <w:r w:rsidR="003D40D3">
        <w:rPr>
          <w:rFonts w:ascii="Times New Roman" w:eastAsia="宋体" w:hAnsi="Times New Roman" w:cs="Times New Roman (正文 CS 字体)"/>
          <w:sz w:val="24"/>
        </w:rPr>
        <w:t>Employee creativity</w:t>
      </w:r>
      <w:r w:rsidR="00237593" w:rsidRPr="00237593">
        <w:rPr>
          <w:rFonts w:ascii="Times New Roman" w:eastAsia="宋体" w:hAnsi="Times New Roman" w:cs="Times New Roman (正文 CS 字体)"/>
          <w:sz w:val="24"/>
        </w:rPr>
        <w:t xml:space="preserve"> (β = 0.3510, p &lt; .001), with an indirect effect value of 0.1428 (95% CI = [0.0723, 0.2266]). After controlling for the mediator, the direct effect of the independent variable on the dependent variable remains significant (β = 0.3383, p &lt; .001), accounting for 70.3% of the total effect (0.4811), suggesting the existence of other parallel mechanisms. These results support </w:t>
      </w:r>
      <w:r w:rsidR="0055355A">
        <w:rPr>
          <w:rFonts w:ascii="Times New Roman" w:eastAsia="宋体" w:hAnsi="Times New Roman" w:cs="Times New Roman (正文 CS 字体)" w:hint="eastAsia"/>
          <w:sz w:val="24"/>
        </w:rPr>
        <w:t xml:space="preserve">H1, </w:t>
      </w:r>
      <w:r w:rsidR="00237593" w:rsidRPr="00237593">
        <w:rPr>
          <w:rFonts w:ascii="Times New Roman" w:eastAsia="宋体" w:hAnsi="Times New Roman" w:cs="Times New Roman (正文 CS 字体)"/>
          <w:sz w:val="24"/>
        </w:rPr>
        <w:t>H</w:t>
      </w:r>
      <w:r w:rsidR="00345AFE">
        <w:rPr>
          <w:rFonts w:ascii="Times New Roman" w:eastAsia="宋体" w:hAnsi="Times New Roman" w:cs="Times New Roman (正文 CS 字体)" w:hint="eastAsia"/>
          <w:sz w:val="24"/>
        </w:rPr>
        <w:t>2</w:t>
      </w:r>
      <w:r w:rsidR="00237593" w:rsidRPr="00237593">
        <w:rPr>
          <w:rFonts w:ascii="Times New Roman" w:eastAsia="宋体" w:hAnsi="Times New Roman" w:cs="Times New Roman (正文 CS 字体)"/>
          <w:sz w:val="24"/>
        </w:rPr>
        <w:t>, H</w:t>
      </w:r>
      <w:r w:rsidR="00345AFE">
        <w:rPr>
          <w:rFonts w:ascii="Times New Roman" w:eastAsia="宋体" w:hAnsi="Times New Roman" w:cs="Times New Roman (正文 CS 字体)" w:hint="eastAsia"/>
          <w:sz w:val="24"/>
        </w:rPr>
        <w:t>3</w:t>
      </w:r>
      <w:r w:rsidR="00237593" w:rsidRPr="00237593">
        <w:rPr>
          <w:rFonts w:ascii="Times New Roman" w:eastAsia="宋体" w:hAnsi="Times New Roman" w:cs="Times New Roman (正文 CS 字体)"/>
          <w:sz w:val="24"/>
        </w:rPr>
        <w:t>, and H</w:t>
      </w:r>
      <w:r w:rsidR="00345AFE">
        <w:rPr>
          <w:rFonts w:ascii="Times New Roman" w:eastAsia="宋体" w:hAnsi="Times New Roman" w:cs="Times New Roman (正文 CS 字体)" w:hint="eastAsia"/>
          <w:sz w:val="24"/>
        </w:rPr>
        <w:t>4</w:t>
      </w:r>
      <w:r w:rsidR="00237593" w:rsidRPr="00237593">
        <w:rPr>
          <w:rFonts w:ascii="Times New Roman" w:eastAsia="宋体" w:hAnsi="Times New Roman" w:cs="Times New Roman (正文 CS 字体)"/>
          <w:sz w:val="24"/>
        </w:rPr>
        <w:t xml:space="preserve">, confirming that </w:t>
      </w:r>
      <w:r w:rsidR="003D40D3">
        <w:rPr>
          <w:rFonts w:ascii="Times New Roman" w:eastAsia="宋体" w:hAnsi="Times New Roman" w:cs="Times New Roman (正文 CS 字体)"/>
          <w:sz w:val="24"/>
        </w:rPr>
        <w:t>Knowledge sharing</w:t>
      </w:r>
      <w:r w:rsidR="00237593" w:rsidRPr="00237593">
        <w:rPr>
          <w:rFonts w:ascii="Times New Roman" w:eastAsia="宋体" w:hAnsi="Times New Roman" w:cs="Times New Roman (正文 CS 字体)"/>
          <w:sz w:val="24"/>
        </w:rPr>
        <w:t xml:space="preserve"> is an effective pathway through which AI knowledge disruption drives creativity.</w:t>
      </w:r>
    </w:p>
    <w:p w:rsidR="000F445E" w:rsidRPr="00237593" w:rsidRDefault="000F445E" w:rsidP="000F445E">
      <w:pPr>
        <w:adjustRightInd w:val="0"/>
        <w:snapToGrid w:val="0"/>
        <w:spacing w:line="480" w:lineRule="auto"/>
        <w:ind w:firstLineChars="200" w:firstLine="489"/>
        <w:rPr>
          <w:rFonts w:ascii="Times New Roman" w:eastAsia="宋体" w:hAnsi="Times New Roman" w:cs="Times New Roman (正文 CS 字体)"/>
          <w:b/>
          <w:bCs/>
          <w:i/>
          <w:iCs/>
          <w:sz w:val="24"/>
        </w:rPr>
      </w:pPr>
      <w:r w:rsidRPr="00237593">
        <w:rPr>
          <w:rFonts w:ascii="Times New Roman" w:eastAsia="宋体" w:hAnsi="Times New Roman" w:cs="Times New Roman (正文 CS 字体)" w:hint="eastAsia"/>
          <w:b/>
          <w:bCs/>
          <w:i/>
          <w:iCs/>
          <w:sz w:val="24"/>
        </w:rPr>
        <w:t xml:space="preserve">5.3.2 </w:t>
      </w:r>
      <w:r w:rsidRPr="00237593">
        <w:rPr>
          <w:rFonts w:ascii="Times New Roman" w:eastAsia="宋体" w:hAnsi="Times New Roman" w:cs="Times New Roman (正文 CS 字体)"/>
          <w:b/>
          <w:bCs/>
          <w:i/>
          <w:iCs/>
          <w:sz w:val="24"/>
        </w:rPr>
        <w:t xml:space="preserve">Mediating effect of </w:t>
      </w:r>
      <w:r w:rsidR="003D40D3">
        <w:rPr>
          <w:rFonts w:ascii="Times New Roman" w:eastAsia="宋体" w:hAnsi="Times New Roman" w:cs="Times New Roman (正文 CS 字体)"/>
          <w:b/>
          <w:bCs/>
          <w:i/>
          <w:iCs/>
          <w:sz w:val="24"/>
        </w:rPr>
        <w:t>Knowledge hiding</w:t>
      </w:r>
      <w:r w:rsidRPr="00237593">
        <w:rPr>
          <w:rFonts w:ascii="Times New Roman" w:eastAsia="宋体" w:hAnsi="Times New Roman" w:cs="Times New Roman (正文 CS 字体)" w:hint="eastAsia"/>
          <w:b/>
          <w:bCs/>
          <w:i/>
          <w:iCs/>
          <w:sz w:val="24"/>
        </w:rPr>
        <w:t>.</w:t>
      </w:r>
      <w:r w:rsidR="00237593" w:rsidRPr="00237593">
        <w:rPr>
          <w:rFonts w:ascii="Times New Roman" w:eastAsia="宋体" w:hAnsi="Times New Roman" w:cs="Times New Roman (正文 CS 字体)" w:hint="eastAsia"/>
          <w:b/>
          <w:bCs/>
          <w:i/>
          <w:iCs/>
          <w:sz w:val="24"/>
        </w:rPr>
        <w:t xml:space="preserve"> </w:t>
      </w:r>
      <w:r w:rsidR="00237593" w:rsidRPr="00237593">
        <w:rPr>
          <w:rFonts w:ascii="Times New Roman" w:eastAsia="宋体" w:hAnsi="Times New Roman" w:cs="Times New Roman (正文 CS 字体)"/>
          <w:sz w:val="24"/>
        </w:rPr>
        <w:t xml:space="preserve">The mediating paths for </w:t>
      </w:r>
      <w:r w:rsidR="003D40D3">
        <w:rPr>
          <w:rFonts w:ascii="Times New Roman" w:eastAsia="宋体" w:hAnsi="Times New Roman" w:cs="Times New Roman (正文 CS 字体)"/>
          <w:sz w:val="24"/>
        </w:rPr>
        <w:t>Knowledge hiding</w:t>
      </w:r>
      <w:r w:rsidR="00237593" w:rsidRPr="00237593">
        <w:rPr>
          <w:rFonts w:ascii="Times New Roman" w:eastAsia="宋体" w:hAnsi="Times New Roman" w:cs="Times New Roman (正文 CS 字体)"/>
          <w:sz w:val="24"/>
        </w:rPr>
        <w:t xml:space="preserve"> were not supported. Although AI knowledge disruption significantly suppresses </w:t>
      </w:r>
      <w:r w:rsidR="003D40D3">
        <w:rPr>
          <w:rFonts w:ascii="Times New Roman" w:eastAsia="宋体" w:hAnsi="Times New Roman" w:cs="Times New Roman (正文 CS 字体)"/>
          <w:sz w:val="24"/>
        </w:rPr>
        <w:t>Knowledge hiding</w:t>
      </w:r>
      <w:r w:rsidR="00237593" w:rsidRPr="00237593">
        <w:rPr>
          <w:rFonts w:ascii="Times New Roman" w:eastAsia="宋体" w:hAnsi="Times New Roman" w:cs="Times New Roman (正文 CS 字体)"/>
          <w:sz w:val="24"/>
        </w:rPr>
        <w:t xml:space="preserve"> (β = -0.2512, p &lt; .001)</w:t>
      </w:r>
      <w:r w:rsidR="00F0647B">
        <w:rPr>
          <w:rFonts w:ascii="Times New Roman" w:eastAsia="宋体" w:hAnsi="Times New Roman" w:cs="Times New Roman (正文 CS 字体)" w:hint="eastAsia"/>
          <w:sz w:val="24"/>
        </w:rPr>
        <w:t>,</w:t>
      </w:r>
      <w:r w:rsidR="00237593" w:rsidRPr="00237593">
        <w:rPr>
          <w:rFonts w:ascii="Times New Roman" w:eastAsia="宋体" w:hAnsi="Times New Roman" w:cs="Times New Roman (正文 CS 字体)"/>
          <w:sz w:val="24"/>
        </w:rPr>
        <w:t xml:space="preserve"> </w:t>
      </w:r>
      <w:r w:rsidR="00F0647B">
        <w:rPr>
          <w:rFonts w:ascii="Times New Roman" w:eastAsia="宋体" w:hAnsi="Times New Roman" w:cs="Times New Roman (正文 CS 字体)" w:hint="eastAsia"/>
          <w:sz w:val="24"/>
        </w:rPr>
        <w:t>the</w:t>
      </w:r>
      <w:r w:rsidR="00237593" w:rsidRPr="00237593">
        <w:rPr>
          <w:rFonts w:ascii="Times New Roman" w:eastAsia="宋体" w:hAnsi="Times New Roman" w:cs="Times New Roman (正文 CS 字体)"/>
          <w:sz w:val="24"/>
        </w:rPr>
        <w:t xml:space="preserve"> behavior had </w:t>
      </w:r>
      <w:r w:rsidR="00F0647B">
        <w:rPr>
          <w:rFonts w:ascii="Times New Roman" w:eastAsia="宋体" w:hAnsi="Times New Roman" w:cs="Times New Roman (正文 CS 字体)" w:hint="eastAsia"/>
          <w:sz w:val="24"/>
        </w:rPr>
        <w:t xml:space="preserve">not </w:t>
      </w:r>
      <w:r w:rsidR="00237593" w:rsidRPr="00237593">
        <w:rPr>
          <w:rFonts w:ascii="Times New Roman" w:eastAsia="宋体" w:hAnsi="Times New Roman" w:cs="Times New Roman (正文 CS 字体)"/>
          <w:sz w:val="24"/>
        </w:rPr>
        <w:t xml:space="preserve">a significant impact on creativity (|β| &lt; 0.0904, p &gt; 0.102). Consequently, the 95% confidence intervals for the indirect effects all included zero (overall KH: [-0.0028, 0.0651]). Additionally, AI knowledge disruption inhibits </w:t>
      </w:r>
      <w:r w:rsidR="00237593" w:rsidRPr="00237593">
        <w:rPr>
          <w:rFonts w:ascii="Times New Roman" w:eastAsia="宋体" w:hAnsi="Times New Roman" w:cs="Times New Roman (正文 CS 字体)"/>
          <w:sz w:val="24"/>
        </w:rPr>
        <w:lastRenderedPageBreak/>
        <w:t xml:space="preserve">rather than promotes </w:t>
      </w:r>
      <w:r w:rsidR="003D40D3">
        <w:rPr>
          <w:rFonts w:ascii="Times New Roman" w:eastAsia="宋体" w:hAnsi="Times New Roman" w:cs="Times New Roman (正文 CS 字体)"/>
          <w:sz w:val="24"/>
        </w:rPr>
        <w:t>Knowledge hiding</w:t>
      </w:r>
      <w:r w:rsidR="00237593" w:rsidRPr="00237593">
        <w:rPr>
          <w:rFonts w:ascii="Times New Roman" w:eastAsia="宋体" w:hAnsi="Times New Roman" w:cs="Times New Roman (正文 CS 字体)"/>
          <w:sz w:val="24"/>
        </w:rPr>
        <w:t xml:space="preserve">, </w:t>
      </w:r>
      <w:r w:rsidR="00DC23A7">
        <w:rPr>
          <w:rFonts w:ascii="Times New Roman" w:eastAsia="宋体" w:hAnsi="Times New Roman" w:cs="Times New Roman (正文 CS 字体)" w:hint="eastAsia"/>
          <w:sz w:val="24"/>
        </w:rPr>
        <w:t>dis</w:t>
      </w:r>
      <w:r w:rsidR="00237593" w:rsidRPr="00237593">
        <w:rPr>
          <w:rFonts w:ascii="Times New Roman" w:eastAsia="宋体" w:hAnsi="Times New Roman" w:cs="Times New Roman (正文 CS 字体)"/>
          <w:sz w:val="24"/>
        </w:rPr>
        <w:t>proving H</w:t>
      </w:r>
      <w:r w:rsidR="00345AFE">
        <w:rPr>
          <w:rFonts w:ascii="Times New Roman" w:eastAsia="宋体" w:hAnsi="Times New Roman" w:cs="Times New Roman (正文 CS 字体)" w:hint="eastAsia"/>
          <w:sz w:val="24"/>
        </w:rPr>
        <w:t>5</w:t>
      </w:r>
      <w:r w:rsidR="00DC23A7">
        <w:rPr>
          <w:rFonts w:ascii="Times New Roman" w:eastAsia="宋体" w:hAnsi="Times New Roman" w:cs="Times New Roman (正文 CS 字体)" w:hint="eastAsia"/>
          <w:sz w:val="24"/>
        </w:rPr>
        <w:t>,</w:t>
      </w:r>
      <w:r w:rsidR="0055355A">
        <w:rPr>
          <w:rFonts w:ascii="Times New Roman" w:eastAsia="宋体" w:hAnsi="Times New Roman" w:cs="Times New Roman (正文 CS 字体)" w:hint="eastAsia"/>
          <w:sz w:val="24"/>
        </w:rPr>
        <w:t xml:space="preserve"> H6 and H7</w:t>
      </w:r>
      <w:r w:rsidR="00237593" w:rsidRPr="00237593">
        <w:rPr>
          <w:rFonts w:ascii="Times New Roman" w:eastAsia="宋体" w:hAnsi="Times New Roman" w:cs="Times New Roman (正文 CS 字体)"/>
          <w:sz w:val="24"/>
        </w:rPr>
        <w:t>.</w:t>
      </w:r>
    </w:p>
    <w:p w:rsidR="000F445E" w:rsidRDefault="00C43495" w:rsidP="00C43495">
      <w:pPr>
        <w:adjustRightInd w:val="0"/>
        <w:snapToGrid w:val="0"/>
        <w:spacing w:line="480" w:lineRule="auto"/>
        <w:ind w:firstLineChars="200" w:firstLine="489"/>
        <w:rPr>
          <w:rFonts w:ascii="Times New Roman" w:eastAsia="宋体" w:hAnsi="Times New Roman" w:cs="Times New Roman (正文 CS 字体)"/>
          <w:b/>
          <w:bCs/>
          <w:i/>
          <w:iCs/>
          <w:sz w:val="24"/>
        </w:rPr>
      </w:pPr>
      <w:r w:rsidRPr="00237593">
        <w:rPr>
          <w:rFonts w:ascii="Times New Roman" w:eastAsia="宋体" w:hAnsi="Times New Roman" w:cs="Times New Roman (正文 CS 字体)"/>
          <w:b/>
          <w:bCs/>
          <w:i/>
          <w:iCs/>
          <w:sz w:val="24"/>
        </w:rPr>
        <w:t>5.3.3 Direct effect of AI-induced knowledge disruption.</w:t>
      </w:r>
      <w:r w:rsidRPr="00237593">
        <w:rPr>
          <w:rFonts w:ascii="Times New Roman" w:eastAsia="宋体" w:hAnsi="Times New Roman" w:cs="Times New Roman"/>
          <w:sz w:val="24"/>
        </w:rPr>
        <w:t xml:space="preserve"> </w:t>
      </w:r>
      <w:r w:rsidRPr="00C43495">
        <w:rPr>
          <w:rFonts w:ascii="Times New Roman" w:eastAsia="宋体" w:hAnsi="Times New Roman" w:cs="Times New Roman (正文 CS 字体)"/>
          <w:sz w:val="24"/>
        </w:rPr>
        <w:t xml:space="preserve">The direct effect of AI knowledge disruption on </w:t>
      </w:r>
      <w:r w:rsidR="003D40D3">
        <w:rPr>
          <w:rFonts w:ascii="Times New Roman" w:eastAsia="宋体" w:hAnsi="Times New Roman" w:cs="Times New Roman (正文 CS 字体)"/>
          <w:sz w:val="24"/>
        </w:rPr>
        <w:t>Employee creativity</w:t>
      </w:r>
      <w:r w:rsidRPr="00C43495">
        <w:rPr>
          <w:rFonts w:ascii="Times New Roman" w:eastAsia="宋体" w:hAnsi="Times New Roman" w:cs="Times New Roman (正文 CS 字体)"/>
          <w:sz w:val="24"/>
        </w:rPr>
        <w:t xml:space="preserve"> demonstrates strong robustness. After incorporating all mediating variables, its direct effect value consistently exceeds 0.338</w:t>
      </w:r>
      <w:r w:rsidR="00593DA8">
        <w:rPr>
          <w:rFonts w:ascii="Times New Roman" w:eastAsia="宋体" w:hAnsi="Times New Roman" w:cs="Times New Roman (正文 CS 字体)" w:hint="eastAsia"/>
          <w:sz w:val="24"/>
        </w:rPr>
        <w:t>3</w:t>
      </w:r>
      <w:r w:rsidRPr="00C43495">
        <w:rPr>
          <w:rFonts w:ascii="Times New Roman" w:eastAsia="宋体" w:hAnsi="Times New Roman" w:cs="Times New Roman (正文 CS 字体)"/>
          <w:sz w:val="24"/>
        </w:rPr>
        <w:t xml:space="preserve"> (peaking at 0.4718), with significance levels all reaching p &lt; 0.001, indicating the presence of uncaptured mechanisms in the model. This effect accounts for 70.3% to 98.1% of the total effect (with the </w:t>
      </w:r>
      <w:r w:rsidR="003D40D3">
        <w:rPr>
          <w:rFonts w:ascii="Times New Roman" w:eastAsia="宋体" w:hAnsi="Times New Roman" w:cs="Times New Roman (正文 CS 字体)"/>
          <w:sz w:val="24"/>
        </w:rPr>
        <w:t>Knowledge sharing</w:t>
      </w:r>
      <w:r w:rsidRPr="00C43495">
        <w:rPr>
          <w:rFonts w:ascii="Times New Roman" w:eastAsia="宋体" w:hAnsi="Times New Roman" w:cs="Times New Roman (正文 CS 字体)"/>
          <w:sz w:val="24"/>
        </w:rPr>
        <w:t xml:space="preserve"> model as the lower bound, the </w:t>
      </w:r>
      <w:r w:rsidR="003D40D3">
        <w:rPr>
          <w:rFonts w:ascii="Times New Roman" w:eastAsia="宋体" w:hAnsi="Times New Roman" w:cs="Times New Roman (正文 CS 字体)"/>
          <w:sz w:val="24"/>
        </w:rPr>
        <w:t>Rationalized hiding</w:t>
      </w:r>
      <w:r w:rsidRPr="00C43495">
        <w:rPr>
          <w:rFonts w:ascii="Times New Roman" w:eastAsia="宋体" w:hAnsi="Times New Roman" w:cs="Times New Roman (正文 CS 字体)"/>
          <w:sz w:val="24"/>
        </w:rPr>
        <w:t xml:space="preserve"> model as the higher bound), particularly exceeding 95% in the </w:t>
      </w:r>
      <w:r w:rsidR="003D40D3">
        <w:rPr>
          <w:rFonts w:ascii="Times New Roman" w:eastAsia="宋体" w:hAnsi="Times New Roman" w:cs="Times New Roman (正文 CS 字体)"/>
          <w:sz w:val="24"/>
        </w:rPr>
        <w:t>Knowledge hiding</w:t>
      </w:r>
      <w:r w:rsidRPr="00C43495">
        <w:rPr>
          <w:rFonts w:ascii="Times New Roman" w:eastAsia="宋体" w:hAnsi="Times New Roman" w:cs="Times New Roman (正文 CS 字体)"/>
          <w:sz w:val="24"/>
        </w:rPr>
        <w:t xml:space="preserve"> model, highlighting its dominant role. This phenomenon suggests that AI knowledge disruption may directly drive creativity through deeper mechanisms beyond traditional knowledge management frameworks (e.g., cognitive pattern restructuring, technology-enabled innovation), providing a critical direction for future research.</w:t>
      </w:r>
    </w:p>
    <w:p w:rsidR="000F445E" w:rsidRDefault="000F445E" w:rsidP="000F445E">
      <w:pPr>
        <w:adjustRightInd w:val="0"/>
        <w:snapToGrid w:val="0"/>
        <w:spacing w:line="300" w:lineRule="auto"/>
        <w:rPr>
          <w:rFonts w:ascii="Times New Roman" w:eastAsia="宋体" w:hAnsi="Times New Roman" w:cs="Times New Roman (正文 CS 字体)"/>
          <w:b/>
          <w:bCs/>
        </w:rPr>
      </w:pPr>
    </w:p>
    <w:p w:rsidR="005D04C4" w:rsidRPr="00BC35A9" w:rsidRDefault="005D04C4" w:rsidP="0001124F">
      <w:pPr>
        <w:adjustRightInd w:val="0"/>
        <w:snapToGrid w:val="0"/>
        <w:spacing w:line="480" w:lineRule="auto"/>
        <w:ind w:firstLineChars="200" w:firstLine="489"/>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 xml:space="preserve">Table 4. </w:t>
      </w:r>
      <w:r w:rsidR="00A84524" w:rsidRPr="00BC35A9">
        <w:rPr>
          <w:rFonts w:ascii="Times New Roman" w:eastAsia="宋体" w:hAnsi="Times New Roman" w:cs="Times New Roman (正文 CS 字体)"/>
          <w:b/>
          <w:bCs/>
          <w:sz w:val="24"/>
        </w:rPr>
        <w:t>Mediation effect results</w:t>
      </w:r>
    </w:p>
    <w:tbl>
      <w:tblPr>
        <w:tblW w:w="0" w:type="auto"/>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99"/>
        <w:gridCol w:w="1243"/>
        <w:gridCol w:w="928"/>
        <w:gridCol w:w="1173"/>
        <w:gridCol w:w="1121"/>
        <w:gridCol w:w="1062"/>
        <w:gridCol w:w="974"/>
        <w:gridCol w:w="1070"/>
      </w:tblGrid>
      <w:tr w:rsidR="006125AC" w:rsidRPr="00AC2489" w:rsidTr="00D80F1B">
        <w:trPr>
          <w:trHeight w:val="340"/>
        </w:trPr>
        <w:tc>
          <w:tcPr>
            <w:tcW w:w="1499"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Path</w:t>
            </w:r>
          </w:p>
        </w:tc>
        <w:tc>
          <w:tcPr>
            <w:tcW w:w="1243"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Effect Type</w:t>
            </w:r>
            <w:r w:rsidR="00B55641">
              <w:rPr>
                <w:rFonts w:ascii="Times New Roman" w:hAnsi="Times New Roman" w:cs="Times New Roman" w:hint="eastAsia"/>
                <w:b/>
                <w:bCs/>
                <w:sz w:val="15"/>
                <w:szCs w:val="15"/>
              </w:rPr>
              <w:t>（</w:t>
            </w:r>
            <w:r w:rsidR="00B55641" w:rsidRPr="00B55641">
              <w:rPr>
                <w:rFonts w:ascii="Times New Roman" w:hAnsi="Times New Roman" w:cs="Times New Roman"/>
                <w:b/>
                <w:bCs/>
                <w:sz w:val="15"/>
                <w:szCs w:val="15"/>
              </w:rPr>
              <w:t>β</w:t>
            </w:r>
            <w:r w:rsidR="00B55641">
              <w:rPr>
                <w:rFonts w:ascii="Times New Roman" w:hAnsi="Times New Roman" w:cs="Times New Roman" w:hint="eastAsia"/>
                <w:b/>
                <w:bCs/>
                <w:sz w:val="15"/>
                <w:szCs w:val="15"/>
              </w:rPr>
              <w:t>）</w:t>
            </w:r>
          </w:p>
        </w:tc>
        <w:tc>
          <w:tcPr>
            <w:tcW w:w="928"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Effect Value</w:t>
            </w:r>
          </w:p>
        </w:tc>
        <w:tc>
          <w:tcPr>
            <w:tcW w:w="1173"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Standard Error (se)</w:t>
            </w:r>
          </w:p>
        </w:tc>
        <w:tc>
          <w:tcPr>
            <w:tcW w:w="1121"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t-value</w:t>
            </w:r>
          </w:p>
        </w:tc>
        <w:tc>
          <w:tcPr>
            <w:tcW w:w="1062"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p-value</w:t>
            </w:r>
          </w:p>
        </w:tc>
        <w:tc>
          <w:tcPr>
            <w:tcW w:w="974"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LLCI</w:t>
            </w:r>
          </w:p>
        </w:tc>
        <w:tc>
          <w:tcPr>
            <w:tcW w:w="1070" w:type="dxa"/>
            <w:tcBorders>
              <w:top w:val="single" w:sz="12" w:space="0" w:color="auto"/>
              <w:bottom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ULCI</w:t>
            </w:r>
          </w:p>
        </w:tc>
      </w:tr>
      <w:tr w:rsidR="006125AC" w:rsidRPr="00AC2489" w:rsidTr="00D80F1B">
        <w:trPr>
          <w:trHeight w:val="340"/>
        </w:trPr>
        <w:tc>
          <w:tcPr>
            <w:tcW w:w="1499" w:type="dxa"/>
            <w:vMerge w:val="restart"/>
            <w:tcBorders>
              <w:top w:val="single" w:sz="6" w:space="0" w:color="auto"/>
            </w:tcBorders>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 xml:space="preserve">AI-induced Knowledge Disruption → </w:t>
            </w:r>
            <w:r w:rsidR="003D40D3">
              <w:rPr>
                <w:rFonts w:ascii="Times New Roman" w:hAnsi="Times New Roman" w:cs="Times New Roman"/>
                <w:b/>
                <w:bCs/>
                <w:sz w:val="15"/>
                <w:szCs w:val="15"/>
              </w:rPr>
              <w:t>Knowledge sharing</w:t>
            </w:r>
            <w:r w:rsidRPr="00F646F8">
              <w:rPr>
                <w:rFonts w:ascii="Times New Roman" w:hAnsi="Times New Roman" w:cs="Times New Roman"/>
                <w:b/>
                <w:bCs/>
                <w:sz w:val="15"/>
                <w:szCs w:val="15"/>
              </w:rPr>
              <w:t xml:space="preserve"> → </w:t>
            </w:r>
            <w:r w:rsidR="003D40D3">
              <w:rPr>
                <w:rFonts w:ascii="Times New Roman" w:hAnsi="Times New Roman" w:cs="Times New Roman"/>
                <w:b/>
                <w:bCs/>
                <w:sz w:val="15"/>
                <w:szCs w:val="15"/>
              </w:rPr>
              <w:t>Employee creativity</w:t>
            </w:r>
          </w:p>
        </w:tc>
        <w:tc>
          <w:tcPr>
            <w:tcW w:w="1243" w:type="dxa"/>
            <w:tcBorders>
              <w:top w:val="single" w:sz="6" w:space="0" w:color="auto"/>
            </w:tcBorders>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Total</w:t>
            </w:r>
          </w:p>
        </w:tc>
        <w:tc>
          <w:tcPr>
            <w:tcW w:w="928" w:type="dxa"/>
            <w:tcBorders>
              <w:top w:val="single" w:sz="6" w:space="0" w:color="auto"/>
            </w:tcBorders>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.4811</w:t>
            </w:r>
          </w:p>
        </w:tc>
        <w:tc>
          <w:tcPr>
            <w:tcW w:w="1173" w:type="dxa"/>
            <w:tcBorders>
              <w:top w:val="single" w:sz="6" w:space="0" w:color="auto"/>
            </w:tcBorders>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.0548</w:t>
            </w:r>
          </w:p>
        </w:tc>
        <w:tc>
          <w:tcPr>
            <w:tcW w:w="1121" w:type="dxa"/>
            <w:tcBorders>
              <w:top w:val="single" w:sz="6" w:space="0" w:color="auto"/>
            </w:tcBorders>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8.7836</w:t>
            </w:r>
          </w:p>
        </w:tc>
        <w:tc>
          <w:tcPr>
            <w:tcW w:w="1062" w:type="dxa"/>
            <w:tcBorders>
              <w:top w:val="single" w:sz="6" w:space="0" w:color="auto"/>
            </w:tcBorders>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.0000</w:t>
            </w:r>
          </w:p>
        </w:tc>
        <w:tc>
          <w:tcPr>
            <w:tcW w:w="974" w:type="dxa"/>
            <w:tcBorders>
              <w:top w:val="single" w:sz="6" w:space="0" w:color="auto"/>
            </w:tcBorders>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.3731</w:t>
            </w:r>
          </w:p>
        </w:tc>
        <w:tc>
          <w:tcPr>
            <w:tcW w:w="1070" w:type="dxa"/>
            <w:tcBorders>
              <w:top w:val="single" w:sz="6" w:space="0" w:color="auto"/>
            </w:tcBorders>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.5891</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Direct</w:t>
            </w:r>
          </w:p>
        </w:tc>
        <w:tc>
          <w:tcPr>
            <w:tcW w:w="928"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.3383</w:t>
            </w:r>
          </w:p>
        </w:tc>
        <w:tc>
          <w:tcPr>
            <w:tcW w:w="117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.0568</w:t>
            </w:r>
          </w:p>
        </w:tc>
        <w:tc>
          <w:tcPr>
            <w:tcW w:w="1121"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5.9571</w:t>
            </w:r>
          </w:p>
        </w:tc>
        <w:tc>
          <w:tcPr>
            <w:tcW w:w="1062"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.0000</w:t>
            </w:r>
          </w:p>
        </w:tc>
        <w:tc>
          <w:tcPr>
            <w:tcW w:w="974"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.2263</w:t>
            </w:r>
          </w:p>
        </w:tc>
        <w:tc>
          <w:tcPr>
            <w:tcW w:w="1070"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.4503</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Indirect</w:t>
            </w:r>
          </w:p>
        </w:tc>
        <w:tc>
          <w:tcPr>
            <w:tcW w:w="928"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.1428</w:t>
            </w:r>
          </w:p>
        </w:tc>
        <w:tc>
          <w:tcPr>
            <w:tcW w:w="117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.0395</w:t>
            </w:r>
          </w:p>
        </w:tc>
        <w:tc>
          <w:tcPr>
            <w:tcW w:w="1121"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w:t>
            </w:r>
          </w:p>
        </w:tc>
        <w:tc>
          <w:tcPr>
            <w:tcW w:w="1062"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w:t>
            </w:r>
          </w:p>
        </w:tc>
        <w:tc>
          <w:tcPr>
            <w:tcW w:w="974"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.0723</w:t>
            </w:r>
          </w:p>
        </w:tc>
        <w:tc>
          <w:tcPr>
            <w:tcW w:w="1070"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.2266</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X</w:t>
            </w:r>
            <w:r w:rsidRPr="00AC2489">
              <w:rPr>
                <w:rFonts w:ascii="Times New Roman" w:hAnsi="Times New Roman" w:cs="Times New Roman"/>
                <w:sz w:val="15"/>
                <w:szCs w:val="15"/>
              </w:rPr>
              <w:t>→</w:t>
            </w:r>
            <w:r>
              <w:rPr>
                <w:rFonts w:ascii="Times New Roman" w:hAnsi="Times New Roman" w:cs="Times New Roman" w:hint="eastAsia"/>
                <w:sz w:val="15"/>
                <w:szCs w:val="15"/>
              </w:rPr>
              <w:t>M</w:t>
            </w:r>
          </w:p>
        </w:tc>
        <w:tc>
          <w:tcPr>
            <w:tcW w:w="928"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.4068</w:t>
            </w:r>
          </w:p>
        </w:tc>
        <w:tc>
          <w:tcPr>
            <w:tcW w:w="1173"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.0584</w:t>
            </w:r>
          </w:p>
        </w:tc>
        <w:tc>
          <w:tcPr>
            <w:tcW w:w="1121"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6.9661</w:t>
            </w:r>
          </w:p>
        </w:tc>
        <w:tc>
          <w:tcPr>
            <w:tcW w:w="1062"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.0000</w:t>
            </w:r>
          </w:p>
        </w:tc>
        <w:tc>
          <w:tcPr>
            <w:tcW w:w="974"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.2916</w:t>
            </w:r>
          </w:p>
        </w:tc>
        <w:tc>
          <w:tcPr>
            <w:tcW w:w="1070"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.5219</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M</w:t>
            </w:r>
            <w:r w:rsidRPr="00AC2489">
              <w:rPr>
                <w:rFonts w:ascii="Times New Roman" w:hAnsi="Times New Roman" w:cs="Times New Roman"/>
                <w:sz w:val="15"/>
                <w:szCs w:val="15"/>
              </w:rPr>
              <w:t>→</w:t>
            </w:r>
            <w:r>
              <w:rPr>
                <w:rFonts w:ascii="Times New Roman" w:hAnsi="Times New Roman" w:cs="Times New Roman" w:hint="eastAsia"/>
                <w:sz w:val="15"/>
                <w:szCs w:val="15"/>
              </w:rPr>
              <w:t>Y</w:t>
            </w:r>
          </w:p>
        </w:tc>
        <w:tc>
          <w:tcPr>
            <w:tcW w:w="928"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.3510</w:t>
            </w:r>
          </w:p>
        </w:tc>
        <w:tc>
          <w:tcPr>
            <w:tcW w:w="1173"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.0618</w:t>
            </w:r>
          </w:p>
        </w:tc>
        <w:tc>
          <w:tcPr>
            <w:tcW w:w="1121"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5.6785</w:t>
            </w:r>
          </w:p>
        </w:tc>
        <w:tc>
          <w:tcPr>
            <w:tcW w:w="1062"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.0000</w:t>
            </w:r>
          </w:p>
        </w:tc>
        <w:tc>
          <w:tcPr>
            <w:tcW w:w="974"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.2291</w:t>
            </w:r>
          </w:p>
        </w:tc>
        <w:tc>
          <w:tcPr>
            <w:tcW w:w="1070"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.4729</w:t>
            </w:r>
          </w:p>
        </w:tc>
      </w:tr>
      <w:tr w:rsidR="006125AC" w:rsidRPr="00AC2489" w:rsidTr="00D80F1B">
        <w:trPr>
          <w:trHeight w:val="340"/>
        </w:trPr>
        <w:tc>
          <w:tcPr>
            <w:tcW w:w="1499" w:type="dxa"/>
            <w:vMerge w:val="restart"/>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r w:rsidRPr="00F646F8">
              <w:rPr>
                <w:rFonts w:ascii="Times New Roman" w:hAnsi="Times New Roman" w:cs="Times New Roman"/>
                <w:b/>
                <w:bCs/>
                <w:sz w:val="15"/>
                <w:szCs w:val="15"/>
              </w:rPr>
              <w:t>AI-induced Knowledge Disruption →</w:t>
            </w:r>
            <w:r w:rsidRPr="00F646F8">
              <w:rPr>
                <w:rFonts w:ascii="Times New Roman" w:hAnsi="Times New Roman" w:cs="Times New Roman" w:hint="eastAsia"/>
                <w:b/>
                <w:bCs/>
                <w:sz w:val="15"/>
                <w:szCs w:val="15"/>
              </w:rPr>
              <w:t xml:space="preserve"> </w:t>
            </w:r>
            <w:r w:rsidR="003D40D3">
              <w:rPr>
                <w:rFonts w:ascii="Times New Roman" w:hAnsi="Times New Roman" w:cs="Times New Roman"/>
                <w:b/>
                <w:bCs/>
                <w:sz w:val="15"/>
                <w:szCs w:val="15"/>
              </w:rPr>
              <w:lastRenderedPageBreak/>
              <w:t>Knowledge hiding</w:t>
            </w:r>
            <w:r w:rsidRPr="00F646F8">
              <w:rPr>
                <w:rFonts w:ascii="Times New Roman" w:hAnsi="Times New Roman" w:cs="Times New Roman"/>
                <w:b/>
                <w:bCs/>
                <w:sz w:val="15"/>
                <w:szCs w:val="15"/>
              </w:rPr>
              <w:t xml:space="preserve"> → </w:t>
            </w:r>
            <w:r w:rsidR="003D40D3">
              <w:rPr>
                <w:rFonts w:ascii="Times New Roman" w:hAnsi="Times New Roman" w:cs="Times New Roman"/>
                <w:b/>
                <w:bCs/>
                <w:sz w:val="15"/>
                <w:szCs w:val="15"/>
              </w:rPr>
              <w:t>Employee creativity</w:t>
            </w:r>
          </w:p>
        </w:tc>
        <w:tc>
          <w:tcPr>
            <w:tcW w:w="124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lastRenderedPageBreak/>
              <w:t>Total</w:t>
            </w:r>
          </w:p>
        </w:tc>
        <w:tc>
          <w:tcPr>
            <w:tcW w:w="928"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.4811</w:t>
            </w:r>
          </w:p>
        </w:tc>
        <w:tc>
          <w:tcPr>
            <w:tcW w:w="117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.0548</w:t>
            </w:r>
          </w:p>
        </w:tc>
        <w:tc>
          <w:tcPr>
            <w:tcW w:w="1121"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8.7836</w:t>
            </w:r>
          </w:p>
        </w:tc>
        <w:tc>
          <w:tcPr>
            <w:tcW w:w="1062"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.0000</w:t>
            </w:r>
          </w:p>
        </w:tc>
        <w:tc>
          <w:tcPr>
            <w:tcW w:w="974"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.3731</w:t>
            </w:r>
          </w:p>
        </w:tc>
        <w:tc>
          <w:tcPr>
            <w:tcW w:w="1070"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.5891</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Direct</w:t>
            </w:r>
          </w:p>
        </w:tc>
        <w:tc>
          <w:tcPr>
            <w:tcW w:w="928"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.4584</w:t>
            </w:r>
          </w:p>
        </w:tc>
        <w:tc>
          <w:tcPr>
            <w:tcW w:w="117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.0568</w:t>
            </w:r>
          </w:p>
        </w:tc>
        <w:tc>
          <w:tcPr>
            <w:tcW w:w="1121"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8.0662</w:t>
            </w:r>
          </w:p>
        </w:tc>
        <w:tc>
          <w:tcPr>
            <w:tcW w:w="1062"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.0000</w:t>
            </w:r>
          </w:p>
        </w:tc>
        <w:tc>
          <w:tcPr>
            <w:tcW w:w="974"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.3463</w:t>
            </w:r>
          </w:p>
        </w:tc>
        <w:tc>
          <w:tcPr>
            <w:tcW w:w="1070"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.5704</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hideMark/>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Indirect</w:t>
            </w:r>
          </w:p>
        </w:tc>
        <w:tc>
          <w:tcPr>
            <w:tcW w:w="928"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.0227</w:t>
            </w:r>
          </w:p>
        </w:tc>
        <w:tc>
          <w:tcPr>
            <w:tcW w:w="1173"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-.0172</w:t>
            </w:r>
          </w:p>
        </w:tc>
        <w:tc>
          <w:tcPr>
            <w:tcW w:w="1121"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w:t>
            </w:r>
          </w:p>
        </w:tc>
        <w:tc>
          <w:tcPr>
            <w:tcW w:w="1062"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sidRPr="00AC2489">
              <w:rPr>
                <w:rFonts w:ascii="Times New Roman" w:hAnsi="Times New Roman" w:cs="Times New Roman"/>
                <w:sz w:val="15"/>
                <w:szCs w:val="15"/>
              </w:rPr>
              <w:t>/</w:t>
            </w:r>
          </w:p>
        </w:tc>
        <w:tc>
          <w:tcPr>
            <w:tcW w:w="974"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-.0028</w:t>
            </w:r>
          </w:p>
        </w:tc>
        <w:tc>
          <w:tcPr>
            <w:tcW w:w="1070" w:type="dxa"/>
            <w:shd w:val="clear" w:color="auto" w:fill="FFFFFF"/>
            <w:tcMar>
              <w:top w:w="180" w:type="dxa"/>
              <w:left w:w="270" w:type="dxa"/>
              <w:bottom w:w="180" w:type="dxa"/>
              <w:right w:w="270" w:type="dxa"/>
            </w:tcMar>
            <w:hideMark/>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.0651</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X</w:t>
            </w:r>
            <w:r w:rsidRPr="00AC2489">
              <w:rPr>
                <w:rFonts w:ascii="Times New Roman" w:hAnsi="Times New Roman" w:cs="Times New Roman"/>
                <w:sz w:val="15"/>
                <w:szCs w:val="15"/>
              </w:rPr>
              <w:t>→</w:t>
            </w:r>
            <w:r>
              <w:rPr>
                <w:rFonts w:ascii="Times New Roman" w:hAnsi="Times New Roman" w:cs="Times New Roman" w:hint="eastAsia"/>
                <w:sz w:val="15"/>
                <w:szCs w:val="15"/>
              </w:rPr>
              <w:t>M</w:t>
            </w:r>
          </w:p>
        </w:tc>
        <w:tc>
          <w:tcPr>
            <w:tcW w:w="928"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-.2512</w:t>
            </w:r>
          </w:p>
        </w:tc>
        <w:tc>
          <w:tcPr>
            <w:tcW w:w="1173"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.0620</w:t>
            </w:r>
          </w:p>
        </w:tc>
        <w:tc>
          <w:tcPr>
            <w:tcW w:w="1121"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-4.0491</w:t>
            </w:r>
          </w:p>
        </w:tc>
        <w:tc>
          <w:tcPr>
            <w:tcW w:w="1062"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.0001</w:t>
            </w:r>
          </w:p>
        </w:tc>
        <w:tc>
          <w:tcPr>
            <w:tcW w:w="974"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-.3736</w:t>
            </w:r>
          </w:p>
        </w:tc>
        <w:tc>
          <w:tcPr>
            <w:tcW w:w="1070"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-.1289</w:t>
            </w:r>
          </w:p>
        </w:tc>
      </w:tr>
      <w:tr w:rsidR="006125AC" w:rsidRPr="00AC2489" w:rsidTr="00D80F1B">
        <w:trPr>
          <w:trHeight w:val="340"/>
        </w:trPr>
        <w:tc>
          <w:tcPr>
            <w:tcW w:w="1499" w:type="dxa"/>
            <w:vMerge/>
            <w:shd w:val="clear" w:color="auto" w:fill="FFFFFF"/>
            <w:tcMar>
              <w:top w:w="180" w:type="dxa"/>
              <w:left w:w="270" w:type="dxa"/>
              <w:bottom w:w="180" w:type="dxa"/>
              <w:right w:w="270" w:type="dxa"/>
            </w:tcMar>
            <w:vAlign w:val="center"/>
          </w:tcPr>
          <w:p w:rsidR="006125AC" w:rsidRPr="00F646F8" w:rsidRDefault="006125AC" w:rsidP="00D461A4">
            <w:pPr>
              <w:jc w:val="center"/>
              <w:rPr>
                <w:rFonts w:ascii="Times New Roman" w:hAnsi="Times New Roman" w:cs="Times New Roman"/>
                <w:b/>
                <w:bCs/>
                <w:sz w:val="15"/>
                <w:szCs w:val="15"/>
              </w:rPr>
            </w:pPr>
          </w:p>
        </w:tc>
        <w:tc>
          <w:tcPr>
            <w:tcW w:w="1243"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M</w:t>
            </w:r>
            <w:r w:rsidRPr="00AC2489">
              <w:rPr>
                <w:rFonts w:ascii="Times New Roman" w:hAnsi="Times New Roman" w:cs="Times New Roman"/>
                <w:sz w:val="15"/>
                <w:szCs w:val="15"/>
              </w:rPr>
              <w:t>→</w:t>
            </w:r>
            <w:r>
              <w:rPr>
                <w:rFonts w:ascii="Times New Roman" w:hAnsi="Times New Roman" w:cs="Times New Roman" w:hint="eastAsia"/>
                <w:sz w:val="15"/>
                <w:szCs w:val="15"/>
              </w:rPr>
              <w:t>Y</w:t>
            </w:r>
          </w:p>
        </w:tc>
        <w:tc>
          <w:tcPr>
            <w:tcW w:w="928"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-.0904</w:t>
            </w:r>
          </w:p>
        </w:tc>
        <w:tc>
          <w:tcPr>
            <w:tcW w:w="1173"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.0624</w:t>
            </w:r>
          </w:p>
        </w:tc>
        <w:tc>
          <w:tcPr>
            <w:tcW w:w="1121"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-1.4488</w:t>
            </w:r>
          </w:p>
        </w:tc>
        <w:tc>
          <w:tcPr>
            <w:tcW w:w="1062" w:type="dxa"/>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Pr>
                <w:rFonts w:ascii="Times New Roman" w:hAnsi="Times New Roman" w:cs="Times New Roman" w:hint="eastAsia"/>
                <w:sz w:val="15"/>
                <w:szCs w:val="15"/>
              </w:rPr>
              <w:t>.1490</w:t>
            </w:r>
          </w:p>
        </w:tc>
        <w:tc>
          <w:tcPr>
            <w:tcW w:w="974"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-.2135</w:t>
            </w:r>
          </w:p>
        </w:tc>
        <w:tc>
          <w:tcPr>
            <w:tcW w:w="1070" w:type="dxa"/>
            <w:shd w:val="clear" w:color="auto" w:fill="FFFFFF"/>
            <w:tcMar>
              <w:top w:w="180" w:type="dxa"/>
              <w:left w:w="270" w:type="dxa"/>
              <w:bottom w:w="180" w:type="dxa"/>
              <w:right w:w="270" w:type="dxa"/>
            </w:tcMar>
          </w:tcPr>
          <w:p w:rsidR="006125AC" w:rsidRDefault="006125AC" w:rsidP="00D461A4">
            <w:pPr>
              <w:rPr>
                <w:rFonts w:ascii="Times New Roman" w:hAnsi="Times New Roman" w:cs="Times New Roman"/>
                <w:sz w:val="15"/>
                <w:szCs w:val="15"/>
              </w:rPr>
            </w:pPr>
            <w:r>
              <w:rPr>
                <w:rFonts w:ascii="Times New Roman" w:hAnsi="Times New Roman" w:cs="Times New Roman" w:hint="eastAsia"/>
                <w:sz w:val="15"/>
                <w:szCs w:val="15"/>
              </w:rPr>
              <w:t>.0326</w:t>
            </w:r>
          </w:p>
        </w:tc>
      </w:tr>
      <w:tr w:rsidR="006125AC" w:rsidRPr="00AC2489" w:rsidTr="00D461A4">
        <w:trPr>
          <w:trHeight w:val="340"/>
        </w:trPr>
        <w:tc>
          <w:tcPr>
            <w:tcW w:w="0" w:type="auto"/>
            <w:gridSpan w:val="8"/>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sidRPr="00E124A1">
              <w:rPr>
                <w:rFonts w:ascii="Times New Roman" w:eastAsia="宋体" w:hAnsi="Times New Roman" w:cs="Times New Roman"/>
                <w:b/>
                <w:bCs/>
                <w:sz w:val="15"/>
                <w:szCs w:val="15"/>
              </w:rPr>
              <w:t>Source(s):</w:t>
            </w:r>
            <w:r w:rsidRPr="00E124A1">
              <w:rPr>
                <w:rFonts w:ascii="Times New Roman" w:eastAsia="宋体" w:hAnsi="Times New Roman" w:cs="Times New Roman"/>
                <w:sz w:val="15"/>
                <w:szCs w:val="15"/>
              </w:rPr>
              <w:t xml:space="preserve"> Authors’ work</w:t>
            </w:r>
          </w:p>
        </w:tc>
      </w:tr>
      <w:tr w:rsidR="006125AC" w:rsidRPr="00AC2489" w:rsidTr="00D461A4">
        <w:trPr>
          <w:trHeight w:val="340"/>
        </w:trPr>
        <w:tc>
          <w:tcPr>
            <w:tcW w:w="0" w:type="auto"/>
            <w:gridSpan w:val="8"/>
            <w:shd w:val="clear" w:color="auto" w:fill="FFFFFF"/>
            <w:tcMar>
              <w:top w:w="180" w:type="dxa"/>
              <w:left w:w="270" w:type="dxa"/>
              <w:bottom w:w="180" w:type="dxa"/>
              <w:right w:w="270" w:type="dxa"/>
            </w:tcMar>
          </w:tcPr>
          <w:p w:rsidR="006125AC" w:rsidRPr="00AC2489" w:rsidRDefault="006125AC" w:rsidP="00D461A4">
            <w:pPr>
              <w:rPr>
                <w:rFonts w:ascii="Times New Roman" w:hAnsi="Times New Roman" w:cs="Times New Roman"/>
                <w:sz w:val="15"/>
                <w:szCs w:val="15"/>
              </w:rPr>
            </w:pPr>
            <w:r w:rsidRPr="00E124A1">
              <w:rPr>
                <w:rFonts w:ascii="Times New Roman" w:eastAsia="宋体" w:hAnsi="Times New Roman" w:cs="Times New Roman"/>
                <w:b/>
                <w:bCs/>
                <w:sz w:val="15"/>
                <w:szCs w:val="15"/>
              </w:rPr>
              <w:t>Note:</w:t>
            </w:r>
            <w:r w:rsidRPr="00E124A1">
              <w:rPr>
                <w:rFonts w:ascii="Times New Roman" w:eastAsia="宋体" w:hAnsi="Times New Roman" w:cs="Times New Roman"/>
                <w:sz w:val="15"/>
                <w:szCs w:val="15"/>
              </w:rPr>
              <w:t xml:space="preserve"> N = </w:t>
            </w:r>
            <w:r>
              <w:rPr>
                <w:rFonts w:ascii="Times New Roman" w:eastAsia="宋体" w:hAnsi="Times New Roman" w:cs="Times New Roman" w:hint="eastAsia"/>
                <w:sz w:val="15"/>
                <w:szCs w:val="15"/>
              </w:rPr>
              <w:t>206</w:t>
            </w:r>
          </w:p>
        </w:tc>
      </w:tr>
    </w:tbl>
    <w:p w:rsidR="009C47F2" w:rsidRDefault="009C47F2" w:rsidP="003D40D3">
      <w:pPr>
        <w:adjustRightInd w:val="0"/>
        <w:snapToGrid w:val="0"/>
        <w:spacing w:line="480" w:lineRule="auto"/>
        <w:jc w:val="center"/>
        <w:rPr>
          <w:rFonts w:ascii="Times New Roman" w:eastAsia="宋体" w:hAnsi="Times New Roman" w:cs="Times New Roman (正文 CS 字体)"/>
          <w:b/>
          <w:bCs/>
          <w:sz w:val="24"/>
        </w:rPr>
      </w:pPr>
      <w:r>
        <w:rPr>
          <w:rFonts w:ascii="Times New Roman" w:eastAsia="宋体" w:hAnsi="Times New Roman" w:cs="Times New Roman (正文 CS 字体)"/>
          <w:b/>
          <w:bCs/>
          <w:noProof/>
          <w:sz w:val="24"/>
        </w:rPr>
        <w:drawing>
          <wp:anchor distT="0" distB="0" distL="114300" distR="114300" simplePos="0" relativeHeight="251665408" behindDoc="0" locked="0" layoutInCell="1" allowOverlap="1">
            <wp:simplePos x="0" y="0"/>
            <wp:positionH relativeFrom="column">
              <wp:posOffset>538982</wp:posOffset>
            </wp:positionH>
            <wp:positionV relativeFrom="paragraph">
              <wp:posOffset>331470</wp:posOffset>
            </wp:positionV>
            <wp:extent cx="4759200" cy="1680509"/>
            <wp:effectExtent l="0" t="0" r="3810" b="0"/>
            <wp:wrapTopAndBottom/>
            <wp:docPr id="7283509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50976" name="图片 7283509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9200" cy="1680509"/>
                    </a:xfrm>
                    <a:prstGeom prst="rect">
                      <a:avLst/>
                    </a:prstGeom>
                  </pic:spPr>
                </pic:pic>
              </a:graphicData>
            </a:graphic>
            <wp14:sizeRelH relativeFrom="page">
              <wp14:pctWidth>0</wp14:pctWidth>
            </wp14:sizeRelH>
            <wp14:sizeRelV relativeFrom="page">
              <wp14:pctHeight>0</wp14:pctHeight>
            </wp14:sizeRelV>
          </wp:anchor>
        </w:drawing>
      </w:r>
    </w:p>
    <w:p w:rsidR="00A15DFF" w:rsidRPr="00BC35A9" w:rsidRDefault="00A15DFF" w:rsidP="003D40D3">
      <w:pPr>
        <w:adjustRightInd w:val="0"/>
        <w:snapToGrid w:val="0"/>
        <w:spacing w:line="480" w:lineRule="auto"/>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b/>
          <w:bCs/>
          <w:sz w:val="24"/>
        </w:rPr>
        <w:t xml:space="preserve">Figure </w:t>
      </w:r>
      <w:r>
        <w:rPr>
          <w:rFonts w:ascii="Times New Roman" w:eastAsia="宋体" w:hAnsi="Times New Roman" w:cs="Times New Roman (正文 CS 字体)" w:hint="eastAsia"/>
          <w:b/>
          <w:bCs/>
          <w:sz w:val="24"/>
        </w:rPr>
        <w:t>2</w:t>
      </w:r>
      <w:r w:rsidRPr="00BC35A9">
        <w:rPr>
          <w:rFonts w:ascii="Times New Roman" w:eastAsia="宋体" w:hAnsi="Times New Roman" w:cs="Times New Roman (正文 CS 字体)"/>
          <w:b/>
          <w:bCs/>
          <w:sz w:val="24"/>
        </w:rPr>
        <w:t xml:space="preserve">. </w:t>
      </w:r>
      <w:r w:rsidRPr="00A15DFF">
        <w:rPr>
          <w:rFonts w:ascii="Times New Roman" w:eastAsia="宋体" w:hAnsi="Times New Roman" w:cs="Times New Roman (正文 CS 字体)"/>
          <w:b/>
          <w:bCs/>
          <w:sz w:val="24"/>
        </w:rPr>
        <w:t>Modified Model</w:t>
      </w:r>
    </w:p>
    <w:p w:rsidR="000D084A" w:rsidRDefault="000D084A" w:rsidP="006125AC">
      <w:pPr>
        <w:adjustRightInd w:val="0"/>
        <w:snapToGrid w:val="0"/>
        <w:spacing w:line="300" w:lineRule="auto"/>
        <w:rPr>
          <w:rFonts w:ascii="Times New Roman" w:eastAsia="宋体" w:hAnsi="Times New Roman" w:cs="Times New Roman (正文 CS 字体)"/>
          <w:b/>
          <w:bCs/>
        </w:rPr>
      </w:pPr>
    </w:p>
    <w:p w:rsidR="003D4D53" w:rsidRPr="00BC35A9" w:rsidRDefault="00820D0C" w:rsidP="004348E9">
      <w:pPr>
        <w:adjustRightInd w:val="0"/>
        <w:snapToGrid w:val="0"/>
        <w:spacing w:line="480" w:lineRule="auto"/>
        <w:jc w:val="center"/>
        <w:rPr>
          <w:rFonts w:ascii="Times New Roman" w:eastAsia="宋体" w:hAnsi="Times New Roman" w:cs="Times New Roman (正文 CS 字体)"/>
          <w:b/>
          <w:bCs/>
          <w:sz w:val="24"/>
        </w:rPr>
      </w:pPr>
      <w:r w:rsidRPr="00BC35A9">
        <w:rPr>
          <w:rFonts w:ascii="Times New Roman" w:eastAsia="宋体" w:hAnsi="Times New Roman" w:cs="Times New Roman (正文 CS 字体)" w:hint="eastAsia"/>
          <w:b/>
          <w:bCs/>
          <w:sz w:val="24"/>
        </w:rPr>
        <w:t>6</w:t>
      </w:r>
      <w:r w:rsidR="00141A3B" w:rsidRPr="00BC35A9">
        <w:rPr>
          <w:rFonts w:ascii="Times New Roman" w:eastAsia="宋体" w:hAnsi="Times New Roman" w:cs="Times New Roman (正文 CS 字体)"/>
          <w:b/>
          <w:bCs/>
          <w:sz w:val="24"/>
        </w:rPr>
        <w:t>. Discussion</w:t>
      </w:r>
    </w:p>
    <w:p w:rsidR="00916DE8" w:rsidRDefault="00C00DA8" w:rsidP="00C00DA8">
      <w:pPr>
        <w:adjustRightInd w:val="0"/>
        <w:snapToGrid w:val="0"/>
        <w:spacing w:line="480" w:lineRule="auto"/>
        <w:ind w:firstLineChars="200" w:firstLine="480"/>
        <w:rPr>
          <w:rFonts w:ascii="Times New Roman" w:eastAsia="宋体" w:hAnsi="Times New Roman" w:cs="Times New Roman (正文 CS 字体)"/>
          <w:sz w:val="24"/>
        </w:rPr>
      </w:pPr>
      <w:bookmarkStart w:id="4" w:name="OLE_LINK5"/>
      <w:r w:rsidRPr="00C00DA8">
        <w:rPr>
          <w:rFonts w:ascii="Times New Roman" w:eastAsia="宋体" w:hAnsi="Times New Roman" w:cs="Times New Roman (正文 CS 字体)"/>
          <w:sz w:val="24"/>
        </w:rPr>
        <w:t xml:space="preserve">The empirical findings reveal a nuanced mechanism through which AI-induced knowledge disruption influences </w:t>
      </w:r>
      <w:r w:rsidR="003D40D3">
        <w:rPr>
          <w:rFonts w:ascii="Times New Roman" w:eastAsia="宋体" w:hAnsi="Times New Roman" w:cs="Times New Roman (正文 CS 字体)"/>
          <w:sz w:val="24"/>
        </w:rPr>
        <w:t>Employee creativity</w:t>
      </w:r>
      <w:r w:rsidRPr="00C00DA8">
        <w:rPr>
          <w:rFonts w:ascii="Times New Roman" w:eastAsia="宋体" w:hAnsi="Times New Roman" w:cs="Times New Roman (正文 CS 字体)"/>
          <w:sz w:val="24"/>
        </w:rPr>
        <w:t>. Contrary to initial theoretical expectations, ​</w:t>
      </w:r>
      <w:r w:rsidR="003D40D3">
        <w:rPr>
          <w:rFonts w:ascii="Times New Roman" w:eastAsia="宋体" w:hAnsi="Times New Roman" w:cs="Times New Roman (正文 CS 字体)"/>
          <w:sz w:val="24"/>
        </w:rPr>
        <w:t>Knowledge hiding</w:t>
      </w:r>
      <w:r w:rsidRPr="00C00DA8">
        <w:rPr>
          <w:rFonts w:ascii="Times New Roman" w:eastAsia="宋体" w:hAnsi="Times New Roman" w:cs="Times New Roman (正文 CS 字体)"/>
          <w:sz w:val="24"/>
        </w:rPr>
        <w:t xml:space="preserve"> did not mediate the relationship, despite AI disruption significantly reducing such behaviors. This reduction, however, failed to translate into creativity enhancement, as </w:t>
      </w:r>
      <w:r w:rsidR="003D40D3">
        <w:rPr>
          <w:rFonts w:ascii="Times New Roman" w:eastAsia="宋体" w:hAnsi="Times New Roman" w:cs="Times New Roman (正文 CS 字体)"/>
          <w:sz w:val="24"/>
        </w:rPr>
        <w:t>Knowledge hiding</w:t>
      </w:r>
      <w:r w:rsidRPr="00C00DA8">
        <w:rPr>
          <w:rFonts w:ascii="Times New Roman" w:eastAsia="宋体" w:hAnsi="Times New Roman" w:cs="Times New Roman (正文 CS 字体)"/>
          <w:sz w:val="24"/>
        </w:rPr>
        <w:t>’s impact on creativity was non-significant (|β|&lt;0.09, p&gt;.10). Conversely, ​</w:t>
      </w:r>
      <w:r w:rsidR="003D40D3">
        <w:rPr>
          <w:rFonts w:ascii="Times New Roman" w:eastAsia="宋体" w:hAnsi="Times New Roman" w:cs="Times New Roman (正文 CS 字体)"/>
          <w:sz w:val="24"/>
        </w:rPr>
        <w:t>Knowledge sharing</w:t>
      </w:r>
      <w:r w:rsidRPr="00C00DA8">
        <w:rPr>
          <w:rFonts w:ascii="Times New Roman" w:eastAsia="宋体" w:hAnsi="Times New Roman" w:cs="Times New Roman (正文 CS 字体)"/>
          <w:sz w:val="24"/>
        </w:rPr>
        <w:t xml:space="preserve"> served as a robust mediator: AI disruption strongly promoted sharing (β=0.41, p&lt;.001), which in turn boosted creativity (β=0.35, p&lt;.001), accounting for 29.7% of the total effect.</w:t>
      </w:r>
    </w:p>
    <w:p w:rsidR="007D5F6B" w:rsidRPr="007D5F6B" w:rsidRDefault="007D5F6B" w:rsidP="007D5F6B">
      <w:pPr>
        <w:adjustRightInd w:val="0"/>
        <w:snapToGrid w:val="0"/>
        <w:spacing w:line="480" w:lineRule="auto"/>
        <w:rPr>
          <w:rFonts w:ascii="Times New Roman" w:eastAsia="宋体" w:hAnsi="Times New Roman" w:cs="Times New Roman (正文 CS 字体)"/>
          <w:b/>
          <w:bCs/>
          <w:sz w:val="24"/>
        </w:rPr>
      </w:pPr>
      <w:r w:rsidRPr="007D5F6B">
        <w:rPr>
          <w:rFonts w:ascii="Times New Roman" w:eastAsia="宋体" w:hAnsi="Times New Roman" w:cs="Times New Roman (正文 CS 字体)" w:hint="eastAsia"/>
          <w:b/>
          <w:bCs/>
          <w:sz w:val="24"/>
        </w:rPr>
        <w:t>6</w:t>
      </w:r>
      <w:r w:rsidRPr="007D5F6B">
        <w:rPr>
          <w:rFonts w:ascii="Times New Roman" w:eastAsia="宋体" w:hAnsi="Times New Roman" w:cs="Times New Roman (正文 CS 字体)"/>
          <w:b/>
          <w:bCs/>
          <w:sz w:val="24"/>
        </w:rPr>
        <w:t xml:space="preserve">.1. Resolving the Paradox of </w:t>
      </w:r>
      <w:r w:rsidR="003D40D3">
        <w:rPr>
          <w:rFonts w:ascii="Times New Roman" w:eastAsia="宋体" w:hAnsi="Times New Roman" w:cs="Times New Roman (正文 CS 字体)"/>
          <w:b/>
          <w:bCs/>
          <w:sz w:val="24"/>
        </w:rPr>
        <w:t>Knowledge hiding</w:t>
      </w:r>
    </w:p>
    <w:p w:rsidR="007D5F6B" w:rsidRDefault="007D5F6B" w:rsidP="007D5F6B">
      <w:pPr>
        <w:adjustRightInd w:val="0"/>
        <w:snapToGrid w:val="0"/>
        <w:spacing w:line="480" w:lineRule="auto"/>
        <w:ind w:firstLineChars="200" w:firstLine="480"/>
        <w:rPr>
          <w:rFonts w:ascii="Times New Roman" w:eastAsia="宋体" w:hAnsi="Times New Roman" w:cs="Times New Roman (正文 CS 字体)"/>
          <w:sz w:val="24"/>
        </w:rPr>
      </w:pPr>
      <w:r w:rsidRPr="007D5F6B">
        <w:rPr>
          <w:rFonts w:ascii="Times New Roman" w:eastAsia="宋体" w:hAnsi="Times New Roman" w:cs="Times New Roman (正文 CS 字体)"/>
          <w:sz w:val="24"/>
        </w:rPr>
        <w:t xml:space="preserve">The non-significant mediating role of </w:t>
      </w:r>
      <w:r w:rsidR="003D40D3">
        <w:rPr>
          <w:rFonts w:ascii="Times New Roman" w:eastAsia="宋体" w:hAnsi="Times New Roman" w:cs="Times New Roman (正文 CS 字体)"/>
          <w:sz w:val="24"/>
        </w:rPr>
        <w:t>Knowledge hiding</w:t>
      </w:r>
      <w:r w:rsidRPr="007D5F6B">
        <w:rPr>
          <w:rFonts w:ascii="Times New Roman" w:eastAsia="宋体" w:hAnsi="Times New Roman" w:cs="Times New Roman (正文 CS 字体)"/>
          <w:sz w:val="24"/>
        </w:rPr>
        <w:t xml:space="preserve"> can be explained by two interrelated dynamics rooted in Conservation of Resources (COR) theory. ​First, while AI </w:t>
      </w:r>
      <w:r w:rsidRPr="007D5F6B">
        <w:rPr>
          <w:rFonts w:ascii="Times New Roman" w:eastAsia="宋体" w:hAnsi="Times New Roman" w:cs="Times New Roman (正文 CS 字体)"/>
          <w:sz w:val="24"/>
        </w:rPr>
        <w:lastRenderedPageBreak/>
        <w:t xml:space="preserve">disruption suppresses defensive behaviors like </w:t>
      </w:r>
      <w:r w:rsidR="003D40D3">
        <w:rPr>
          <w:rFonts w:ascii="Times New Roman" w:eastAsia="宋体" w:hAnsi="Times New Roman" w:cs="Times New Roman (正文 CS 字体)"/>
          <w:sz w:val="24"/>
        </w:rPr>
        <w:t>Knowledge hiding</w:t>
      </w:r>
      <w:r w:rsidRPr="007D5F6B">
        <w:rPr>
          <w:rFonts w:ascii="Times New Roman" w:eastAsia="宋体" w:hAnsi="Times New Roman" w:cs="Times New Roman (正文 CS 字体)"/>
          <w:sz w:val="24"/>
        </w:rPr>
        <w:t>, the magnitude of this suppression may be insufficient to trigger creativity gains. Employees who reduce hiding due to AI’s presence might still operate within resource-conservation mindsets, focusing on preventing further losses rather than proactively investing resources into creative endeavors. ​Second, the dominant direct path overshadows potential indirect effects: AI disruption exerted an exceptionally strong direct effect on creativity (β=0.34–0.47, p&lt;.001), constituting 70.3%–98.1% of the total effect. This suggests AI-driven creativity primarily stems from ​cognitive restructuring mechanisms beyond traditional knowledge management, such as</w:t>
      </w:r>
      <w:r>
        <w:rPr>
          <w:rFonts w:ascii="Times New Roman" w:eastAsia="宋体" w:hAnsi="Times New Roman" w:cs="Times New Roman (正文 CS 字体)" w:hint="eastAsia"/>
          <w:sz w:val="24"/>
        </w:rPr>
        <w:t xml:space="preserve"> (1) </w:t>
      </w:r>
      <w:r w:rsidRPr="007D5F6B">
        <w:rPr>
          <w:rFonts w:ascii="Times New Roman" w:eastAsia="宋体" w:hAnsi="Times New Roman" w:cs="Times New Roman (正文 CS 字体)"/>
          <w:sz w:val="24"/>
        </w:rPr>
        <w:t>AI-enabled cognitive liberation: Automating routine tasks frees mental resources for exploratory thinking.</w:t>
      </w:r>
      <w:r>
        <w:rPr>
          <w:rFonts w:ascii="Times New Roman" w:eastAsia="宋体" w:hAnsi="Times New Roman" w:cs="Times New Roman (正文 CS 字体)" w:hint="eastAsia"/>
          <w:sz w:val="24"/>
        </w:rPr>
        <w:t xml:space="preserve"> (2) </w:t>
      </w:r>
      <w:r w:rsidRPr="007D5F6B">
        <w:rPr>
          <w:rFonts w:ascii="Times New Roman" w:eastAsia="宋体" w:hAnsi="Times New Roman" w:cs="Times New Roman (正文 CS 字体)"/>
          <w:sz w:val="24"/>
        </w:rPr>
        <w:t>Algorithmic pattern recognition: AI exposes employees to novel data linkages, directly stimulating idea recombination.</w:t>
      </w:r>
      <w:r>
        <w:rPr>
          <w:rFonts w:ascii="Times New Roman" w:eastAsia="宋体" w:hAnsi="Times New Roman" w:cs="Times New Roman (正文 CS 字体)" w:hint="eastAsia"/>
          <w:sz w:val="24"/>
        </w:rPr>
        <w:t xml:space="preserve"> (3) </w:t>
      </w:r>
      <w:r w:rsidRPr="007D5F6B">
        <w:rPr>
          <w:rFonts w:ascii="Times New Roman" w:eastAsia="宋体" w:hAnsi="Times New Roman" w:cs="Times New Roman (正文 CS 字体)"/>
          <w:sz w:val="24"/>
        </w:rPr>
        <w:t xml:space="preserve">Psychological adaptation to disruption: Employees </w:t>
      </w:r>
      <w:proofErr w:type="gramStart"/>
      <w:r w:rsidRPr="007D5F6B">
        <w:rPr>
          <w:rFonts w:ascii="Times New Roman" w:eastAsia="宋体" w:hAnsi="Times New Roman" w:cs="Times New Roman (正文 CS 字体)"/>
          <w:sz w:val="24"/>
        </w:rPr>
        <w:t>reframe</w:t>
      </w:r>
      <w:proofErr w:type="gramEnd"/>
      <w:r w:rsidRPr="007D5F6B">
        <w:rPr>
          <w:rFonts w:ascii="Times New Roman" w:eastAsia="宋体" w:hAnsi="Times New Roman" w:cs="Times New Roman (正文 CS 字体)"/>
          <w:sz w:val="24"/>
        </w:rPr>
        <w:t xml:space="preserve"> challenges as learning opportunities, bypassing interpersonal knowledge behaviors entirely.</w:t>
      </w:r>
    </w:p>
    <w:p w:rsidR="007D5F6B" w:rsidRPr="007D5F6B" w:rsidRDefault="007D5F6B" w:rsidP="007D5F6B">
      <w:pPr>
        <w:adjustRightInd w:val="0"/>
        <w:snapToGrid w:val="0"/>
        <w:spacing w:line="480" w:lineRule="auto"/>
        <w:ind w:firstLineChars="200" w:firstLine="480"/>
        <w:rPr>
          <w:rFonts w:ascii="Times New Roman" w:eastAsia="宋体" w:hAnsi="Times New Roman" w:cs="Times New Roman (正文 CS 字体)"/>
          <w:sz w:val="24"/>
        </w:rPr>
      </w:pPr>
      <w:r w:rsidRPr="007D5F6B">
        <w:rPr>
          <w:rFonts w:ascii="Times New Roman" w:eastAsia="宋体" w:hAnsi="Times New Roman" w:cs="Times New Roman (正文 CS 字体)"/>
          <w:sz w:val="24"/>
        </w:rPr>
        <w:t xml:space="preserve">Furthermore, the inhibitory effect of AI-induced knowledge disruption on </w:t>
      </w:r>
      <w:r w:rsidR="003D40D3">
        <w:rPr>
          <w:rFonts w:ascii="Times New Roman" w:eastAsia="宋体" w:hAnsi="Times New Roman" w:cs="Times New Roman (正文 CS 字体)"/>
          <w:sz w:val="24"/>
        </w:rPr>
        <w:t>Knowledge hiding</w:t>
      </w:r>
      <w:r w:rsidRPr="007D5F6B">
        <w:rPr>
          <w:rFonts w:ascii="Times New Roman" w:eastAsia="宋体" w:hAnsi="Times New Roman" w:cs="Times New Roman (正文 CS 字体)"/>
          <w:sz w:val="24"/>
        </w:rPr>
        <w:t xml:space="preserve"> further confirms its role in promoting </w:t>
      </w:r>
      <w:r w:rsidR="003D40D3">
        <w:rPr>
          <w:rFonts w:ascii="Times New Roman" w:eastAsia="宋体" w:hAnsi="Times New Roman" w:cs="Times New Roman (正文 CS 字体)"/>
          <w:sz w:val="24"/>
        </w:rPr>
        <w:t>Knowledge sharing</w:t>
      </w:r>
      <w:r w:rsidRPr="007D5F6B">
        <w:rPr>
          <w:rFonts w:ascii="Times New Roman" w:eastAsia="宋体" w:hAnsi="Times New Roman" w:cs="Times New Roman (正文 CS 字体)"/>
          <w:sz w:val="24"/>
        </w:rPr>
        <w:t xml:space="preserve">. However, it is worth noting that </w:t>
      </w:r>
      <w:r w:rsidR="003D40D3">
        <w:rPr>
          <w:rFonts w:ascii="Times New Roman" w:eastAsia="宋体" w:hAnsi="Times New Roman" w:cs="Times New Roman (正文 CS 字体)"/>
          <w:sz w:val="24"/>
        </w:rPr>
        <w:t>Knowledge hiding</w:t>
      </w:r>
      <w:r w:rsidRPr="007D5F6B">
        <w:rPr>
          <w:rFonts w:ascii="Times New Roman" w:eastAsia="宋体" w:hAnsi="Times New Roman" w:cs="Times New Roman (正文 CS 字体)"/>
          <w:sz w:val="24"/>
        </w:rPr>
        <w:t xml:space="preserve"> is not merely the opposite of </w:t>
      </w:r>
      <w:r w:rsidR="003D40D3">
        <w:rPr>
          <w:rFonts w:ascii="Times New Roman" w:eastAsia="宋体" w:hAnsi="Times New Roman" w:cs="Times New Roman (正文 CS 字体)"/>
          <w:sz w:val="24"/>
        </w:rPr>
        <w:t>Knowledge sharing</w:t>
      </w:r>
      <w:r w:rsidRPr="007D5F6B">
        <w:rPr>
          <w:rFonts w:ascii="Times New Roman" w:eastAsia="宋体" w:hAnsi="Times New Roman" w:cs="Times New Roman (正文 CS 字体)"/>
          <w:sz w:val="24"/>
        </w:rPr>
        <w:t xml:space="preserve"> (Connelly et al., 2012). </w:t>
      </w:r>
      <w:r w:rsidR="003D40D3">
        <w:rPr>
          <w:rFonts w:ascii="Times New Roman" w:eastAsia="宋体" w:hAnsi="Times New Roman" w:cs="Times New Roman (正文 CS 字体)"/>
          <w:sz w:val="24"/>
        </w:rPr>
        <w:t>Knowledge hiding</w:t>
      </w:r>
      <w:r w:rsidRPr="007D5F6B">
        <w:rPr>
          <w:rFonts w:ascii="Times New Roman" w:eastAsia="宋体" w:hAnsi="Times New Roman" w:cs="Times New Roman (正文 CS 字体)"/>
          <w:sz w:val="24"/>
        </w:rPr>
        <w:t xml:space="preserve"> is an active defensive strategy, motivated by concerns about job security or the preservation of professional status (Xu &amp; Xue, 2023), whereas </w:t>
      </w:r>
      <w:r w:rsidR="003D40D3">
        <w:rPr>
          <w:rFonts w:ascii="Times New Roman" w:eastAsia="宋体" w:hAnsi="Times New Roman" w:cs="Times New Roman (正文 CS 字体)"/>
          <w:sz w:val="24"/>
        </w:rPr>
        <w:t>Knowledge sharing</w:t>
      </w:r>
      <w:r w:rsidRPr="007D5F6B">
        <w:rPr>
          <w:rFonts w:ascii="Times New Roman" w:eastAsia="宋体" w:hAnsi="Times New Roman" w:cs="Times New Roman (正文 CS 字体)"/>
          <w:sz w:val="24"/>
        </w:rPr>
        <w:t xml:space="preserve"> is more of an active resource investment behavior (</w:t>
      </w:r>
      <w:proofErr w:type="spellStart"/>
      <w:r w:rsidRPr="007D5F6B">
        <w:rPr>
          <w:rFonts w:ascii="Times New Roman" w:eastAsia="宋体" w:hAnsi="Times New Roman" w:cs="Times New Roman (正文 CS 字体)"/>
          <w:sz w:val="24"/>
        </w:rPr>
        <w:t>Hobfoll</w:t>
      </w:r>
      <w:proofErr w:type="spellEnd"/>
      <w:r w:rsidRPr="007D5F6B">
        <w:rPr>
          <w:rFonts w:ascii="Times New Roman" w:eastAsia="宋体" w:hAnsi="Times New Roman" w:cs="Times New Roman (正文 CS 字体)"/>
          <w:sz w:val="24"/>
        </w:rPr>
        <w:t>, 1989). Therefore, AI-induced knowledge disruption may simultaneously influence these two behaviors through different psychological mechanisms: on one hand, by reducing the necessity of knowledge protection to suppress hiding behavior, and on the other hand, by creating new learning opportunities to encourage sharing behavior.</w:t>
      </w:r>
    </w:p>
    <w:bookmarkEnd w:id="4"/>
    <w:p w:rsidR="00141A3B" w:rsidRDefault="00820D0C" w:rsidP="004348E9">
      <w:pPr>
        <w:adjustRightInd w:val="0"/>
        <w:snapToGrid w:val="0"/>
        <w:spacing w:line="480" w:lineRule="auto"/>
        <w:rPr>
          <w:rFonts w:ascii="Times New Roman" w:eastAsia="宋体" w:hAnsi="Times New Roman" w:cs="Times New Roman (正文 CS 字体)"/>
          <w:b/>
          <w:bCs/>
          <w:sz w:val="24"/>
        </w:rPr>
      </w:pPr>
      <w:r w:rsidRPr="007D5F6B">
        <w:rPr>
          <w:rFonts w:ascii="Times New Roman" w:eastAsia="宋体" w:hAnsi="Times New Roman" w:cs="Times New Roman (正文 CS 字体)" w:hint="eastAsia"/>
          <w:b/>
          <w:bCs/>
          <w:sz w:val="24"/>
        </w:rPr>
        <w:t>6</w:t>
      </w:r>
      <w:r w:rsidR="00C26872" w:rsidRPr="007D5F6B">
        <w:rPr>
          <w:rFonts w:ascii="Times New Roman" w:eastAsia="宋体" w:hAnsi="Times New Roman" w:cs="Times New Roman (正文 CS 字体)"/>
          <w:b/>
          <w:bCs/>
          <w:sz w:val="24"/>
        </w:rPr>
        <w:t>.</w:t>
      </w:r>
      <w:r w:rsidR="007D5F6B" w:rsidRPr="007D5F6B">
        <w:rPr>
          <w:rFonts w:ascii="Times New Roman" w:eastAsia="宋体" w:hAnsi="Times New Roman" w:cs="Times New Roman (正文 CS 字体)" w:hint="eastAsia"/>
          <w:b/>
          <w:bCs/>
          <w:sz w:val="24"/>
        </w:rPr>
        <w:t>2</w:t>
      </w:r>
      <w:r w:rsidR="00C26872" w:rsidRPr="007D5F6B">
        <w:rPr>
          <w:rFonts w:ascii="Times New Roman" w:eastAsia="宋体" w:hAnsi="Times New Roman" w:cs="Times New Roman (正文 CS 字体)"/>
          <w:b/>
          <w:bCs/>
          <w:sz w:val="24"/>
        </w:rPr>
        <w:t>. Theoretical Implications</w:t>
      </w:r>
    </w:p>
    <w:p w:rsidR="003375F9" w:rsidRPr="003375F9" w:rsidRDefault="003375F9" w:rsidP="003375F9">
      <w:pPr>
        <w:adjustRightInd w:val="0"/>
        <w:snapToGrid w:val="0"/>
        <w:spacing w:line="480" w:lineRule="auto"/>
        <w:ind w:firstLineChars="200" w:firstLine="480"/>
        <w:rPr>
          <w:rFonts w:ascii="Times New Roman" w:eastAsia="宋体" w:hAnsi="Times New Roman" w:cs="Times New Roman (正文 CS 字体)"/>
          <w:sz w:val="24"/>
        </w:rPr>
      </w:pPr>
      <w:r w:rsidRPr="003375F9">
        <w:rPr>
          <w:rFonts w:ascii="Times New Roman" w:eastAsia="宋体" w:hAnsi="Times New Roman" w:cs="Times New Roman (正文 CS 字体)"/>
          <w:sz w:val="24"/>
        </w:rPr>
        <w:t>This study advances the emerging literature on AI-induced knowledge disruption in three ways.</w:t>
      </w:r>
      <w:r>
        <w:rPr>
          <w:rFonts w:ascii="Times New Roman" w:eastAsia="宋体" w:hAnsi="Times New Roman" w:cs="Times New Roman (正文 CS 字体)" w:hint="eastAsia"/>
          <w:sz w:val="24"/>
        </w:rPr>
        <w:t xml:space="preserve"> </w:t>
      </w:r>
      <w:r w:rsidRPr="003375F9">
        <w:rPr>
          <w:rFonts w:ascii="Times New Roman" w:eastAsia="宋体" w:hAnsi="Times New Roman" w:cs="Times New Roman (正文 CS 字体)"/>
          <w:sz w:val="24"/>
        </w:rPr>
        <w:t xml:space="preserve">First, it empirically validates the role of AI disruption as a dual catalyst: it actively fosters </w:t>
      </w:r>
      <w:r w:rsidRPr="003375F9">
        <w:rPr>
          <w:rFonts w:ascii="Times New Roman" w:eastAsia="宋体" w:hAnsi="Times New Roman" w:cs="Times New Roman (正文 CS 字体)"/>
          <w:sz w:val="24"/>
        </w:rPr>
        <w:lastRenderedPageBreak/>
        <w:t xml:space="preserve">creativity through </w:t>
      </w:r>
      <w:r w:rsidR="003D40D3">
        <w:rPr>
          <w:rFonts w:ascii="Times New Roman" w:eastAsia="宋体" w:hAnsi="Times New Roman" w:cs="Times New Roman (正文 CS 字体)"/>
          <w:sz w:val="24"/>
        </w:rPr>
        <w:t>Knowledge sharing</w:t>
      </w:r>
      <w:r w:rsidRPr="003375F9">
        <w:rPr>
          <w:rFonts w:ascii="Times New Roman" w:eastAsia="宋体" w:hAnsi="Times New Roman" w:cs="Times New Roman (正文 CS 字体)"/>
          <w:sz w:val="24"/>
        </w:rPr>
        <w:t xml:space="preserve"> while passively removing creativity-hindering behaviors by reducing </w:t>
      </w:r>
      <w:r w:rsidR="003D40D3">
        <w:rPr>
          <w:rFonts w:ascii="Times New Roman" w:eastAsia="宋体" w:hAnsi="Times New Roman" w:cs="Times New Roman (正文 CS 字体)"/>
          <w:sz w:val="24"/>
        </w:rPr>
        <w:t>Knowledge hiding</w:t>
      </w:r>
      <w:r w:rsidRPr="003375F9">
        <w:rPr>
          <w:rFonts w:ascii="Times New Roman" w:eastAsia="宋体" w:hAnsi="Times New Roman" w:cs="Times New Roman (正文 CS 字体)"/>
          <w:sz w:val="24"/>
        </w:rPr>
        <w:t>.</w:t>
      </w:r>
    </w:p>
    <w:p w:rsidR="003375F9" w:rsidRPr="003375F9" w:rsidRDefault="003375F9" w:rsidP="003375F9">
      <w:pPr>
        <w:adjustRightInd w:val="0"/>
        <w:snapToGrid w:val="0"/>
        <w:spacing w:line="480" w:lineRule="auto"/>
        <w:ind w:firstLineChars="200" w:firstLine="480"/>
        <w:rPr>
          <w:rFonts w:ascii="Times New Roman" w:eastAsia="宋体" w:hAnsi="Times New Roman" w:cs="Times New Roman (正文 CS 字体)"/>
          <w:sz w:val="24"/>
        </w:rPr>
      </w:pPr>
      <w:r w:rsidRPr="003375F9">
        <w:rPr>
          <w:rFonts w:ascii="Times New Roman" w:eastAsia="宋体" w:hAnsi="Times New Roman" w:cs="Times New Roman (正文 CS 字体)"/>
          <w:sz w:val="24"/>
        </w:rPr>
        <w:t>Second, the dominance of direct effects highlights the limitations of the COR-based knowledge management framework; AI may reshape creativity through primary cognitive shifts (e.g., reconfiguring problem-solving heuristics) rather than secondary social exchanges.</w:t>
      </w:r>
    </w:p>
    <w:p w:rsidR="00BC6153" w:rsidRPr="003375F9" w:rsidRDefault="003375F9" w:rsidP="003375F9">
      <w:pPr>
        <w:adjustRightInd w:val="0"/>
        <w:snapToGrid w:val="0"/>
        <w:spacing w:line="480" w:lineRule="auto"/>
        <w:ind w:firstLineChars="200" w:firstLine="480"/>
        <w:rPr>
          <w:rFonts w:ascii="Times New Roman" w:eastAsia="宋体" w:hAnsi="Times New Roman" w:cs="Times New Roman (正文 CS 字体)"/>
          <w:sz w:val="24"/>
        </w:rPr>
      </w:pPr>
      <w:r w:rsidRPr="003375F9">
        <w:rPr>
          <w:rFonts w:ascii="Times New Roman" w:eastAsia="宋体" w:hAnsi="Times New Roman" w:cs="Times New Roman (正文 CS 字体)"/>
          <w:sz w:val="24"/>
        </w:rPr>
        <w:t xml:space="preserve">Third, the non-significance of </w:t>
      </w:r>
      <w:r w:rsidR="003D40D3">
        <w:rPr>
          <w:rFonts w:ascii="Times New Roman" w:eastAsia="宋体" w:hAnsi="Times New Roman" w:cs="Times New Roman (正文 CS 字体)"/>
          <w:sz w:val="24"/>
        </w:rPr>
        <w:t>Knowledge hiding</w:t>
      </w:r>
      <w:r w:rsidRPr="003375F9">
        <w:rPr>
          <w:rFonts w:ascii="Times New Roman" w:eastAsia="宋体" w:hAnsi="Times New Roman" w:cs="Times New Roman (正文 CS 字体)"/>
          <w:sz w:val="24"/>
        </w:rPr>
        <w:t xml:space="preserve"> challenges the existing assumption that reducing negative behaviors necessarily leads to positive outcomes; in highly AI-permeated environments, resource investment (sharing) proves more critical to creativity than resource protection (reducing hiding).</w:t>
      </w:r>
    </w:p>
    <w:p w:rsidR="00D87332" w:rsidRDefault="00820D0C" w:rsidP="004348E9">
      <w:pPr>
        <w:adjustRightInd w:val="0"/>
        <w:snapToGrid w:val="0"/>
        <w:spacing w:line="480" w:lineRule="auto"/>
        <w:rPr>
          <w:rFonts w:ascii="Times New Roman" w:eastAsia="宋体" w:hAnsi="Times New Roman" w:cs="Times New Roman (正文 CS 字体)"/>
          <w:b/>
          <w:bCs/>
          <w:sz w:val="24"/>
        </w:rPr>
      </w:pPr>
      <w:r w:rsidRPr="007D5F6B">
        <w:rPr>
          <w:rFonts w:ascii="Times New Roman" w:eastAsia="宋体" w:hAnsi="Times New Roman" w:cs="Times New Roman (正文 CS 字体)" w:hint="eastAsia"/>
          <w:b/>
          <w:bCs/>
          <w:sz w:val="24"/>
        </w:rPr>
        <w:t>6</w:t>
      </w:r>
      <w:r w:rsidR="00C26872" w:rsidRPr="007D5F6B">
        <w:rPr>
          <w:rFonts w:ascii="Times New Roman" w:eastAsia="宋体" w:hAnsi="Times New Roman" w:cs="Times New Roman (正文 CS 字体)"/>
          <w:b/>
          <w:bCs/>
          <w:sz w:val="24"/>
        </w:rPr>
        <w:t>.</w:t>
      </w:r>
      <w:r w:rsidR="007D5F6B" w:rsidRPr="007D5F6B">
        <w:rPr>
          <w:rFonts w:ascii="Times New Roman" w:eastAsia="宋体" w:hAnsi="Times New Roman" w:cs="Times New Roman (正文 CS 字体)" w:hint="eastAsia"/>
          <w:b/>
          <w:bCs/>
          <w:sz w:val="24"/>
        </w:rPr>
        <w:t>3</w:t>
      </w:r>
      <w:r w:rsidR="00C26872" w:rsidRPr="007D5F6B">
        <w:rPr>
          <w:rFonts w:ascii="Times New Roman" w:eastAsia="宋体" w:hAnsi="Times New Roman" w:cs="Times New Roman (正文 CS 字体)"/>
          <w:b/>
          <w:bCs/>
          <w:sz w:val="24"/>
        </w:rPr>
        <w:t>. Practical Implications</w:t>
      </w:r>
    </w:p>
    <w:p w:rsidR="008250B3" w:rsidRPr="008250B3" w:rsidRDefault="008250B3" w:rsidP="008250B3">
      <w:pPr>
        <w:adjustRightInd w:val="0"/>
        <w:snapToGrid w:val="0"/>
        <w:spacing w:line="480" w:lineRule="auto"/>
        <w:ind w:firstLineChars="200" w:firstLine="480"/>
        <w:rPr>
          <w:rFonts w:ascii="Times New Roman" w:eastAsia="宋体" w:hAnsi="Times New Roman" w:cs="Times New Roman (正文 CS 字体)"/>
          <w:sz w:val="24"/>
        </w:rPr>
      </w:pPr>
      <w:r w:rsidRPr="008250B3">
        <w:rPr>
          <w:rFonts w:ascii="Times New Roman" w:eastAsia="宋体" w:hAnsi="Times New Roman" w:cs="Times New Roman (正文 CS 字体)"/>
          <w:sz w:val="24"/>
        </w:rPr>
        <w:t xml:space="preserve">This study confirms that when artificial intelligence brings about knowledge disruption, employees do not simply hide knowledge out of concern but are more likely to proactively share it, and this sharing directly drives an increase in creativity. More importantly, the knowledge transformation brought about by technology itself can significantly stimulate employees' creativity. Therefore, enterprises should prioritize investing in the design of specific "human-machine collaboration" training programs, focusing on helping employees effectively utilize new tools to enhance their skills while managing the psychological adaptation to change and fostering an environment that encourages open communication and the sharing of experiences and ideas (e.g., through incentive mechanisms to support </w:t>
      </w:r>
      <w:r w:rsidR="003D40D3">
        <w:rPr>
          <w:rFonts w:ascii="Times New Roman" w:eastAsia="宋体" w:hAnsi="Times New Roman" w:cs="Times New Roman (正文 CS 字体)"/>
          <w:sz w:val="24"/>
        </w:rPr>
        <w:t>Knowledge sharing</w:t>
      </w:r>
      <w:r w:rsidRPr="008250B3">
        <w:rPr>
          <w:rFonts w:ascii="Times New Roman" w:eastAsia="宋体" w:hAnsi="Times New Roman" w:cs="Times New Roman (正文 CS 字体)"/>
          <w:sz w:val="24"/>
        </w:rPr>
        <w:t>). At the same time, employees should be guided to view technological change as an opportunity for learning and innovation rather than a threat, thereby maximizing their creative potential in the new era of human-machine collaboration.</w:t>
      </w:r>
    </w:p>
    <w:p w:rsidR="00BC6153" w:rsidRPr="008250B3" w:rsidRDefault="008250B3" w:rsidP="008250B3">
      <w:pPr>
        <w:adjustRightInd w:val="0"/>
        <w:snapToGrid w:val="0"/>
        <w:spacing w:line="480" w:lineRule="auto"/>
        <w:ind w:firstLineChars="200" w:firstLine="480"/>
        <w:rPr>
          <w:rFonts w:ascii="Times New Roman" w:eastAsia="宋体" w:hAnsi="Times New Roman" w:cs="Times New Roman (正文 CS 字体)"/>
          <w:sz w:val="24"/>
        </w:rPr>
      </w:pPr>
      <w:r w:rsidRPr="008250B3">
        <w:rPr>
          <w:rFonts w:ascii="Times New Roman" w:eastAsia="宋体" w:hAnsi="Times New Roman" w:cs="Times New Roman (正文 CS 字体)"/>
          <w:sz w:val="24"/>
        </w:rPr>
        <w:t xml:space="preserve">Additionally, in the correlation analysis, the study found that higher-level and more experienced employees are more inclined to engage in proactive knowledge-sharing behaviors when responding to AI-driven knowledge transformation and demonstrate greater potential for </w:t>
      </w:r>
      <w:r w:rsidRPr="008250B3">
        <w:rPr>
          <w:rFonts w:ascii="Times New Roman" w:eastAsia="宋体" w:hAnsi="Times New Roman" w:cs="Times New Roman (正文 CS 字体)"/>
          <w:sz w:val="24"/>
        </w:rPr>
        <w:lastRenderedPageBreak/>
        <w:t>creativity enhancement. Therefore, when implementing AI applications, corporate managers should consider designing differentiated empowerment strategies tailored to employees of varying levels and seniority.</w:t>
      </w:r>
    </w:p>
    <w:p w:rsidR="00C26872" w:rsidRPr="007D5F6B" w:rsidRDefault="00820D0C" w:rsidP="004348E9">
      <w:pPr>
        <w:adjustRightInd w:val="0"/>
        <w:snapToGrid w:val="0"/>
        <w:spacing w:line="480" w:lineRule="auto"/>
        <w:rPr>
          <w:rFonts w:ascii="Times New Roman" w:eastAsia="宋体" w:hAnsi="Times New Roman" w:cs="Times New Roman (正文 CS 字体)"/>
          <w:b/>
          <w:bCs/>
          <w:sz w:val="24"/>
        </w:rPr>
      </w:pPr>
      <w:r w:rsidRPr="007D5F6B">
        <w:rPr>
          <w:rFonts w:ascii="Times New Roman" w:eastAsia="宋体" w:hAnsi="Times New Roman" w:cs="Times New Roman (正文 CS 字体)" w:hint="eastAsia"/>
          <w:b/>
          <w:bCs/>
          <w:sz w:val="24"/>
        </w:rPr>
        <w:t>6</w:t>
      </w:r>
      <w:r w:rsidR="00C26872" w:rsidRPr="007D5F6B">
        <w:rPr>
          <w:rFonts w:ascii="Times New Roman" w:eastAsia="宋体" w:hAnsi="Times New Roman" w:cs="Times New Roman (正文 CS 字体)"/>
          <w:b/>
          <w:bCs/>
          <w:sz w:val="24"/>
        </w:rPr>
        <w:t>.</w:t>
      </w:r>
      <w:r w:rsidR="007D5F6B" w:rsidRPr="007D5F6B">
        <w:rPr>
          <w:rFonts w:ascii="Times New Roman" w:eastAsia="宋体" w:hAnsi="Times New Roman" w:cs="Times New Roman (正文 CS 字体)" w:hint="eastAsia"/>
          <w:b/>
          <w:bCs/>
          <w:sz w:val="24"/>
        </w:rPr>
        <w:t>4</w:t>
      </w:r>
      <w:r w:rsidR="00C26872" w:rsidRPr="007D5F6B">
        <w:rPr>
          <w:rFonts w:ascii="Times New Roman" w:eastAsia="宋体" w:hAnsi="Times New Roman" w:cs="Times New Roman (正文 CS 字体)"/>
          <w:b/>
          <w:bCs/>
          <w:sz w:val="24"/>
        </w:rPr>
        <w:t>. Limitations and Prospects</w:t>
      </w:r>
    </w:p>
    <w:p w:rsidR="0057243E" w:rsidRDefault="00820D0C" w:rsidP="002174C9">
      <w:pPr>
        <w:adjustRightInd w:val="0"/>
        <w:snapToGrid w:val="0"/>
        <w:spacing w:line="480" w:lineRule="auto"/>
        <w:ind w:firstLineChars="200" w:firstLine="489"/>
        <w:rPr>
          <w:rFonts w:ascii="Times New Roman" w:eastAsia="宋体" w:hAnsi="Times New Roman" w:cs="Times New Roman (正文 CS 字体)"/>
          <w:b/>
          <w:bCs/>
          <w:i/>
          <w:iCs/>
          <w:sz w:val="24"/>
        </w:rPr>
      </w:pPr>
      <w:r w:rsidRPr="00905197">
        <w:rPr>
          <w:rFonts w:ascii="Times New Roman" w:eastAsia="宋体" w:hAnsi="Times New Roman" w:cs="Times New Roman (正文 CS 字体)" w:hint="eastAsia"/>
          <w:b/>
          <w:bCs/>
          <w:i/>
          <w:iCs/>
          <w:sz w:val="24"/>
        </w:rPr>
        <w:t>6</w:t>
      </w:r>
      <w:r w:rsidR="0057243E" w:rsidRPr="00905197">
        <w:rPr>
          <w:rFonts w:ascii="Times New Roman" w:eastAsia="宋体" w:hAnsi="Times New Roman" w:cs="Times New Roman (正文 CS 字体)" w:hint="eastAsia"/>
          <w:b/>
          <w:bCs/>
          <w:i/>
          <w:iCs/>
          <w:sz w:val="24"/>
        </w:rPr>
        <w:t xml:space="preserve">.3.1 </w:t>
      </w:r>
      <w:r w:rsidR="0057243E" w:rsidRPr="00905197">
        <w:rPr>
          <w:rFonts w:ascii="Times New Roman" w:eastAsia="宋体" w:hAnsi="Times New Roman" w:cs="Times New Roman (正文 CS 字体)"/>
          <w:b/>
          <w:bCs/>
          <w:i/>
          <w:iCs/>
          <w:sz w:val="24"/>
        </w:rPr>
        <w:t>Limitations</w:t>
      </w:r>
      <w:r w:rsidR="004348E9" w:rsidRPr="00905197">
        <w:rPr>
          <w:rFonts w:ascii="Times New Roman" w:eastAsia="宋体" w:hAnsi="Times New Roman" w:cs="Times New Roman (正文 CS 字体)" w:hint="eastAsia"/>
          <w:b/>
          <w:bCs/>
          <w:i/>
          <w:iCs/>
          <w:sz w:val="24"/>
        </w:rPr>
        <w:t xml:space="preserve">. </w:t>
      </w:r>
    </w:p>
    <w:p w:rsidR="00671F70" w:rsidRPr="00671F70" w:rsidRDefault="00671F70" w:rsidP="00671F70">
      <w:pPr>
        <w:adjustRightInd w:val="0"/>
        <w:snapToGrid w:val="0"/>
        <w:spacing w:line="480" w:lineRule="auto"/>
        <w:ind w:firstLineChars="200" w:firstLine="480"/>
        <w:rPr>
          <w:rFonts w:ascii="Times New Roman" w:eastAsia="宋体" w:hAnsi="Times New Roman" w:cs="Times New Roman (正文 CS 字体)"/>
          <w:sz w:val="24"/>
        </w:rPr>
      </w:pPr>
      <w:r w:rsidRPr="00671F70">
        <w:rPr>
          <w:rFonts w:ascii="Times New Roman" w:eastAsia="宋体" w:hAnsi="Times New Roman" w:cs="Times New Roman (正文 CS 字体)"/>
          <w:sz w:val="24"/>
        </w:rPr>
        <w:t xml:space="preserve">(1) Insufficient sample size and representativeness. The study is based on only 206 valid questionnaires from China, resulting in a small sample size and limited statistical power. This may particularly affect the robustness of the analysis on the sub-dimensions of </w:t>
      </w:r>
      <w:r w:rsidR="003D40D3">
        <w:rPr>
          <w:rFonts w:ascii="Times New Roman" w:eastAsia="宋体" w:hAnsi="Times New Roman" w:cs="Times New Roman (正文 CS 字体)"/>
          <w:sz w:val="24"/>
        </w:rPr>
        <w:t>Knowledge hiding</w:t>
      </w:r>
      <w:r w:rsidRPr="00671F70">
        <w:rPr>
          <w:rFonts w:ascii="Times New Roman" w:eastAsia="宋体" w:hAnsi="Times New Roman" w:cs="Times New Roman (正文 CS 字体)"/>
          <w:sz w:val="24"/>
        </w:rPr>
        <w:t xml:space="preserve"> (e.g., </w:t>
      </w:r>
      <w:r w:rsidR="003D40D3">
        <w:rPr>
          <w:rFonts w:ascii="Times New Roman" w:eastAsia="宋体" w:hAnsi="Times New Roman" w:cs="Times New Roman (正文 CS 字体)"/>
          <w:sz w:val="24"/>
        </w:rPr>
        <w:t>Evasive hiding</w:t>
      </w:r>
      <w:r w:rsidRPr="00671F70">
        <w:rPr>
          <w:rFonts w:ascii="Times New Roman" w:eastAsia="宋体" w:hAnsi="Times New Roman" w:cs="Times New Roman (正文 CS 字体)"/>
          <w:sz w:val="24"/>
        </w:rPr>
        <w:t>, playing dumb), as the insufficient sample size could undermine the reliability of the findings. Additionally, the uneven distribution of industries in the sample (manufacturing at 25.7%, IT/internet at 19.9%) may fail to fully capture the impact of AI knowledge disruption across different sectors (e.g., traditional services or industries with low AI penetration).</w:t>
      </w:r>
    </w:p>
    <w:p w:rsidR="00671F70" w:rsidRPr="00905197" w:rsidRDefault="00671F70" w:rsidP="00671F70">
      <w:pPr>
        <w:adjustRightInd w:val="0"/>
        <w:snapToGrid w:val="0"/>
        <w:spacing w:line="480" w:lineRule="auto"/>
        <w:ind w:firstLineChars="200" w:firstLine="480"/>
        <w:rPr>
          <w:rFonts w:ascii="Times New Roman" w:eastAsia="宋体" w:hAnsi="Times New Roman" w:cs="Times New Roman (正文 CS 字体)"/>
          <w:sz w:val="24"/>
        </w:rPr>
      </w:pPr>
      <w:r w:rsidRPr="00671F70">
        <w:rPr>
          <w:rFonts w:ascii="Times New Roman" w:eastAsia="宋体" w:hAnsi="Times New Roman" w:cs="Times New Roman (正文 CS 字体)"/>
          <w:sz w:val="24"/>
        </w:rPr>
        <w:t xml:space="preserve">(2) Lack of moderation variable testing. The theoretical framework suggests the potential role of contextual factors (e.g., organizational flattening, transformational leadership in mitigating </w:t>
      </w:r>
      <w:r w:rsidR="003D40D3">
        <w:rPr>
          <w:rFonts w:ascii="Times New Roman" w:eastAsia="宋体" w:hAnsi="Times New Roman" w:cs="Times New Roman (正文 CS 字体)"/>
          <w:sz w:val="24"/>
        </w:rPr>
        <w:t>Knowledge hiding</w:t>
      </w:r>
      <w:r w:rsidRPr="00671F70">
        <w:rPr>
          <w:rFonts w:ascii="Times New Roman" w:eastAsia="宋体" w:hAnsi="Times New Roman" w:cs="Times New Roman (正文 CS 字体)"/>
          <w:sz w:val="24"/>
        </w:rPr>
        <w:t>), but the model does not incorporate moderating variables (e.g., perceived organizational support, AI competence), limiting the depth of mechanistic explanation.</w:t>
      </w:r>
    </w:p>
    <w:p w:rsidR="00671F70" w:rsidRDefault="00820D0C" w:rsidP="004348E9">
      <w:pPr>
        <w:adjustRightInd w:val="0"/>
        <w:snapToGrid w:val="0"/>
        <w:spacing w:line="480" w:lineRule="auto"/>
        <w:ind w:firstLineChars="200" w:firstLine="489"/>
        <w:rPr>
          <w:rFonts w:ascii="Times New Roman" w:eastAsia="宋体" w:hAnsi="Times New Roman" w:cs="Times New Roman (正文 CS 字体)"/>
          <w:b/>
          <w:bCs/>
          <w:i/>
          <w:iCs/>
          <w:sz w:val="24"/>
        </w:rPr>
      </w:pPr>
      <w:r w:rsidRPr="00905197">
        <w:rPr>
          <w:rFonts w:ascii="Times New Roman" w:eastAsia="宋体" w:hAnsi="Times New Roman" w:cs="Times New Roman (正文 CS 字体)" w:hint="eastAsia"/>
          <w:b/>
          <w:bCs/>
          <w:i/>
          <w:iCs/>
          <w:sz w:val="24"/>
        </w:rPr>
        <w:t>6</w:t>
      </w:r>
      <w:r w:rsidR="0057243E" w:rsidRPr="00905197">
        <w:rPr>
          <w:rFonts w:ascii="Times New Roman" w:eastAsia="宋体" w:hAnsi="Times New Roman" w:cs="Times New Roman (正文 CS 字体)" w:hint="eastAsia"/>
          <w:b/>
          <w:bCs/>
          <w:i/>
          <w:iCs/>
          <w:sz w:val="24"/>
        </w:rPr>
        <w:t xml:space="preserve">.3.2 </w:t>
      </w:r>
      <w:r w:rsidR="0057243E" w:rsidRPr="00905197">
        <w:rPr>
          <w:rFonts w:ascii="Times New Roman" w:eastAsia="宋体" w:hAnsi="Times New Roman" w:cs="Times New Roman (正文 CS 字体)"/>
          <w:b/>
          <w:bCs/>
          <w:i/>
          <w:iCs/>
          <w:sz w:val="24"/>
        </w:rPr>
        <w:t>Prospects</w:t>
      </w:r>
      <w:r w:rsidR="004348E9" w:rsidRPr="00905197">
        <w:rPr>
          <w:rFonts w:ascii="Times New Roman" w:eastAsia="宋体" w:hAnsi="Times New Roman" w:cs="Times New Roman (正文 CS 字体)" w:hint="eastAsia"/>
          <w:b/>
          <w:bCs/>
          <w:i/>
          <w:iCs/>
          <w:sz w:val="24"/>
        </w:rPr>
        <w:t xml:space="preserve">. </w:t>
      </w:r>
    </w:p>
    <w:p w:rsidR="007F375E" w:rsidRPr="007F375E" w:rsidRDefault="007F375E" w:rsidP="007F375E">
      <w:pPr>
        <w:adjustRightInd w:val="0"/>
        <w:snapToGrid w:val="0"/>
        <w:spacing w:line="480" w:lineRule="auto"/>
        <w:ind w:firstLineChars="200" w:firstLine="480"/>
        <w:rPr>
          <w:rFonts w:ascii="Times New Roman" w:eastAsia="宋体" w:hAnsi="Times New Roman" w:cs="Times New Roman (正文 CS 字体)"/>
          <w:sz w:val="24"/>
        </w:rPr>
      </w:pPr>
      <w:r w:rsidRPr="007F375E">
        <w:rPr>
          <w:rFonts w:ascii="Times New Roman" w:eastAsia="宋体" w:hAnsi="Times New Roman" w:cs="Times New Roman (正文 CS 字体)"/>
          <w:sz w:val="24"/>
        </w:rPr>
        <w:t>(1) Expand the research design. Longitudinal tracking or experimental methods (e.g., simulating AI task replacement scenarios) could be adopted to examine causal mechanisms and capture dynamic adaptation processes. Additionally, integrating multi-source data (e.g., employee-supervisor paired surveys, AI usage log analysis) would help reduce common method bias.</w:t>
      </w:r>
    </w:p>
    <w:p w:rsidR="007F375E" w:rsidRPr="007F375E" w:rsidRDefault="007F375E" w:rsidP="007F375E">
      <w:pPr>
        <w:adjustRightInd w:val="0"/>
        <w:snapToGrid w:val="0"/>
        <w:spacing w:line="480" w:lineRule="auto"/>
        <w:ind w:firstLineChars="200" w:firstLine="480"/>
        <w:rPr>
          <w:rFonts w:ascii="Times New Roman" w:eastAsia="宋体" w:hAnsi="Times New Roman" w:cs="Times New Roman (正文 CS 字体)"/>
          <w:sz w:val="24"/>
        </w:rPr>
      </w:pPr>
      <w:r w:rsidRPr="007F375E">
        <w:rPr>
          <w:rFonts w:ascii="Times New Roman" w:eastAsia="宋体" w:hAnsi="Times New Roman" w:cs="Times New Roman (正文 CS 字体)"/>
          <w:sz w:val="24"/>
        </w:rPr>
        <w:t xml:space="preserve">(2) Incorporate moderators and boundary conditions. For instance, explore the moderating </w:t>
      </w:r>
      <w:r w:rsidRPr="007F375E">
        <w:rPr>
          <w:rFonts w:ascii="Times New Roman" w:eastAsia="宋体" w:hAnsi="Times New Roman" w:cs="Times New Roman (正文 CS 字体)"/>
          <w:sz w:val="24"/>
        </w:rPr>
        <w:lastRenderedPageBreak/>
        <w:t xml:space="preserve">role of organizational contexts, such as leadership styles (Can transformational leadership mitigate perceived AI threats?) or HR practices (How does AI training influence knowledge-sharing tendencies?). Alternatively, investigate how individual traits (e.g., learning goal orientation, cognitive flexibility) moderate the relationship between AI-induced knowledge disruption and </w:t>
      </w:r>
      <w:r w:rsidR="003D40D3">
        <w:rPr>
          <w:rFonts w:ascii="Times New Roman" w:eastAsia="宋体" w:hAnsi="Times New Roman" w:cs="Times New Roman (正文 CS 字体)"/>
          <w:sz w:val="24"/>
        </w:rPr>
        <w:t>Employee creativity</w:t>
      </w:r>
      <w:r w:rsidRPr="007F375E">
        <w:rPr>
          <w:rFonts w:ascii="Times New Roman" w:eastAsia="宋体" w:hAnsi="Times New Roman" w:cs="Times New Roman (正文 CS 字体)"/>
          <w:sz w:val="24"/>
        </w:rPr>
        <w:t>.</w:t>
      </w:r>
    </w:p>
    <w:p w:rsidR="007F375E" w:rsidRPr="00556789" w:rsidRDefault="007F375E" w:rsidP="00556789">
      <w:pPr>
        <w:adjustRightInd w:val="0"/>
        <w:snapToGrid w:val="0"/>
        <w:spacing w:line="480" w:lineRule="auto"/>
        <w:ind w:firstLineChars="200" w:firstLine="480"/>
        <w:rPr>
          <w:rFonts w:ascii="Times New Roman" w:eastAsia="宋体" w:hAnsi="Times New Roman" w:cs="Times New Roman (正文 CS 字体)"/>
          <w:sz w:val="24"/>
        </w:rPr>
      </w:pPr>
      <w:r w:rsidRPr="007F375E">
        <w:rPr>
          <w:rFonts w:ascii="Times New Roman" w:eastAsia="宋体" w:hAnsi="Times New Roman" w:cs="Times New Roman (正文 CS 字体)"/>
          <w:sz w:val="24"/>
        </w:rPr>
        <w:t>(3) Enhance sample diversity and ecological validity. Validate the model in cross-cultural contexts (e.g., regions with low AI adoption like Europe and the U.S.) and diverse industries (e.g., education, public services) to compare the moderating effects of industry-specific technology penetration rates. Additionally, increase the sample size (N &gt; 500) and conduct stratified analyses for specific subgroups (e.g., older employees, low-skilled workers).</w:t>
      </w:r>
    </w:p>
    <w:p w:rsidR="00F23377" w:rsidRPr="004348E9" w:rsidRDefault="00F23377" w:rsidP="004348E9">
      <w:pPr>
        <w:adjustRightInd w:val="0"/>
        <w:snapToGrid w:val="0"/>
        <w:spacing w:line="480" w:lineRule="auto"/>
        <w:ind w:firstLineChars="200" w:firstLine="428"/>
        <w:rPr>
          <w:rFonts w:ascii="Times New Roman" w:eastAsia="宋体" w:hAnsi="Times New Roman" w:cs="Times New Roman (正文 CS 字体)"/>
          <w:b/>
          <w:bCs/>
          <w:i/>
          <w:iCs/>
          <w:sz w:val="24"/>
        </w:rPr>
      </w:pPr>
      <w:r>
        <w:rPr>
          <w:rFonts w:ascii="Times New Roman" w:eastAsia="宋体" w:hAnsi="Times New Roman" w:cs="Times New Roman (正文 CS 字体)"/>
          <w:b/>
          <w:bCs/>
        </w:rPr>
        <w:br w:type="page"/>
      </w:r>
    </w:p>
    <w:p w:rsidR="000F6847" w:rsidRPr="000F6847" w:rsidRDefault="000F6847" w:rsidP="00184400">
      <w:pPr>
        <w:adjustRightInd w:val="0"/>
        <w:snapToGrid w:val="0"/>
        <w:spacing w:line="480" w:lineRule="auto"/>
        <w:rPr>
          <w:rFonts w:ascii="Times New Roman" w:eastAsia="宋体" w:hAnsi="Times New Roman" w:cs="Times New Roman (正文 CS 字体)"/>
          <w:b/>
          <w:bCs/>
          <w:sz w:val="24"/>
        </w:rPr>
      </w:pPr>
      <w:r w:rsidRPr="000F6847">
        <w:rPr>
          <w:rFonts w:ascii="Times New Roman" w:eastAsia="宋体" w:hAnsi="Times New Roman" w:cs="Times New Roman (正文 CS 字体)"/>
          <w:b/>
          <w:bCs/>
          <w:sz w:val="24"/>
        </w:rPr>
        <w:lastRenderedPageBreak/>
        <w:t>References</w:t>
      </w:r>
    </w:p>
    <w:p w:rsidR="008D38CD" w:rsidRDefault="00053BA5" w:rsidP="00833CBB">
      <w:pPr>
        <w:adjustRightInd w:val="0"/>
        <w:snapToGrid w:val="0"/>
        <w:spacing w:line="300" w:lineRule="auto"/>
        <w:ind w:left="420" w:hangingChars="200" w:hanging="420"/>
        <w:rPr>
          <w:rFonts w:ascii="Times New Roman" w:eastAsia="宋体" w:hAnsi="Times New Roman" w:cs="Times New Roman (正文 CS 字体)"/>
        </w:rPr>
      </w:pPr>
      <w:bookmarkStart w:id="5" w:name="OLE_LINK4"/>
      <w:r>
        <w:rPr>
          <w:rFonts w:ascii="Times New Roman" w:eastAsia="宋体" w:hAnsi="Times New Roman" w:cs="Times New Roman (正文 CS 字体)" w:hint="eastAsia"/>
        </w:rPr>
        <w:t xml:space="preserve">[1] </w:t>
      </w:r>
      <w:bookmarkEnd w:id="5"/>
      <w:r w:rsidR="00951866" w:rsidRPr="00951866">
        <w:rPr>
          <w:rFonts w:ascii="Times New Roman" w:eastAsia="宋体" w:hAnsi="Times New Roman" w:cs="Times New Roman (正文 CS 字体)"/>
        </w:rPr>
        <w:t xml:space="preserve">Aly, Y. Z. (2024). Unleashing creativity through AI collaboration: how do </w:t>
      </w:r>
      <w:proofErr w:type="spellStart"/>
      <w:r w:rsidR="00951866" w:rsidRPr="00951866">
        <w:rPr>
          <w:rFonts w:ascii="Times New Roman" w:eastAsia="宋体" w:hAnsi="Times New Roman" w:cs="Times New Roman (正文 CS 字体)"/>
        </w:rPr>
        <w:t>employeeslearning</w:t>
      </w:r>
      <w:proofErr w:type="spellEnd"/>
      <w:r w:rsidR="00951866" w:rsidRPr="00951866">
        <w:rPr>
          <w:rFonts w:ascii="Times New Roman" w:eastAsia="宋体" w:hAnsi="Times New Roman" w:cs="Times New Roman (正文 CS 字体)"/>
        </w:rPr>
        <w:t xml:space="preserve"> behavior and wellbeing </w:t>
      </w:r>
      <w:proofErr w:type="gramStart"/>
      <w:r w:rsidR="00951866" w:rsidRPr="00951866">
        <w:rPr>
          <w:rFonts w:ascii="Times New Roman" w:eastAsia="宋体" w:hAnsi="Times New Roman" w:cs="Times New Roman (正文 CS 字体)"/>
        </w:rPr>
        <w:t>mediate?.</w:t>
      </w:r>
      <w:proofErr w:type="gramEnd"/>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Pharos International Journal of Tourism and Hospitality</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3</w:t>
      </w:r>
      <w:r w:rsidR="00951866" w:rsidRPr="00951866">
        <w:rPr>
          <w:rFonts w:ascii="Times New Roman" w:eastAsia="宋体" w:hAnsi="Times New Roman" w:cs="Times New Roman (正文 CS 字体)"/>
        </w:rPr>
        <w:t>(2), 13-27.</w:t>
      </w:r>
    </w:p>
    <w:p w:rsidR="00630A6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 xml:space="preserve">Arias-Pérez, J., &amp; </w:t>
      </w:r>
      <w:proofErr w:type="spellStart"/>
      <w:r w:rsidR="00951866" w:rsidRPr="00951866">
        <w:rPr>
          <w:rFonts w:ascii="Times New Roman" w:eastAsia="宋体" w:hAnsi="Times New Roman" w:cs="Times New Roman (正文 CS 字体)"/>
        </w:rPr>
        <w:t>Vélez</w:t>
      </w:r>
      <w:proofErr w:type="spellEnd"/>
      <w:r w:rsidR="00951866" w:rsidRPr="00951866">
        <w:rPr>
          <w:rFonts w:ascii="Times New Roman" w:eastAsia="宋体" w:hAnsi="Times New Roman" w:cs="Times New Roman (正文 CS 字体)"/>
        </w:rPr>
        <w:t xml:space="preserve">-Jaramillo, J. (2022). Understanding </w:t>
      </w:r>
      <w:r w:rsidR="003D40D3">
        <w:rPr>
          <w:rFonts w:ascii="Times New Roman" w:eastAsia="宋体" w:hAnsi="Times New Roman" w:cs="Times New Roman (正文 CS 字体)"/>
        </w:rPr>
        <w:t>Knowledge hiding</w:t>
      </w:r>
      <w:r w:rsidR="00951866" w:rsidRPr="00951866">
        <w:rPr>
          <w:rFonts w:ascii="Times New Roman" w:eastAsia="宋体" w:hAnsi="Times New Roman" w:cs="Times New Roman (正文 CS 字体)"/>
        </w:rPr>
        <w:t xml:space="preserve"> under technological turbulence caused by artificial intelligence and robotics. </w:t>
      </w:r>
      <w:r w:rsidR="00951866" w:rsidRPr="00951866">
        <w:rPr>
          <w:rFonts w:ascii="Times New Roman" w:eastAsia="宋体" w:hAnsi="Times New Roman" w:cs="Times New Roman (正文 CS 字体)"/>
          <w:i/>
          <w:iCs/>
        </w:rPr>
        <w:t>Journal of Knowledge Management</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26</w:t>
      </w:r>
      <w:r w:rsidR="00951866" w:rsidRPr="00951866">
        <w:rPr>
          <w:rFonts w:ascii="Times New Roman" w:eastAsia="宋体" w:hAnsi="Times New Roman" w:cs="Times New Roman (正文 CS 字体)"/>
        </w:rPr>
        <w:t>(6), 1476-1491.</w:t>
      </w:r>
    </w:p>
    <w:p w:rsidR="00F4783C" w:rsidRPr="00951866"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 xml:space="preserve">Al </w:t>
      </w:r>
      <w:proofErr w:type="spellStart"/>
      <w:r w:rsidR="00951866" w:rsidRPr="00951866">
        <w:rPr>
          <w:rFonts w:ascii="Times New Roman" w:eastAsia="宋体" w:hAnsi="Times New Roman" w:cs="Times New Roman (正文 CS 字体)"/>
        </w:rPr>
        <w:t>Kashari</w:t>
      </w:r>
      <w:proofErr w:type="spellEnd"/>
      <w:r w:rsidR="00951866" w:rsidRPr="00951866">
        <w:rPr>
          <w:rFonts w:ascii="Times New Roman" w:eastAsia="宋体" w:hAnsi="Times New Roman" w:cs="Times New Roman (正文 CS 字体)"/>
        </w:rPr>
        <w:t xml:space="preserve">, Z., &amp; Al Taheri, F. (2019). The role of </w:t>
      </w:r>
      <w:r w:rsidR="003D40D3">
        <w:rPr>
          <w:rFonts w:ascii="Times New Roman" w:eastAsia="宋体" w:hAnsi="Times New Roman" w:cs="Times New Roman (正文 CS 字体)"/>
        </w:rPr>
        <w:t>Knowledge sharing</w:t>
      </w:r>
      <w:r w:rsidR="00951866" w:rsidRPr="00951866">
        <w:rPr>
          <w:rFonts w:ascii="Times New Roman" w:eastAsia="宋体" w:hAnsi="Times New Roman" w:cs="Times New Roman (正文 CS 字体)"/>
        </w:rPr>
        <w:t xml:space="preserve"> in organizational performance. </w:t>
      </w:r>
      <w:r w:rsidR="00951866" w:rsidRPr="00951866">
        <w:rPr>
          <w:rFonts w:ascii="Times New Roman" w:eastAsia="宋体" w:hAnsi="Times New Roman" w:cs="Times New Roman (正文 CS 字体)"/>
          <w:i/>
          <w:iCs/>
        </w:rPr>
        <w:t>American Scientific Research Journal for Engineering, Technology, and Sciences (ASRJETS)</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62</w:t>
      </w:r>
      <w:r w:rsidR="00951866" w:rsidRPr="00951866">
        <w:rPr>
          <w:rFonts w:ascii="Times New Roman" w:eastAsia="宋体" w:hAnsi="Times New Roman" w:cs="Times New Roman (正文 CS 字体)"/>
        </w:rPr>
        <w:t>(1), 30-38.</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Al-</w:t>
      </w:r>
      <w:proofErr w:type="spellStart"/>
      <w:r w:rsidR="00951866" w:rsidRPr="00951866">
        <w:rPr>
          <w:rFonts w:ascii="Times New Roman" w:eastAsia="宋体" w:hAnsi="Times New Roman" w:cs="Times New Roman (正文 CS 字体)"/>
        </w:rPr>
        <w:t>Zu’bi</w:t>
      </w:r>
      <w:proofErr w:type="spellEnd"/>
      <w:r w:rsidR="00951866" w:rsidRPr="00951866">
        <w:rPr>
          <w:rFonts w:ascii="Times New Roman" w:eastAsia="宋体" w:hAnsi="Times New Roman" w:cs="Times New Roman (正文 CS 字体)"/>
        </w:rPr>
        <w:t xml:space="preserve">, H. A. (2011). Organizational citizenship behavior and impacts on </w:t>
      </w:r>
      <w:r w:rsidR="003D40D3">
        <w:rPr>
          <w:rFonts w:ascii="Times New Roman" w:eastAsia="宋体" w:hAnsi="Times New Roman" w:cs="Times New Roman (正文 CS 字体)"/>
        </w:rPr>
        <w:t>Knowledge sharing</w:t>
      </w:r>
      <w:r w:rsidR="00951866" w:rsidRPr="00951866">
        <w:rPr>
          <w:rFonts w:ascii="Times New Roman" w:eastAsia="宋体" w:hAnsi="Times New Roman" w:cs="Times New Roman (正文 CS 字体)"/>
        </w:rPr>
        <w:t>: An empirical study. </w:t>
      </w:r>
      <w:r w:rsidR="00951866" w:rsidRPr="00951866">
        <w:rPr>
          <w:rFonts w:ascii="Times New Roman" w:eastAsia="宋体" w:hAnsi="Times New Roman" w:cs="Times New Roman (正文 CS 字体)"/>
          <w:i/>
          <w:iCs/>
        </w:rPr>
        <w:t>International business research</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4</w:t>
      </w:r>
      <w:r w:rsidR="00951866" w:rsidRPr="00951866">
        <w:rPr>
          <w:rFonts w:ascii="Times New Roman" w:eastAsia="宋体" w:hAnsi="Times New Roman" w:cs="Times New Roman (正文 CS 字体)"/>
        </w:rPr>
        <w:t>(3), 221-227.</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 xml:space="preserve">Brougham, D., &amp; </w:t>
      </w:r>
      <w:proofErr w:type="spellStart"/>
      <w:r w:rsidR="00951866" w:rsidRPr="00951866">
        <w:rPr>
          <w:rFonts w:ascii="Times New Roman" w:eastAsia="宋体" w:hAnsi="Times New Roman" w:cs="Times New Roman (正文 CS 字体)"/>
        </w:rPr>
        <w:t>Haar</w:t>
      </w:r>
      <w:proofErr w:type="spellEnd"/>
      <w:r w:rsidR="00951866" w:rsidRPr="00951866">
        <w:rPr>
          <w:rFonts w:ascii="Times New Roman" w:eastAsia="宋体" w:hAnsi="Times New Roman" w:cs="Times New Roman (正文 CS 字体)"/>
        </w:rPr>
        <w:t>, J. (202</w:t>
      </w:r>
      <w:r w:rsidR="00E127EA">
        <w:rPr>
          <w:rFonts w:ascii="Times New Roman" w:eastAsia="宋体" w:hAnsi="Times New Roman" w:cs="Times New Roman (正文 CS 字体)" w:hint="eastAsia"/>
        </w:rPr>
        <w:t>4</w:t>
      </w:r>
      <w:r w:rsidR="00951866" w:rsidRPr="00951866">
        <w:rPr>
          <w:rFonts w:ascii="Times New Roman" w:eastAsia="宋体" w:hAnsi="Times New Roman" w:cs="Times New Roman (正文 CS 字体)"/>
        </w:rPr>
        <w:t>). Employee perceptions of disruption knowledge: the influence on career attitudes and behaviors. </w:t>
      </w:r>
      <w:r w:rsidR="00951866" w:rsidRPr="00951866">
        <w:rPr>
          <w:rFonts w:ascii="Times New Roman" w:eastAsia="宋体" w:hAnsi="Times New Roman" w:cs="Times New Roman (正文 CS 字体)"/>
          <w:i/>
          <w:iCs/>
        </w:rPr>
        <w:t>International Journal of Manpower</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45</w:t>
      </w:r>
      <w:r w:rsidR="00951866" w:rsidRPr="00951866">
        <w:rPr>
          <w:rFonts w:ascii="Times New Roman" w:eastAsia="宋体" w:hAnsi="Times New Roman" w:cs="Times New Roman (正文 CS 字体)"/>
        </w:rPr>
        <w:t>(3), 597-613.</w:t>
      </w:r>
    </w:p>
    <w:p w:rsidR="00951866"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 xml:space="preserve">Bari, M. W., Abrar, M., Shaheen, S., Bashir, M., &amp; </w:t>
      </w:r>
      <w:proofErr w:type="spellStart"/>
      <w:r w:rsidR="00951866" w:rsidRPr="00951866">
        <w:rPr>
          <w:rFonts w:ascii="Times New Roman" w:eastAsia="宋体" w:hAnsi="Times New Roman" w:cs="Times New Roman (正文 CS 字体)"/>
        </w:rPr>
        <w:t>Fanchen</w:t>
      </w:r>
      <w:proofErr w:type="spellEnd"/>
      <w:r w:rsidR="00951866" w:rsidRPr="00951866">
        <w:rPr>
          <w:rFonts w:ascii="Times New Roman" w:eastAsia="宋体" w:hAnsi="Times New Roman" w:cs="Times New Roman (正文 CS 字体)"/>
        </w:rPr>
        <w:t xml:space="preserve">, M. (2019). </w:t>
      </w:r>
      <w:r w:rsidR="003D40D3">
        <w:rPr>
          <w:rFonts w:ascii="Times New Roman" w:eastAsia="宋体" w:hAnsi="Times New Roman" w:cs="Times New Roman (正文 CS 字体)"/>
        </w:rPr>
        <w:t>Knowledge hiding</w:t>
      </w:r>
      <w:r w:rsidR="00951866" w:rsidRPr="00951866">
        <w:rPr>
          <w:rFonts w:ascii="Times New Roman" w:eastAsia="宋体" w:hAnsi="Times New Roman" w:cs="Times New Roman (正文 CS 字体)"/>
        </w:rPr>
        <w:t xml:space="preserve"> behaviors and team creativity: the contingent role of perceived mastery motivational climate. </w:t>
      </w:r>
      <w:r w:rsidR="00951866" w:rsidRPr="00951866">
        <w:rPr>
          <w:rFonts w:ascii="Times New Roman" w:eastAsia="宋体" w:hAnsi="Times New Roman" w:cs="Times New Roman (正文 CS 字体)"/>
          <w:i/>
          <w:iCs/>
        </w:rPr>
        <w:t>Sage Open</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9</w:t>
      </w:r>
      <w:r w:rsidR="00951866" w:rsidRPr="00951866">
        <w:rPr>
          <w:rFonts w:ascii="Times New Roman" w:eastAsia="宋体" w:hAnsi="Times New Roman" w:cs="Times New Roman (正文 CS 字体)"/>
        </w:rPr>
        <w:t>(3), 2158244019876297.</w:t>
      </w:r>
      <w:r w:rsidR="00951866" w:rsidRPr="00951866">
        <w:rPr>
          <w:rFonts w:ascii="Times New Roman" w:eastAsia="宋体" w:hAnsi="Times New Roman" w:cs="Times New Roman (正文 CS 字体)" w:hint="eastAsia"/>
        </w:rPr>
        <w:t xml:space="preserve"> </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7</w:t>
      </w:r>
      <w:r>
        <w:rPr>
          <w:rFonts w:ascii="Times New Roman" w:eastAsia="宋体" w:hAnsi="Times New Roman" w:cs="Times New Roman (正文 CS 字体)" w:hint="eastAsia"/>
        </w:rPr>
        <w:t xml:space="preserve">] </w:t>
      </w:r>
      <w:r w:rsidR="00951866" w:rsidRPr="00951866">
        <w:rPr>
          <w:rFonts w:ascii="Times New Roman" w:eastAsia="宋体" w:hAnsi="Times New Roman"/>
        </w:rPr>
        <w:t xml:space="preserve">Bock, G. W., </w:t>
      </w:r>
      <w:proofErr w:type="spellStart"/>
      <w:r w:rsidR="00951866" w:rsidRPr="00951866">
        <w:rPr>
          <w:rFonts w:ascii="Times New Roman" w:eastAsia="宋体" w:hAnsi="Times New Roman"/>
        </w:rPr>
        <w:t>Zmud</w:t>
      </w:r>
      <w:proofErr w:type="spellEnd"/>
      <w:r w:rsidR="00951866" w:rsidRPr="00951866">
        <w:rPr>
          <w:rFonts w:ascii="Times New Roman" w:eastAsia="宋体" w:hAnsi="Times New Roman"/>
        </w:rPr>
        <w:t xml:space="preserve">, R. W., Kim, Y. G., &amp; Lee, J. N. (2005). Behavioral intention formation in </w:t>
      </w:r>
      <w:r w:rsidR="003D40D3">
        <w:rPr>
          <w:rFonts w:ascii="Times New Roman" w:eastAsia="宋体" w:hAnsi="Times New Roman"/>
        </w:rPr>
        <w:t>Knowledge sharing</w:t>
      </w:r>
      <w:r w:rsidR="00951866" w:rsidRPr="00951866">
        <w:rPr>
          <w:rFonts w:ascii="Times New Roman" w:eastAsia="宋体" w:hAnsi="Times New Roman"/>
        </w:rPr>
        <w:t>: Examining the roles of extrinsic motivators, social-psychological forces, and organizational climate. </w:t>
      </w:r>
      <w:r w:rsidR="00951866" w:rsidRPr="00951866">
        <w:rPr>
          <w:rFonts w:ascii="Times New Roman" w:eastAsia="宋体" w:hAnsi="Times New Roman"/>
          <w:i/>
          <w:iCs/>
        </w:rPr>
        <w:t>MIS quarterly</w:t>
      </w:r>
      <w:r w:rsidR="00951866" w:rsidRPr="00951866">
        <w:rPr>
          <w:rFonts w:ascii="Times New Roman" w:eastAsia="宋体" w:hAnsi="Times New Roman"/>
        </w:rPr>
        <w:t>, 87-111.</w:t>
      </w:r>
    </w:p>
    <w:p w:rsidR="00951866"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8</w:t>
      </w:r>
      <w:r>
        <w:rPr>
          <w:rFonts w:ascii="Times New Roman" w:eastAsia="宋体" w:hAnsi="Times New Roman" w:cs="Times New Roman (正文 CS 字体)" w:hint="eastAsia"/>
        </w:rPr>
        <w:t xml:space="preserve">] </w:t>
      </w:r>
      <w:proofErr w:type="spellStart"/>
      <w:r w:rsidR="00951866" w:rsidRPr="00951866">
        <w:rPr>
          <w:rFonts w:ascii="Times New Roman" w:eastAsia="宋体" w:hAnsi="Times New Roman" w:cs="Times New Roman (正文 CS 字体)"/>
        </w:rPr>
        <w:t>Bogilović</w:t>
      </w:r>
      <w:proofErr w:type="spellEnd"/>
      <w:r w:rsidR="00951866" w:rsidRPr="00951866">
        <w:rPr>
          <w:rFonts w:ascii="Times New Roman" w:eastAsia="宋体" w:hAnsi="Times New Roman" w:cs="Times New Roman (正文 CS 字体)"/>
        </w:rPr>
        <w:t xml:space="preserve">, S., </w:t>
      </w:r>
      <w:proofErr w:type="spellStart"/>
      <w:r w:rsidR="00951866" w:rsidRPr="00951866">
        <w:rPr>
          <w:rFonts w:ascii="Times New Roman" w:eastAsia="宋体" w:hAnsi="Times New Roman" w:cs="Times New Roman (正文 CS 字体)"/>
        </w:rPr>
        <w:t>Černe</w:t>
      </w:r>
      <w:proofErr w:type="spellEnd"/>
      <w:r w:rsidR="00951866" w:rsidRPr="00951866">
        <w:rPr>
          <w:rFonts w:ascii="Times New Roman" w:eastAsia="宋体" w:hAnsi="Times New Roman" w:cs="Times New Roman (正文 CS 字体)"/>
        </w:rPr>
        <w:t xml:space="preserve">, M., &amp; </w:t>
      </w:r>
      <w:proofErr w:type="spellStart"/>
      <w:r w:rsidR="00951866" w:rsidRPr="00951866">
        <w:rPr>
          <w:rFonts w:ascii="Times New Roman" w:eastAsia="宋体" w:hAnsi="Times New Roman" w:cs="Times New Roman (正文 CS 字体)"/>
        </w:rPr>
        <w:t>Škerlavaj</w:t>
      </w:r>
      <w:proofErr w:type="spellEnd"/>
      <w:r w:rsidR="00951866" w:rsidRPr="00951866">
        <w:rPr>
          <w:rFonts w:ascii="Times New Roman" w:eastAsia="宋体" w:hAnsi="Times New Roman" w:cs="Times New Roman (正文 CS 字体)"/>
        </w:rPr>
        <w:t xml:space="preserve">, M. (2017). Hiding behind a mask? Cultural intelligence, </w:t>
      </w:r>
      <w:r w:rsidR="003D40D3">
        <w:rPr>
          <w:rFonts w:ascii="Times New Roman" w:eastAsia="宋体" w:hAnsi="Times New Roman" w:cs="Times New Roman (正文 CS 字体)"/>
        </w:rPr>
        <w:t>Knowledge hiding</w:t>
      </w:r>
      <w:r w:rsidR="00951866" w:rsidRPr="00951866">
        <w:rPr>
          <w:rFonts w:ascii="Times New Roman" w:eastAsia="宋体" w:hAnsi="Times New Roman" w:cs="Times New Roman (正文 CS 字体)"/>
        </w:rPr>
        <w:t>, and individual and team creativity. </w:t>
      </w:r>
      <w:r w:rsidR="00951866" w:rsidRPr="00951866">
        <w:rPr>
          <w:rFonts w:ascii="Times New Roman" w:eastAsia="宋体" w:hAnsi="Times New Roman" w:cs="Times New Roman (正文 CS 字体)"/>
          <w:i/>
          <w:iCs/>
        </w:rPr>
        <w:t>European Journal of Work and Organizational Psychology</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26</w:t>
      </w:r>
      <w:r w:rsidR="00951866" w:rsidRPr="00951866">
        <w:rPr>
          <w:rFonts w:ascii="Times New Roman" w:eastAsia="宋体" w:hAnsi="Times New Roman" w:cs="Times New Roman (正文 CS 字体)"/>
        </w:rPr>
        <w:t>(5), 710-723.</w:t>
      </w:r>
      <w:r w:rsidR="00951866" w:rsidRPr="00951866">
        <w:rPr>
          <w:rFonts w:ascii="Times New Roman" w:eastAsia="宋体" w:hAnsi="Times New Roman" w:cs="Times New Roman (正文 CS 字体)" w:hint="eastAsia"/>
        </w:rPr>
        <w:t xml:space="preserve"> </w:t>
      </w:r>
    </w:p>
    <w:p w:rsidR="00F4783C" w:rsidRP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9</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 xml:space="preserve">Bashir, M., Naqshbandi, M. M., &amp; Pradhan, S. (2023). The role of institutional and individual factors in </w:t>
      </w:r>
      <w:r w:rsidR="003D40D3">
        <w:rPr>
          <w:rFonts w:ascii="Times New Roman" w:eastAsia="宋体" w:hAnsi="Times New Roman" w:cs="Times New Roman (正文 CS 字体)"/>
        </w:rPr>
        <w:t>Knowledge hiding</w:t>
      </w:r>
      <w:r w:rsidR="00951866" w:rsidRPr="00951866">
        <w:rPr>
          <w:rFonts w:ascii="Times New Roman" w:eastAsia="宋体" w:hAnsi="Times New Roman" w:cs="Times New Roman (正文 CS 字体)"/>
        </w:rPr>
        <w:t xml:space="preserve"> and team creativity. </w:t>
      </w:r>
      <w:r w:rsidR="00951866" w:rsidRPr="00951866">
        <w:rPr>
          <w:rFonts w:ascii="Times New Roman" w:eastAsia="宋体" w:hAnsi="Times New Roman" w:cs="Times New Roman (正文 CS 字体)"/>
          <w:i/>
          <w:iCs/>
        </w:rPr>
        <w:t>Knowledge Management Research &amp; Practice</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21</w:t>
      </w:r>
      <w:r w:rsidR="00951866" w:rsidRPr="00951866">
        <w:rPr>
          <w:rFonts w:ascii="Times New Roman" w:eastAsia="宋体" w:hAnsi="Times New Roman" w:cs="Times New Roman (正文 CS 字体)"/>
        </w:rPr>
        <w:t>(6), 1095-1108.</w:t>
      </w:r>
    </w:p>
    <w:p w:rsidR="00951866"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0</w:t>
      </w:r>
      <w:r>
        <w:rPr>
          <w:rFonts w:ascii="Times New Roman" w:eastAsia="宋体" w:hAnsi="Times New Roman" w:cs="Times New Roman (正文 CS 字体)" w:hint="eastAsia"/>
        </w:rPr>
        <w:t xml:space="preserve">] </w:t>
      </w:r>
      <w:proofErr w:type="spellStart"/>
      <w:r w:rsidR="00951866" w:rsidRPr="00951866">
        <w:rPr>
          <w:rFonts w:ascii="Times New Roman" w:eastAsia="宋体" w:hAnsi="Times New Roman" w:cs="Times New Roman (正文 CS 字体)"/>
        </w:rPr>
        <w:t>Compagni</w:t>
      </w:r>
      <w:proofErr w:type="spellEnd"/>
      <w:r w:rsidR="00951866" w:rsidRPr="00951866">
        <w:rPr>
          <w:rFonts w:ascii="Times New Roman" w:eastAsia="宋体" w:hAnsi="Times New Roman" w:cs="Times New Roman (正文 CS 字体)"/>
        </w:rPr>
        <w:t xml:space="preserve">, A., </w:t>
      </w:r>
      <w:proofErr w:type="spellStart"/>
      <w:r w:rsidR="00951866" w:rsidRPr="00951866">
        <w:rPr>
          <w:rFonts w:ascii="Times New Roman" w:eastAsia="宋体" w:hAnsi="Times New Roman" w:cs="Times New Roman (正文 CS 字体)"/>
        </w:rPr>
        <w:t>Cappellaro</w:t>
      </w:r>
      <w:proofErr w:type="spellEnd"/>
      <w:r w:rsidR="00951866" w:rsidRPr="00951866">
        <w:rPr>
          <w:rFonts w:ascii="Times New Roman" w:eastAsia="宋体" w:hAnsi="Times New Roman" w:cs="Times New Roman (正文 CS 字体)"/>
        </w:rPr>
        <w:t xml:space="preserve">, G., &amp; Nigam, A. (2024). </w:t>
      </w:r>
      <w:bookmarkStart w:id="6" w:name="OLE_LINK7"/>
      <w:r w:rsidR="00951866" w:rsidRPr="00951866">
        <w:rPr>
          <w:rFonts w:ascii="Times New Roman" w:eastAsia="宋体" w:hAnsi="Times New Roman" w:cs="Times New Roman (正文 CS 字体)"/>
        </w:rPr>
        <w:t>Responding to professional knowledge disruptions of unmitigable uncertainty: The role of emotions, practices, and moral duty among COVID-19 physicians.</w:t>
      </w:r>
      <w:bookmarkEnd w:id="6"/>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Academy of Management Journal</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67</w:t>
      </w:r>
      <w:r w:rsidR="00951866" w:rsidRPr="00951866">
        <w:rPr>
          <w:rFonts w:ascii="Times New Roman" w:eastAsia="宋体" w:hAnsi="Times New Roman" w:cs="Times New Roman (正文 CS 字体)"/>
        </w:rPr>
        <w:t>(3), 829-861.</w:t>
      </w:r>
      <w:r w:rsidR="00951866" w:rsidRPr="00951866">
        <w:rPr>
          <w:rFonts w:ascii="Times New Roman" w:eastAsia="宋体" w:hAnsi="Times New Roman" w:cs="Times New Roman (正文 CS 字体)" w:hint="eastAsia"/>
        </w:rPr>
        <w:t xml:space="preserve"> </w:t>
      </w:r>
    </w:p>
    <w:p w:rsidR="00951866"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1</w:t>
      </w:r>
      <w:r>
        <w:rPr>
          <w:rFonts w:ascii="Times New Roman" w:eastAsia="宋体" w:hAnsi="Times New Roman" w:cs="Times New Roman (正文 CS 字体)" w:hint="eastAsia"/>
        </w:rPr>
        <w:t>]</w:t>
      </w:r>
      <w:r w:rsidR="00951866" w:rsidRPr="00951866">
        <w:rPr>
          <w:rFonts w:ascii="Arial" w:hAnsi="Arial" w:cs="Arial"/>
          <w:color w:val="000000"/>
          <w:sz w:val="20"/>
          <w:szCs w:val="20"/>
          <w:shd w:val="clear" w:color="auto" w:fill="FFFFFF"/>
        </w:rPr>
        <w:t xml:space="preserve"> </w:t>
      </w:r>
      <w:r w:rsidR="00951866" w:rsidRPr="00951866">
        <w:rPr>
          <w:rFonts w:ascii="Times New Roman" w:eastAsia="宋体" w:hAnsi="Times New Roman" w:cs="Times New Roman (正文 CS 字体)"/>
        </w:rPr>
        <w:t>Chen, N., Zhao, X., &amp; Wang, L. (2024). The effect of job skill demands under artificial intelligence embeddedness on employees’ job performance: A moderated double-edged sword model. </w:t>
      </w:r>
      <w:r w:rsidR="00951866" w:rsidRPr="00951866">
        <w:rPr>
          <w:rFonts w:ascii="Times New Roman" w:eastAsia="宋体" w:hAnsi="Times New Roman" w:cs="Times New Roman (正文 CS 字体)"/>
          <w:i/>
          <w:iCs/>
        </w:rPr>
        <w:t>Behavioral Sciences</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14</w:t>
      </w:r>
      <w:r w:rsidR="00951866" w:rsidRPr="00951866">
        <w:rPr>
          <w:rFonts w:ascii="Times New Roman" w:eastAsia="宋体" w:hAnsi="Times New Roman" w:cs="Times New Roman (正文 CS 字体)"/>
        </w:rPr>
        <w:t>(10), 974.</w:t>
      </w:r>
      <w:r w:rsidR="00951866" w:rsidRPr="00951866">
        <w:rPr>
          <w:rFonts w:ascii="Times New Roman" w:eastAsia="宋体" w:hAnsi="Times New Roman" w:cs="Times New Roman (正文 CS 字体)" w:hint="eastAsia"/>
        </w:rPr>
        <w:t xml:space="preserve"> </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2</w:t>
      </w:r>
      <w:r>
        <w:rPr>
          <w:rFonts w:ascii="Times New Roman" w:eastAsia="宋体" w:hAnsi="Times New Roman" w:cs="Times New Roman (正文 CS 字体)" w:hint="eastAsia"/>
        </w:rPr>
        <w:t xml:space="preserve">] </w:t>
      </w:r>
      <w:proofErr w:type="spellStart"/>
      <w:r w:rsidR="00951866" w:rsidRPr="00951866">
        <w:rPr>
          <w:rFonts w:ascii="Times New Roman" w:eastAsia="宋体" w:hAnsi="Times New Roman" w:cs="Times New Roman (正文 CS 字体)"/>
        </w:rPr>
        <w:t>Černe</w:t>
      </w:r>
      <w:proofErr w:type="spellEnd"/>
      <w:r w:rsidR="00951866" w:rsidRPr="00951866">
        <w:rPr>
          <w:rFonts w:ascii="Times New Roman" w:eastAsia="宋体" w:hAnsi="Times New Roman" w:cs="Times New Roman (正文 CS 字体)"/>
        </w:rPr>
        <w:t xml:space="preserve">, M., </w:t>
      </w:r>
      <w:proofErr w:type="spellStart"/>
      <w:r w:rsidR="00951866" w:rsidRPr="00951866">
        <w:rPr>
          <w:rFonts w:ascii="Times New Roman" w:eastAsia="宋体" w:hAnsi="Times New Roman" w:cs="Times New Roman (正文 CS 字体)"/>
        </w:rPr>
        <w:t>Nerstad</w:t>
      </w:r>
      <w:proofErr w:type="spellEnd"/>
      <w:r w:rsidR="00951866" w:rsidRPr="00951866">
        <w:rPr>
          <w:rFonts w:ascii="Times New Roman" w:eastAsia="宋体" w:hAnsi="Times New Roman" w:cs="Times New Roman (正文 CS 字体)"/>
        </w:rPr>
        <w:t xml:space="preserve">, C. G., </w:t>
      </w:r>
      <w:proofErr w:type="spellStart"/>
      <w:r w:rsidR="00951866" w:rsidRPr="00951866">
        <w:rPr>
          <w:rFonts w:ascii="Times New Roman" w:eastAsia="宋体" w:hAnsi="Times New Roman" w:cs="Times New Roman (正文 CS 字体)"/>
        </w:rPr>
        <w:t>Dysvik</w:t>
      </w:r>
      <w:proofErr w:type="spellEnd"/>
      <w:r w:rsidR="00951866" w:rsidRPr="00951866">
        <w:rPr>
          <w:rFonts w:ascii="Times New Roman" w:eastAsia="宋体" w:hAnsi="Times New Roman" w:cs="Times New Roman (正文 CS 字体)"/>
        </w:rPr>
        <w:t xml:space="preserve">, A., &amp; </w:t>
      </w:r>
      <w:proofErr w:type="spellStart"/>
      <w:r w:rsidR="00951866" w:rsidRPr="00951866">
        <w:rPr>
          <w:rFonts w:ascii="Times New Roman" w:eastAsia="宋体" w:hAnsi="Times New Roman" w:cs="Times New Roman (正文 CS 字体)"/>
        </w:rPr>
        <w:t>Škerlavaj</w:t>
      </w:r>
      <w:proofErr w:type="spellEnd"/>
      <w:r w:rsidR="00951866" w:rsidRPr="00951866">
        <w:rPr>
          <w:rFonts w:ascii="Times New Roman" w:eastAsia="宋体" w:hAnsi="Times New Roman" w:cs="Times New Roman (正文 CS 字体)"/>
        </w:rPr>
        <w:t xml:space="preserve">, M. (2014). What goes around comes around: </w:t>
      </w:r>
      <w:r w:rsidR="003D40D3">
        <w:rPr>
          <w:rFonts w:ascii="Times New Roman" w:eastAsia="宋体" w:hAnsi="Times New Roman" w:cs="Times New Roman (正文 CS 字体)"/>
        </w:rPr>
        <w:t>Knowledge hiding</w:t>
      </w:r>
      <w:r w:rsidR="00951866" w:rsidRPr="00951866">
        <w:rPr>
          <w:rFonts w:ascii="Times New Roman" w:eastAsia="宋体" w:hAnsi="Times New Roman" w:cs="Times New Roman (正文 CS 字体)"/>
        </w:rPr>
        <w:t>, perceived motivational climate, and creativity. </w:t>
      </w:r>
      <w:r w:rsidR="00951866" w:rsidRPr="00951866">
        <w:rPr>
          <w:rFonts w:ascii="Times New Roman" w:eastAsia="宋体" w:hAnsi="Times New Roman" w:cs="Times New Roman (正文 CS 字体)"/>
          <w:i/>
          <w:iCs/>
        </w:rPr>
        <w:t>Academy of Management journal</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57</w:t>
      </w:r>
      <w:r w:rsidR="00951866" w:rsidRPr="00951866">
        <w:rPr>
          <w:rFonts w:ascii="Times New Roman" w:eastAsia="宋体" w:hAnsi="Times New Roman" w:cs="Times New Roman (正文 CS 字体)"/>
        </w:rPr>
        <w:t>(1), 172-192.</w:t>
      </w:r>
    </w:p>
    <w:p w:rsidR="00951866"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3</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 xml:space="preserve">Cabrera, E. F., &amp; Cabrera, A. (2005). Fostering </w:t>
      </w:r>
      <w:r w:rsidR="003D40D3">
        <w:rPr>
          <w:rFonts w:ascii="Times New Roman" w:eastAsia="宋体" w:hAnsi="Times New Roman" w:cs="Times New Roman (正文 CS 字体)"/>
        </w:rPr>
        <w:t>Knowledge sharing</w:t>
      </w:r>
      <w:r w:rsidR="00951866" w:rsidRPr="00951866">
        <w:rPr>
          <w:rFonts w:ascii="Times New Roman" w:eastAsia="宋体" w:hAnsi="Times New Roman" w:cs="Times New Roman (正文 CS 字体)"/>
        </w:rPr>
        <w:t xml:space="preserve"> through people management practices. </w:t>
      </w:r>
      <w:r w:rsidR="00951866" w:rsidRPr="00951866">
        <w:rPr>
          <w:rFonts w:ascii="Times New Roman" w:eastAsia="宋体" w:hAnsi="Times New Roman" w:cs="Times New Roman (正文 CS 字体)"/>
          <w:i/>
          <w:iCs/>
        </w:rPr>
        <w:t>The international journal of human resource management</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16</w:t>
      </w:r>
      <w:r w:rsidR="00951866" w:rsidRPr="00951866">
        <w:rPr>
          <w:rFonts w:ascii="Times New Roman" w:eastAsia="宋体" w:hAnsi="Times New Roman" w:cs="Times New Roman (正文 CS 字体)"/>
        </w:rPr>
        <w:t>(5), 720-735.</w:t>
      </w:r>
      <w:r w:rsidR="00951866" w:rsidRPr="00951866">
        <w:rPr>
          <w:rFonts w:ascii="Times New Roman" w:eastAsia="宋体" w:hAnsi="Times New Roman" w:cs="Times New Roman (正文 CS 字体)" w:hint="eastAsia"/>
        </w:rPr>
        <w:t xml:space="preserve"> </w:t>
      </w:r>
    </w:p>
    <w:p w:rsidR="00F4783C" w:rsidRPr="00077674"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4</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Costa, A. C., Fulmer, C. A., &amp; Anderson, N. R. (2018). Trust in work teams: An integrative review, multilevel model, and future directions. </w:t>
      </w:r>
      <w:r w:rsidR="00951866" w:rsidRPr="00951866">
        <w:rPr>
          <w:rFonts w:ascii="Times New Roman" w:eastAsia="宋体" w:hAnsi="Times New Roman" w:cs="Times New Roman (正文 CS 字体)"/>
          <w:i/>
          <w:iCs/>
        </w:rPr>
        <w:t>Journal of organizational behavior</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39</w:t>
      </w:r>
      <w:r w:rsidR="00951866" w:rsidRPr="00951866">
        <w:rPr>
          <w:rFonts w:ascii="Times New Roman" w:eastAsia="宋体" w:hAnsi="Times New Roman" w:cs="Times New Roman (正文 CS 字体)"/>
        </w:rPr>
        <w:t>(2), 169-184.</w:t>
      </w:r>
    </w:p>
    <w:p w:rsidR="00F4783C" w:rsidRPr="008678F1" w:rsidRDefault="00053BA5" w:rsidP="00833CBB">
      <w:pPr>
        <w:adjustRightInd w:val="0"/>
        <w:snapToGrid w:val="0"/>
        <w:spacing w:line="300" w:lineRule="auto"/>
        <w:ind w:left="420" w:hangingChars="200" w:hanging="420"/>
        <w:rPr>
          <w:rFonts w:ascii="Times New Roman" w:eastAsia="宋体" w:hAnsi="Times New Roman"/>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5</w:t>
      </w:r>
      <w:r>
        <w:rPr>
          <w:rFonts w:ascii="Times New Roman" w:eastAsia="宋体" w:hAnsi="Times New Roman" w:cs="Times New Roman (正文 CS 字体)" w:hint="eastAsia"/>
        </w:rPr>
        <w:t xml:space="preserve">] </w:t>
      </w:r>
      <w:r w:rsidR="00951866" w:rsidRPr="00951866">
        <w:rPr>
          <w:rFonts w:ascii="Times New Roman" w:eastAsia="宋体" w:hAnsi="Times New Roman"/>
        </w:rPr>
        <w:t xml:space="preserve">Connelly, C. E., Zweig, D., Webster, J., &amp; </w:t>
      </w:r>
      <w:proofErr w:type="spellStart"/>
      <w:r w:rsidR="00951866" w:rsidRPr="00951866">
        <w:rPr>
          <w:rFonts w:ascii="Times New Roman" w:eastAsia="宋体" w:hAnsi="Times New Roman"/>
        </w:rPr>
        <w:t>Trougakos</w:t>
      </w:r>
      <w:proofErr w:type="spellEnd"/>
      <w:r w:rsidR="00951866" w:rsidRPr="00951866">
        <w:rPr>
          <w:rFonts w:ascii="Times New Roman" w:eastAsia="宋体" w:hAnsi="Times New Roman"/>
        </w:rPr>
        <w:t xml:space="preserve">, J. P. (2012). </w:t>
      </w:r>
      <w:r w:rsidR="003D40D3">
        <w:rPr>
          <w:rFonts w:ascii="Times New Roman" w:eastAsia="宋体" w:hAnsi="Times New Roman"/>
        </w:rPr>
        <w:t>Knowledge hiding</w:t>
      </w:r>
      <w:r w:rsidR="00951866" w:rsidRPr="00951866">
        <w:rPr>
          <w:rFonts w:ascii="Times New Roman" w:eastAsia="宋体" w:hAnsi="Times New Roman"/>
        </w:rPr>
        <w:t xml:space="preserve"> in organizations. </w:t>
      </w:r>
      <w:r w:rsidR="00951866" w:rsidRPr="00951866">
        <w:rPr>
          <w:rFonts w:ascii="Times New Roman" w:eastAsia="宋体" w:hAnsi="Times New Roman"/>
          <w:i/>
          <w:iCs/>
        </w:rPr>
        <w:t>Journal of organizational behavior</w:t>
      </w:r>
      <w:r w:rsidR="00951866" w:rsidRPr="00951866">
        <w:rPr>
          <w:rFonts w:ascii="Times New Roman" w:eastAsia="宋体" w:hAnsi="Times New Roman"/>
        </w:rPr>
        <w:t>, </w:t>
      </w:r>
      <w:r w:rsidR="00951866" w:rsidRPr="00951866">
        <w:rPr>
          <w:rFonts w:ascii="Times New Roman" w:eastAsia="宋体" w:hAnsi="Times New Roman"/>
          <w:i/>
          <w:iCs/>
        </w:rPr>
        <w:t>33</w:t>
      </w:r>
      <w:r w:rsidR="00951866" w:rsidRPr="00951866">
        <w:rPr>
          <w:rFonts w:ascii="Times New Roman" w:eastAsia="宋体" w:hAnsi="Times New Roman"/>
        </w:rPr>
        <w:t>(1), 64-88.</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6</w:t>
      </w:r>
      <w:r>
        <w:rPr>
          <w:rFonts w:ascii="Times New Roman" w:eastAsia="宋体" w:hAnsi="Times New Roman" w:cs="Times New Roman (正文 CS 字体)" w:hint="eastAsia"/>
        </w:rPr>
        <w:t xml:space="preserve">] </w:t>
      </w:r>
      <w:r w:rsidR="00F4783C" w:rsidRPr="00E638ED">
        <w:rPr>
          <w:rFonts w:ascii="Times New Roman" w:eastAsia="宋体" w:hAnsi="Times New Roman"/>
        </w:rPr>
        <w:t xml:space="preserve">Gillespie, N., &amp; </w:t>
      </w:r>
      <w:proofErr w:type="spellStart"/>
      <w:r w:rsidR="00F4783C" w:rsidRPr="00E638ED">
        <w:rPr>
          <w:rFonts w:ascii="Times New Roman" w:eastAsia="宋体" w:hAnsi="Times New Roman"/>
        </w:rPr>
        <w:t>Lockey</w:t>
      </w:r>
      <w:proofErr w:type="spellEnd"/>
      <w:r w:rsidR="00F4783C" w:rsidRPr="00E638ED">
        <w:rPr>
          <w:rFonts w:ascii="Times New Roman" w:eastAsia="宋体" w:hAnsi="Times New Roman"/>
        </w:rPr>
        <w:t xml:space="preserve">, </w:t>
      </w:r>
      <w:proofErr w:type="gramStart"/>
      <w:r w:rsidR="00F4783C" w:rsidRPr="00E638ED">
        <w:rPr>
          <w:rFonts w:ascii="Times New Roman" w:eastAsia="宋体" w:hAnsi="Times New Roman"/>
        </w:rPr>
        <w:t>S.</w:t>
      </w:r>
      <w:r w:rsidR="00951866">
        <w:rPr>
          <w:rFonts w:ascii="Times New Roman" w:eastAsia="宋体" w:hAnsi="Times New Roman" w:hint="eastAsia"/>
        </w:rPr>
        <w:t>(</w:t>
      </w:r>
      <w:proofErr w:type="gramEnd"/>
      <w:r w:rsidR="00951866">
        <w:rPr>
          <w:rFonts w:ascii="Times New Roman" w:eastAsia="宋体" w:hAnsi="Times New Roman" w:hint="eastAsia"/>
        </w:rPr>
        <w:t xml:space="preserve">2025). </w:t>
      </w:r>
      <w:r w:rsidR="00F4783C" w:rsidRPr="00E638ED">
        <w:rPr>
          <w:rFonts w:ascii="Times New Roman" w:eastAsia="宋体" w:hAnsi="Times New Roman"/>
        </w:rPr>
        <w:t>Global AI Trust, Attitudes and Application Survey Report. KPMG International.</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7</w:t>
      </w:r>
      <w:r>
        <w:rPr>
          <w:rFonts w:ascii="Times New Roman" w:eastAsia="宋体" w:hAnsi="Times New Roman" w:cs="Times New Roman (正文 CS 字体)" w:hint="eastAsia"/>
        </w:rPr>
        <w:t xml:space="preserve">] </w:t>
      </w:r>
      <w:r w:rsidR="00951866" w:rsidRPr="00951866">
        <w:rPr>
          <w:rFonts w:ascii="Times New Roman" w:eastAsia="宋体" w:hAnsi="Times New Roman" w:cs="Times New Roman (正文 CS 字体)"/>
        </w:rPr>
        <w:t>Cai, Z., Zhu, J., Yu, Y., &amp; Tian, S. (2023). Elementary school teachers’ attitudes towards project-based learning in China. </w:t>
      </w:r>
      <w:r w:rsidR="00951866" w:rsidRPr="00951866">
        <w:rPr>
          <w:rFonts w:ascii="Times New Roman" w:eastAsia="宋体" w:hAnsi="Times New Roman" w:cs="Times New Roman (正文 CS 字体)"/>
          <w:i/>
          <w:iCs/>
        </w:rPr>
        <w:t>Humanities and Social Sciences Communications</w:t>
      </w:r>
      <w:r w:rsidR="00951866" w:rsidRPr="00951866">
        <w:rPr>
          <w:rFonts w:ascii="Times New Roman" w:eastAsia="宋体" w:hAnsi="Times New Roman" w:cs="Times New Roman (正文 CS 字体)"/>
        </w:rPr>
        <w:t>, </w:t>
      </w:r>
      <w:r w:rsidR="00951866" w:rsidRPr="00951866">
        <w:rPr>
          <w:rFonts w:ascii="Times New Roman" w:eastAsia="宋体" w:hAnsi="Times New Roman" w:cs="Times New Roman (正文 CS 字体)"/>
          <w:i/>
          <w:iCs/>
        </w:rPr>
        <w:t>10</w:t>
      </w:r>
      <w:r w:rsidR="00951866" w:rsidRPr="00951866">
        <w:rPr>
          <w:rFonts w:ascii="Times New Roman" w:eastAsia="宋体" w:hAnsi="Times New Roman" w:cs="Times New Roman (正文 CS 字体)"/>
        </w:rPr>
        <w:t>(1), 1-11.</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[1</w:t>
      </w:r>
      <w:r w:rsidR="00D16371">
        <w:rPr>
          <w:rFonts w:ascii="Times New Roman" w:eastAsia="宋体" w:hAnsi="Times New Roman" w:cs="Times New Roman (正文 CS 字体)" w:hint="eastAsia"/>
        </w:rPr>
        <w:t>8</w:t>
      </w:r>
      <w:r>
        <w:rPr>
          <w:rFonts w:ascii="Times New Roman" w:eastAsia="宋体" w:hAnsi="Times New Roman" w:cs="Times New Roman (正文 CS 字体)" w:hint="eastAsia"/>
        </w:rPr>
        <w:t xml:space="preserve">] </w:t>
      </w:r>
      <w:r w:rsidR="009D751B" w:rsidRPr="009D751B">
        <w:rPr>
          <w:rFonts w:ascii="Times New Roman" w:eastAsia="宋体" w:hAnsi="Times New Roman" w:cs="Times New Roman (正文 CS 字体)"/>
        </w:rPr>
        <w:t xml:space="preserve">Devi, N. C. (2024). Paradoxical leadership and </w:t>
      </w:r>
      <w:r w:rsidR="003D40D3">
        <w:rPr>
          <w:rFonts w:ascii="Times New Roman" w:eastAsia="宋体" w:hAnsi="Times New Roman" w:cs="Times New Roman (正文 CS 字体)"/>
        </w:rPr>
        <w:t>Employee creativity</w:t>
      </w:r>
      <w:r w:rsidR="009D751B" w:rsidRPr="009D751B">
        <w:rPr>
          <w:rFonts w:ascii="Times New Roman" w:eastAsia="宋体" w:hAnsi="Times New Roman" w:cs="Times New Roman (正文 CS 字体)"/>
        </w:rPr>
        <w:t xml:space="preserve">: </w:t>
      </w:r>
      <w:r w:rsidR="003D40D3">
        <w:rPr>
          <w:rFonts w:ascii="Times New Roman" w:eastAsia="宋体" w:hAnsi="Times New Roman" w:cs="Times New Roman (正文 CS 字体)"/>
        </w:rPr>
        <w:t>Knowledge sharing</w:t>
      </w:r>
      <w:r w:rsidR="009D751B" w:rsidRPr="009D751B">
        <w:rPr>
          <w:rFonts w:ascii="Times New Roman" w:eastAsia="宋体" w:hAnsi="Times New Roman" w:cs="Times New Roman (正文 CS 字体)"/>
        </w:rPr>
        <w:t xml:space="preserve"> and hiding as </w:t>
      </w:r>
      <w:r w:rsidR="009D751B" w:rsidRPr="009D751B">
        <w:rPr>
          <w:rFonts w:ascii="Times New Roman" w:eastAsia="宋体" w:hAnsi="Times New Roman" w:cs="Times New Roman (正文 CS 字体)"/>
        </w:rPr>
        <w:lastRenderedPageBreak/>
        <w:t>mediators. </w:t>
      </w:r>
      <w:r w:rsidR="009D751B" w:rsidRPr="009D751B">
        <w:rPr>
          <w:rFonts w:ascii="Times New Roman" w:eastAsia="宋体" w:hAnsi="Times New Roman" w:cs="Times New Roman (正文 CS 字体)"/>
          <w:i/>
          <w:iCs/>
        </w:rPr>
        <w:t>Journal of Knowledge Management</w:t>
      </w:r>
      <w:r w:rsidR="009D751B" w:rsidRPr="009D751B">
        <w:rPr>
          <w:rFonts w:ascii="Times New Roman" w:eastAsia="宋体" w:hAnsi="Times New Roman" w:cs="Times New Roman (正文 CS 字体)"/>
        </w:rPr>
        <w:t>, </w:t>
      </w:r>
      <w:r w:rsidR="009D751B" w:rsidRPr="009D751B">
        <w:rPr>
          <w:rFonts w:ascii="Times New Roman" w:eastAsia="宋体" w:hAnsi="Times New Roman" w:cs="Times New Roman (正文 CS 字体)"/>
          <w:i/>
          <w:iCs/>
        </w:rPr>
        <w:t>28</w:t>
      </w:r>
      <w:r w:rsidR="009D751B" w:rsidRPr="009D751B">
        <w:rPr>
          <w:rFonts w:ascii="Times New Roman" w:eastAsia="宋体" w:hAnsi="Times New Roman" w:cs="Times New Roman (正文 CS 字体)"/>
        </w:rPr>
        <w:t>(2), 312-340.</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19</w:t>
      </w:r>
      <w:r>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Dong, X., Tian, Y., He, M., &amp; Wang, T. (2025). When knowledge workers meet AI? The double-edged sword effects of AI adoption on innovative work behavior. </w:t>
      </w:r>
      <w:r w:rsidR="00667A2A" w:rsidRPr="00667A2A">
        <w:rPr>
          <w:rFonts w:ascii="Times New Roman" w:eastAsia="宋体" w:hAnsi="Times New Roman" w:cs="Times New Roman (正文 CS 字体)"/>
          <w:i/>
          <w:iCs/>
        </w:rPr>
        <w:t>Journal of knowledge management</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29</w:t>
      </w:r>
      <w:r w:rsidR="00667A2A" w:rsidRPr="00667A2A">
        <w:rPr>
          <w:rFonts w:ascii="Times New Roman" w:eastAsia="宋体" w:hAnsi="Times New Roman" w:cs="Times New Roman (正文 CS 字体)"/>
        </w:rPr>
        <w:t>(1), 113-147.</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20</w:t>
      </w:r>
      <w:r>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De Jong, B. A., Dirks, K. T., &amp; Gillespie, N. (2016). Trust and team performance: A meta-analysis of main effects, moderators, and covariates. </w:t>
      </w:r>
      <w:r w:rsidR="00667A2A" w:rsidRPr="00667A2A">
        <w:rPr>
          <w:rFonts w:ascii="Times New Roman" w:eastAsia="宋体" w:hAnsi="Times New Roman" w:cs="Times New Roman (正文 CS 字体)"/>
          <w:i/>
          <w:iCs/>
        </w:rPr>
        <w:t>Journal of applied psychology</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101</w:t>
      </w:r>
      <w:r w:rsidR="00667A2A" w:rsidRPr="00667A2A">
        <w:rPr>
          <w:rFonts w:ascii="Times New Roman" w:eastAsia="宋体" w:hAnsi="Times New Roman" w:cs="Times New Roman (正文 CS 字体)"/>
        </w:rPr>
        <w:t>(8), 1134.</w:t>
      </w:r>
    </w:p>
    <w:p w:rsidR="00667A2A" w:rsidRDefault="00053BA5" w:rsidP="00833CBB">
      <w:pPr>
        <w:adjustRightInd w:val="0"/>
        <w:snapToGrid w:val="0"/>
        <w:spacing w:line="300" w:lineRule="auto"/>
        <w:ind w:left="420" w:hangingChars="200" w:hanging="420"/>
        <w:rPr>
          <w:rFonts w:ascii="Times New Roman" w:eastAsia="宋体" w:hAnsi="Times New Roman"/>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w:t>
      </w:r>
      <w:r>
        <w:rPr>
          <w:rFonts w:ascii="Times New Roman" w:eastAsia="宋体" w:hAnsi="Times New Roman" w:cs="Times New Roman (正文 CS 字体)" w:hint="eastAsia"/>
        </w:rPr>
        <w:t xml:space="preserve">1] </w:t>
      </w:r>
      <w:r w:rsidR="00667A2A" w:rsidRPr="00667A2A">
        <w:rPr>
          <w:rFonts w:ascii="Times New Roman" w:eastAsia="宋体" w:hAnsi="Times New Roman"/>
        </w:rPr>
        <w:t xml:space="preserve">De Jong, B. A., &amp; </w:t>
      </w:r>
      <w:proofErr w:type="spellStart"/>
      <w:r w:rsidR="00667A2A" w:rsidRPr="00667A2A">
        <w:rPr>
          <w:rFonts w:ascii="Times New Roman" w:eastAsia="宋体" w:hAnsi="Times New Roman"/>
        </w:rPr>
        <w:t>Elfring</w:t>
      </w:r>
      <w:proofErr w:type="spellEnd"/>
      <w:r w:rsidR="00667A2A" w:rsidRPr="00667A2A">
        <w:rPr>
          <w:rFonts w:ascii="Times New Roman" w:eastAsia="宋体" w:hAnsi="Times New Roman"/>
        </w:rPr>
        <w:t>, T. (2010). How does trust affect the performance of ongoing teams? The mediating role of reflexivity, monitoring, and effort. </w:t>
      </w:r>
      <w:r w:rsidR="00667A2A" w:rsidRPr="00667A2A">
        <w:rPr>
          <w:rFonts w:ascii="Times New Roman" w:eastAsia="宋体" w:hAnsi="Times New Roman"/>
          <w:i/>
          <w:iCs/>
        </w:rPr>
        <w:t>Academy of Management journal</w:t>
      </w:r>
      <w:r w:rsidR="00667A2A" w:rsidRPr="00667A2A">
        <w:rPr>
          <w:rFonts w:ascii="Times New Roman" w:eastAsia="宋体" w:hAnsi="Times New Roman"/>
        </w:rPr>
        <w:t>, </w:t>
      </w:r>
      <w:r w:rsidR="00667A2A" w:rsidRPr="00667A2A">
        <w:rPr>
          <w:rFonts w:ascii="Times New Roman" w:eastAsia="宋体" w:hAnsi="Times New Roman"/>
          <w:i/>
          <w:iCs/>
        </w:rPr>
        <w:t>53</w:t>
      </w:r>
      <w:r w:rsidR="00667A2A" w:rsidRPr="00667A2A">
        <w:rPr>
          <w:rFonts w:ascii="Times New Roman" w:eastAsia="宋体" w:hAnsi="Times New Roman"/>
        </w:rPr>
        <w:t>(3), 535-549.</w:t>
      </w:r>
      <w:r w:rsidR="00667A2A" w:rsidRPr="00667A2A">
        <w:rPr>
          <w:rFonts w:ascii="Times New Roman" w:eastAsia="宋体" w:hAnsi="Times New Roman" w:hint="eastAsia"/>
        </w:rPr>
        <w:t xml:space="preserve"> </w:t>
      </w:r>
    </w:p>
    <w:p w:rsidR="00667A2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22</w:t>
      </w:r>
      <w:r>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 xml:space="preserve">Erdem, F., &amp; </w:t>
      </w:r>
      <w:proofErr w:type="spellStart"/>
      <w:r w:rsidR="00667A2A" w:rsidRPr="00667A2A">
        <w:rPr>
          <w:rFonts w:ascii="Times New Roman" w:eastAsia="宋体" w:hAnsi="Times New Roman" w:cs="Times New Roman (正文 CS 字体)"/>
        </w:rPr>
        <w:t>Ozen</w:t>
      </w:r>
      <w:proofErr w:type="spellEnd"/>
      <w:r w:rsidR="00667A2A" w:rsidRPr="00667A2A">
        <w:rPr>
          <w:rFonts w:ascii="Times New Roman" w:eastAsia="宋体" w:hAnsi="Times New Roman" w:cs="Times New Roman (正文 CS 字体)"/>
        </w:rPr>
        <w:t>, J. (2003). Cognitive and affective dimensions of trust in developing team performance. </w:t>
      </w:r>
      <w:r w:rsidR="00667A2A" w:rsidRPr="00667A2A">
        <w:rPr>
          <w:rFonts w:ascii="Times New Roman" w:eastAsia="宋体" w:hAnsi="Times New Roman" w:cs="Times New Roman (正文 CS 字体)"/>
          <w:i/>
          <w:iCs/>
        </w:rPr>
        <w:t>Team Performance Management: An International Journal</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9</w:t>
      </w:r>
      <w:r w:rsidR="00667A2A" w:rsidRPr="00667A2A">
        <w:rPr>
          <w:rFonts w:ascii="Times New Roman" w:eastAsia="宋体" w:hAnsi="Times New Roman" w:cs="Times New Roman (正文 CS 字体)"/>
        </w:rPr>
        <w:t>(5/6), 131-135.</w:t>
      </w:r>
      <w:r w:rsidR="00667A2A" w:rsidRPr="00667A2A">
        <w:rPr>
          <w:rFonts w:ascii="Times New Roman" w:eastAsia="宋体" w:hAnsi="Times New Roman" w:cs="Times New Roman (正文 CS 字体)" w:hint="eastAsia"/>
        </w:rPr>
        <w:t xml:space="preserve"> </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23</w:t>
      </w:r>
      <w:r>
        <w:rPr>
          <w:rFonts w:ascii="Times New Roman" w:eastAsia="宋体" w:hAnsi="Times New Roman" w:cs="Times New Roman (正文 CS 字体)" w:hint="eastAsia"/>
        </w:rPr>
        <w:t xml:space="preserve">] </w:t>
      </w:r>
      <w:proofErr w:type="spellStart"/>
      <w:r w:rsidR="00667A2A" w:rsidRPr="00667A2A">
        <w:rPr>
          <w:rFonts w:ascii="Times New Roman" w:eastAsia="宋体" w:hAnsi="Times New Roman" w:cs="Times New Roman (正文 CS 字体)"/>
        </w:rPr>
        <w:t>Feitosa</w:t>
      </w:r>
      <w:proofErr w:type="spellEnd"/>
      <w:r w:rsidR="00667A2A" w:rsidRPr="00667A2A">
        <w:rPr>
          <w:rFonts w:ascii="Times New Roman" w:eastAsia="宋体" w:hAnsi="Times New Roman" w:cs="Times New Roman (正文 CS 字体)"/>
        </w:rPr>
        <w:t>, J., Grossman, R., Kramer, W. S., &amp; Salas, E. (2020). Measuring team trust: A critical and meta‐analytical review. </w:t>
      </w:r>
      <w:r w:rsidR="00667A2A" w:rsidRPr="00667A2A">
        <w:rPr>
          <w:rFonts w:ascii="Times New Roman" w:eastAsia="宋体" w:hAnsi="Times New Roman" w:cs="Times New Roman (正文 CS 字体)"/>
          <w:i/>
          <w:iCs/>
        </w:rPr>
        <w:t>Journal of Organizational Behavior</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41</w:t>
      </w:r>
      <w:r w:rsidR="00667A2A" w:rsidRPr="00667A2A">
        <w:rPr>
          <w:rFonts w:ascii="Times New Roman" w:eastAsia="宋体" w:hAnsi="Times New Roman" w:cs="Times New Roman (正文 CS 字体)"/>
        </w:rPr>
        <w:t>(5), 479-501.</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24</w:t>
      </w:r>
      <w:r>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 xml:space="preserve">Fong, P. S., Men, C., Luo, J., &amp; Jia, R. (2018). </w:t>
      </w:r>
      <w:r w:rsidR="003D40D3">
        <w:rPr>
          <w:rFonts w:ascii="Times New Roman" w:eastAsia="宋体" w:hAnsi="Times New Roman" w:cs="Times New Roman (正文 CS 字体)"/>
        </w:rPr>
        <w:t>Knowledge hiding</w:t>
      </w:r>
      <w:r w:rsidR="00667A2A" w:rsidRPr="00667A2A">
        <w:rPr>
          <w:rFonts w:ascii="Times New Roman" w:eastAsia="宋体" w:hAnsi="Times New Roman" w:cs="Times New Roman (正文 CS 字体)"/>
        </w:rPr>
        <w:t xml:space="preserve"> and team creativity: the contingent role of task interdependence. </w:t>
      </w:r>
      <w:r w:rsidR="00667A2A" w:rsidRPr="00667A2A">
        <w:rPr>
          <w:rFonts w:ascii="Times New Roman" w:eastAsia="宋体" w:hAnsi="Times New Roman" w:cs="Times New Roman (正文 CS 字体)"/>
          <w:i/>
          <w:iCs/>
        </w:rPr>
        <w:t>Management Decision</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56</w:t>
      </w:r>
      <w:r w:rsidR="00667A2A" w:rsidRPr="00667A2A">
        <w:rPr>
          <w:rFonts w:ascii="Times New Roman" w:eastAsia="宋体" w:hAnsi="Times New Roman" w:cs="Times New Roman (正文 CS 字体)"/>
        </w:rPr>
        <w:t>(2), 329-343.</w:t>
      </w:r>
    </w:p>
    <w:p w:rsidR="00A53B65" w:rsidRPr="00A53B6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25</w:t>
      </w:r>
      <w:r>
        <w:rPr>
          <w:rFonts w:ascii="Times New Roman" w:eastAsia="宋体" w:hAnsi="Times New Roman" w:cs="Times New Roman (正文 CS 字体)" w:hint="eastAsia"/>
        </w:rPr>
        <w:t xml:space="preserve">] </w:t>
      </w:r>
      <w:proofErr w:type="spellStart"/>
      <w:r w:rsidR="00667A2A" w:rsidRPr="00667A2A">
        <w:rPr>
          <w:rFonts w:ascii="Times New Roman" w:eastAsia="宋体" w:hAnsi="Times New Roman" w:cs="Times New Roman (正文 CS 字体)"/>
        </w:rPr>
        <w:t>Grilli</w:t>
      </w:r>
      <w:proofErr w:type="spellEnd"/>
      <w:r w:rsidR="00667A2A" w:rsidRPr="00667A2A">
        <w:rPr>
          <w:rFonts w:ascii="Times New Roman" w:eastAsia="宋体" w:hAnsi="Times New Roman" w:cs="Times New Roman (正文 CS 字体)"/>
        </w:rPr>
        <w:t xml:space="preserve">, L., &amp; </w:t>
      </w:r>
      <w:proofErr w:type="spellStart"/>
      <w:r w:rsidR="00667A2A" w:rsidRPr="00667A2A">
        <w:rPr>
          <w:rFonts w:ascii="Times New Roman" w:eastAsia="宋体" w:hAnsi="Times New Roman" w:cs="Times New Roman (正文 CS 字体)"/>
        </w:rPr>
        <w:t>Pedota</w:t>
      </w:r>
      <w:proofErr w:type="spellEnd"/>
      <w:r w:rsidR="00667A2A" w:rsidRPr="00667A2A">
        <w:rPr>
          <w:rFonts w:ascii="Times New Roman" w:eastAsia="宋体" w:hAnsi="Times New Roman" w:cs="Times New Roman (正文 CS 字体)"/>
        </w:rPr>
        <w:t>, M. (2024). Creativity and artificial intelligence: A multilevel perspective. </w:t>
      </w:r>
      <w:r w:rsidR="00667A2A" w:rsidRPr="00667A2A">
        <w:rPr>
          <w:rFonts w:ascii="Times New Roman" w:eastAsia="宋体" w:hAnsi="Times New Roman" w:cs="Times New Roman (正文 CS 字体)"/>
          <w:i/>
          <w:iCs/>
        </w:rPr>
        <w:t>Creativity and innovation management</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33</w:t>
      </w:r>
      <w:r w:rsidR="00667A2A" w:rsidRPr="00667A2A">
        <w:rPr>
          <w:rFonts w:ascii="Times New Roman" w:eastAsia="宋体" w:hAnsi="Times New Roman" w:cs="Times New Roman (正文 CS 字体)"/>
        </w:rPr>
        <w:t>(2), 234-247.</w:t>
      </w:r>
    </w:p>
    <w:p w:rsidR="00F4783C" w:rsidRPr="0058349D"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26</w:t>
      </w:r>
      <w:r>
        <w:rPr>
          <w:rFonts w:ascii="Times New Roman" w:eastAsia="宋体" w:hAnsi="Times New Roman" w:cs="Times New Roman (正文 CS 字体)" w:hint="eastAsia"/>
        </w:rPr>
        <w:t xml:space="preserve">] </w:t>
      </w:r>
      <w:proofErr w:type="spellStart"/>
      <w:r w:rsidR="00667A2A" w:rsidRPr="00667A2A">
        <w:rPr>
          <w:rFonts w:ascii="Times New Roman" w:eastAsia="宋体" w:hAnsi="Times New Roman" w:cs="Times New Roman (正文 CS 字体)"/>
        </w:rPr>
        <w:t>Hobfoll</w:t>
      </w:r>
      <w:proofErr w:type="spellEnd"/>
      <w:r w:rsidR="00667A2A" w:rsidRPr="00667A2A">
        <w:rPr>
          <w:rFonts w:ascii="Times New Roman" w:eastAsia="宋体" w:hAnsi="Times New Roman" w:cs="Times New Roman (正文 CS 字体)"/>
        </w:rPr>
        <w:t>, S. E. (1989). Conservation of resources: a new attempt at conceptualizing stress. </w:t>
      </w:r>
      <w:r w:rsidR="00667A2A" w:rsidRPr="00667A2A">
        <w:rPr>
          <w:rFonts w:ascii="Times New Roman" w:eastAsia="宋体" w:hAnsi="Times New Roman" w:cs="Times New Roman (正文 CS 字体)"/>
          <w:i/>
          <w:iCs/>
        </w:rPr>
        <w:t>American psychologist</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44</w:t>
      </w:r>
      <w:r w:rsidR="00667A2A" w:rsidRPr="00667A2A">
        <w:rPr>
          <w:rFonts w:ascii="Times New Roman" w:eastAsia="宋体" w:hAnsi="Times New Roman" w:cs="Times New Roman (正文 CS 字体)"/>
        </w:rPr>
        <w:t>(3), 513.</w:t>
      </w:r>
    </w:p>
    <w:p w:rsidR="00F4783C" w:rsidRPr="0058349D"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27</w:t>
      </w:r>
      <w:r>
        <w:rPr>
          <w:rFonts w:ascii="Times New Roman" w:eastAsia="宋体" w:hAnsi="Times New Roman" w:cs="Times New Roman (正文 CS 字体)" w:hint="eastAsia"/>
        </w:rPr>
        <w:t xml:space="preserve">] </w:t>
      </w:r>
      <w:proofErr w:type="spellStart"/>
      <w:r w:rsidR="00667A2A" w:rsidRPr="00667A2A">
        <w:rPr>
          <w:rFonts w:ascii="Times New Roman" w:eastAsia="宋体" w:hAnsi="Times New Roman" w:cs="Times New Roman (正文 CS 字体)"/>
        </w:rPr>
        <w:t>Hobfoll</w:t>
      </w:r>
      <w:proofErr w:type="spellEnd"/>
      <w:r w:rsidR="00667A2A" w:rsidRPr="00667A2A">
        <w:rPr>
          <w:rFonts w:ascii="Times New Roman" w:eastAsia="宋体" w:hAnsi="Times New Roman" w:cs="Times New Roman (正文 CS 字体)"/>
        </w:rPr>
        <w:t>, S. E. (2001). The influence of culture, community, and the nested‐self in the stress process: Advancing conservation of resources theory. </w:t>
      </w:r>
      <w:r w:rsidR="00667A2A" w:rsidRPr="00667A2A">
        <w:rPr>
          <w:rFonts w:ascii="Times New Roman" w:eastAsia="宋体" w:hAnsi="Times New Roman" w:cs="Times New Roman (正文 CS 字体)"/>
          <w:i/>
          <w:iCs/>
        </w:rPr>
        <w:t>Applied psychology</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50</w:t>
      </w:r>
      <w:r w:rsidR="00667A2A" w:rsidRPr="00667A2A">
        <w:rPr>
          <w:rFonts w:ascii="Times New Roman" w:eastAsia="宋体" w:hAnsi="Times New Roman" w:cs="Times New Roman (正文 CS 字体)"/>
        </w:rPr>
        <w:t>(3), 337-421.</w:t>
      </w:r>
    </w:p>
    <w:p w:rsidR="0002674D"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28</w:t>
      </w:r>
      <w:r>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 xml:space="preserve">Halbesleben, J. R., </w:t>
      </w:r>
      <w:proofErr w:type="spellStart"/>
      <w:r w:rsidR="00667A2A" w:rsidRPr="00667A2A">
        <w:rPr>
          <w:rFonts w:ascii="Times New Roman" w:eastAsia="宋体" w:hAnsi="Times New Roman" w:cs="Times New Roman (正文 CS 字体)"/>
        </w:rPr>
        <w:t>Neveu</w:t>
      </w:r>
      <w:proofErr w:type="spellEnd"/>
      <w:r w:rsidR="00667A2A" w:rsidRPr="00667A2A">
        <w:rPr>
          <w:rFonts w:ascii="Times New Roman" w:eastAsia="宋体" w:hAnsi="Times New Roman" w:cs="Times New Roman (正文 CS 字体)"/>
        </w:rPr>
        <w:t xml:space="preserve">, J. P., </w:t>
      </w:r>
      <w:proofErr w:type="spellStart"/>
      <w:r w:rsidR="00667A2A" w:rsidRPr="00667A2A">
        <w:rPr>
          <w:rFonts w:ascii="Times New Roman" w:eastAsia="宋体" w:hAnsi="Times New Roman" w:cs="Times New Roman (正文 CS 字体)"/>
        </w:rPr>
        <w:t>Paustian-Underdahl</w:t>
      </w:r>
      <w:proofErr w:type="spellEnd"/>
      <w:r w:rsidR="00667A2A" w:rsidRPr="00667A2A">
        <w:rPr>
          <w:rFonts w:ascii="Times New Roman" w:eastAsia="宋体" w:hAnsi="Times New Roman" w:cs="Times New Roman (正文 CS 字体)"/>
        </w:rPr>
        <w:t>, S. C., &amp; Westman, M. (2014). Getting to the “COR” understanding the role of resources in conservation of resources theory. </w:t>
      </w:r>
      <w:r w:rsidR="00667A2A" w:rsidRPr="00667A2A">
        <w:rPr>
          <w:rFonts w:ascii="Times New Roman" w:eastAsia="宋体" w:hAnsi="Times New Roman" w:cs="Times New Roman (正文 CS 字体)"/>
          <w:i/>
          <w:iCs/>
        </w:rPr>
        <w:t>Journal of management</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40</w:t>
      </w:r>
      <w:r w:rsidR="00667A2A" w:rsidRPr="00667A2A">
        <w:rPr>
          <w:rFonts w:ascii="Times New Roman" w:eastAsia="宋体" w:hAnsi="Times New Roman" w:cs="Times New Roman (正文 CS 字体)"/>
        </w:rPr>
        <w:t>(5), 1334-1364.</w:t>
      </w:r>
    </w:p>
    <w:p w:rsidR="00F4783C" w:rsidRPr="00CB57F2"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29</w:t>
      </w:r>
      <w:r>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 xml:space="preserve">Hu, B., &amp; Zhao, Y. (2016). Creative self-efficacy mediates the relationship between </w:t>
      </w:r>
      <w:r w:rsidR="003D40D3">
        <w:rPr>
          <w:rFonts w:ascii="Times New Roman" w:eastAsia="宋体" w:hAnsi="Times New Roman" w:cs="Times New Roman (正文 CS 字体)"/>
        </w:rPr>
        <w:t>Knowledge sharing</w:t>
      </w:r>
      <w:r w:rsidR="00667A2A" w:rsidRPr="00667A2A">
        <w:rPr>
          <w:rFonts w:ascii="Times New Roman" w:eastAsia="宋体" w:hAnsi="Times New Roman" w:cs="Times New Roman (正文 CS 字体)"/>
        </w:rPr>
        <w:t xml:space="preserve"> and employee innovation. </w:t>
      </w:r>
      <w:r w:rsidR="00667A2A" w:rsidRPr="00667A2A">
        <w:rPr>
          <w:rFonts w:ascii="Times New Roman" w:eastAsia="宋体" w:hAnsi="Times New Roman" w:cs="Times New Roman (正文 CS 字体)"/>
          <w:i/>
          <w:iCs/>
        </w:rPr>
        <w:t>Social Behavior and Personality: an international journal</w:t>
      </w:r>
      <w:r w:rsidR="00667A2A" w:rsidRPr="00667A2A">
        <w:rPr>
          <w:rFonts w:ascii="Times New Roman" w:eastAsia="宋体" w:hAnsi="Times New Roman" w:cs="Times New Roman (正文 CS 字体)"/>
        </w:rPr>
        <w:t>, </w:t>
      </w:r>
      <w:r w:rsidR="00667A2A" w:rsidRPr="00667A2A">
        <w:rPr>
          <w:rFonts w:ascii="Times New Roman" w:eastAsia="宋体" w:hAnsi="Times New Roman" w:cs="Times New Roman (正文 CS 字体)"/>
          <w:i/>
          <w:iCs/>
        </w:rPr>
        <w:t>44</w:t>
      </w:r>
      <w:r w:rsidR="00667A2A" w:rsidRPr="00667A2A">
        <w:rPr>
          <w:rFonts w:ascii="Times New Roman" w:eastAsia="宋体" w:hAnsi="Times New Roman" w:cs="Times New Roman (正文 CS 字体)"/>
        </w:rPr>
        <w:t>(5), 815-826.</w:t>
      </w:r>
    </w:p>
    <w:p w:rsidR="00F4783C" w:rsidRPr="00C0563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sidRPr="00CB57F2">
        <w:rPr>
          <w:rFonts w:ascii="Times New Roman" w:eastAsia="宋体" w:hAnsi="Times New Roman" w:cs="Times New Roman (正文 CS 字体)" w:hint="eastAsia"/>
        </w:rPr>
        <w:t>[</w:t>
      </w:r>
      <w:r w:rsidR="00D16371" w:rsidRPr="00CB57F2">
        <w:rPr>
          <w:rFonts w:ascii="Times New Roman" w:eastAsia="宋体" w:hAnsi="Times New Roman" w:cs="Times New Roman (正文 CS 字体)" w:hint="eastAsia"/>
        </w:rPr>
        <w:t>30</w:t>
      </w:r>
      <w:r w:rsidRPr="00CB57F2">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Helmy, I</w:t>
      </w:r>
      <w:r w:rsidR="00667A2A">
        <w:rPr>
          <w:rFonts w:ascii="Times New Roman" w:eastAsia="宋体" w:hAnsi="Times New Roman" w:cs="Times New Roman (正文 CS 字体)" w:hint="eastAsia"/>
        </w:rPr>
        <w:t xml:space="preserve">, </w:t>
      </w:r>
      <w:proofErr w:type="spellStart"/>
      <w:r w:rsidR="00667A2A" w:rsidRPr="00667A2A">
        <w:rPr>
          <w:rFonts w:ascii="Times New Roman" w:eastAsia="宋体" w:hAnsi="Times New Roman" w:cs="Times New Roman (正文 CS 字体)"/>
        </w:rPr>
        <w:t>Rizana</w:t>
      </w:r>
      <w:proofErr w:type="spellEnd"/>
      <w:r w:rsidR="00667A2A" w:rsidRPr="00667A2A">
        <w:rPr>
          <w:rFonts w:ascii="Times New Roman" w:eastAsia="宋体" w:hAnsi="Times New Roman" w:cs="Times New Roman (正文 CS 字体)"/>
        </w:rPr>
        <w:t>, D.</w:t>
      </w:r>
      <w:r w:rsidR="00667A2A">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&amp;</w:t>
      </w:r>
      <w:r w:rsidR="00667A2A">
        <w:rPr>
          <w:rFonts w:ascii="Times New Roman" w:eastAsia="宋体" w:hAnsi="Times New Roman" w:cs="Times New Roman (正文 CS 字体)" w:hint="eastAsia"/>
        </w:rPr>
        <w:t xml:space="preserve"> </w:t>
      </w:r>
      <w:proofErr w:type="spellStart"/>
      <w:r w:rsidR="00667A2A" w:rsidRPr="00667A2A">
        <w:rPr>
          <w:rFonts w:ascii="Times New Roman" w:eastAsia="宋体" w:hAnsi="Times New Roman" w:cs="Times New Roman (正文 CS 字体)"/>
        </w:rPr>
        <w:t>Muafi</w:t>
      </w:r>
      <w:proofErr w:type="spellEnd"/>
      <w:r w:rsidR="00667A2A" w:rsidRPr="00667A2A">
        <w:rPr>
          <w:rFonts w:ascii="Times New Roman" w:eastAsia="宋体" w:hAnsi="Times New Roman" w:cs="Times New Roman (正文 CS 字体)"/>
        </w:rPr>
        <w:t>, M,</w:t>
      </w:r>
      <w:r w:rsidR="00667A2A">
        <w:rPr>
          <w:rFonts w:ascii="Times New Roman" w:eastAsia="宋体" w:hAnsi="Times New Roman" w:cs="Times New Roman (正文 CS 字体)" w:hint="eastAsia"/>
        </w:rPr>
        <w:t xml:space="preserve"> </w:t>
      </w:r>
      <w:r w:rsidR="00667A2A" w:rsidRPr="00667A2A">
        <w:rPr>
          <w:rFonts w:ascii="Times New Roman" w:eastAsia="宋体" w:hAnsi="Times New Roman" w:cs="Times New Roman (正文 CS 字体)"/>
        </w:rPr>
        <w:t xml:space="preserve">(2023). Workplace Friendship Influences Innovative Work Behavior: The Mediating Role of Psychological Empowerment and </w:t>
      </w:r>
      <w:r w:rsidR="003D40D3">
        <w:rPr>
          <w:rFonts w:ascii="Times New Roman" w:eastAsia="宋体" w:hAnsi="Times New Roman" w:cs="Times New Roman (正文 CS 字体)"/>
        </w:rPr>
        <w:t>Knowledge sharing</w:t>
      </w:r>
      <w:r w:rsidR="00667A2A" w:rsidRPr="00667A2A">
        <w:rPr>
          <w:rFonts w:ascii="Times New Roman" w:eastAsia="宋体" w:hAnsi="Times New Roman" w:cs="Times New Roman (正文 CS 字体)"/>
        </w:rPr>
        <w:t>. In </w:t>
      </w:r>
      <w:r w:rsidR="00667A2A" w:rsidRPr="00667A2A">
        <w:rPr>
          <w:rFonts w:ascii="Times New Roman" w:eastAsia="宋体" w:hAnsi="Times New Roman" w:cs="Times New Roman (正文 CS 字体)"/>
          <w:i/>
          <w:iCs/>
        </w:rPr>
        <w:t>From Industry 4.0 to Industry 5.0: Mapping the Transitions</w:t>
      </w:r>
      <w:r w:rsidR="00667A2A" w:rsidRPr="00667A2A">
        <w:rPr>
          <w:rFonts w:ascii="Times New Roman" w:eastAsia="宋体" w:hAnsi="Times New Roman" w:cs="Times New Roman (正文 CS 字体)"/>
        </w:rPr>
        <w:t> (pp. 101-111). Cham: Springer Nature Switzerland.</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w:t>
      </w:r>
      <w:r>
        <w:rPr>
          <w:rFonts w:ascii="Times New Roman" w:eastAsia="宋体" w:hAnsi="Times New Roman" w:cs="Times New Roman (正文 CS 字体)" w:hint="eastAsia"/>
        </w:rPr>
        <w:t xml:space="preserve">1] </w:t>
      </w:r>
      <w:r w:rsidR="00B21224" w:rsidRPr="00B21224">
        <w:rPr>
          <w:rFonts w:ascii="Times New Roman" w:eastAsia="宋体" w:hAnsi="Times New Roman" w:cs="Times New Roman (正文 CS 字体)"/>
        </w:rPr>
        <w:t>He, C., Teng, R., &amp; Song, J. (2023). Linking employees’ challenge-hindrance appraisals toward AI to service performance: the influences of job crafting, job insecurity and AI knowledge. </w:t>
      </w:r>
      <w:r w:rsidR="00B21224" w:rsidRPr="00B21224">
        <w:rPr>
          <w:rFonts w:ascii="Times New Roman" w:eastAsia="宋体" w:hAnsi="Times New Roman" w:cs="Times New Roman (正文 CS 字体)"/>
          <w:i/>
          <w:iCs/>
        </w:rPr>
        <w:t>International Journal of Contemporary Hospitality Management</w:t>
      </w:r>
      <w:r w:rsidR="00B21224" w:rsidRPr="00B21224">
        <w:rPr>
          <w:rFonts w:ascii="Times New Roman" w:eastAsia="宋体" w:hAnsi="Times New Roman" w:cs="Times New Roman (正文 CS 字体)"/>
        </w:rPr>
        <w:t>, </w:t>
      </w:r>
      <w:r w:rsidR="00B21224" w:rsidRPr="00B21224">
        <w:rPr>
          <w:rFonts w:ascii="Times New Roman" w:eastAsia="宋体" w:hAnsi="Times New Roman" w:cs="Times New Roman (正文 CS 字体)"/>
          <w:i/>
          <w:iCs/>
        </w:rPr>
        <w:t>36</w:t>
      </w:r>
      <w:r w:rsidR="00B21224" w:rsidRPr="00B21224">
        <w:rPr>
          <w:rFonts w:ascii="Times New Roman" w:eastAsia="宋体" w:hAnsi="Times New Roman" w:cs="Times New Roman (正文 CS 字体)"/>
        </w:rPr>
        <w:t>(3), 975-994.</w:t>
      </w:r>
    </w:p>
    <w:p w:rsidR="0058252E" w:rsidRDefault="0058252E"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 xml:space="preserve">[32] </w:t>
      </w:r>
      <w:r w:rsidRPr="0058252E">
        <w:rPr>
          <w:rFonts w:ascii="Times New Roman" w:eastAsia="宋体" w:hAnsi="Times New Roman" w:cs="Times New Roman (正文 CS 字体)"/>
        </w:rPr>
        <w:t xml:space="preserve">IBM Corp. Released 2021. IBM SPSS Statistics for </w:t>
      </w:r>
      <w:r w:rsidRPr="0058252E">
        <w:rPr>
          <w:rFonts w:ascii="Times New Roman" w:eastAsia="宋体" w:hAnsi="Times New Roman" w:cs="Times New Roman (正文 CS 字体)" w:hint="eastAsia"/>
        </w:rPr>
        <w:t>Macintosh</w:t>
      </w:r>
      <w:r w:rsidRPr="0058252E">
        <w:rPr>
          <w:rFonts w:ascii="Times New Roman" w:eastAsia="宋体" w:hAnsi="Times New Roman" w:cs="Times New Roman (正文 CS 字体)"/>
        </w:rPr>
        <w:t>, Version 28.0. Armonk, NY: IBM Corp</w:t>
      </w:r>
      <w:r>
        <w:rPr>
          <w:rFonts w:ascii="Times New Roman" w:eastAsia="宋体" w:hAnsi="Times New Roman" w:cs="Times New Roman (正文 CS 字体)" w:hint="eastAsia"/>
        </w:rPr>
        <w:t>.</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32</w:t>
      </w:r>
      <w:r>
        <w:rPr>
          <w:rFonts w:ascii="Times New Roman" w:eastAsia="宋体" w:hAnsi="Times New Roman" w:cs="Times New Roman (正文 CS 字体)" w:hint="eastAsia"/>
        </w:rPr>
        <w:t xml:space="preserve">] </w:t>
      </w:r>
      <w:r w:rsidR="00B21224" w:rsidRPr="00B21224">
        <w:rPr>
          <w:rFonts w:ascii="Times New Roman" w:eastAsia="宋体" w:hAnsi="Times New Roman" w:cs="Times New Roman (正文 CS 字体)"/>
        </w:rPr>
        <w:t>Iram, T., Malik, H. A., Batool, S., Bano, A., Ng, B. K., &amp; Bilal, A. R. (2024). Machines think, but do we? Embracing AI in flat organizations: Challenges of technological change in women-owned manufacturing firms. </w:t>
      </w:r>
      <w:r w:rsidR="00B21224" w:rsidRPr="00B21224">
        <w:rPr>
          <w:rFonts w:ascii="Times New Roman" w:eastAsia="宋体" w:hAnsi="Times New Roman" w:cs="Times New Roman (正文 CS 字体)"/>
          <w:i/>
          <w:iCs/>
        </w:rPr>
        <w:t>Information Development</w:t>
      </w:r>
      <w:r w:rsidR="00B21224" w:rsidRPr="00B21224">
        <w:rPr>
          <w:rFonts w:ascii="Times New Roman" w:eastAsia="宋体" w:hAnsi="Times New Roman" w:cs="Times New Roman (正文 CS 字体)"/>
        </w:rPr>
        <w:t>, 02666669241291568.</w:t>
      </w:r>
    </w:p>
    <w:p w:rsidR="00A53B65" w:rsidRPr="00A53B6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33</w:t>
      </w:r>
      <w:r>
        <w:rPr>
          <w:rFonts w:ascii="Times New Roman" w:eastAsia="宋体" w:hAnsi="Times New Roman" w:cs="Times New Roman (正文 CS 字体)" w:hint="eastAsia"/>
        </w:rPr>
        <w:t xml:space="preserve">] </w:t>
      </w:r>
      <w:r w:rsidR="006C5A39" w:rsidRPr="006C5A39">
        <w:rPr>
          <w:rFonts w:ascii="Times New Roman" w:eastAsia="宋体" w:hAnsi="Times New Roman" w:cs="Times New Roman (正文 CS 字体)"/>
        </w:rPr>
        <w:t xml:space="preserve">Jia, N., Luo, X., Fang, Z., &amp; Liao, C. (2024). When and how artificial intelligence augments </w:t>
      </w:r>
      <w:r w:rsidR="003D40D3">
        <w:rPr>
          <w:rFonts w:ascii="Times New Roman" w:eastAsia="宋体" w:hAnsi="Times New Roman" w:cs="Times New Roman (正文 CS 字体)"/>
        </w:rPr>
        <w:t>Employee creativity</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Academy of Management Journal</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67</w:t>
      </w:r>
      <w:r w:rsidR="006C5A39" w:rsidRPr="006C5A39">
        <w:rPr>
          <w:rFonts w:ascii="Times New Roman" w:eastAsia="宋体" w:hAnsi="Times New Roman" w:cs="Times New Roman (正文 CS 字体)"/>
        </w:rPr>
        <w:t>(1), 5-32.</w:t>
      </w:r>
    </w:p>
    <w:p w:rsidR="006C5A39"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34</w:t>
      </w:r>
      <w:r>
        <w:rPr>
          <w:rFonts w:ascii="Times New Roman" w:eastAsia="宋体" w:hAnsi="Times New Roman" w:cs="Times New Roman (正文 CS 字体)" w:hint="eastAsia"/>
        </w:rPr>
        <w:t xml:space="preserve">] </w:t>
      </w:r>
      <w:proofErr w:type="spellStart"/>
      <w:r w:rsidR="006C5A39" w:rsidRPr="006C5A39">
        <w:rPr>
          <w:rFonts w:ascii="Times New Roman" w:eastAsia="宋体" w:hAnsi="Times New Roman" w:cs="Times New Roman (正文 CS 字体)"/>
        </w:rPr>
        <w:t>Kurniawanti</w:t>
      </w:r>
      <w:proofErr w:type="spellEnd"/>
      <w:r w:rsidR="006C5A39" w:rsidRPr="006C5A39">
        <w:rPr>
          <w:rFonts w:ascii="Times New Roman" w:eastAsia="宋体" w:hAnsi="Times New Roman" w:cs="Times New Roman (正文 CS 字体)"/>
        </w:rPr>
        <w:t xml:space="preserve">, I. A., Zain, D., </w:t>
      </w:r>
      <w:proofErr w:type="spellStart"/>
      <w:r w:rsidR="006C5A39" w:rsidRPr="006C5A39">
        <w:rPr>
          <w:rFonts w:ascii="Times New Roman" w:eastAsia="宋体" w:hAnsi="Times New Roman" w:cs="Times New Roman (正文 CS 字体)"/>
        </w:rPr>
        <w:t>Thoyib</w:t>
      </w:r>
      <w:proofErr w:type="spellEnd"/>
      <w:r w:rsidR="006C5A39" w:rsidRPr="006C5A39">
        <w:rPr>
          <w:rFonts w:ascii="Times New Roman" w:eastAsia="宋体" w:hAnsi="Times New Roman" w:cs="Times New Roman (正文 CS 字体)"/>
        </w:rPr>
        <w:t xml:space="preserve">, A., &amp; </w:t>
      </w:r>
      <w:proofErr w:type="spellStart"/>
      <w:r w:rsidR="006C5A39" w:rsidRPr="006C5A39">
        <w:rPr>
          <w:rFonts w:ascii="Times New Roman" w:eastAsia="宋体" w:hAnsi="Times New Roman" w:cs="Times New Roman (正文 CS 字体)"/>
        </w:rPr>
        <w:t>Rahayu</w:t>
      </w:r>
      <w:proofErr w:type="spellEnd"/>
      <w:r w:rsidR="006C5A39" w:rsidRPr="006C5A39">
        <w:rPr>
          <w:rFonts w:ascii="Times New Roman" w:eastAsia="宋体" w:hAnsi="Times New Roman" w:cs="Times New Roman (正文 CS 字体)"/>
        </w:rPr>
        <w:t xml:space="preserve">, M. (2023). </w:t>
      </w:r>
      <w:r w:rsidR="003D40D3">
        <w:rPr>
          <w:rFonts w:ascii="Times New Roman" w:eastAsia="宋体" w:hAnsi="Times New Roman" w:cs="Times New Roman (正文 CS 字体)"/>
        </w:rPr>
        <w:t>Knowledge hiding</w:t>
      </w:r>
      <w:r w:rsidR="006C5A39" w:rsidRPr="006C5A39">
        <w:rPr>
          <w:rFonts w:ascii="Times New Roman" w:eastAsia="宋体" w:hAnsi="Times New Roman" w:cs="Times New Roman (正文 CS 字体)"/>
        </w:rPr>
        <w:t xml:space="preserve"> and individual task performance: The role of individual creativity as mediator. </w:t>
      </w:r>
      <w:proofErr w:type="spellStart"/>
      <w:r w:rsidR="006C5A39" w:rsidRPr="006C5A39">
        <w:rPr>
          <w:rFonts w:ascii="Times New Roman" w:eastAsia="宋体" w:hAnsi="Times New Roman" w:cs="Times New Roman (正文 CS 字体)"/>
          <w:i/>
          <w:iCs/>
        </w:rPr>
        <w:t>Heliyon</w:t>
      </w:r>
      <w:proofErr w:type="spellEnd"/>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9</w:t>
      </w:r>
      <w:r w:rsidR="006C5A39" w:rsidRPr="006C5A39">
        <w:rPr>
          <w:rFonts w:ascii="Times New Roman" w:eastAsia="宋体" w:hAnsi="Times New Roman" w:cs="Times New Roman (正文 CS 字体)"/>
        </w:rPr>
        <w:t>(11).</w:t>
      </w:r>
      <w:r w:rsidR="006C5A39" w:rsidRPr="006C5A39">
        <w:rPr>
          <w:rFonts w:ascii="Times New Roman" w:eastAsia="宋体" w:hAnsi="Times New Roman" w:cs="Times New Roman (正文 CS 字体)" w:hint="eastAsia"/>
        </w:rPr>
        <w:t xml:space="preserve"> </w:t>
      </w:r>
    </w:p>
    <w:p w:rsidR="00F4783C" w:rsidRP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35</w:t>
      </w:r>
      <w:r>
        <w:rPr>
          <w:rFonts w:ascii="Times New Roman" w:eastAsia="宋体" w:hAnsi="Times New Roman" w:cs="Times New Roman (正文 CS 字体)" w:hint="eastAsia"/>
        </w:rPr>
        <w:t xml:space="preserve">] </w:t>
      </w:r>
      <w:r w:rsidR="006C5A39" w:rsidRPr="006C5A39">
        <w:rPr>
          <w:rFonts w:ascii="Times New Roman" w:eastAsia="宋体" w:hAnsi="Times New Roman" w:cs="Times New Roman (正文 CS 字体)"/>
        </w:rPr>
        <w:t xml:space="preserve">Khan, M. A., Malik, O. F., &amp; Shahzad, A. (2022). Social undermining and </w:t>
      </w:r>
      <w:r w:rsidR="003D40D3">
        <w:rPr>
          <w:rFonts w:ascii="Times New Roman" w:eastAsia="宋体" w:hAnsi="Times New Roman" w:cs="Times New Roman (正文 CS 字体)"/>
        </w:rPr>
        <w:t>Employee creativity</w:t>
      </w:r>
      <w:r w:rsidR="006C5A39" w:rsidRPr="006C5A39">
        <w:rPr>
          <w:rFonts w:ascii="Times New Roman" w:eastAsia="宋体" w:hAnsi="Times New Roman" w:cs="Times New Roman (正文 CS 字体)"/>
        </w:rPr>
        <w:t xml:space="preserve">: The mediating role of interpersonal distrust and </w:t>
      </w:r>
      <w:r w:rsidR="003D40D3">
        <w:rPr>
          <w:rFonts w:ascii="Times New Roman" w:eastAsia="宋体" w:hAnsi="Times New Roman" w:cs="Times New Roman (正文 CS 字体)"/>
        </w:rPr>
        <w:t>Knowledge hiding</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Behavioral Sciences</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12</w:t>
      </w:r>
      <w:r w:rsidR="006C5A39" w:rsidRPr="006C5A39">
        <w:rPr>
          <w:rFonts w:ascii="Times New Roman" w:eastAsia="宋体" w:hAnsi="Times New Roman" w:cs="Times New Roman (正文 CS 字体)"/>
        </w:rPr>
        <w:t>(2), 25.</w:t>
      </w:r>
    </w:p>
    <w:p w:rsidR="006C5A39"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36</w:t>
      </w:r>
      <w:r>
        <w:rPr>
          <w:rFonts w:ascii="Times New Roman" w:eastAsia="宋体" w:hAnsi="Times New Roman" w:cs="Times New Roman (正文 CS 字体)" w:hint="eastAsia"/>
        </w:rPr>
        <w:t xml:space="preserve">] </w:t>
      </w:r>
      <w:r w:rsidR="006C5A39" w:rsidRPr="006C5A39">
        <w:rPr>
          <w:rFonts w:ascii="Times New Roman" w:eastAsia="宋体" w:hAnsi="Times New Roman" w:cs="Times New Roman (正文 CS 字体)"/>
        </w:rPr>
        <w:t xml:space="preserve">Li, N., Yan, Y., Yang, Y., &amp; Gu, A. (2022). Artificial intelligence capability and organizational creativity: The role of </w:t>
      </w:r>
      <w:r w:rsidR="003D40D3">
        <w:rPr>
          <w:rFonts w:ascii="Times New Roman" w:eastAsia="宋体" w:hAnsi="Times New Roman" w:cs="Times New Roman (正文 CS 字体)"/>
        </w:rPr>
        <w:t>Knowledge sharing</w:t>
      </w:r>
      <w:r w:rsidR="006C5A39" w:rsidRPr="006C5A39">
        <w:rPr>
          <w:rFonts w:ascii="Times New Roman" w:eastAsia="宋体" w:hAnsi="Times New Roman" w:cs="Times New Roman (正文 CS 字体)"/>
        </w:rPr>
        <w:t xml:space="preserve"> and organizational cohesion. </w:t>
      </w:r>
      <w:r w:rsidR="006C5A39" w:rsidRPr="006C5A39">
        <w:rPr>
          <w:rFonts w:ascii="Times New Roman" w:eastAsia="宋体" w:hAnsi="Times New Roman" w:cs="Times New Roman (正文 CS 字体)"/>
          <w:i/>
          <w:iCs/>
        </w:rPr>
        <w:t>Frontiers in psychology</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13</w:t>
      </w:r>
      <w:r w:rsidR="006C5A39" w:rsidRPr="006C5A39">
        <w:rPr>
          <w:rFonts w:ascii="Times New Roman" w:eastAsia="宋体" w:hAnsi="Times New Roman" w:cs="Times New Roman (正文 CS 字体)"/>
        </w:rPr>
        <w:t>, 845277.</w:t>
      </w:r>
      <w:r w:rsidR="006C5A39" w:rsidRPr="006C5A39">
        <w:rPr>
          <w:rFonts w:ascii="Times New Roman" w:eastAsia="宋体" w:hAnsi="Times New Roman" w:cs="Times New Roman (正文 CS 字体)" w:hint="eastAsia"/>
        </w:rPr>
        <w:t xml:space="preserve"> </w:t>
      </w:r>
    </w:p>
    <w:p w:rsidR="00A53B6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37</w:t>
      </w:r>
      <w:r>
        <w:rPr>
          <w:rFonts w:ascii="Times New Roman" w:eastAsia="宋体" w:hAnsi="Times New Roman" w:cs="Times New Roman (正文 CS 字体)" w:hint="eastAsia"/>
        </w:rPr>
        <w:t xml:space="preserve">] </w:t>
      </w:r>
      <w:r w:rsidR="006C5A39" w:rsidRPr="006C5A39">
        <w:rPr>
          <w:rFonts w:ascii="Times New Roman" w:eastAsia="宋体" w:hAnsi="Times New Roman" w:cs="Times New Roman (正文 CS 字体)"/>
        </w:rPr>
        <w:t>Kim, J., &amp; Maher, M. L. (2023). The effect of AI-based inspiration on human design ideation. </w:t>
      </w:r>
      <w:r w:rsidR="006C5A39" w:rsidRPr="006C5A39">
        <w:rPr>
          <w:rFonts w:ascii="Times New Roman" w:eastAsia="宋体" w:hAnsi="Times New Roman" w:cs="Times New Roman (正文 CS 字体)"/>
          <w:i/>
          <w:iCs/>
        </w:rPr>
        <w:t>International Journal of Design Creativity and Innovation</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11</w:t>
      </w:r>
      <w:r w:rsidR="006C5A39" w:rsidRPr="006C5A39">
        <w:rPr>
          <w:rFonts w:ascii="Times New Roman" w:eastAsia="宋体" w:hAnsi="Times New Roman" w:cs="Times New Roman (正文 CS 字体)"/>
        </w:rPr>
        <w:t>(2), 81-98.</w:t>
      </w:r>
    </w:p>
    <w:p w:rsidR="00A53B6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38</w:t>
      </w:r>
      <w:r>
        <w:rPr>
          <w:rFonts w:ascii="Times New Roman" w:eastAsia="宋体" w:hAnsi="Times New Roman" w:cs="Times New Roman (正文 CS 字体)" w:hint="eastAsia"/>
        </w:rPr>
        <w:t xml:space="preserve">] </w:t>
      </w:r>
      <w:r w:rsidR="006C5A39" w:rsidRPr="006C5A39">
        <w:rPr>
          <w:rFonts w:ascii="Times New Roman" w:eastAsia="宋体" w:hAnsi="Times New Roman" w:cs="Times New Roman (正文 CS 字体)"/>
        </w:rPr>
        <w:t xml:space="preserve">Kong, H., Yin, Z., Chon, K., Yuan, Y., &amp; Yu, J. (2024). How does artificial intelligence (AI) enhance </w:t>
      </w:r>
      <w:r w:rsidR="006C5A39" w:rsidRPr="006C5A39">
        <w:rPr>
          <w:rFonts w:ascii="Times New Roman" w:eastAsia="宋体" w:hAnsi="Times New Roman" w:cs="Times New Roman (正文 CS 字体)"/>
        </w:rPr>
        <w:lastRenderedPageBreak/>
        <w:t>hospitality employee innovation? The roles of exploration, AI trust, and proactive personality. </w:t>
      </w:r>
      <w:r w:rsidR="006C5A39" w:rsidRPr="006C5A39">
        <w:rPr>
          <w:rFonts w:ascii="Times New Roman" w:eastAsia="宋体" w:hAnsi="Times New Roman" w:cs="Times New Roman (正文 CS 字体)"/>
          <w:i/>
          <w:iCs/>
        </w:rPr>
        <w:t>Journal of Hospitality Marketing &amp; Management</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33</w:t>
      </w:r>
      <w:r w:rsidR="006C5A39" w:rsidRPr="006C5A39">
        <w:rPr>
          <w:rFonts w:ascii="Times New Roman" w:eastAsia="宋体" w:hAnsi="Times New Roman" w:cs="Times New Roman (正文 CS 字体)"/>
        </w:rPr>
        <w:t>(3), 261-287.</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39</w:t>
      </w:r>
      <w:r>
        <w:rPr>
          <w:rFonts w:ascii="Times New Roman" w:eastAsia="宋体" w:hAnsi="Times New Roman" w:cs="Times New Roman (正文 CS 字体)" w:hint="eastAsia"/>
        </w:rPr>
        <w:t xml:space="preserve">] </w:t>
      </w:r>
      <w:r w:rsidR="006C5A39" w:rsidRPr="006C5A39">
        <w:rPr>
          <w:rFonts w:ascii="Times New Roman" w:eastAsia="宋体" w:hAnsi="Times New Roman" w:cs="Times New Roman (正文 CS 字体)"/>
        </w:rPr>
        <w:t>Liu, X., &amp; Li, Y. (2025). Examining the Double-Edged Sword Effect of AI Usage on Work Engagement: The Moderating Role of Core Task Characteristics Substitution. </w:t>
      </w:r>
      <w:r w:rsidR="006C5A39" w:rsidRPr="006C5A39">
        <w:rPr>
          <w:rFonts w:ascii="Times New Roman" w:eastAsia="宋体" w:hAnsi="Times New Roman" w:cs="Times New Roman (正文 CS 字体)"/>
          <w:i/>
          <w:iCs/>
        </w:rPr>
        <w:t>Behavioral Sciences</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15</w:t>
      </w:r>
      <w:r w:rsidR="006C5A39" w:rsidRPr="006C5A39">
        <w:rPr>
          <w:rFonts w:ascii="Times New Roman" w:eastAsia="宋体" w:hAnsi="Times New Roman" w:cs="Times New Roman (正文 CS 字体)"/>
        </w:rPr>
        <w:t>(2), 206.</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40</w:t>
      </w:r>
      <w:r>
        <w:rPr>
          <w:rFonts w:ascii="Times New Roman" w:eastAsia="宋体" w:hAnsi="Times New Roman" w:cs="Times New Roman (正文 CS 字体)" w:hint="eastAsia"/>
        </w:rPr>
        <w:t xml:space="preserve">] </w:t>
      </w:r>
      <w:r w:rsidR="006C5A39" w:rsidRPr="006C5A39">
        <w:rPr>
          <w:rFonts w:ascii="Times New Roman" w:eastAsia="宋体" w:hAnsi="Times New Roman" w:cs="Times New Roman (正文 CS 字体)"/>
        </w:rPr>
        <w:t>Kong, H., Yin, Z., Chon, K., Yuan, Y., &amp; Yu, J. (2024). How does artificial intelligence (AI) enhance hospitality employee innovation? The roles of exploration, AI trust, and proactive personality. </w:t>
      </w:r>
      <w:r w:rsidR="006C5A39" w:rsidRPr="006C5A39">
        <w:rPr>
          <w:rFonts w:ascii="Times New Roman" w:eastAsia="宋体" w:hAnsi="Times New Roman" w:cs="Times New Roman (正文 CS 字体)"/>
          <w:i/>
          <w:iCs/>
        </w:rPr>
        <w:t>Journal of Hospitality Marketing &amp; Management</w:t>
      </w:r>
      <w:r w:rsidR="006C5A39" w:rsidRPr="006C5A39">
        <w:rPr>
          <w:rFonts w:ascii="Times New Roman" w:eastAsia="宋体" w:hAnsi="Times New Roman" w:cs="Times New Roman (正文 CS 字体)"/>
        </w:rPr>
        <w:t>, </w:t>
      </w:r>
      <w:r w:rsidR="006C5A39" w:rsidRPr="006C5A39">
        <w:rPr>
          <w:rFonts w:ascii="Times New Roman" w:eastAsia="宋体" w:hAnsi="Times New Roman" w:cs="Times New Roman (正文 CS 字体)"/>
          <w:i/>
          <w:iCs/>
        </w:rPr>
        <w:t>33</w:t>
      </w:r>
      <w:r w:rsidR="006C5A39" w:rsidRPr="006C5A39">
        <w:rPr>
          <w:rFonts w:ascii="Times New Roman" w:eastAsia="宋体" w:hAnsi="Times New Roman" w:cs="Times New Roman (正文 CS 字体)"/>
        </w:rPr>
        <w:t>(3), 261-287.</w:t>
      </w:r>
    </w:p>
    <w:p w:rsidR="0002674D"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w:t>
      </w:r>
      <w:r>
        <w:rPr>
          <w:rFonts w:ascii="Times New Roman" w:eastAsia="宋体" w:hAnsi="Times New Roman" w:cs="Times New Roman (正文 CS 字体)" w:hint="eastAsia"/>
        </w:rPr>
        <w:t xml:space="preserve">1] </w:t>
      </w:r>
      <w:r w:rsidR="00414B7D" w:rsidRPr="00414B7D">
        <w:rPr>
          <w:rFonts w:ascii="Times New Roman" w:eastAsia="宋体" w:hAnsi="Times New Roman" w:cs="Times New Roman (正文 CS 字体)"/>
        </w:rPr>
        <w:t xml:space="preserve">Liu, P., Yuan, L., &amp; Jiang, Z. (2025). The dark side of algorithmic management: investigating how and when algorithmic management relates to employee </w:t>
      </w:r>
      <w:r w:rsidR="003D40D3">
        <w:rPr>
          <w:rFonts w:ascii="Times New Roman" w:eastAsia="宋体" w:hAnsi="Times New Roman" w:cs="Times New Roman (正文 CS 字体)"/>
        </w:rPr>
        <w:t xml:space="preserve">Knowledge </w:t>
      </w:r>
      <w:proofErr w:type="gramStart"/>
      <w:r w:rsidR="003D40D3">
        <w:rPr>
          <w:rFonts w:ascii="Times New Roman" w:eastAsia="宋体" w:hAnsi="Times New Roman" w:cs="Times New Roman (正文 CS 字体)"/>
        </w:rPr>
        <w:t>hiding</w:t>
      </w:r>
      <w:r w:rsidR="00414B7D" w:rsidRPr="00414B7D">
        <w:rPr>
          <w:rFonts w:ascii="Times New Roman" w:eastAsia="宋体" w:hAnsi="Times New Roman" w:cs="Times New Roman (正文 CS 字体)"/>
        </w:rPr>
        <w:t>?.</w:t>
      </w:r>
      <w:proofErr w:type="gramEnd"/>
      <w:r w:rsidR="00414B7D" w:rsidRPr="00414B7D">
        <w:rPr>
          <w:rFonts w:ascii="Times New Roman" w:eastAsia="宋体" w:hAnsi="Times New Roman" w:cs="Times New Roman (正文 CS 字体)"/>
        </w:rPr>
        <w:t> </w:t>
      </w:r>
      <w:r w:rsidR="00414B7D" w:rsidRPr="00414B7D">
        <w:rPr>
          <w:rFonts w:ascii="Times New Roman" w:eastAsia="宋体" w:hAnsi="Times New Roman" w:cs="Times New Roman (正文 CS 字体)"/>
          <w:i/>
          <w:iCs/>
        </w:rPr>
        <w:t>Journal of Knowledge Management</w:t>
      </w:r>
      <w:r w:rsidR="00414B7D" w:rsidRPr="00414B7D">
        <w:rPr>
          <w:rFonts w:ascii="Times New Roman" w:eastAsia="宋体" w:hAnsi="Times New Roman" w:cs="Times New Roman (正文 CS 字体)"/>
        </w:rPr>
        <w:t>, </w:t>
      </w:r>
      <w:r w:rsidR="00414B7D" w:rsidRPr="00414B7D">
        <w:rPr>
          <w:rFonts w:ascii="Times New Roman" w:eastAsia="宋体" w:hAnsi="Times New Roman" w:cs="Times New Roman (正文 CS 字体)"/>
          <w:i/>
          <w:iCs/>
        </w:rPr>
        <w:t>29</w:t>
      </w:r>
      <w:r w:rsidR="00414B7D" w:rsidRPr="00414B7D">
        <w:rPr>
          <w:rFonts w:ascii="Times New Roman" w:eastAsia="宋体" w:hAnsi="Times New Roman" w:cs="Times New Roman (正文 CS 字体)"/>
        </w:rPr>
        <w:t>(2), 342-371.</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42</w:t>
      </w:r>
      <w:r>
        <w:rPr>
          <w:rFonts w:ascii="Times New Roman" w:eastAsia="宋体" w:hAnsi="Times New Roman" w:cs="Times New Roman (正文 CS 字体)" w:hint="eastAsia"/>
        </w:rPr>
        <w:t xml:space="preserve">] </w:t>
      </w:r>
      <w:r w:rsidR="00414B7D" w:rsidRPr="00414B7D">
        <w:rPr>
          <w:rFonts w:ascii="Times New Roman" w:eastAsia="宋体" w:hAnsi="Times New Roman" w:cs="Times New Roman (正文 CS 字体)"/>
        </w:rPr>
        <w:t xml:space="preserve">Lee, S., Lee, J. H., Byun, G., &amp; Karau, S. J. (2025). How and When Does Coworker </w:t>
      </w:r>
      <w:r w:rsidR="003D40D3">
        <w:rPr>
          <w:rFonts w:ascii="Times New Roman" w:eastAsia="宋体" w:hAnsi="Times New Roman" w:cs="Times New Roman (正文 CS 字体)"/>
        </w:rPr>
        <w:t>Knowledge sharing</w:t>
      </w:r>
      <w:r w:rsidR="00414B7D" w:rsidRPr="00414B7D">
        <w:rPr>
          <w:rFonts w:ascii="Times New Roman" w:eastAsia="宋体" w:hAnsi="Times New Roman" w:cs="Times New Roman (正文 CS 字体)"/>
        </w:rPr>
        <w:t xml:space="preserve"> Influence </w:t>
      </w:r>
      <w:r w:rsidR="003D40D3">
        <w:rPr>
          <w:rFonts w:ascii="Times New Roman" w:eastAsia="宋体" w:hAnsi="Times New Roman" w:cs="Times New Roman (正文 CS 字体)"/>
        </w:rPr>
        <w:t>Employee creativity</w:t>
      </w:r>
      <w:r w:rsidR="00414B7D" w:rsidRPr="00414B7D">
        <w:rPr>
          <w:rFonts w:ascii="Times New Roman" w:eastAsia="宋体" w:hAnsi="Times New Roman" w:cs="Times New Roman (正文 CS 字体)"/>
        </w:rPr>
        <w:t>? A Moderated Mediation Model. </w:t>
      </w:r>
      <w:r w:rsidR="00414B7D" w:rsidRPr="00414B7D">
        <w:rPr>
          <w:rFonts w:ascii="Times New Roman" w:eastAsia="宋体" w:hAnsi="Times New Roman" w:cs="Times New Roman (正文 CS 字体)"/>
          <w:i/>
          <w:iCs/>
        </w:rPr>
        <w:t>The Journal of Creative Behavior</w:t>
      </w:r>
      <w:r w:rsidR="00414B7D" w:rsidRPr="00414B7D">
        <w:rPr>
          <w:rFonts w:ascii="Times New Roman" w:eastAsia="宋体" w:hAnsi="Times New Roman" w:cs="Times New Roman (正文 CS 字体)"/>
        </w:rPr>
        <w:t>, </w:t>
      </w:r>
      <w:r w:rsidR="00414B7D" w:rsidRPr="00414B7D">
        <w:rPr>
          <w:rFonts w:ascii="Times New Roman" w:eastAsia="宋体" w:hAnsi="Times New Roman" w:cs="Times New Roman (正文 CS 字体)"/>
          <w:i/>
          <w:iCs/>
        </w:rPr>
        <w:t>59</w:t>
      </w:r>
      <w:r w:rsidR="00414B7D" w:rsidRPr="00414B7D">
        <w:rPr>
          <w:rFonts w:ascii="Times New Roman" w:eastAsia="宋体" w:hAnsi="Times New Roman" w:cs="Times New Roman (正文 CS 字体)"/>
        </w:rPr>
        <w:t>(2), e70020.</w:t>
      </w:r>
    </w:p>
    <w:p w:rsidR="00414B7D"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43</w:t>
      </w:r>
      <w:r>
        <w:rPr>
          <w:rFonts w:ascii="Times New Roman" w:eastAsia="宋体" w:hAnsi="Times New Roman" w:cs="Times New Roman (正文 CS 字体)" w:hint="eastAsia"/>
        </w:rPr>
        <w:t xml:space="preserve">] </w:t>
      </w:r>
      <w:r w:rsidR="00414B7D" w:rsidRPr="00414B7D">
        <w:rPr>
          <w:rFonts w:ascii="Times New Roman" w:eastAsia="宋体" w:hAnsi="Times New Roman" w:cs="Times New Roman (正文 CS 字体)"/>
        </w:rPr>
        <w:t xml:space="preserve">Liao, G., Li, M., Li, Y., &amp; Yin, J. (2024). How does </w:t>
      </w:r>
      <w:r w:rsidR="003D40D3">
        <w:rPr>
          <w:rFonts w:ascii="Times New Roman" w:eastAsia="宋体" w:hAnsi="Times New Roman" w:cs="Times New Roman (正文 CS 字体)"/>
        </w:rPr>
        <w:t>Knowledge hiding</w:t>
      </w:r>
      <w:r w:rsidR="00414B7D" w:rsidRPr="00414B7D">
        <w:rPr>
          <w:rFonts w:ascii="Times New Roman" w:eastAsia="宋体" w:hAnsi="Times New Roman" w:cs="Times New Roman (正文 CS 字体)"/>
        </w:rPr>
        <w:t xml:space="preserve"> play a role in the relationship between leader–member exchange differentiation and </w:t>
      </w:r>
      <w:r w:rsidR="003D40D3">
        <w:rPr>
          <w:rFonts w:ascii="Times New Roman" w:eastAsia="宋体" w:hAnsi="Times New Roman" w:cs="Times New Roman (正文 CS 字体)"/>
        </w:rPr>
        <w:t>Employee creativity</w:t>
      </w:r>
      <w:r w:rsidR="00414B7D" w:rsidRPr="00414B7D">
        <w:rPr>
          <w:rFonts w:ascii="Times New Roman" w:eastAsia="宋体" w:hAnsi="Times New Roman" w:cs="Times New Roman (正文 CS 字体)"/>
        </w:rPr>
        <w:t>? A cross-level model. </w:t>
      </w:r>
      <w:r w:rsidR="00414B7D" w:rsidRPr="00414B7D">
        <w:rPr>
          <w:rFonts w:ascii="Times New Roman" w:eastAsia="宋体" w:hAnsi="Times New Roman" w:cs="Times New Roman (正文 CS 字体)"/>
          <w:i/>
          <w:iCs/>
        </w:rPr>
        <w:t>Journal of Knowledge Management</w:t>
      </w:r>
      <w:r w:rsidR="00414B7D" w:rsidRPr="00414B7D">
        <w:rPr>
          <w:rFonts w:ascii="Times New Roman" w:eastAsia="宋体" w:hAnsi="Times New Roman" w:cs="Times New Roman (正文 CS 字体)"/>
        </w:rPr>
        <w:t>, </w:t>
      </w:r>
      <w:r w:rsidR="00414B7D" w:rsidRPr="00414B7D">
        <w:rPr>
          <w:rFonts w:ascii="Times New Roman" w:eastAsia="宋体" w:hAnsi="Times New Roman" w:cs="Times New Roman (正文 CS 字体)"/>
          <w:i/>
          <w:iCs/>
        </w:rPr>
        <w:t>28</w:t>
      </w:r>
      <w:r w:rsidR="00414B7D" w:rsidRPr="00414B7D">
        <w:rPr>
          <w:rFonts w:ascii="Times New Roman" w:eastAsia="宋体" w:hAnsi="Times New Roman" w:cs="Times New Roman (正文 CS 字体)"/>
        </w:rPr>
        <w:t>(1), 69-84.</w:t>
      </w:r>
      <w:r w:rsidR="00414B7D" w:rsidRPr="00414B7D">
        <w:rPr>
          <w:rFonts w:ascii="Times New Roman" w:eastAsia="宋体" w:hAnsi="Times New Roman" w:cs="Times New Roman (正文 CS 字体)" w:hint="eastAsia"/>
        </w:rPr>
        <w:t xml:space="preserve"> </w:t>
      </w:r>
    </w:p>
    <w:p w:rsidR="005073D8"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44</w:t>
      </w:r>
      <w:r>
        <w:rPr>
          <w:rFonts w:ascii="Times New Roman" w:eastAsia="宋体" w:hAnsi="Times New Roman" w:cs="Times New Roman (正文 CS 字体)" w:hint="eastAsia"/>
        </w:rPr>
        <w:t xml:space="preserve">] </w:t>
      </w:r>
      <w:r w:rsidR="005073D8" w:rsidRPr="005073D8">
        <w:rPr>
          <w:rFonts w:ascii="Times New Roman" w:eastAsia="宋体" w:hAnsi="Times New Roman" w:cs="Times New Roman (正文 CS 字体)"/>
        </w:rPr>
        <w:t>Loewenstein, G. (1994). The psychology of curiosity: A review and reinterpretation. </w:t>
      </w:r>
      <w:r w:rsidR="005073D8" w:rsidRPr="005073D8">
        <w:rPr>
          <w:rFonts w:ascii="Times New Roman" w:eastAsia="宋体" w:hAnsi="Times New Roman" w:cs="Times New Roman (正文 CS 字体)"/>
          <w:i/>
          <w:iCs/>
        </w:rPr>
        <w:t>Psychological bulletin</w:t>
      </w:r>
      <w:r w:rsidR="005073D8" w:rsidRPr="005073D8">
        <w:rPr>
          <w:rFonts w:ascii="Times New Roman" w:eastAsia="宋体" w:hAnsi="Times New Roman" w:cs="Times New Roman (正文 CS 字体)"/>
        </w:rPr>
        <w:t>, </w:t>
      </w:r>
      <w:r w:rsidR="005073D8" w:rsidRPr="005073D8">
        <w:rPr>
          <w:rFonts w:ascii="Times New Roman" w:eastAsia="宋体" w:hAnsi="Times New Roman" w:cs="Times New Roman (正文 CS 字体)"/>
          <w:i/>
          <w:iCs/>
        </w:rPr>
        <w:t>116</w:t>
      </w:r>
      <w:r w:rsidR="005073D8" w:rsidRPr="005073D8">
        <w:rPr>
          <w:rFonts w:ascii="Times New Roman" w:eastAsia="宋体" w:hAnsi="Times New Roman" w:cs="Times New Roman (正文 CS 字体)"/>
        </w:rPr>
        <w:t>(1), 75.</w:t>
      </w:r>
      <w:r w:rsidR="005073D8" w:rsidRPr="005073D8">
        <w:rPr>
          <w:rFonts w:ascii="Times New Roman" w:eastAsia="宋体" w:hAnsi="Times New Roman" w:cs="Times New Roman (正文 CS 字体)" w:hint="eastAsia"/>
        </w:rPr>
        <w:t xml:space="preserve"> </w:t>
      </w:r>
    </w:p>
    <w:p w:rsidR="00F4783C" w:rsidRPr="00C0563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45</w:t>
      </w:r>
      <w:r>
        <w:rPr>
          <w:rFonts w:ascii="Times New Roman" w:eastAsia="宋体" w:hAnsi="Times New Roman" w:cs="Times New Roman (正文 CS 字体)" w:hint="eastAsia"/>
        </w:rPr>
        <w:t xml:space="preserve">] </w:t>
      </w:r>
      <w:proofErr w:type="spellStart"/>
      <w:r w:rsidR="005073D8" w:rsidRPr="005073D8">
        <w:rPr>
          <w:rFonts w:ascii="Times New Roman" w:eastAsia="宋体" w:hAnsi="Times New Roman" w:cs="Times New Roman (正文 CS 字体)"/>
        </w:rPr>
        <w:t>Mohajan</w:t>
      </w:r>
      <w:proofErr w:type="spellEnd"/>
      <w:r w:rsidR="005073D8" w:rsidRPr="005073D8">
        <w:rPr>
          <w:rFonts w:ascii="Times New Roman" w:eastAsia="宋体" w:hAnsi="Times New Roman" w:cs="Times New Roman (正文 CS 字体)"/>
        </w:rPr>
        <w:t xml:space="preserve">, H. K. (2019). </w:t>
      </w:r>
      <w:r w:rsidR="003D40D3">
        <w:rPr>
          <w:rFonts w:ascii="Times New Roman" w:eastAsia="宋体" w:hAnsi="Times New Roman" w:cs="Times New Roman (正文 CS 字体)"/>
        </w:rPr>
        <w:t>Knowledge sharing</w:t>
      </w:r>
      <w:r w:rsidR="005073D8" w:rsidRPr="005073D8">
        <w:rPr>
          <w:rFonts w:ascii="Times New Roman" w:eastAsia="宋体" w:hAnsi="Times New Roman" w:cs="Times New Roman (正文 CS 字体)"/>
        </w:rPr>
        <w:t xml:space="preserve"> among employees in organizations. </w:t>
      </w:r>
      <w:r w:rsidR="005073D8" w:rsidRPr="005073D8">
        <w:rPr>
          <w:rFonts w:ascii="Times New Roman" w:eastAsia="宋体" w:hAnsi="Times New Roman" w:cs="Times New Roman (正文 CS 字体)"/>
          <w:i/>
          <w:iCs/>
        </w:rPr>
        <w:t>Journal of Economic Development, environment and people</w:t>
      </w:r>
      <w:r w:rsidR="005073D8" w:rsidRPr="005073D8">
        <w:rPr>
          <w:rFonts w:ascii="Times New Roman" w:eastAsia="宋体" w:hAnsi="Times New Roman" w:cs="Times New Roman (正文 CS 字体)"/>
        </w:rPr>
        <w:t>, </w:t>
      </w:r>
      <w:r w:rsidR="005073D8" w:rsidRPr="005073D8">
        <w:rPr>
          <w:rFonts w:ascii="Times New Roman" w:eastAsia="宋体" w:hAnsi="Times New Roman" w:cs="Times New Roman (正文 CS 字体)"/>
          <w:i/>
          <w:iCs/>
        </w:rPr>
        <w:t>8</w:t>
      </w:r>
      <w:r w:rsidR="005073D8" w:rsidRPr="005073D8">
        <w:rPr>
          <w:rFonts w:ascii="Times New Roman" w:eastAsia="宋体" w:hAnsi="Times New Roman" w:cs="Times New Roman (正文 CS 字体)"/>
        </w:rPr>
        <w:t>(1), 52-61.</w:t>
      </w:r>
    </w:p>
    <w:p w:rsidR="00F4783C" w:rsidRPr="00C0563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46</w:t>
      </w:r>
      <w:r>
        <w:rPr>
          <w:rFonts w:ascii="Times New Roman" w:eastAsia="宋体" w:hAnsi="Times New Roman" w:cs="Times New Roman (正文 CS 字体)" w:hint="eastAsia"/>
        </w:rPr>
        <w:t xml:space="preserve">] </w:t>
      </w:r>
      <w:proofErr w:type="spellStart"/>
      <w:r w:rsidR="005073D8" w:rsidRPr="005073D8">
        <w:rPr>
          <w:rFonts w:ascii="Times New Roman" w:eastAsia="宋体" w:hAnsi="Times New Roman" w:cs="Times New Roman (正文 CS 字体)"/>
        </w:rPr>
        <w:t>Nasirova</w:t>
      </w:r>
      <w:proofErr w:type="spellEnd"/>
      <w:r w:rsidR="005073D8" w:rsidRPr="005073D8">
        <w:rPr>
          <w:rFonts w:ascii="Times New Roman" w:eastAsia="宋体" w:hAnsi="Times New Roman" w:cs="Times New Roman (正文 CS 字体)"/>
        </w:rPr>
        <w:t xml:space="preserve">, G., </w:t>
      </w:r>
      <w:proofErr w:type="spellStart"/>
      <w:r w:rsidR="005073D8" w:rsidRPr="005073D8">
        <w:rPr>
          <w:rFonts w:ascii="Times New Roman" w:eastAsia="宋体" w:hAnsi="Times New Roman" w:cs="Times New Roman (正文 CS 字体)"/>
        </w:rPr>
        <w:t>Soatova</w:t>
      </w:r>
      <w:proofErr w:type="spellEnd"/>
      <w:r w:rsidR="005073D8" w:rsidRPr="005073D8">
        <w:rPr>
          <w:rFonts w:ascii="Times New Roman" w:eastAsia="宋体" w:hAnsi="Times New Roman" w:cs="Times New Roman (正文 CS 字体)"/>
        </w:rPr>
        <w:t xml:space="preserve">, G., </w:t>
      </w:r>
      <w:proofErr w:type="spellStart"/>
      <w:r w:rsidR="005073D8" w:rsidRPr="005073D8">
        <w:rPr>
          <w:rFonts w:ascii="Times New Roman" w:eastAsia="宋体" w:hAnsi="Times New Roman" w:cs="Times New Roman (正文 CS 字体)"/>
        </w:rPr>
        <w:t>Tilovova</w:t>
      </w:r>
      <w:proofErr w:type="spellEnd"/>
      <w:r w:rsidR="005073D8" w:rsidRPr="005073D8">
        <w:rPr>
          <w:rFonts w:ascii="Times New Roman" w:eastAsia="宋体" w:hAnsi="Times New Roman" w:cs="Times New Roman (正文 CS 字体)"/>
        </w:rPr>
        <w:t xml:space="preserve">, G., &amp; </w:t>
      </w:r>
      <w:proofErr w:type="spellStart"/>
      <w:r w:rsidR="005073D8" w:rsidRPr="005073D8">
        <w:rPr>
          <w:rFonts w:ascii="Times New Roman" w:eastAsia="宋体" w:hAnsi="Times New Roman" w:cs="Times New Roman (正文 CS 字体)"/>
        </w:rPr>
        <w:t>Makhim</w:t>
      </w:r>
      <w:proofErr w:type="spellEnd"/>
      <w:r w:rsidR="005073D8" w:rsidRPr="005073D8">
        <w:rPr>
          <w:rFonts w:ascii="Times New Roman" w:eastAsia="宋体" w:hAnsi="Times New Roman" w:cs="Times New Roman (正文 CS 字体)"/>
        </w:rPr>
        <w:t xml:space="preserve">, A. (2023). A Review of Individual Level </w:t>
      </w:r>
      <w:r w:rsidR="003D40D3">
        <w:rPr>
          <w:rFonts w:ascii="Times New Roman" w:eastAsia="宋体" w:hAnsi="Times New Roman" w:cs="Times New Roman (正文 CS 字体)"/>
        </w:rPr>
        <w:t>Knowledge sharing</w:t>
      </w:r>
      <w:r w:rsidR="005073D8" w:rsidRPr="005073D8">
        <w:rPr>
          <w:rFonts w:ascii="Times New Roman" w:eastAsia="宋体" w:hAnsi="Times New Roman" w:cs="Times New Roman (正文 CS 字体)"/>
        </w:rPr>
        <w:t xml:space="preserve"> in the Workplace. </w:t>
      </w:r>
      <w:r w:rsidR="005073D8" w:rsidRPr="005073D8">
        <w:rPr>
          <w:rFonts w:ascii="Times New Roman" w:eastAsia="宋体" w:hAnsi="Times New Roman" w:cs="Times New Roman (正文 CS 字体)"/>
          <w:i/>
          <w:iCs/>
        </w:rPr>
        <w:t>International Journal of Innovation and Economic Development</w:t>
      </w:r>
      <w:r w:rsidR="005073D8" w:rsidRPr="005073D8">
        <w:rPr>
          <w:rFonts w:ascii="Times New Roman" w:eastAsia="宋体" w:hAnsi="Times New Roman" w:cs="Times New Roman (正文 CS 字体)"/>
        </w:rPr>
        <w:t>, </w:t>
      </w:r>
      <w:r w:rsidR="005073D8" w:rsidRPr="005073D8">
        <w:rPr>
          <w:rFonts w:ascii="Times New Roman" w:eastAsia="宋体" w:hAnsi="Times New Roman" w:cs="Times New Roman (正文 CS 字体)"/>
          <w:i/>
          <w:iCs/>
        </w:rPr>
        <w:t>9</w:t>
      </w:r>
      <w:r w:rsidR="005073D8" w:rsidRPr="005073D8">
        <w:rPr>
          <w:rFonts w:ascii="Times New Roman" w:eastAsia="宋体" w:hAnsi="Times New Roman" w:cs="Times New Roman (正文 CS 字体)"/>
        </w:rPr>
        <w:t>(4), 22-28.</w:t>
      </w:r>
    </w:p>
    <w:p w:rsidR="00F4783C" w:rsidRPr="00C0563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47</w:t>
      </w:r>
      <w:r>
        <w:rPr>
          <w:rFonts w:ascii="Times New Roman" w:eastAsia="宋体" w:hAnsi="Times New Roman" w:cs="Times New Roman (正文 CS 字体)" w:hint="eastAsia"/>
        </w:rPr>
        <w:t>]</w:t>
      </w:r>
      <w:r w:rsidR="00F4783C" w:rsidRPr="00C05635">
        <w:rPr>
          <w:rFonts w:ascii="Times New Roman" w:eastAsia="宋体" w:hAnsi="Times New Roman" w:cs="Times New Roman (正文 CS 字体)"/>
        </w:rPr>
        <w:t> </w:t>
      </w:r>
      <w:proofErr w:type="spellStart"/>
      <w:r w:rsidR="005073D8" w:rsidRPr="005073D8">
        <w:rPr>
          <w:rFonts w:ascii="Times New Roman" w:eastAsia="宋体" w:hAnsi="Times New Roman" w:cs="Times New Roman (正文 CS 字体)"/>
        </w:rPr>
        <w:t>Oranga</w:t>
      </w:r>
      <w:proofErr w:type="spellEnd"/>
      <w:r w:rsidR="005073D8" w:rsidRPr="005073D8">
        <w:rPr>
          <w:rFonts w:ascii="Times New Roman" w:eastAsia="宋体" w:hAnsi="Times New Roman" w:cs="Times New Roman (正文 CS 字体)"/>
        </w:rPr>
        <w:t>, J. (2023). Tacit knowledge transfer and sharing: characteristics and benefits of tacit &amp; explicit knowledge. </w:t>
      </w:r>
      <w:r w:rsidR="005073D8" w:rsidRPr="005073D8">
        <w:rPr>
          <w:rFonts w:ascii="Times New Roman" w:eastAsia="宋体" w:hAnsi="Times New Roman" w:cs="Times New Roman (正文 CS 字体)"/>
          <w:i/>
          <w:iCs/>
        </w:rPr>
        <w:t>Journal of Accounting Research, Utility Finance and Digital Assets</w:t>
      </w:r>
      <w:r w:rsidR="005073D8" w:rsidRPr="005073D8">
        <w:rPr>
          <w:rFonts w:ascii="Times New Roman" w:eastAsia="宋体" w:hAnsi="Times New Roman" w:cs="Times New Roman (正文 CS 字体)"/>
        </w:rPr>
        <w:t>, </w:t>
      </w:r>
      <w:r w:rsidR="005073D8" w:rsidRPr="005073D8">
        <w:rPr>
          <w:rFonts w:ascii="Times New Roman" w:eastAsia="宋体" w:hAnsi="Times New Roman" w:cs="Times New Roman (正文 CS 字体)"/>
          <w:i/>
          <w:iCs/>
        </w:rPr>
        <w:t>2</w:t>
      </w:r>
      <w:r w:rsidR="005073D8" w:rsidRPr="005073D8">
        <w:rPr>
          <w:rFonts w:ascii="Times New Roman" w:eastAsia="宋体" w:hAnsi="Times New Roman" w:cs="Times New Roman (正文 CS 字体)"/>
        </w:rPr>
        <w:t>(2), 736-740.</w:t>
      </w:r>
    </w:p>
    <w:p w:rsidR="00F4783C" w:rsidRPr="00C0563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48</w:t>
      </w:r>
      <w:r>
        <w:rPr>
          <w:rFonts w:ascii="Times New Roman" w:eastAsia="宋体" w:hAnsi="Times New Roman" w:cs="Times New Roman (正文 CS 字体)" w:hint="eastAsia"/>
        </w:rPr>
        <w:t>]</w:t>
      </w:r>
      <w:r w:rsidR="005073D8" w:rsidRPr="005073D8">
        <w:rPr>
          <w:rFonts w:ascii="Arial" w:hAnsi="Arial" w:cs="Arial"/>
          <w:color w:val="000000"/>
          <w:sz w:val="20"/>
          <w:szCs w:val="20"/>
          <w:shd w:val="clear" w:color="auto" w:fill="FFFFFF"/>
        </w:rPr>
        <w:t xml:space="preserve"> </w:t>
      </w:r>
      <w:r w:rsidR="005073D8" w:rsidRPr="00C05635">
        <w:rPr>
          <w:rFonts w:ascii="Times New Roman" w:eastAsia="宋体" w:hAnsi="Times New Roman" w:cs="Times New Roman (正文 CS 字体)"/>
        </w:rPr>
        <w:t>Plessis, J. D</w:t>
      </w:r>
      <w:r w:rsidR="005073D8" w:rsidRPr="005073D8">
        <w:rPr>
          <w:rFonts w:ascii="Times New Roman" w:eastAsia="宋体" w:hAnsi="Times New Roman" w:cs="Times New Roman (正文 CS 字体)"/>
        </w:rPr>
        <w:t xml:space="preserve">. (2006). Slave or sibling: a moral reframing the corporate </w:t>
      </w:r>
      <w:r w:rsidR="003D40D3">
        <w:rPr>
          <w:rFonts w:ascii="Times New Roman" w:eastAsia="宋体" w:hAnsi="Times New Roman" w:cs="Times New Roman (正文 CS 字体)"/>
        </w:rPr>
        <w:t>Knowledge sharing</w:t>
      </w:r>
      <w:r w:rsidR="005073D8" w:rsidRPr="005073D8">
        <w:rPr>
          <w:rFonts w:ascii="Times New Roman" w:eastAsia="宋体" w:hAnsi="Times New Roman" w:cs="Times New Roman (正文 CS 字体)"/>
        </w:rPr>
        <w:t xml:space="preserve"> community. </w:t>
      </w:r>
      <w:r w:rsidR="005073D8" w:rsidRPr="005073D8">
        <w:rPr>
          <w:rFonts w:ascii="Times New Roman" w:eastAsia="宋体" w:hAnsi="Times New Roman" w:cs="Times New Roman (正文 CS 字体)"/>
          <w:i/>
          <w:iCs/>
        </w:rPr>
        <w:t>South African Journal of Information Management</w:t>
      </w:r>
      <w:r w:rsidR="005073D8" w:rsidRPr="005073D8">
        <w:rPr>
          <w:rFonts w:ascii="Times New Roman" w:eastAsia="宋体" w:hAnsi="Times New Roman" w:cs="Times New Roman (正文 CS 字体)"/>
        </w:rPr>
        <w:t>, </w:t>
      </w:r>
      <w:r w:rsidR="005073D8" w:rsidRPr="005073D8">
        <w:rPr>
          <w:rFonts w:ascii="Times New Roman" w:eastAsia="宋体" w:hAnsi="Times New Roman" w:cs="Times New Roman (正文 CS 字体)"/>
          <w:i/>
          <w:iCs/>
        </w:rPr>
        <w:t>8</w:t>
      </w:r>
      <w:r w:rsidR="005073D8" w:rsidRPr="005073D8">
        <w:rPr>
          <w:rFonts w:ascii="Times New Roman" w:eastAsia="宋体" w:hAnsi="Times New Roman" w:cs="Times New Roman (正文 CS 字体)"/>
        </w:rPr>
        <w:t>(2).</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49</w:t>
      </w:r>
      <w:r>
        <w:rPr>
          <w:rFonts w:ascii="Times New Roman" w:eastAsia="宋体" w:hAnsi="Times New Roman" w:cs="Times New Roman (正文 CS 字体)" w:hint="eastAsia"/>
        </w:rPr>
        <w:t xml:space="preserve">] </w:t>
      </w:r>
      <w:r w:rsidR="005073D8" w:rsidRPr="005073D8">
        <w:rPr>
          <w:rFonts w:ascii="Times New Roman" w:eastAsia="宋体" w:hAnsi="Times New Roman" w:cs="Times New Roman (正文 CS 字体)"/>
        </w:rPr>
        <w:t xml:space="preserve">Qian, J., Zhang, W., Qu, Y., Wang, B., &amp; Chen, M. (2020). The enactment of </w:t>
      </w:r>
      <w:r w:rsidR="003D40D3">
        <w:rPr>
          <w:rFonts w:ascii="Times New Roman" w:eastAsia="宋体" w:hAnsi="Times New Roman" w:cs="Times New Roman (正文 CS 字体)"/>
        </w:rPr>
        <w:t>Knowledge sharing</w:t>
      </w:r>
      <w:r w:rsidR="005073D8" w:rsidRPr="005073D8">
        <w:rPr>
          <w:rFonts w:ascii="Times New Roman" w:eastAsia="宋体" w:hAnsi="Times New Roman" w:cs="Times New Roman (正文 CS 字体)"/>
        </w:rPr>
        <w:t>: the roles of psychological availability and team psychological safety climate. </w:t>
      </w:r>
      <w:r w:rsidR="005073D8" w:rsidRPr="005073D8">
        <w:rPr>
          <w:rFonts w:ascii="Times New Roman" w:eastAsia="宋体" w:hAnsi="Times New Roman" w:cs="Times New Roman (正文 CS 字体)"/>
          <w:i/>
          <w:iCs/>
        </w:rPr>
        <w:t>Frontiers in Psychology</w:t>
      </w:r>
      <w:r w:rsidR="005073D8" w:rsidRPr="005073D8">
        <w:rPr>
          <w:rFonts w:ascii="Times New Roman" w:eastAsia="宋体" w:hAnsi="Times New Roman" w:cs="Times New Roman (正文 CS 字体)"/>
        </w:rPr>
        <w:t>, </w:t>
      </w:r>
      <w:r w:rsidR="005073D8" w:rsidRPr="005073D8">
        <w:rPr>
          <w:rFonts w:ascii="Times New Roman" w:eastAsia="宋体" w:hAnsi="Times New Roman" w:cs="Times New Roman (正文 CS 字体)"/>
          <w:i/>
          <w:iCs/>
        </w:rPr>
        <w:t>11</w:t>
      </w:r>
      <w:r w:rsidR="005073D8" w:rsidRPr="005073D8">
        <w:rPr>
          <w:rFonts w:ascii="Times New Roman" w:eastAsia="宋体" w:hAnsi="Times New Roman" w:cs="Times New Roman (正文 CS 字体)"/>
        </w:rPr>
        <w:t>, 551366.</w:t>
      </w:r>
    </w:p>
    <w:p w:rsidR="00F4783C"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50</w:t>
      </w:r>
      <w:r>
        <w:rPr>
          <w:rFonts w:ascii="Times New Roman" w:eastAsia="宋体" w:hAnsi="Times New Roman" w:cs="Times New Roman (正文 CS 字体)" w:hint="eastAsia"/>
        </w:rPr>
        <w:t xml:space="preserve">] </w:t>
      </w:r>
      <w:r w:rsidR="005073D8" w:rsidRPr="005073D8">
        <w:rPr>
          <w:rFonts w:ascii="Times New Roman" w:eastAsia="宋体" w:hAnsi="Times New Roman" w:cs="Times New Roman (正文 CS 字体)"/>
        </w:rPr>
        <w:t>Qian, J., Chen, J., &amp; Zhao, S. (2025). “Remaining Vigilant” While “Enjoying Prosperity”: How Artificial Intelligence Usage Impacts Employees’ Innovative Behavior and Proactive Skill Development. </w:t>
      </w:r>
      <w:r w:rsidR="005073D8" w:rsidRPr="005073D8">
        <w:rPr>
          <w:rFonts w:ascii="Times New Roman" w:eastAsia="宋体" w:hAnsi="Times New Roman" w:cs="Times New Roman (正文 CS 字体)"/>
          <w:i/>
          <w:iCs/>
        </w:rPr>
        <w:t>Behavioral Sciences</w:t>
      </w:r>
      <w:r w:rsidR="005073D8" w:rsidRPr="005073D8">
        <w:rPr>
          <w:rFonts w:ascii="Times New Roman" w:eastAsia="宋体" w:hAnsi="Times New Roman" w:cs="Times New Roman (正文 CS 字体)"/>
        </w:rPr>
        <w:t>, </w:t>
      </w:r>
      <w:r w:rsidR="005073D8" w:rsidRPr="005073D8">
        <w:rPr>
          <w:rFonts w:ascii="Times New Roman" w:eastAsia="宋体" w:hAnsi="Times New Roman" w:cs="Times New Roman (正文 CS 字体)"/>
          <w:i/>
          <w:iCs/>
        </w:rPr>
        <w:t>15</w:t>
      </w:r>
      <w:r w:rsidR="005073D8" w:rsidRPr="005073D8">
        <w:rPr>
          <w:rFonts w:ascii="Times New Roman" w:eastAsia="宋体" w:hAnsi="Times New Roman" w:cs="Times New Roman (正文 CS 字体)"/>
        </w:rPr>
        <w:t>(4), 465.</w:t>
      </w:r>
    </w:p>
    <w:p w:rsidR="00B7536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w:t>
      </w:r>
      <w:r>
        <w:rPr>
          <w:rFonts w:ascii="Times New Roman" w:eastAsia="宋体" w:hAnsi="Times New Roman" w:cs="Times New Roman (正文 CS 字体)" w:hint="eastAsia"/>
        </w:rPr>
        <w:t xml:space="preserve">1] </w:t>
      </w:r>
      <w:r w:rsidR="00B7536A" w:rsidRPr="00B7536A">
        <w:rPr>
          <w:rFonts w:ascii="Times New Roman" w:eastAsia="宋体" w:hAnsi="Times New Roman" w:cs="Times New Roman (正文 CS 字体)"/>
        </w:rPr>
        <w:t xml:space="preserve">Sundaresan, S., &amp; Zhang, Z. (2022). AI-enabled </w:t>
      </w:r>
      <w:r w:rsidR="003D40D3">
        <w:rPr>
          <w:rFonts w:ascii="Times New Roman" w:eastAsia="宋体" w:hAnsi="Times New Roman" w:cs="Times New Roman (正文 CS 字体)"/>
        </w:rPr>
        <w:t>Knowledge sharing</w:t>
      </w:r>
      <w:r w:rsidR="00B7536A" w:rsidRPr="00B7536A">
        <w:rPr>
          <w:rFonts w:ascii="Times New Roman" w:eastAsia="宋体" w:hAnsi="Times New Roman" w:cs="Times New Roman (正文 CS 字体)"/>
        </w:rPr>
        <w:t xml:space="preserve"> and learning: redesigning roles and processes. </w:t>
      </w:r>
      <w:r w:rsidR="00B7536A" w:rsidRPr="00B7536A">
        <w:rPr>
          <w:rFonts w:ascii="Times New Roman" w:eastAsia="宋体" w:hAnsi="Times New Roman" w:cs="Times New Roman (正文 CS 字体)"/>
          <w:i/>
          <w:iCs/>
        </w:rPr>
        <w:t>International journal of organizational analysis</w:t>
      </w:r>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30</w:t>
      </w:r>
      <w:r w:rsidR="00B7536A" w:rsidRPr="00B7536A">
        <w:rPr>
          <w:rFonts w:ascii="Times New Roman" w:eastAsia="宋体" w:hAnsi="Times New Roman" w:cs="Times New Roman (正文 CS 字体)"/>
        </w:rPr>
        <w:t>(4), 983-999.</w:t>
      </w:r>
      <w:r w:rsidR="00B7536A" w:rsidRPr="00B7536A">
        <w:rPr>
          <w:rFonts w:ascii="Times New Roman" w:eastAsia="宋体" w:hAnsi="Times New Roman" w:cs="Times New Roman (正文 CS 字体)" w:hint="eastAsia"/>
        </w:rPr>
        <w:t xml:space="preserve"> </w:t>
      </w:r>
    </w:p>
    <w:p w:rsidR="00A53B65" w:rsidRPr="001822A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52</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Sankar, B., &amp; Sen, D. (2024). A Novel Idea Generation Tool using a Structured Conversational AI (CAI) System. </w:t>
      </w:r>
      <w:proofErr w:type="spellStart"/>
      <w:r w:rsidR="00B7536A" w:rsidRPr="00B7536A">
        <w:rPr>
          <w:rFonts w:ascii="Times New Roman" w:eastAsia="宋体" w:hAnsi="Times New Roman" w:cs="Times New Roman (正文 CS 字体)"/>
          <w:i/>
          <w:iCs/>
        </w:rPr>
        <w:t>arXiv</w:t>
      </w:r>
      <w:proofErr w:type="spellEnd"/>
      <w:r w:rsidR="00B7536A" w:rsidRPr="00B7536A">
        <w:rPr>
          <w:rFonts w:ascii="Times New Roman" w:eastAsia="宋体" w:hAnsi="Times New Roman" w:cs="Times New Roman (正文 CS 字体)"/>
          <w:i/>
          <w:iCs/>
        </w:rPr>
        <w:t xml:space="preserve"> preprint arXiv:2409.05747</w:t>
      </w:r>
      <w:r w:rsidR="00B7536A" w:rsidRPr="00B7536A">
        <w:rPr>
          <w:rFonts w:ascii="Times New Roman" w:eastAsia="宋体" w:hAnsi="Times New Roman" w:cs="Times New Roman (正文 CS 字体)"/>
        </w:rPr>
        <w:t>.</w:t>
      </w:r>
    </w:p>
    <w:p w:rsidR="00DB6EA8"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53</w:t>
      </w:r>
      <w:r>
        <w:rPr>
          <w:rFonts w:ascii="Times New Roman" w:eastAsia="宋体" w:hAnsi="Times New Roman" w:cs="Times New Roman (正文 CS 字体)" w:hint="eastAsia"/>
        </w:rPr>
        <w:t>]</w:t>
      </w:r>
      <w:r w:rsidR="00B7536A" w:rsidRPr="00B7536A">
        <w:rPr>
          <w:rFonts w:ascii="Arial" w:hAnsi="Arial" w:cs="Arial"/>
          <w:color w:val="000000"/>
          <w:sz w:val="20"/>
          <w:szCs w:val="20"/>
          <w:shd w:val="clear" w:color="auto" w:fill="FFFFFF"/>
        </w:rPr>
        <w:t xml:space="preserve"> </w:t>
      </w:r>
      <w:r w:rsidR="00B7536A" w:rsidRPr="00B7536A">
        <w:rPr>
          <w:rFonts w:ascii="Times New Roman" w:eastAsia="宋体" w:hAnsi="Times New Roman" w:cs="Times New Roman (正文 CS 字体)"/>
        </w:rPr>
        <w:t xml:space="preserve">Shehab, S., Rahim, R. E. A., &amp; Daud, S. (2018). A review of individual factors on </w:t>
      </w:r>
      <w:r w:rsidR="003D40D3">
        <w:rPr>
          <w:rFonts w:ascii="Times New Roman" w:eastAsia="宋体" w:hAnsi="Times New Roman" w:cs="Times New Roman (正文 CS 字体)"/>
        </w:rPr>
        <w:t>Knowledge sharing</w:t>
      </w:r>
      <w:r w:rsidR="00B7536A" w:rsidRPr="00B7536A">
        <w:rPr>
          <w:rFonts w:ascii="Times New Roman" w:eastAsia="宋体" w:hAnsi="Times New Roman" w:cs="Times New Roman (正文 CS 字体)"/>
        </w:rPr>
        <w:t>: evidence from the empirical literature. </w:t>
      </w:r>
      <w:r w:rsidR="00B7536A" w:rsidRPr="00B7536A">
        <w:rPr>
          <w:rFonts w:ascii="Times New Roman" w:eastAsia="宋体" w:hAnsi="Times New Roman" w:cs="Times New Roman (正文 CS 字体)"/>
          <w:i/>
          <w:iCs/>
        </w:rPr>
        <w:t>International journal of engineering &amp; technology</w:t>
      </w:r>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7</w:t>
      </w:r>
      <w:r w:rsidR="00B7536A" w:rsidRPr="00B7536A">
        <w:rPr>
          <w:rFonts w:ascii="Times New Roman" w:eastAsia="宋体" w:hAnsi="Times New Roman" w:cs="Times New Roman (正文 CS 字体)"/>
        </w:rPr>
        <w:t>(4.15), 186-194.</w:t>
      </w:r>
    </w:p>
    <w:p w:rsidR="00B7536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54</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Shan, W., Sun, Y., Hu, L., Qiu, J., Huo, M., Zhang, Z., ... &amp; Yue, X. (2022). Boosting algorithm improves the accuracy of juvenile forensic dental age estimation in southern China population. </w:t>
      </w:r>
      <w:r w:rsidR="00B7536A" w:rsidRPr="00B7536A">
        <w:rPr>
          <w:rFonts w:ascii="Times New Roman" w:eastAsia="宋体" w:hAnsi="Times New Roman" w:cs="Times New Roman (正文 CS 字体)"/>
          <w:i/>
          <w:iCs/>
        </w:rPr>
        <w:t>Scientific Reports</w:t>
      </w:r>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12</w:t>
      </w:r>
      <w:r w:rsidR="00B7536A" w:rsidRPr="00B7536A">
        <w:rPr>
          <w:rFonts w:ascii="Times New Roman" w:eastAsia="宋体" w:hAnsi="Times New Roman" w:cs="Times New Roman (正文 CS 字体)"/>
        </w:rPr>
        <w:t>(1), 15649.</w:t>
      </w:r>
      <w:r w:rsidR="00B7536A" w:rsidRPr="00B7536A">
        <w:rPr>
          <w:rFonts w:ascii="Times New Roman" w:eastAsia="宋体" w:hAnsi="Times New Roman" w:cs="Times New Roman (正文 CS 字体)" w:hint="eastAsia"/>
        </w:rPr>
        <w:t xml:space="preserve"> </w:t>
      </w:r>
    </w:p>
    <w:p w:rsidR="00B7536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56</w:t>
      </w:r>
      <w:r>
        <w:rPr>
          <w:rFonts w:ascii="Times New Roman" w:eastAsia="宋体" w:hAnsi="Times New Roman" w:cs="Times New Roman (正文 CS 字体)" w:hint="eastAsia"/>
        </w:rPr>
        <w:t xml:space="preserve">] </w:t>
      </w:r>
      <w:proofErr w:type="spellStart"/>
      <w:r w:rsidR="00B7536A" w:rsidRPr="00B7536A">
        <w:rPr>
          <w:rFonts w:ascii="Times New Roman" w:eastAsia="宋体" w:hAnsi="Times New Roman" w:cs="Times New Roman (正文 CS 字体)"/>
        </w:rPr>
        <w:t>Ulfert</w:t>
      </w:r>
      <w:proofErr w:type="spellEnd"/>
      <w:r w:rsidR="00B7536A" w:rsidRPr="00B7536A">
        <w:rPr>
          <w:rFonts w:ascii="Times New Roman" w:eastAsia="宋体" w:hAnsi="Times New Roman" w:cs="Times New Roman (正文 CS 字体)"/>
        </w:rPr>
        <w:t xml:space="preserve">, A. S., </w:t>
      </w:r>
      <w:proofErr w:type="spellStart"/>
      <w:r w:rsidR="00B7536A" w:rsidRPr="00B7536A">
        <w:rPr>
          <w:rFonts w:ascii="Times New Roman" w:eastAsia="宋体" w:hAnsi="Times New Roman" w:cs="Times New Roman (正文 CS 字体)"/>
        </w:rPr>
        <w:t>Georganta</w:t>
      </w:r>
      <w:proofErr w:type="spellEnd"/>
      <w:r w:rsidR="00B7536A" w:rsidRPr="00B7536A">
        <w:rPr>
          <w:rFonts w:ascii="Times New Roman" w:eastAsia="宋体" w:hAnsi="Times New Roman" w:cs="Times New Roman (正文 CS 字体)"/>
        </w:rPr>
        <w:t xml:space="preserve">, E., </w:t>
      </w:r>
      <w:proofErr w:type="spellStart"/>
      <w:r w:rsidR="00B7536A" w:rsidRPr="00B7536A">
        <w:rPr>
          <w:rFonts w:ascii="Times New Roman" w:eastAsia="宋体" w:hAnsi="Times New Roman" w:cs="Times New Roman (正文 CS 字体)"/>
        </w:rPr>
        <w:t>Centeio</w:t>
      </w:r>
      <w:proofErr w:type="spellEnd"/>
      <w:r w:rsidR="00B7536A" w:rsidRPr="00B7536A">
        <w:rPr>
          <w:rFonts w:ascii="Times New Roman" w:eastAsia="宋体" w:hAnsi="Times New Roman" w:cs="Times New Roman (正文 CS 字体)"/>
        </w:rPr>
        <w:t xml:space="preserve"> Jorge, C., Mehrotra, S., &amp; Tielman, M. (2024). Shaping a multidisciplinary understanding of team trust in human-AI teams: a theoretical framework. </w:t>
      </w:r>
      <w:r w:rsidR="00B7536A" w:rsidRPr="00B7536A">
        <w:rPr>
          <w:rFonts w:ascii="Times New Roman" w:eastAsia="宋体" w:hAnsi="Times New Roman" w:cs="Times New Roman (正文 CS 字体)"/>
          <w:i/>
          <w:iCs/>
        </w:rPr>
        <w:t>European Journal of Work and Organizational Psychology</w:t>
      </w:r>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33</w:t>
      </w:r>
      <w:r w:rsidR="00B7536A" w:rsidRPr="00B7536A">
        <w:rPr>
          <w:rFonts w:ascii="Times New Roman" w:eastAsia="宋体" w:hAnsi="Times New Roman" w:cs="Times New Roman (正文 CS 字体)"/>
        </w:rPr>
        <w:t>(2), 158-171.</w:t>
      </w:r>
      <w:r w:rsidR="00B7536A" w:rsidRPr="00B7536A">
        <w:rPr>
          <w:rFonts w:ascii="Times New Roman" w:eastAsia="宋体" w:hAnsi="Times New Roman" w:cs="Times New Roman (正文 CS 字体)" w:hint="eastAsia"/>
        </w:rPr>
        <w:t xml:space="preserve"> </w:t>
      </w:r>
    </w:p>
    <w:p w:rsidR="00DB6EA8"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lastRenderedPageBreak/>
        <w:t>[</w:t>
      </w:r>
      <w:r w:rsidR="00D16371">
        <w:rPr>
          <w:rFonts w:ascii="Times New Roman" w:eastAsia="宋体" w:hAnsi="Times New Roman" w:cs="Times New Roman (正文 CS 字体)" w:hint="eastAsia"/>
        </w:rPr>
        <w:t>57</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 xml:space="preserve">Wang, H., Zhang, H., Chen, Z., Zhu, J., &amp; Zhang, Y. (2022). Influence of artificial intelligence and robotics awareness on </w:t>
      </w:r>
      <w:r w:rsidR="003D40D3">
        <w:rPr>
          <w:rFonts w:ascii="Times New Roman" w:eastAsia="宋体" w:hAnsi="Times New Roman" w:cs="Times New Roman (正文 CS 字体)"/>
        </w:rPr>
        <w:t>Employee creativity</w:t>
      </w:r>
      <w:r w:rsidR="00B7536A" w:rsidRPr="00B7536A">
        <w:rPr>
          <w:rFonts w:ascii="Times New Roman" w:eastAsia="宋体" w:hAnsi="Times New Roman" w:cs="Times New Roman (正文 CS 字体)"/>
        </w:rPr>
        <w:t xml:space="preserve"> in the hotel industry. </w:t>
      </w:r>
      <w:r w:rsidR="00B7536A" w:rsidRPr="00B7536A">
        <w:rPr>
          <w:rFonts w:ascii="Times New Roman" w:eastAsia="宋体" w:hAnsi="Times New Roman" w:cs="Times New Roman (正文 CS 字体)"/>
          <w:i/>
          <w:iCs/>
        </w:rPr>
        <w:t>Frontiers in Psychology</w:t>
      </w:r>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13</w:t>
      </w:r>
      <w:r w:rsidR="00B7536A" w:rsidRPr="00B7536A">
        <w:rPr>
          <w:rFonts w:ascii="Times New Roman" w:eastAsia="宋体" w:hAnsi="Times New Roman" w:cs="Times New Roman (正文 CS 字体)"/>
        </w:rPr>
        <w:t>, 834160.</w:t>
      </w:r>
    </w:p>
    <w:p w:rsidR="00B7536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58</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 xml:space="preserve">Wang, W. F., Lu, C. T., </w:t>
      </w:r>
      <w:proofErr w:type="spellStart"/>
      <w:r w:rsidR="00B7536A" w:rsidRPr="00B7536A">
        <w:rPr>
          <w:rFonts w:ascii="Times New Roman" w:eastAsia="宋体" w:hAnsi="Times New Roman" w:cs="Times New Roman (正文 CS 字体)"/>
        </w:rPr>
        <w:t>Campanyà</w:t>
      </w:r>
      <w:proofErr w:type="spellEnd"/>
      <w:r w:rsidR="00B7536A" w:rsidRPr="00B7536A">
        <w:rPr>
          <w:rFonts w:ascii="Times New Roman" w:eastAsia="宋体" w:hAnsi="Times New Roman" w:cs="Times New Roman (正文 CS 字体)"/>
        </w:rPr>
        <w:t xml:space="preserve">, N. P., Chen, B. Y., &amp; Chen, M. Y. (2025). </w:t>
      </w:r>
      <w:proofErr w:type="spellStart"/>
      <w:r w:rsidR="00B7536A" w:rsidRPr="00B7536A">
        <w:rPr>
          <w:rFonts w:ascii="Times New Roman" w:eastAsia="宋体" w:hAnsi="Times New Roman" w:cs="Times New Roman (正文 CS 字体)"/>
        </w:rPr>
        <w:t>AIdeation</w:t>
      </w:r>
      <w:proofErr w:type="spellEnd"/>
      <w:r w:rsidR="00B7536A" w:rsidRPr="00B7536A">
        <w:rPr>
          <w:rFonts w:ascii="Times New Roman" w:eastAsia="宋体" w:hAnsi="Times New Roman" w:cs="Times New Roman (正文 CS 字体)"/>
        </w:rPr>
        <w:t>: Designing a Human-AI Collaborative Ideation System for Concept Designers. </w:t>
      </w:r>
      <w:proofErr w:type="spellStart"/>
      <w:r w:rsidR="00B7536A" w:rsidRPr="00B7536A">
        <w:rPr>
          <w:rFonts w:ascii="Times New Roman" w:eastAsia="宋体" w:hAnsi="Times New Roman" w:cs="Times New Roman (正文 CS 字体)"/>
          <w:i/>
          <w:iCs/>
        </w:rPr>
        <w:t>arXiv</w:t>
      </w:r>
      <w:proofErr w:type="spellEnd"/>
      <w:r w:rsidR="00B7536A" w:rsidRPr="00B7536A">
        <w:rPr>
          <w:rFonts w:ascii="Times New Roman" w:eastAsia="宋体" w:hAnsi="Times New Roman" w:cs="Times New Roman (正文 CS 字体)"/>
          <w:i/>
          <w:iCs/>
        </w:rPr>
        <w:t xml:space="preserve"> preprint arXiv:2502.14747</w:t>
      </w:r>
      <w:r w:rsidR="00B7536A" w:rsidRPr="00B7536A">
        <w:rPr>
          <w:rFonts w:ascii="Times New Roman" w:eastAsia="宋体" w:hAnsi="Times New Roman" w:cs="Times New Roman (正文 CS 字体)"/>
        </w:rPr>
        <w:t>.</w:t>
      </w:r>
      <w:r w:rsidR="00B7536A" w:rsidRPr="00B7536A">
        <w:rPr>
          <w:rFonts w:ascii="Times New Roman" w:eastAsia="宋体" w:hAnsi="Times New Roman" w:cs="Times New Roman (正文 CS 字体)" w:hint="eastAsia"/>
        </w:rPr>
        <w:t xml:space="preserve"> </w:t>
      </w:r>
    </w:p>
    <w:p w:rsidR="00DB6EA8"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59</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 xml:space="preserve">Willems, T., </w:t>
      </w:r>
      <w:proofErr w:type="spellStart"/>
      <w:r w:rsidR="00B7536A" w:rsidRPr="00B7536A">
        <w:rPr>
          <w:rFonts w:ascii="Times New Roman" w:eastAsia="宋体" w:hAnsi="Times New Roman" w:cs="Times New Roman (正文 CS 字体)"/>
        </w:rPr>
        <w:t>Hotan</w:t>
      </w:r>
      <w:proofErr w:type="spellEnd"/>
      <w:r w:rsidR="00B7536A" w:rsidRPr="00B7536A">
        <w:rPr>
          <w:rFonts w:ascii="Times New Roman" w:eastAsia="宋体" w:hAnsi="Times New Roman" w:cs="Times New Roman (正文 CS 字体)"/>
        </w:rPr>
        <w:t xml:space="preserve">, D. J., Tang, J. C., </w:t>
      </w:r>
      <w:proofErr w:type="spellStart"/>
      <w:r w:rsidR="00B7536A" w:rsidRPr="00B7536A">
        <w:rPr>
          <w:rFonts w:ascii="Times New Roman" w:eastAsia="宋体" w:hAnsi="Times New Roman" w:cs="Times New Roman (正文 CS 字体)"/>
        </w:rPr>
        <w:t>Norhashim</w:t>
      </w:r>
      <w:proofErr w:type="spellEnd"/>
      <w:r w:rsidR="00B7536A" w:rsidRPr="00B7536A">
        <w:rPr>
          <w:rFonts w:ascii="Times New Roman" w:eastAsia="宋体" w:hAnsi="Times New Roman" w:cs="Times New Roman (正文 CS 字体)"/>
        </w:rPr>
        <w:t xml:space="preserve">, N. H. B., Poon, K. W., Goh, Z. A. G., &amp; Vinod, R. (2025). Assessing employment and </w:t>
      </w:r>
      <w:proofErr w:type="spellStart"/>
      <w:r w:rsidR="00B7536A" w:rsidRPr="00B7536A">
        <w:rPr>
          <w:rFonts w:ascii="Times New Roman" w:eastAsia="宋体" w:hAnsi="Times New Roman" w:cs="Times New Roman (正文 CS 字体)"/>
        </w:rPr>
        <w:t>labour</w:t>
      </w:r>
      <w:proofErr w:type="spellEnd"/>
      <w:r w:rsidR="00B7536A" w:rsidRPr="00B7536A">
        <w:rPr>
          <w:rFonts w:ascii="Times New Roman" w:eastAsia="宋体" w:hAnsi="Times New Roman" w:cs="Times New Roman (正文 CS 字体)"/>
        </w:rPr>
        <w:t xml:space="preserve"> issues implicated by using AI. </w:t>
      </w:r>
      <w:proofErr w:type="spellStart"/>
      <w:r w:rsidR="00B7536A" w:rsidRPr="00B7536A">
        <w:rPr>
          <w:rFonts w:ascii="Times New Roman" w:eastAsia="宋体" w:hAnsi="Times New Roman" w:cs="Times New Roman (正文 CS 字体)"/>
          <w:i/>
          <w:iCs/>
        </w:rPr>
        <w:t>arXiv</w:t>
      </w:r>
      <w:proofErr w:type="spellEnd"/>
      <w:r w:rsidR="00B7536A" w:rsidRPr="00B7536A">
        <w:rPr>
          <w:rFonts w:ascii="Times New Roman" w:eastAsia="宋体" w:hAnsi="Times New Roman" w:cs="Times New Roman (正文 CS 字体)"/>
          <w:i/>
          <w:iCs/>
        </w:rPr>
        <w:t xml:space="preserve"> preprint arXiv:2504.06322</w:t>
      </w:r>
      <w:r w:rsidR="00B7536A" w:rsidRPr="00B7536A">
        <w:rPr>
          <w:rFonts w:ascii="Times New Roman" w:eastAsia="宋体" w:hAnsi="Times New Roman" w:cs="Times New Roman (正文 CS 字体)"/>
        </w:rPr>
        <w:t>.</w:t>
      </w:r>
    </w:p>
    <w:p w:rsidR="00A53B65" w:rsidRPr="00A53B6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60</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Wen, Z., Hau, K. T., &amp; Chang, L. (2005). A comparison of moderator and mediator and their applications. </w:t>
      </w:r>
      <w:r w:rsidR="00B7536A" w:rsidRPr="00B7536A">
        <w:rPr>
          <w:rFonts w:ascii="Times New Roman" w:eastAsia="宋体" w:hAnsi="Times New Roman" w:cs="Times New Roman (正文 CS 字体)"/>
          <w:i/>
          <w:iCs/>
        </w:rPr>
        <w:t xml:space="preserve">Acta </w:t>
      </w:r>
      <w:proofErr w:type="spellStart"/>
      <w:r w:rsidR="00B7536A" w:rsidRPr="00B7536A">
        <w:rPr>
          <w:rFonts w:ascii="Times New Roman" w:eastAsia="宋体" w:hAnsi="Times New Roman" w:cs="Times New Roman (正文 CS 字体)"/>
          <w:i/>
          <w:iCs/>
        </w:rPr>
        <w:t>psychologica</w:t>
      </w:r>
      <w:proofErr w:type="spellEnd"/>
      <w:r w:rsidR="00B7536A" w:rsidRPr="00B7536A">
        <w:rPr>
          <w:rFonts w:ascii="Times New Roman" w:eastAsia="宋体" w:hAnsi="Times New Roman" w:cs="Times New Roman (正文 CS 字体)"/>
          <w:i/>
          <w:iCs/>
        </w:rPr>
        <w:t xml:space="preserve"> </w:t>
      </w:r>
      <w:proofErr w:type="spellStart"/>
      <w:r w:rsidR="00B7536A" w:rsidRPr="00B7536A">
        <w:rPr>
          <w:rFonts w:ascii="Times New Roman" w:eastAsia="宋体" w:hAnsi="Times New Roman" w:cs="Times New Roman (正文 CS 字体)"/>
          <w:i/>
          <w:iCs/>
        </w:rPr>
        <w:t>sinica</w:t>
      </w:r>
      <w:proofErr w:type="spellEnd"/>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37</w:t>
      </w:r>
      <w:r w:rsidR="00B7536A" w:rsidRPr="00B7536A">
        <w:rPr>
          <w:rFonts w:ascii="Times New Roman" w:eastAsia="宋体" w:hAnsi="Times New Roman" w:cs="Times New Roman (正文 CS 字体)"/>
        </w:rPr>
        <w:t>(02), 268.</w:t>
      </w:r>
    </w:p>
    <w:p w:rsidR="006839D0"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w:t>
      </w:r>
      <w:r>
        <w:rPr>
          <w:rFonts w:ascii="Times New Roman" w:eastAsia="宋体" w:hAnsi="Times New Roman" w:cs="Times New Roman (正文 CS 字体)" w:hint="eastAsia"/>
        </w:rPr>
        <w:t xml:space="preserve">1] </w:t>
      </w:r>
      <w:r w:rsidR="00B7536A" w:rsidRPr="00B7536A">
        <w:rPr>
          <w:rFonts w:ascii="Times New Roman" w:eastAsia="宋体" w:hAnsi="Times New Roman" w:cs="Times New Roman (正文 CS 字体)"/>
        </w:rPr>
        <w:t xml:space="preserve">Xu, G., &amp; Xue, M. (2023). Unemployment risk perception and </w:t>
      </w:r>
      <w:r w:rsidR="003D40D3">
        <w:rPr>
          <w:rFonts w:ascii="Times New Roman" w:eastAsia="宋体" w:hAnsi="Times New Roman" w:cs="Times New Roman (正文 CS 字体)"/>
        </w:rPr>
        <w:t>Knowledge hiding</w:t>
      </w:r>
      <w:r w:rsidR="00B7536A" w:rsidRPr="00B7536A">
        <w:rPr>
          <w:rFonts w:ascii="Times New Roman" w:eastAsia="宋体" w:hAnsi="Times New Roman" w:cs="Times New Roman (正文 CS 字体)"/>
        </w:rPr>
        <w:t xml:space="preserve"> under the disruption of artificial intelligence transformation. </w:t>
      </w:r>
      <w:r w:rsidR="00B7536A" w:rsidRPr="00B7536A">
        <w:rPr>
          <w:rFonts w:ascii="Times New Roman" w:eastAsia="宋体" w:hAnsi="Times New Roman" w:cs="Times New Roman (正文 CS 字体)"/>
          <w:i/>
          <w:iCs/>
        </w:rPr>
        <w:t>Social Behavior and Personality: an international journal</w:t>
      </w:r>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51</w:t>
      </w:r>
      <w:r w:rsidR="00B7536A" w:rsidRPr="00B7536A">
        <w:rPr>
          <w:rFonts w:ascii="Times New Roman" w:eastAsia="宋体" w:hAnsi="Times New Roman" w:cs="Times New Roman (正文 CS 字体)"/>
        </w:rPr>
        <w:t>(2), 1-12.</w:t>
      </w:r>
    </w:p>
    <w:p w:rsidR="00B7536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62</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Yam, K. C., Tang, P. M., Jackson, J. C., Su, R., &amp; Gray, K. (2023). The rise of robots increases job insecurity and maladaptive workplace behaviors: Multimethod evidence. </w:t>
      </w:r>
      <w:r w:rsidR="00B7536A" w:rsidRPr="00B7536A">
        <w:rPr>
          <w:rFonts w:ascii="Times New Roman" w:eastAsia="宋体" w:hAnsi="Times New Roman" w:cs="Times New Roman (正文 CS 字体)"/>
          <w:i/>
          <w:iCs/>
        </w:rPr>
        <w:t>Journal of Applied Psychology</w:t>
      </w:r>
      <w:r w:rsidR="00B7536A" w:rsidRPr="00B7536A">
        <w:rPr>
          <w:rFonts w:ascii="Times New Roman" w:eastAsia="宋体" w:hAnsi="Times New Roman" w:cs="Times New Roman (正文 CS 字体)"/>
        </w:rPr>
        <w:t>, </w:t>
      </w:r>
      <w:r w:rsidR="00B7536A" w:rsidRPr="00B7536A">
        <w:rPr>
          <w:rFonts w:ascii="Times New Roman" w:eastAsia="宋体" w:hAnsi="Times New Roman" w:cs="Times New Roman (正文 CS 字体)"/>
          <w:i/>
          <w:iCs/>
        </w:rPr>
        <w:t>108</w:t>
      </w:r>
      <w:r w:rsidR="00B7536A" w:rsidRPr="00B7536A">
        <w:rPr>
          <w:rFonts w:ascii="Times New Roman" w:eastAsia="宋体" w:hAnsi="Times New Roman" w:cs="Times New Roman (正文 CS 字体)"/>
        </w:rPr>
        <w:t>(5), 850.</w:t>
      </w:r>
      <w:r w:rsidR="00B7536A" w:rsidRPr="00B7536A">
        <w:rPr>
          <w:rFonts w:ascii="Times New Roman" w:eastAsia="宋体" w:hAnsi="Times New Roman" w:cs="Times New Roman (正文 CS 字体)" w:hint="eastAsia"/>
        </w:rPr>
        <w:t xml:space="preserve"> </w:t>
      </w:r>
    </w:p>
    <w:p w:rsidR="00B7536A"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63</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 xml:space="preserve">Yao, J., Chen, P., Li, Z., Cai, Y., Wu, Y., You, W., &amp; Sun, L. (2024). </w:t>
      </w:r>
      <w:proofErr w:type="spellStart"/>
      <w:r w:rsidR="00B7536A" w:rsidRPr="00B7536A">
        <w:rPr>
          <w:rFonts w:ascii="Times New Roman" w:eastAsia="宋体" w:hAnsi="Times New Roman" w:cs="Times New Roman (正文 CS 字体)"/>
        </w:rPr>
        <w:t>StepIdeator</w:t>
      </w:r>
      <w:proofErr w:type="spellEnd"/>
      <w:r w:rsidR="00B7536A" w:rsidRPr="00B7536A">
        <w:rPr>
          <w:rFonts w:ascii="Times New Roman" w:eastAsia="宋体" w:hAnsi="Times New Roman" w:cs="Times New Roman (正文 CS 字体)"/>
        </w:rPr>
        <w:t>: Utilizing mixed representations to support step-by-step design with generative AI. </w:t>
      </w:r>
      <w:r w:rsidR="00B7536A" w:rsidRPr="00B7536A">
        <w:rPr>
          <w:rFonts w:ascii="Times New Roman" w:eastAsia="宋体" w:hAnsi="Times New Roman" w:cs="Times New Roman (正文 CS 字体)"/>
          <w:i/>
          <w:iCs/>
        </w:rPr>
        <w:t>Journal of Mechanical Design</w:t>
      </w:r>
      <w:r w:rsidR="00B7536A" w:rsidRPr="00B7536A">
        <w:rPr>
          <w:rFonts w:ascii="Times New Roman" w:eastAsia="宋体" w:hAnsi="Times New Roman" w:cs="Times New Roman (正文 CS 字体)"/>
        </w:rPr>
        <w:t>, 1-78.</w:t>
      </w:r>
      <w:r w:rsidR="00B7536A" w:rsidRPr="00B7536A">
        <w:rPr>
          <w:rFonts w:ascii="Times New Roman" w:eastAsia="宋体" w:hAnsi="Times New Roman" w:cs="Times New Roman (正文 CS 字体)" w:hint="eastAsia"/>
        </w:rPr>
        <w:t xml:space="preserve"> </w:t>
      </w:r>
    </w:p>
    <w:p w:rsidR="00A53B65" w:rsidRPr="00A53B6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64</w:t>
      </w:r>
      <w:r>
        <w:rPr>
          <w:rFonts w:ascii="Times New Roman" w:eastAsia="宋体" w:hAnsi="Times New Roman" w:cs="Times New Roman (正文 CS 字体)" w:hint="eastAsia"/>
        </w:rPr>
        <w:t xml:space="preserve">] </w:t>
      </w:r>
      <w:r w:rsidR="00B7536A" w:rsidRPr="00B7536A">
        <w:rPr>
          <w:rFonts w:ascii="Times New Roman" w:eastAsia="宋体" w:hAnsi="Times New Roman" w:cs="Times New Roman (正文 CS 字体)"/>
        </w:rPr>
        <w:t xml:space="preserve">Yoon, S., Kim, S. L., &amp; Yun, S. (2023). Supervisor </w:t>
      </w:r>
      <w:r w:rsidR="003D40D3">
        <w:rPr>
          <w:rFonts w:ascii="Times New Roman" w:eastAsia="宋体" w:hAnsi="Times New Roman" w:cs="Times New Roman (正文 CS 字体)"/>
        </w:rPr>
        <w:t>Knowledge sharing</w:t>
      </w:r>
      <w:r w:rsidR="00B7536A" w:rsidRPr="00B7536A">
        <w:rPr>
          <w:rFonts w:ascii="Times New Roman" w:eastAsia="宋体" w:hAnsi="Times New Roman" w:cs="Times New Roman (正文 CS 字体)"/>
        </w:rPr>
        <w:t xml:space="preserve"> and creative behavior: the roles of employees' self-efficacy and work–family conflict. </w:t>
      </w:r>
      <w:r w:rsidR="00B7536A" w:rsidRPr="00B7536A">
        <w:rPr>
          <w:rFonts w:ascii="Times New Roman" w:eastAsia="宋体" w:hAnsi="Times New Roman" w:cs="Times New Roman (正文 CS 字体)"/>
          <w:i/>
          <w:iCs/>
        </w:rPr>
        <w:t>Journal of Management &amp; Organization</w:t>
      </w:r>
      <w:r w:rsidR="00B7536A" w:rsidRPr="00B7536A">
        <w:rPr>
          <w:rFonts w:ascii="Times New Roman" w:eastAsia="宋体" w:hAnsi="Times New Roman" w:cs="Times New Roman (正文 CS 字体)"/>
        </w:rPr>
        <w:t>, 1-16.</w:t>
      </w:r>
    </w:p>
    <w:p w:rsidR="001822A5" w:rsidRPr="001822A5" w:rsidRDefault="00053BA5" w:rsidP="00833CBB">
      <w:pPr>
        <w:adjustRightInd w:val="0"/>
        <w:snapToGrid w:val="0"/>
        <w:spacing w:line="300" w:lineRule="auto"/>
        <w:ind w:left="420" w:hangingChars="200" w:hanging="420"/>
        <w:rPr>
          <w:rFonts w:ascii="Times New Roman" w:eastAsia="宋体" w:hAnsi="Times New Roman" w:cs="Times New Roman (正文 CS 字体)"/>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65</w:t>
      </w:r>
      <w:r>
        <w:rPr>
          <w:rFonts w:ascii="Times New Roman" w:eastAsia="宋体" w:hAnsi="Times New Roman" w:cs="Times New Roman (正文 CS 字体)" w:hint="eastAsia"/>
        </w:rPr>
        <w:t xml:space="preserve">] </w:t>
      </w:r>
      <w:r w:rsidR="000E0BE6" w:rsidRPr="000E0BE6">
        <w:rPr>
          <w:rFonts w:ascii="Times New Roman" w:eastAsia="宋体" w:hAnsi="Times New Roman" w:cs="Times New Roman (正文 CS 字体)"/>
        </w:rPr>
        <w:t>Zhang, Q., Liao, G., Ran, X., &amp; Wang, F. (2025). The Impact of AI Usage on Innovation Behavior at Work: The Moderating Role of Openness and Job Complexity. </w:t>
      </w:r>
      <w:r w:rsidR="000E0BE6" w:rsidRPr="000E0BE6">
        <w:rPr>
          <w:rFonts w:ascii="Times New Roman" w:eastAsia="宋体" w:hAnsi="Times New Roman" w:cs="Times New Roman (正文 CS 字体)"/>
          <w:i/>
          <w:iCs/>
        </w:rPr>
        <w:t>Behavioral Sciences</w:t>
      </w:r>
      <w:r w:rsidR="000E0BE6" w:rsidRPr="000E0BE6">
        <w:rPr>
          <w:rFonts w:ascii="Times New Roman" w:eastAsia="宋体" w:hAnsi="Times New Roman" w:cs="Times New Roman (正文 CS 字体)"/>
        </w:rPr>
        <w:t>, </w:t>
      </w:r>
      <w:r w:rsidR="000E0BE6" w:rsidRPr="000E0BE6">
        <w:rPr>
          <w:rFonts w:ascii="Times New Roman" w:eastAsia="宋体" w:hAnsi="Times New Roman" w:cs="Times New Roman (正文 CS 字体)"/>
          <w:i/>
          <w:iCs/>
        </w:rPr>
        <w:t>15</w:t>
      </w:r>
      <w:r w:rsidR="000E0BE6" w:rsidRPr="000E0BE6">
        <w:rPr>
          <w:rFonts w:ascii="Times New Roman" w:eastAsia="宋体" w:hAnsi="Times New Roman" w:cs="Times New Roman (正文 CS 字体)"/>
        </w:rPr>
        <w:t>(4), 491.</w:t>
      </w:r>
    </w:p>
    <w:p w:rsidR="006349A1" w:rsidRPr="00A53B65" w:rsidRDefault="00053BA5" w:rsidP="00833CBB">
      <w:pPr>
        <w:adjustRightInd w:val="0"/>
        <w:snapToGrid w:val="0"/>
        <w:spacing w:line="300" w:lineRule="auto"/>
        <w:ind w:left="420" w:hangingChars="200" w:hanging="420"/>
        <w:rPr>
          <w:rFonts w:ascii="Times New Roman" w:eastAsia="宋体" w:hAnsi="Times New Roman"/>
        </w:rPr>
      </w:pPr>
      <w:r>
        <w:rPr>
          <w:rFonts w:ascii="Times New Roman" w:eastAsia="宋体" w:hAnsi="Times New Roman" w:cs="Times New Roman (正文 CS 字体)" w:hint="eastAsia"/>
        </w:rPr>
        <w:t>[</w:t>
      </w:r>
      <w:r w:rsidR="00D16371">
        <w:rPr>
          <w:rFonts w:ascii="Times New Roman" w:eastAsia="宋体" w:hAnsi="Times New Roman" w:cs="Times New Roman (正文 CS 字体)" w:hint="eastAsia"/>
        </w:rPr>
        <w:t>66</w:t>
      </w:r>
      <w:r>
        <w:rPr>
          <w:rFonts w:ascii="Times New Roman" w:eastAsia="宋体" w:hAnsi="Times New Roman" w:cs="Times New Roman (正文 CS 字体)" w:hint="eastAsia"/>
        </w:rPr>
        <w:t xml:space="preserve">] </w:t>
      </w:r>
      <w:r w:rsidR="000E0BE6" w:rsidRPr="000E0BE6">
        <w:rPr>
          <w:rFonts w:ascii="Times New Roman" w:eastAsia="宋体" w:hAnsi="Times New Roman"/>
        </w:rPr>
        <w:t>Zhang, X., Yu, P., &amp; Ma, L. (2025). How and when generative AI use affects employee incremental and radical creativity: an empirical study in China. </w:t>
      </w:r>
      <w:r w:rsidR="000E0BE6" w:rsidRPr="000E0BE6">
        <w:rPr>
          <w:rFonts w:ascii="Times New Roman" w:eastAsia="宋体" w:hAnsi="Times New Roman"/>
          <w:i/>
          <w:iCs/>
        </w:rPr>
        <w:t>European Journal of Innovation Management</w:t>
      </w:r>
      <w:r w:rsidR="000E0BE6" w:rsidRPr="000E0BE6">
        <w:rPr>
          <w:rFonts w:ascii="Times New Roman" w:eastAsia="宋体" w:hAnsi="Times New Roman"/>
        </w:rPr>
        <w:t>.</w:t>
      </w:r>
    </w:p>
    <w:sectPr w:rsidR="006349A1" w:rsidRPr="00A53B65" w:rsidSect="00380BCF">
      <w:headerReference w:type="default" r:id="rId13"/>
      <w:footerReference w:type="default" r:id="rId14"/>
      <w:pgSz w:w="11906" w:h="16838"/>
      <w:pgMar w:top="1418" w:right="1418" w:bottom="1418" w:left="1418"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C09DD" w:rsidRDefault="005C09DD" w:rsidP="006839D0">
      <w:r>
        <w:separator/>
      </w:r>
    </w:p>
  </w:endnote>
  <w:endnote w:type="continuationSeparator" w:id="0">
    <w:p w:rsidR="005C09DD" w:rsidRDefault="005C09DD" w:rsidP="00683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d"/>
      </w:rPr>
      <w:id w:val="1599981294"/>
      <w:docPartObj>
        <w:docPartGallery w:val="Page Numbers (Bottom of Page)"/>
        <w:docPartUnique/>
      </w:docPartObj>
    </w:sdtPr>
    <w:sdtContent>
      <w:p w:rsidR="00380BCF" w:rsidRDefault="00380BCF" w:rsidP="00F1703A">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end"/>
        </w:r>
      </w:p>
    </w:sdtContent>
  </w:sdt>
  <w:p w:rsidR="00380BCF" w:rsidRDefault="00380BCF">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d"/>
      </w:rPr>
      <w:id w:val="-1538424415"/>
      <w:docPartObj>
        <w:docPartGallery w:val="Page Numbers (Bottom of Page)"/>
        <w:docPartUnique/>
      </w:docPartObj>
    </w:sdtPr>
    <w:sdtContent>
      <w:p w:rsidR="00380BCF" w:rsidRDefault="00380BCF" w:rsidP="00F1703A">
        <w:pPr>
          <w:pStyle w:val="ab"/>
          <w:framePr w:wrap="none" w:vAnchor="text" w:hAnchor="margin" w:xAlign="center" w:y="1"/>
          <w:rPr>
            <w:rStyle w:val="ad"/>
          </w:rPr>
        </w:pPr>
        <w:r>
          <w:rPr>
            <w:rStyle w:val="ad"/>
          </w:rPr>
          <w:fldChar w:fldCharType="begin"/>
        </w:r>
        <w:r>
          <w:rPr>
            <w:rStyle w:val="ad"/>
          </w:rPr>
          <w:instrText xml:space="preserve"> PAGE </w:instrText>
        </w:r>
        <w:r>
          <w:rPr>
            <w:rStyle w:val="ad"/>
          </w:rPr>
          <w:fldChar w:fldCharType="separate"/>
        </w:r>
        <w:r>
          <w:rPr>
            <w:rStyle w:val="ad"/>
            <w:noProof/>
          </w:rPr>
          <w:t>1</w:t>
        </w:r>
        <w:r>
          <w:rPr>
            <w:rStyle w:val="ad"/>
          </w:rPr>
          <w:fldChar w:fldCharType="end"/>
        </w:r>
      </w:p>
    </w:sdtContent>
  </w:sdt>
  <w:p w:rsidR="00380BCF" w:rsidRDefault="00380BCF">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380BCF" w:rsidRDefault="00380BC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C09DD" w:rsidRDefault="005C09DD" w:rsidP="006839D0">
      <w:r>
        <w:separator/>
      </w:r>
    </w:p>
  </w:footnote>
  <w:footnote w:type="continuationSeparator" w:id="0">
    <w:p w:rsidR="005C09DD" w:rsidRDefault="005C09DD" w:rsidP="006839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d"/>
      </w:rPr>
      <w:id w:val="212861103"/>
      <w:docPartObj>
        <w:docPartGallery w:val="Page Numbers (Top of Page)"/>
        <w:docPartUnique/>
      </w:docPartObj>
    </w:sdtPr>
    <w:sdtContent>
      <w:p w:rsidR="004348E9" w:rsidRDefault="004348E9" w:rsidP="00F1703A">
        <w:pPr>
          <w:pStyle w:val="a9"/>
          <w:framePr w:wrap="none" w:vAnchor="text" w:hAnchor="margin" w:xAlign="right" w:y="1"/>
          <w:rPr>
            <w:rStyle w:val="ad"/>
          </w:rPr>
        </w:pPr>
        <w:r>
          <w:rPr>
            <w:rStyle w:val="ad"/>
          </w:rPr>
          <w:fldChar w:fldCharType="begin"/>
        </w:r>
        <w:r>
          <w:rPr>
            <w:rStyle w:val="ad"/>
          </w:rPr>
          <w:instrText xml:space="preserve"> PAGE </w:instrText>
        </w:r>
        <w:r>
          <w:rPr>
            <w:rStyle w:val="ad"/>
          </w:rPr>
          <w:fldChar w:fldCharType="end"/>
        </w:r>
      </w:p>
    </w:sdtContent>
  </w:sdt>
  <w:p w:rsidR="004348E9" w:rsidRDefault="004348E9" w:rsidP="004348E9">
    <w:pPr>
      <w:pStyle w:val="a9"/>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d"/>
      </w:rPr>
      <w:id w:val="-2087066666"/>
      <w:docPartObj>
        <w:docPartGallery w:val="Page Numbers (Top of Page)"/>
        <w:docPartUnique/>
      </w:docPartObj>
    </w:sdtPr>
    <w:sdtContent>
      <w:p w:rsidR="004348E9" w:rsidRDefault="004348E9" w:rsidP="00F1703A">
        <w:pPr>
          <w:pStyle w:val="a9"/>
          <w:framePr w:wrap="none" w:vAnchor="text" w:hAnchor="margin" w:xAlign="right" w:y="1"/>
          <w:rPr>
            <w:rStyle w:val="ad"/>
          </w:rPr>
        </w:pPr>
        <w:r>
          <w:rPr>
            <w:rStyle w:val="ad"/>
          </w:rPr>
          <w:fldChar w:fldCharType="begin"/>
        </w:r>
        <w:r>
          <w:rPr>
            <w:rStyle w:val="ad"/>
          </w:rPr>
          <w:instrText xml:space="preserve"> PAGE </w:instrText>
        </w:r>
        <w:r>
          <w:rPr>
            <w:rStyle w:val="ad"/>
          </w:rPr>
          <w:fldChar w:fldCharType="separate"/>
        </w:r>
        <w:r>
          <w:rPr>
            <w:rStyle w:val="ad"/>
            <w:noProof/>
          </w:rPr>
          <w:t>10</w:t>
        </w:r>
        <w:r>
          <w:rPr>
            <w:rStyle w:val="ad"/>
          </w:rPr>
          <w:fldChar w:fldCharType="end"/>
        </w:r>
      </w:p>
    </w:sdtContent>
  </w:sdt>
  <w:p w:rsidR="00380BCF" w:rsidRPr="00380BCF" w:rsidRDefault="00380BCF" w:rsidP="004348E9">
    <w:pPr>
      <w:pStyle w:val="a9"/>
      <w:ind w:right="360"/>
      <w:rPr>
        <w:rFonts w:ascii="Times New Roman" w:hAnsi="Times New Roman" w:cs="Times New Roman"/>
      </w:rPr>
    </w:pPr>
    <w:r w:rsidRPr="00380BCF">
      <w:rPr>
        <w:rFonts w:ascii="Times New Roman" w:hAnsi="Times New Roman" w:cs="Times New Roman"/>
      </w:rPr>
      <w:t xml:space="preserve">Unraveling the Link between AI-Induced Knowledge Disruption and </w:t>
    </w:r>
    <w:r w:rsidR="003D40D3">
      <w:rPr>
        <w:rFonts w:ascii="Times New Roman" w:hAnsi="Times New Roman" w:cs="Times New Roman"/>
      </w:rPr>
      <w:t>Employee creativity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6C0DAA"/>
    <w:multiLevelType w:val="multilevel"/>
    <w:tmpl w:val="B636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EF26CC"/>
    <w:multiLevelType w:val="multilevel"/>
    <w:tmpl w:val="576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0C725A"/>
    <w:multiLevelType w:val="multilevel"/>
    <w:tmpl w:val="945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D15460"/>
    <w:multiLevelType w:val="multilevel"/>
    <w:tmpl w:val="81D0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374E94"/>
    <w:multiLevelType w:val="multilevel"/>
    <w:tmpl w:val="87C0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521E5"/>
    <w:multiLevelType w:val="multilevel"/>
    <w:tmpl w:val="2B7ED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6F09B8"/>
    <w:multiLevelType w:val="multilevel"/>
    <w:tmpl w:val="26E0A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ED58AA"/>
    <w:multiLevelType w:val="multilevel"/>
    <w:tmpl w:val="846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BB5A80"/>
    <w:multiLevelType w:val="multilevel"/>
    <w:tmpl w:val="4BAA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F25359"/>
    <w:multiLevelType w:val="multilevel"/>
    <w:tmpl w:val="9E5A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961698"/>
    <w:multiLevelType w:val="multilevel"/>
    <w:tmpl w:val="D79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E84456"/>
    <w:multiLevelType w:val="multilevel"/>
    <w:tmpl w:val="ACE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2640448">
    <w:abstractNumId w:val="7"/>
  </w:num>
  <w:num w:numId="2" w16cid:durableId="1080567396">
    <w:abstractNumId w:val="3"/>
  </w:num>
  <w:num w:numId="3" w16cid:durableId="607391941">
    <w:abstractNumId w:val="11"/>
  </w:num>
  <w:num w:numId="4" w16cid:durableId="1056508596">
    <w:abstractNumId w:val="10"/>
  </w:num>
  <w:num w:numId="5" w16cid:durableId="1851679580">
    <w:abstractNumId w:val="2"/>
  </w:num>
  <w:num w:numId="6" w16cid:durableId="862399891">
    <w:abstractNumId w:val="0"/>
  </w:num>
  <w:num w:numId="7" w16cid:durableId="867571040">
    <w:abstractNumId w:val="8"/>
  </w:num>
  <w:num w:numId="8" w16cid:durableId="839391000">
    <w:abstractNumId w:val="1"/>
  </w:num>
  <w:num w:numId="9" w16cid:durableId="1050961440">
    <w:abstractNumId w:val="6"/>
  </w:num>
  <w:num w:numId="10" w16cid:durableId="1961301080">
    <w:abstractNumId w:val="5"/>
  </w:num>
  <w:num w:numId="11" w16cid:durableId="1633898075">
    <w:abstractNumId w:val="4"/>
  </w:num>
  <w:num w:numId="12" w16cid:durableId="1143739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FB4"/>
    <w:rsid w:val="0000781A"/>
    <w:rsid w:val="0001124F"/>
    <w:rsid w:val="000113B6"/>
    <w:rsid w:val="000154BE"/>
    <w:rsid w:val="0002674D"/>
    <w:rsid w:val="000301E3"/>
    <w:rsid w:val="00030DF8"/>
    <w:rsid w:val="000466EF"/>
    <w:rsid w:val="00053982"/>
    <w:rsid w:val="00053BA5"/>
    <w:rsid w:val="00077674"/>
    <w:rsid w:val="00083F97"/>
    <w:rsid w:val="00084DDC"/>
    <w:rsid w:val="000B5E36"/>
    <w:rsid w:val="000C2302"/>
    <w:rsid w:val="000D084A"/>
    <w:rsid w:val="000D3604"/>
    <w:rsid w:val="000E0BE6"/>
    <w:rsid w:val="000E67BC"/>
    <w:rsid w:val="000F445E"/>
    <w:rsid w:val="000F51C7"/>
    <w:rsid w:val="000F5BF4"/>
    <w:rsid w:val="000F60CC"/>
    <w:rsid w:val="000F6847"/>
    <w:rsid w:val="000F719E"/>
    <w:rsid w:val="001102F7"/>
    <w:rsid w:val="00117DE0"/>
    <w:rsid w:val="00141A3B"/>
    <w:rsid w:val="0015019D"/>
    <w:rsid w:val="00165915"/>
    <w:rsid w:val="0017484B"/>
    <w:rsid w:val="00180EF7"/>
    <w:rsid w:val="001822A5"/>
    <w:rsid w:val="00184400"/>
    <w:rsid w:val="00191259"/>
    <w:rsid w:val="00192181"/>
    <w:rsid w:val="0019265F"/>
    <w:rsid w:val="001B2B26"/>
    <w:rsid w:val="001B5B70"/>
    <w:rsid w:val="001D7655"/>
    <w:rsid w:val="001F472F"/>
    <w:rsid w:val="001F511F"/>
    <w:rsid w:val="001F63FC"/>
    <w:rsid w:val="00200118"/>
    <w:rsid w:val="002027C7"/>
    <w:rsid w:val="002047C1"/>
    <w:rsid w:val="00207B97"/>
    <w:rsid w:val="002174C9"/>
    <w:rsid w:val="00237593"/>
    <w:rsid w:val="002407F2"/>
    <w:rsid w:val="0024620F"/>
    <w:rsid w:val="0026068A"/>
    <w:rsid w:val="0026168C"/>
    <w:rsid w:val="002625DB"/>
    <w:rsid w:val="0027331D"/>
    <w:rsid w:val="00284DA5"/>
    <w:rsid w:val="002C743A"/>
    <w:rsid w:val="002D14F6"/>
    <w:rsid w:val="002D2625"/>
    <w:rsid w:val="002D3046"/>
    <w:rsid w:val="002D32B0"/>
    <w:rsid w:val="002D3A14"/>
    <w:rsid w:val="002D6C27"/>
    <w:rsid w:val="002E2176"/>
    <w:rsid w:val="002E2C6A"/>
    <w:rsid w:val="002E3B16"/>
    <w:rsid w:val="002E4BD0"/>
    <w:rsid w:val="0030462E"/>
    <w:rsid w:val="003140D8"/>
    <w:rsid w:val="003375F9"/>
    <w:rsid w:val="00345AFE"/>
    <w:rsid w:val="00346358"/>
    <w:rsid w:val="00351BD9"/>
    <w:rsid w:val="0035585C"/>
    <w:rsid w:val="0035638B"/>
    <w:rsid w:val="00364767"/>
    <w:rsid w:val="00380BCF"/>
    <w:rsid w:val="00382FE2"/>
    <w:rsid w:val="003A15C2"/>
    <w:rsid w:val="003A5F88"/>
    <w:rsid w:val="003A7D2D"/>
    <w:rsid w:val="003B3299"/>
    <w:rsid w:val="003C1481"/>
    <w:rsid w:val="003C7D5C"/>
    <w:rsid w:val="003D40D3"/>
    <w:rsid w:val="003D4D53"/>
    <w:rsid w:val="003E4CAB"/>
    <w:rsid w:val="00407B20"/>
    <w:rsid w:val="004117D9"/>
    <w:rsid w:val="00414B7D"/>
    <w:rsid w:val="00417B11"/>
    <w:rsid w:val="0042669B"/>
    <w:rsid w:val="004318CF"/>
    <w:rsid w:val="004322A6"/>
    <w:rsid w:val="004348E9"/>
    <w:rsid w:val="00451FC0"/>
    <w:rsid w:val="004536FD"/>
    <w:rsid w:val="00460CBF"/>
    <w:rsid w:val="00461F69"/>
    <w:rsid w:val="00463CE7"/>
    <w:rsid w:val="00465E8A"/>
    <w:rsid w:val="00473639"/>
    <w:rsid w:val="004806D0"/>
    <w:rsid w:val="00486472"/>
    <w:rsid w:val="00490383"/>
    <w:rsid w:val="004B5AE0"/>
    <w:rsid w:val="004C68FC"/>
    <w:rsid w:val="004D08E3"/>
    <w:rsid w:val="00502989"/>
    <w:rsid w:val="005073D8"/>
    <w:rsid w:val="00514E70"/>
    <w:rsid w:val="0052650F"/>
    <w:rsid w:val="00540D67"/>
    <w:rsid w:val="00543F7B"/>
    <w:rsid w:val="005458D2"/>
    <w:rsid w:val="00546189"/>
    <w:rsid w:val="005511EE"/>
    <w:rsid w:val="0055355A"/>
    <w:rsid w:val="00554CCA"/>
    <w:rsid w:val="00556640"/>
    <w:rsid w:val="00556789"/>
    <w:rsid w:val="0057243E"/>
    <w:rsid w:val="0057451D"/>
    <w:rsid w:val="005768B2"/>
    <w:rsid w:val="005768C1"/>
    <w:rsid w:val="00580696"/>
    <w:rsid w:val="0058252E"/>
    <w:rsid w:val="0058349D"/>
    <w:rsid w:val="00593DA8"/>
    <w:rsid w:val="005A2CE7"/>
    <w:rsid w:val="005B20D1"/>
    <w:rsid w:val="005C09DD"/>
    <w:rsid w:val="005C3443"/>
    <w:rsid w:val="005D04C4"/>
    <w:rsid w:val="005D1933"/>
    <w:rsid w:val="005E6C54"/>
    <w:rsid w:val="005F5947"/>
    <w:rsid w:val="005F5981"/>
    <w:rsid w:val="005F7669"/>
    <w:rsid w:val="00610179"/>
    <w:rsid w:val="006125AC"/>
    <w:rsid w:val="00613E3F"/>
    <w:rsid w:val="00614AA8"/>
    <w:rsid w:val="00630A6A"/>
    <w:rsid w:val="00631DC7"/>
    <w:rsid w:val="006349A1"/>
    <w:rsid w:val="00636F43"/>
    <w:rsid w:val="00655852"/>
    <w:rsid w:val="00667A2A"/>
    <w:rsid w:val="0067091E"/>
    <w:rsid w:val="00671F70"/>
    <w:rsid w:val="006763B2"/>
    <w:rsid w:val="00676543"/>
    <w:rsid w:val="006815B6"/>
    <w:rsid w:val="006839D0"/>
    <w:rsid w:val="006A2B4E"/>
    <w:rsid w:val="006A5345"/>
    <w:rsid w:val="006A6CC5"/>
    <w:rsid w:val="006B240E"/>
    <w:rsid w:val="006B28E6"/>
    <w:rsid w:val="006B3F53"/>
    <w:rsid w:val="006B6FB4"/>
    <w:rsid w:val="006B76AB"/>
    <w:rsid w:val="006C3381"/>
    <w:rsid w:val="006C5A39"/>
    <w:rsid w:val="006D0F53"/>
    <w:rsid w:val="006D2BFE"/>
    <w:rsid w:val="006D5080"/>
    <w:rsid w:val="006D50F9"/>
    <w:rsid w:val="00713862"/>
    <w:rsid w:val="00716981"/>
    <w:rsid w:val="00724714"/>
    <w:rsid w:val="007300BA"/>
    <w:rsid w:val="007358F2"/>
    <w:rsid w:val="00736AE0"/>
    <w:rsid w:val="007371A7"/>
    <w:rsid w:val="00746D88"/>
    <w:rsid w:val="0075421F"/>
    <w:rsid w:val="00770087"/>
    <w:rsid w:val="00770673"/>
    <w:rsid w:val="00782B0D"/>
    <w:rsid w:val="00792A87"/>
    <w:rsid w:val="007A6B48"/>
    <w:rsid w:val="007C3673"/>
    <w:rsid w:val="007D2935"/>
    <w:rsid w:val="007D5F6B"/>
    <w:rsid w:val="007D6C84"/>
    <w:rsid w:val="007D78B3"/>
    <w:rsid w:val="007E3AAE"/>
    <w:rsid w:val="007E4EF1"/>
    <w:rsid w:val="007F3520"/>
    <w:rsid w:val="007F375E"/>
    <w:rsid w:val="00820D0C"/>
    <w:rsid w:val="008250B3"/>
    <w:rsid w:val="00833CBB"/>
    <w:rsid w:val="00836CE5"/>
    <w:rsid w:val="0084303B"/>
    <w:rsid w:val="008526D7"/>
    <w:rsid w:val="00870F0F"/>
    <w:rsid w:val="0087554A"/>
    <w:rsid w:val="00876084"/>
    <w:rsid w:val="00876DEB"/>
    <w:rsid w:val="00877BBD"/>
    <w:rsid w:val="00892344"/>
    <w:rsid w:val="00894990"/>
    <w:rsid w:val="008A5A49"/>
    <w:rsid w:val="008B3D7D"/>
    <w:rsid w:val="008C4471"/>
    <w:rsid w:val="008D2CD9"/>
    <w:rsid w:val="008D38CD"/>
    <w:rsid w:val="008D4E1A"/>
    <w:rsid w:val="008E1526"/>
    <w:rsid w:val="008E75FA"/>
    <w:rsid w:val="008F0D0C"/>
    <w:rsid w:val="00905197"/>
    <w:rsid w:val="00906969"/>
    <w:rsid w:val="009106F6"/>
    <w:rsid w:val="00916573"/>
    <w:rsid w:val="00916DE8"/>
    <w:rsid w:val="0092168C"/>
    <w:rsid w:val="009461D3"/>
    <w:rsid w:val="0094796F"/>
    <w:rsid w:val="00951866"/>
    <w:rsid w:val="00982B77"/>
    <w:rsid w:val="00990FF4"/>
    <w:rsid w:val="00993228"/>
    <w:rsid w:val="009A2DFC"/>
    <w:rsid w:val="009A48DA"/>
    <w:rsid w:val="009B19A7"/>
    <w:rsid w:val="009B4CF5"/>
    <w:rsid w:val="009C411C"/>
    <w:rsid w:val="009C47F2"/>
    <w:rsid w:val="009C520F"/>
    <w:rsid w:val="009D751B"/>
    <w:rsid w:val="009E50E0"/>
    <w:rsid w:val="00A15DFF"/>
    <w:rsid w:val="00A20AF5"/>
    <w:rsid w:val="00A42DC8"/>
    <w:rsid w:val="00A44F35"/>
    <w:rsid w:val="00A479C7"/>
    <w:rsid w:val="00A53B65"/>
    <w:rsid w:val="00A5678C"/>
    <w:rsid w:val="00A83F14"/>
    <w:rsid w:val="00A83FCE"/>
    <w:rsid w:val="00A84524"/>
    <w:rsid w:val="00A87D2D"/>
    <w:rsid w:val="00A90F68"/>
    <w:rsid w:val="00A90FA3"/>
    <w:rsid w:val="00A937E5"/>
    <w:rsid w:val="00AA3F59"/>
    <w:rsid w:val="00AA493B"/>
    <w:rsid w:val="00AA6C40"/>
    <w:rsid w:val="00AB456D"/>
    <w:rsid w:val="00AC431A"/>
    <w:rsid w:val="00AD4899"/>
    <w:rsid w:val="00AD54D6"/>
    <w:rsid w:val="00AE01C3"/>
    <w:rsid w:val="00AF5B00"/>
    <w:rsid w:val="00B16A67"/>
    <w:rsid w:val="00B179B7"/>
    <w:rsid w:val="00B21224"/>
    <w:rsid w:val="00B350A0"/>
    <w:rsid w:val="00B446BA"/>
    <w:rsid w:val="00B44F05"/>
    <w:rsid w:val="00B53843"/>
    <w:rsid w:val="00B55641"/>
    <w:rsid w:val="00B56F26"/>
    <w:rsid w:val="00B61E9A"/>
    <w:rsid w:val="00B700A4"/>
    <w:rsid w:val="00B750EF"/>
    <w:rsid w:val="00B7536A"/>
    <w:rsid w:val="00B831CB"/>
    <w:rsid w:val="00B90DE3"/>
    <w:rsid w:val="00BA4414"/>
    <w:rsid w:val="00BB3998"/>
    <w:rsid w:val="00BB4698"/>
    <w:rsid w:val="00BB7BAD"/>
    <w:rsid w:val="00BC12E7"/>
    <w:rsid w:val="00BC2BDB"/>
    <w:rsid w:val="00BC3159"/>
    <w:rsid w:val="00BC35A9"/>
    <w:rsid w:val="00BC6153"/>
    <w:rsid w:val="00BD20E8"/>
    <w:rsid w:val="00BE1662"/>
    <w:rsid w:val="00C00DA8"/>
    <w:rsid w:val="00C00EF2"/>
    <w:rsid w:val="00C05635"/>
    <w:rsid w:val="00C15A40"/>
    <w:rsid w:val="00C256CE"/>
    <w:rsid w:val="00C26872"/>
    <w:rsid w:val="00C33043"/>
    <w:rsid w:val="00C37001"/>
    <w:rsid w:val="00C43495"/>
    <w:rsid w:val="00C5085A"/>
    <w:rsid w:val="00C7404F"/>
    <w:rsid w:val="00C8282D"/>
    <w:rsid w:val="00C82D26"/>
    <w:rsid w:val="00CA2DF7"/>
    <w:rsid w:val="00CB57F2"/>
    <w:rsid w:val="00CC34AE"/>
    <w:rsid w:val="00CD59EE"/>
    <w:rsid w:val="00CD63F6"/>
    <w:rsid w:val="00CD79AD"/>
    <w:rsid w:val="00CF1991"/>
    <w:rsid w:val="00CF6833"/>
    <w:rsid w:val="00CF6AB4"/>
    <w:rsid w:val="00D16371"/>
    <w:rsid w:val="00D25FD4"/>
    <w:rsid w:val="00D26139"/>
    <w:rsid w:val="00D3612E"/>
    <w:rsid w:val="00D4622F"/>
    <w:rsid w:val="00D6533F"/>
    <w:rsid w:val="00D7787B"/>
    <w:rsid w:val="00D80F1B"/>
    <w:rsid w:val="00D81964"/>
    <w:rsid w:val="00D87332"/>
    <w:rsid w:val="00D93D81"/>
    <w:rsid w:val="00DA5E05"/>
    <w:rsid w:val="00DB6EA8"/>
    <w:rsid w:val="00DC23A7"/>
    <w:rsid w:val="00DD21D3"/>
    <w:rsid w:val="00DD6336"/>
    <w:rsid w:val="00DD6C06"/>
    <w:rsid w:val="00DE1D68"/>
    <w:rsid w:val="00E11AA4"/>
    <w:rsid w:val="00E124A1"/>
    <w:rsid w:val="00E127EA"/>
    <w:rsid w:val="00E302AB"/>
    <w:rsid w:val="00E41FB4"/>
    <w:rsid w:val="00E51989"/>
    <w:rsid w:val="00E52980"/>
    <w:rsid w:val="00E638ED"/>
    <w:rsid w:val="00E71A88"/>
    <w:rsid w:val="00E9046C"/>
    <w:rsid w:val="00E93D87"/>
    <w:rsid w:val="00E95784"/>
    <w:rsid w:val="00EB2CBD"/>
    <w:rsid w:val="00EC6CEC"/>
    <w:rsid w:val="00EE377F"/>
    <w:rsid w:val="00EE5507"/>
    <w:rsid w:val="00EF0593"/>
    <w:rsid w:val="00F0647B"/>
    <w:rsid w:val="00F23377"/>
    <w:rsid w:val="00F2774C"/>
    <w:rsid w:val="00F43BF1"/>
    <w:rsid w:val="00F4783C"/>
    <w:rsid w:val="00F62415"/>
    <w:rsid w:val="00F62D0B"/>
    <w:rsid w:val="00F63763"/>
    <w:rsid w:val="00F803DC"/>
    <w:rsid w:val="00F80EAE"/>
    <w:rsid w:val="00F83849"/>
    <w:rsid w:val="00F83A0C"/>
    <w:rsid w:val="00FA5E1A"/>
    <w:rsid w:val="00FC3EDC"/>
    <w:rsid w:val="00FE725D"/>
    <w:rsid w:val="00FF1279"/>
    <w:rsid w:val="00FF3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84C02"/>
  <w15:chartTrackingRefBased/>
  <w15:docId w15:val="{9A36EF63-9FB9-894F-B8B3-8B9466FC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6FB4"/>
    <w:pPr>
      <w:widowControl w:val="0"/>
      <w:jc w:val="both"/>
    </w:pPr>
  </w:style>
  <w:style w:type="paragraph" w:styleId="1">
    <w:name w:val="heading 1"/>
    <w:basedOn w:val="a"/>
    <w:next w:val="a"/>
    <w:link w:val="10"/>
    <w:uiPriority w:val="9"/>
    <w:qFormat/>
    <w:rsid w:val="00AA3F59"/>
    <w:pPr>
      <w:keepNext/>
      <w:keepLines/>
      <w:adjustRightInd w:val="0"/>
      <w:snapToGrid w:val="0"/>
      <w:spacing w:before="340" w:after="330" w:line="480" w:lineRule="auto"/>
      <w:jc w:val="left"/>
      <w:outlineLvl w:val="0"/>
    </w:pPr>
    <w:rPr>
      <w:rFonts w:eastAsia="Times New Roman"/>
      <w:b/>
      <w:bCs/>
      <w:kern w:val="44"/>
      <w:sz w:val="28"/>
      <w:szCs w:val="44"/>
    </w:rPr>
  </w:style>
  <w:style w:type="paragraph" w:styleId="3">
    <w:name w:val="heading 3"/>
    <w:basedOn w:val="a"/>
    <w:next w:val="a"/>
    <w:link w:val="30"/>
    <w:uiPriority w:val="9"/>
    <w:semiHidden/>
    <w:unhideWhenUsed/>
    <w:qFormat/>
    <w:rsid w:val="005F598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6839D0"/>
    <w:pPr>
      <w:snapToGrid w:val="0"/>
      <w:jc w:val="left"/>
    </w:pPr>
    <w:rPr>
      <w:sz w:val="18"/>
      <w:szCs w:val="18"/>
    </w:rPr>
  </w:style>
  <w:style w:type="character" w:customStyle="1" w:styleId="a4">
    <w:name w:val="脚注文本 字符"/>
    <w:basedOn w:val="a0"/>
    <w:link w:val="a3"/>
    <w:uiPriority w:val="99"/>
    <w:semiHidden/>
    <w:rsid w:val="006839D0"/>
    <w:rPr>
      <w:sz w:val="18"/>
      <w:szCs w:val="18"/>
    </w:rPr>
  </w:style>
  <w:style w:type="character" w:styleId="a5">
    <w:name w:val="footnote reference"/>
    <w:basedOn w:val="a0"/>
    <w:uiPriority w:val="99"/>
    <w:semiHidden/>
    <w:unhideWhenUsed/>
    <w:rsid w:val="006839D0"/>
    <w:rPr>
      <w:vertAlign w:val="superscript"/>
    </w:rPr>
  </w:style>
  <w:style w:type="paragraph" w:styleId="a6">
    <w:name w:val="Date"/>
    <w:basedOn w:val="a"/>
    <w:next w:val="a"/>
    <w:link w:val="a7"/>
    <w:uiPriority w:val="99"/>
    <w:semiHidden/>
    <w:unhideWhenUsed/>
    <w:rsid w:val="00FC3EDC"/>
    <w:pPr>
      <w:ind w:leftChars="2500" w:left="100"/>
    </w:pPr>
  </w:style>
  <w:style w:type="character" w:customStyle="1" w:styleId="a7">
    <w:name w:val="日期 字符"/>
    <w:basedOn w:val="a0"/>
    <w:link w:val="a6"/>
    <w:uiPriority w:val="99"/>
    <w:semiHidden/>
    <w:rsid w:val="00FC3EDC"/>
  </w:style>
  <w:style w:type="character" w:customStyle="1" w:styleId="30">
    <w:name w:val="标题 3 字符"/>
    <w:basedOn w:val="a0"/>
    <w:link w:val="3"/>
    <w:uiPriority w:val="9"/>
    <w:semiHidden/>
    <w:rsid w:val="005F5981"/>
    <w:rPr>
      <w:b/>
      <w:bCs/>
      <w:sz w:val="32"/>
      <w:szCs w:val="32"/>
    </w:rPr>
  </w:style>
  <w:style w:type="table" w:styleId="a8">
    <w:name w:val="Table Grid"/>
    <w:basedOn w:val="a1"/>
    <w:uiPriority w:val="39"/>
    <w:rsid w:val="00916D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AA3F59"/>
    <w:rPr>
      <w:rFonts w:eastAsia="Times New Roman"/>
      <w:b/>
      <w:bCs/>
      <w:kern w:val="44"/>
      <w:sz w:val="28"/>
      <w:szCs w:val="44"/>
    </w:rPr>
  </w:style>
  <w:style w:type="paragraph" w:styleId="a9">
    <w:name w:val="header"/>
    <w:basedOn w:val="a"/>
    <w:link w:val="aa"/>
    <w:uiPriority w:val="99"/>
    <w:unhideWhenUsed/>
    <w:rsid w:val="00380BCF"/>
    <w:pPr>
      <w:tabs>
        <w:tab w:val="center" w:pos="4153"/>
        <w:tab w:val="right" w:pos="8306"/>
      </w:tabs>
      <w:snapToGrid w:val="0"/>
      <w:jc w:val="center"/>
    </w:pPr>
    <w:rPr>
      <w:sz w:val="18"/>
      <w:szCs w:val="18"/>
    </w:rPr>
  </w:style>
  <w:style w:type="character" w:customStyle="1" w:styleId="aa">
    <w:name w:val="页眉 字符"/>
    <w:basedOn w:val="a0"/>
    <w:link w:val="a9"/>
    <w:uiPriority w:val="99"/>
    <w:rsid w:val="00380BCF"/>
    <w:rPr>
      <w:sz w:val="18"/>
      <w:szCs w:val="18"/>
    </w:rPr>
  </w:style>
  <w:style w:type="paragraph" w:styleId="ab">
    <w:name w:val="footer"/>
    <w:basedOn w:val="a"/>
    <w:link w:val="ac"/>
    <w:uiPriority w:val="99"/>
    <w:unhideWhenUsed/>
    <w:rsid w:val="00380BCF"/>
    <w:pPr>
      <w:tabs>
        <w:tab w:val="center" w:pos="4153"/>
        <w:tab w:val="right" w:pos="8306"/>
      </w:tabs>
      <w:snapToGrid w:val="0"/>
      <w:jc w:val="left"/>
    </w:pPr>
    <w:rPr>
      <w:sz w:val="18"/>
      <w:szCs w:val="18"/>
    </w:rPr>
  </w:style>
  <w:style w:type="character" w:customStyle="1" w:styleId="ac">
    <w:name w:val="页脚 字符"/>
    <w:basedOn w:val="a0"/>
    <w:link w:val="ab"/>
    <w:uiPriority w:val="99"/>
    <w:rsid w:val="00380BCF"/>
    <w:rPr>
      <w:sz w:val="18"/>
      <w:szCs w:val="18"/>
    </w:rPr>
  </w:style>
  <w:style w:type="character" w:styleId="ad">
    <w:name w:val="page number"/>
    <w:basedOn w:val="a0"/>
    <w:uiPriority w:val="99"/>
    <w:semiHidden/>
    <w:unhideWhenUsed/>
    <w:rsid w:val="00380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1370">
      <w:bodyDiv w:val="1"/>
      <w:marLeft w:val="0"/>
      <w:marRight w:val="0"/>
      <w:marTop w:val="0"/>
      <w:marBottom w:val="0"/>
      <w:divBdr>
        <w:top w:val="none" w:sz="0" w:space="0" w:color="auto"/>
        <w:left w:val="none" w:sz="0" w:space="0" w:color="auto"/>
        <w:bottom w:val="none" w:sz="0" w:space="0" w:color="auto"/>
        <w:right w:val="none" w:sz="0" w:space="0" w:color="auto"/>
      </w:divBdr>
      <w:divsChild>
        <w:div w:id="2084837347">
          <w:marLeft w:val="0"/>
          <w:marRight w:val="0"/>
          <w:marTop w:val="0"/>
          <w:marBottom w:val="0"/>
          <w:divBdr>
            <w:top w:val="none" w:sz="0" w:space="0" w:color="auto"/>
            <w:left w:val="none" w:sz="0" w:space="0" w:color="auto"/>
            <w:bottom w:val="none" w:sz="0" w:space="0" w:color="auto"/>
            <w:right w:val="none" w:sz="0" w:space="0" w:color="auto"/>
          </w:divBdr>
        </w:div>
      </w:divsChild>
    </w:div>
    <w:div w:id="10568799">
      <w:bodyDiv w:val="1"/>
      <w:marLeft w:val="0"/>
      <w:marRight w:val="0"/>
      <w:marTop w:val="0"/>
      <w:marBottom w:val="0"/>
      <w:divBdr>
        <w:top w:val="none" w:sz="0" w:space="0" w:color="auto"/>
        <w:left w:val="none" w:sz="0" w:space="0" w:color="auto"/>
        <w:bottom w:val="none" w:sz="0" w:space="0" w:color="auto"/>
        <w:right w:val="none" w:sz="0" w:space="0" w:color="auto"/>
      </w:divBdr>
      <w:divsChild>
        <w:div w:id="1954052214">
          <w:marLeft w:val="0"/>
          <w:marRight w:val="0"/>
          <w:marTop w:val="0"/>
          <w:marBottom w:val="0"/>
          <w:divBdr>
            <w:top w:val="none" w:sz="0" w:space="0" w:color="auto"/>
            <w:left w:val="none" w:sz="0" w:space="0" w:color="auto"/>
            <w:bottom w:val="none" w:sz="0" w:space="0" w:color="auto"/>
            <w:right w:val="none" w:sz="0" w:space="0" w:color="auto"/>
          </w:divBdr>
        </w:div>
      </w:divsChild>
    </w:div>
    <w:div w:id="13576154">
      <w:bodyDiv w:val="1"/>
      <w:marLeft w:val="0"/>
      <w:marRight w:val="0"/>
      <w:marTop w:val="0"/>
      <w:marBottom w:val="0"/>
      <w:divBdr>
        <w:top w:val="none" w:sz="0" w:space="0" w:color="auto"/>
        <w:left w:val="none" w:sz="0" w:space="0" w:color="auto"/>
        <w:bottom w:val="none" w:sz="0" w:space="0" w:color="auto"/>
        <w:right w:val="none" w:sz="0" w:space="0" w:color="auto"/>
      </w:divBdr>
    </w:div>
    <w:div w:id="18746232">
      <w:bodyDiv w:val="1"/>
      <w:marLeft w:val="0"/>
      <w:marRight w:val="0"/>
      <w:marTop w:val="0"/>
      <w:marBottom w:val="0"/>
      <w:divBdr>
        <w:top w:val="none" w:sz="0" w:space="0" w:color="auto"/>
        <w:left w:val="none" w:sz="0" w:space="0" w:color="auto"/>
        <w:bottom w:val="none" w:sz="0" w:space="0" w:color="auto"/>
        <w:right w:val="none" w:sz="0" w:space="0" w:color="auto"/>
      </w:divBdr>
      <w:divsChild>
        <w:div w:id="1518813115">
          <w:marLeft w:val="0"/>
          <w:marRight w:val="0"/>
          <w:marTop w:val="0"/>
          <w:marBottom w:val="0"/>
          <w:divBdr>
            <w:top w:val="single" w:sz="2" w:space="0" w:color="E0E1E6"/>
            <w:left w:val="single" w:sz="2" w:space="0" w:color="E0E1E6"/>
            <w:bottom w:val="single" w:sz="2" w:space="0" w:color="E0E1E6"/>
            <w:right w:val="single" w:sz="2" w:space="0" w:color="E0E1E6"/>
          </w:divBdr>
        </w:div>
        <w:div w:id="304548755">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9357243">
      <w:bodyDiv w:val="1"/>
      <w:marLeft w:val="0"/>
      <w:marRight w:val="0"/>
      <w:marTop w:val="0"/>
      <w:marBottom w:val="0"/>
      <w:divBdr>
        <w:top w:val="none" w:sz="0" w:space="0" w:color="auto"/>
        <w:left w:val="none" w:sz="0" w:space="0" w:color="auto"/>
        <w:bottom w:val="none" w:sz="0" w:space="0" w:color="auto"/>
        <w:right w:val="none" w:sz="0" w:space="0" w:color="auto"/>
      </w:divBdr>
    </w:div>
    <w:div w:id="22368204">
      <w:bodyDiv w:val="1"/>
      <w:marLeft w:val="0"/>
      <w:marRight w:val="0"/>
      <w:marTop w:val="0"/>
      <w:marBottom w:val="0"/>
      <w:divBdr>
        <w:top w:val="none" w:sz="0" w:space="0" w:color="auto"/>
        <w:left w:val="none" w:sz="0" w:space="0" w:color="auto"/>
        <w:bottom w:val="none" w:sz="0" w:space="0" w:color="auto"/>
        <w:right w:val="none" w:sz="0" w:space="0" w:color="auto"/>
      </w:divBdr>
    </w:div>
    <w:div w:id="29651194">
      <w:bodyDiv w:val="1"/>
      <w:marLeft w:val="0"/>
      <w:marRight w:val="0"/>
      <w:marTop w:val="0"/>
      <w:marBottom w:val="0"/>
      <w:divBdr>
        <w:top w:val="none" w:sz="0" w:space="0" w:color="auto"/>
        <w:left w:val="none" w:sz="0" w:space="0" w:color="auto"/>
        <w:bottom w:val="none" w:sz="0" w:space="0" w:color="auto"/>
        <w:right w:val="none" w:sz="0" w:space="0" w:color="auto"/>
      </w:divBdr>
    </w:div>
    <w:div w:id="29886889">
      <w:bodyDiv w:val="1"/>
      <w:marLeft w:val="0"/>
      <w:marRight w:val="0"/>
      <w:marTop w:val="0"/>
      <w:marBottom w:val="0"/>
      <w:divBdr>
        <w:top w:val="none" w:sz="0" w:space="0" w:color="auto"/>
        <w:left w:val="none" w:sz="0" w:space="0" w:color="auto"/>
        <w:bottom w:val="none" w:sz="0" w:space="0" w:color="auto"/>
        <w:right w:val="none" w:sz="0" w:space="0" w:color="auto"/>
      </w:divBdr>
      <w:divsChild>
        <w:div w:id="2063556308">
          <w:marLeft w:val="0"/>
          <w:marRight w:val="0"/>
          <w:marTop w:val="0"/>
          <w:marBottom w:val="0"/>
          <w:divBdr>
            <w:top w:val="single" w:sz="2" w:space="0" w:color="E0E1E6"/>
            <w:left w:val="single" w:sz="2" w:space="0" w:color="E0E1E6"/>
            <w:bottom w:val="single" w:sz="2" w:space="0" w:color="E0E1E6"/>
            <w:right w:val="single" w:sz="2" w:space="0" w:color="E0E1E6"/>
          </w:divBdr>
        </w:div>
        <w:div w:id="2126583043">
          <w:marLeft w:val="0"/>
          <w:marRight w:val="0"/>
          <w:marTop w:val="0"/>
          <w:marBottom w:val="0"/>
          <w:divBdr>
            <w:top w:val="single" w:sz="2" w:space="0" w:color="E0E1E6"/>
            <w:left w:val="single" w:sz="2" w:space="0" w:color="E0E1E6"/>
            <w:bottom w:val="single" w:sz="2" w:space="0" w:color="E0E1E6"/>
            <w:right w:val="single" w:sz="2" w:space="0" w:color="E0E1E6"/>
          </w:divBdr>
        </w:div>
        <w:div w:id="432826175">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36971547">
      <w:bodyDiv w:val="1"/>
      <w:marLeft w:val="0"/>
      <w:marRight w:val="0"/>
      <w:marTop w:val="0"/>
      <w:marBottom w:val="0"/>
      <w:divBdr>
        <w:top w:val="none" w:sz="0" w:space="0" w:color="auto"/>
        <w:left w:val="none" w:sz="0" w:space="0" w:color="auto"/>
        <w:bottom w:val="none" w:sz="0" w:space="0" w:color="auto"/>
        <w:right w:val="none" w:sz="0" w:space="0" w:color="auto"/>
      </w:divBdr>
      <w:divsChild>
        <w:div w:id="1524437473">
          <w:marLeft w:val="0"/>
          <w:marRight w:val="0"/>
          <w:marTop w:val="0"/>
          <w:marBottom w:val="0"/>
          <w:divBdr>
            <w:top w:val="none" w:sz="0" w:space="0" w:color="auto"/>
            <w:left w:val="none" w:sz="0" w:space="0" w:color="auto"/>
            <w:bottom w:val="none" w:sz="0" w:space="0" w:color="auto"/>
            <w:right w:val="none" w:sz="0" w:space="0" w:color="auto"/>
          </w:divBdr>
        </w:div>
      </w:divsChild>
    </w:div>
    <w:div w:id="48958925">
      <w:bodyDiv w:val="1"/>
      <w:marLeft w:val="0"/>
      <w:marRight w:val="0"/>
      <w:marTop w:val="0"/>
      <w:marBottom w:val="0"/>
      <w:divBdr>
        <w:top w:val="none" w:sz="0" w:space="0" w:color="auto"/>
        <w:left w:val="none" w:sz="0" w:space="0" w:color="auto"/>
        <w:bottom w:val="none" w:sz="0" w:space="0" w:color="auto"/>
        <w:right w:val="none" w:sz="0" w:space="0" w:color="auto"/>
      </w:divBdr>
    </w:div>
    <w:div w:id="55670952">
      <w:bodyDiv w:val="1"/>
      <w:marLeft w:val="0"/>
      <w:marRight w:val="0"/>
      <w:marTop w:val="0"/>
      <w:marBottom w:val="0"/>
      <w:divBdr>
        <w:top w:val="none" w:sz="0" w:space="0" w:color="auto"/>
        <w:left w:val="none" w:sz="0" w:space="0" w:color="auto"/>
        <w:bottom w:val="none" w:sz="0" w:space="0" w:color="auto"/>
        <w:right w:val="none" w:sz="0" w:space="0" w:color="auto"/>
      </w:divBdr>
    </w:div>
    <w:div w:id="61298037">
      <w:bodyDiv w:val="1"/>
      <w:marLeft w:val="0"/>
      <w:marRight w:val="0"/>
      <w:marTop w:val="0"/>
      <w:marBottom w:val="0"/>
      <w:divBdr>
        <w:top w:val="none" w:sz="0" w:space="0" w:color="auto"/>
        <w:left w:val="none" w:sz="0" w:space="0" w:color="auto"/>
        <w:bottom w:val="none" w:sz="0" w:space="0" w:color="auto"/>
        <w:right w:val="none" w:sz="0" w:space="0" w:color="auto"/>
      </w:divBdr>
      <w:divsChild>
        <w:div w:id="1469519473">
          <w:marLeft w:val="0"/>
          <w:marRight w:val="0"/>
          <w:marTop w:val="0"/>
          <w:marBottom w:val="0"/>
          <w:divBdr>
            <w:top w:val="none" w:sz="0" w:space="0" w:color="auto"/>
            <w:left w:val="none" w:sz="0" w:space="0" w:color="auto"/>
            <w:bottom w:val="none" w:sz="0" w:space="0" w:color="auto"/>
            <w:right w:val="none" w:sz="0" w:space="0" w:color="auto"/>
          </w:divBdr>
        </w:div>
      </w:divsChild>
    </w:div>
    <w:div w:id="65037441">
      <w:bodyDiv w:val="1"/>
      <w:marLeft w:val="0"/>
      <w:marRight w:val="0"/>
      <w:marTop w:val="0"/>
      <w:marBottom w:val="0"/>
      <w:divBdr>
        <w:top w:val="none" w:sz="0" w:space="0" w:color="auto"/>
        <w:left w:val="none" w:sz="0" w:space="0" w:color="auto"/>
        <w:bottom w:val="none" w:sz="0" w:space="0" w:color="auto"/>
        <w:right w:val="none" w:sz="0" w:space="0" w:color="auto"/>
      </w:divBdr>
    </w:div>
    <w:div w:id="67652833">
      <w:bodyDiv w:val="1"/>
      <w:marLeft w:val="0"/>
      <w:marRight w:val="0"/>
      <w:marTop w:val="0"/>
      <w:marBottom w:val="0"/>
      <w:divBdr>
        <w:top w:val="none" w:sz="0" w:space="0" w:color="auto"/>
        <w:left w:val="none" w:sz="0" w:space="0" w:color="auto"/>
        <w:bottom w:val="none" w:sz="0" w:space="0" w:color="auto"/>
        <w:right w:val="none" w:sz="0" w:space="0" w:color="auto"/>
      </w:divBdr>
    </w:div>
    <w:div w:id="75637683">
      <w:bodyDiv w:val="1"/>
      <w:marLeft w:val="0"/>
      <w:marRight w:val="0"/>
      <w:marTop w:val="0"/>
      <w:marBottom w:val="0"/>
      <w:divBdr>
        <w:top w:val="none" w:sz="0" w:space="0" w:color="auto"/>
        <w:left w:val="none" w:sz="0" w:space="0" w:color="auto"/>
        <w:bottom w:val="none" w:sz="0" w:space="0" w:color="auto"/>
        <w:right w:val="none" w:sz="0" w:space="0" w:color="auto"/>
      </w:divBdr>
    </w:div>
    <w:div w:id="76751284">
      <w:bodyDiv w:val="1"/>
      <w:marLeft w:val="0"/>
      <w:marRight w:val="0"/>
      <w:marTop w:val="0"/>
      <w:marBottom w:val="0"/>
      <w:divBdr>
        <w:top w:val="none" w:sz="0" w:space="0" w:color="auto"/>
        <w:left w:val="none" w:sz="0" w:space="0" w:color="auto"/>
        <w:bottom w:val="none" w:sz="0" w:space="0" w:color="auto"/>
        <w:right w:val="none" w:sz="0" w:space="0" w:color="auto"/>
      </w:divBdr>
      <w:divsChild>
        <w:div w:id="1210652824">
          <w:marLeft w:val="0"/>
          <w:marRight w:val="0"/>
          <w:marTop w:val="0"/>
          <w:marBottom w:val="0"/>
          <w:divBdr>
            <w:top w:val="none" w:sz="0" w:space="0" w:color="auto"/>
            <w:left w:val="none" w:sz="0" w:space="0" w:color="auto"/>
            <w:bottom w:val="none" w:sz="0" w:space="0" w:color="auto"/>
            <w:right w:val="none" w:sz="0" w:space="0" w:color="auto"/>
          </w:divBdr>
        </w:div>
      </w:divsChild>
    </w:div>
    <w:div w:id="79108158">
      <w:bodyDiv w:val="1"/>
      <w:marLeft w:val="0"/>
      <w:marRight w:val="0"/>
      <w:marTop w:val="0"/>
      <w:marBottom w:val="0"/>
      <w:divBdr>
        <w:top w:val="none" w:sz="0" w:space="0" w:color="auto"/>
        <w:left w:val="none" w:sz="0" w:space="0" w:color="auto"/>
        <w:bottom w:val="none" w:sz="0" w:space="0" w:color="auto"/>
        <w:right w:val="none" w:sz="0" w:space="0" w:color="auto"/>
      </w:divBdr>
      <w:divsChild>
        <w:div w:id="598371946">
          <w:marLeft w:val="0"/>
          <w:marRight w:val="0"/>
          <w:marTop w:val="0"/>
          <w:marBottom w:val="0"/>
          <w:divBdr>
            <w:top w:val="none" w:sz="0" w:space="0" w:color="auto"/>
            <w:left w:val="none" w:sz="0" w:space="0" w:color="auto"/>
            <w:bottom w:val="none" w:sz="0" w:space="0" w:color="auto"/>
            <w:right w:val="none" w:sz="0" w:space="0" w:color="auto"/>
          </w:divBdr>
        </w:div>
      </w:divsChild>
    </w:div>
    <w:div w:id="88282350">
      <w:bodyDiv w:val="1"/>
      <w:marLeft w:val="0"/>
      <w:marRight w:val="0"/>
      <w:marTop w:val="0"/>
      <w:marBottom w:val="0"/>
      <w:divBdr>
        <w:top w:val="none" w:sz="0" w:space="0" w:color="auto"/>
        <w:left w:val="none" w:sz="0" w:space="0" w:color="auto"/>
        <w:bottom w:val="none" w:sz="0" w:space="0" w:color="auto"/>
        <w:right w:val="none" w:sz="0" w:space="0" w:color="auto"/>
      </w:divBdr>
      <w:divsChild>
        <w:div w:id="1831749044">
          <w:marLeft w:val="0"/>
          <w:marRight w:val="0"/>
          <w:marTop w:val="0"/>
          <w:marBottom w:val="0"/>
          <w:divBdr>
            <w:top w:val="single" w:sz="2" w:space="0" w:color="E0E1E6"/>
            <w:left w:val="single" w:sz="2" w:space="0" w:color="E0E1E6"/>
            <w:bottom w:val="single" w:sz="2" w:space="0" w:color="E0E1E6"/>
            <w:right w:val="single" w:sz="2" w:space="0" w:color="E0E1E6"/>
          </w:divBdr>
        </w:div>
        <w:div w:id="434373482">
          <w:marLeft w:val="0"/>
          <w:marRight w:val="0"/>
          <w:marTop w:val="0"/>
          <w:marBottom w:val="0"/>
          <w:divBdr>
            <w:top w:val="single" w:sz="2" w:space="0" w:color="E0E1E6"/>
            <w:left w:val="single" w:sz="2" w:space="0" w:color="E0E1E6"/>
            <w:bottom w:val="single" w:sz="2" w:space="0" w:color="E0E1E6"/>
            <w:right w:val="single" w:sz="2" w:space="0" w:color="E0E1E6"/>
          </w:divBdr>
        </w:div>
        <w:div w:id="60058926">
          <w:marLeft w:val="0"/>
          <w:marRight w:val="0"/>
          <w:marTop w:val="0"/>
          <w:marBottom w:val="0"/>
          <w:divBdr>
            <w:top w:val="single" w:sz="2" w:space="0" w:color="E0E1E6"/>
            <w:left w:val="single" w:sz="2" w:space="0" w:color="E0E1E6"/>
            <w:bottom w:val="single" w:sz="2" w:space="0" w:color="E0E1E6"/>
            <w:right w:val="single" w:sz="2" w:space="0" w:color="E0E1E6"/>
          </w:divBdr>
        </w:div>
        <w:div w:id="842209312">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92283681">
      <w:bodyDiv w:val="1"/>
      <w:marLeft w:val="0"/>
      <w:marRight w:val="0"/>
      <w:marTop w:val="0"/>
      <w:marBottom w:val="0"/>
      <w:divBdr>
        <w:top w:val="none" w:sz="0" w:space="0" w:color="auto"/>
        <w:left w:val="none" w:sz="0" w:space="0" w:color="auto"/>
        <w:bottom w:val="none" w:sz="0" w:space="0" w:color="auto"/>
        <w:right w:val="none" w:sz="0" w:space="0" w:color="auto"/>
      </w:divBdr>
      <w:divsChild>
        <w:div w:id="1286619848">
          <w:marLeft w:val="0"/>
          <w:marRight w:val="0"/>
          <w:marTop w:val="0"/>
          <w:marBottom w:val="0"/>
          <w:divBdr>
            <w:top w:val="none" w:sz="0" w:space="0" w:color="auto"/>
            <w:left w:val="none" w:sz="0" w:space="0" w:color="auto"/>
            <w:bottom w:val="none" w:sz="0" w:space="0" w:color="auto"/>
            <w:right w:val="none" w:sz="0" w:space="0" w:color="auto"/>
          </w:divBdr>
        </w:div>
      </w:divsChild>
    </w:div>
    <w:div w:id="92865051">
      <w:bodyDiv w:val="1"/>
      <w:marLeft w:val="0"/>
      <w:marRight w:val="0"/>
      <w:marTop w:val="0"/>
      <w:marBottom w:val="0"/>
      <w:divBdr>
        <w:top w:val="none" w:sz="0" w:space="0" w:color="auto"/>
        <w:left w:val="none" w:sz="0" w:space="0" w:color="auto"/>
        <w:bottom w:val="none" w:sz="0" w:space="0" w:color="auto"/>
        <w:right w:val="none" w:sz="0" w:space="0" w:color="auto"/>
      </w:divBdr>
    </w:div>
    <w:div w:id="97872499">
      <w:bodyDiv w:val="1"/>
      <w:marLeft w:val="0"/>
      <w:marRight w:val="0"/>
      <w:marTop w:val="0"/>
      <w:marBottom w:val="0"/>
      <w:divBdr>
        <w:top w:val="none" w:sz="0" w:space="0" w:color="auto"/>
        <w:left w:val="none" w:sz="0" w:space="0" w:color="auto"/>
        <w:bottom w:val="none" w:sz="0" w:space="0" w:color="auto"/>
        <w:right w:val="none" w:sz="0" w:space="0" w:color="auto"/>
      </w:divBdr>
    </w:div>
    <w:div w:id="98524029">
      <w:bodyDiv w:val="1"/>
      <w:marLeft w:val="0"/>
      <w:marRight w:val="0"/>
      <w:marTop w:val="0"/>
      <w:marBottom w:val="0"/>
      <w:divBdr>
        <w:top w:val="none" w:sz="0" w:space="0" w:color="auto"/>
        <w:left w:val="none" w:sz="0" w:space="0" w:color="auto"/>
        <w:bottom w:val="none" w:sz="0" w:space="0" w:color="auto"/>
        <w:right w:val="none" w:sz="0" w:space="0" w:color="auto"/>
      </w:divBdr>
    </w:div>
    <w:div w:id="120534202">
      <w:bodyDiv w:val="1"/>
      <w:marLeft w:val="0"/>
      <w:marRight w:val="0"/>
      <w:marTop w:val="0"/>
      <w:marBottom w:val="0"/>
      <w:divBdr>
        <w:top w:val="none" w:sz="0" w:space="0" w:color="auto"/>
        <w:left w:val="none" w:sz="0" w:space="0" w:color="auto"/>
        <w:bottom w:val="none" w:sz="0" w:space="0" w:color="auto"/>
        <w:right w:val="none" w:sz="0" w:space="0" w:color="auto"/>
      </w:divBdr>
    </w:div>
    <w:div w:id="121507772">
      <w:bodyDiv w:val="1"/>
      <w:marLeft w:val="0"/>
      <w:marRight w:val="0"/>
      <w:marTop w:val="0"/>
      <w:marBottom w:val="0"/>
      <w:divBdr>
        <w:top w:val="none" w:sz="0" w:space="0" w:color="auto"/>
        <w:left w:val="none" w:sz="0" w:space="0" w:color="auto"/>
        <w:bottom w:val="none" w:sz="0" w:space="0" w:color="auto"/>
        <w:right w:val="none" w:sz="0" w:space="0" w:color="auto"/>
      </w:divBdr>
    </w:div>
    <w:div w:id="132601883">
      <w:bodyDiv w:val="1"/>
      <w:marLeft w:val="0"/>
      <w:marRight w:val="0"/>
      <w:marTop w:val="0"/>
      <w:marBottom w:val="0"/>
      <w:divBdr>
        <w:top w:val="none" w:sz="0" w:space="0" w:color="auto"/>
        <w:left w:val="none" w:sz="0" w:space="0" w:color="auto"/>
        <w:bottom w:val="none" w:sz="0" w:space="0" w:color="auto"/>
        <w:right w:val="none" w:sz="0" w:space="0" w:color="auto"/>
      </w:divBdr>
    </w:div>
    <w:div w:id="135490964">
      <w:bodyDiv w:val="1"/>
      <w:marLeft w:val="0"/>
      <w:marRight w:val="0"/>
      <w:marTop w:val="0"/>
      <w:marBottom w:val="0"/>
      <w:divBdr>
        <w:top w:val="none" w:sz="0" w:space="0" w:color="auto"/>
        <w:left w:val="none" w:sz="0" w:space="0" w:color="auto"/>
        <w:bottom w:val="none" w:sz="0" w:space="0" w:color="auto"/>
        <w:right w:val="none" w:sz="0" w:space="0" w:color="auto"/>
      </w:divBdr>
    </w:div>
    <w:div w:id="159125582">
      <w:bodyDiv w:val="1"/>
      <w:marLeft w:val="0"/>
      <w:marRight w:val="0"/>
      <w:marTop w:val="0"/>
      <w:marBottom w:val="0"/>
      <w:divBdr>
        <w:top w:val="none" w:sz="0" w:space="0" w:color="auto"/>
        <w:left w:val="none" w:sz="0" w:space="0" w:color="auto"/>
        <w:bottom w:val="none" w:sz="0" w:space="0" w:color="auto"/>
        <w:right w:val="none" w:sz="0" w:space="0" w:color="auto"/>
      </w:divBdr>
      <w:divsChild>
        <w:div w:id="1792479570">
          <w:marLeft w:val="0"/>
          <w:marRight w:val="0"/>
          <w:marTop w:val="0"/>
          <w:marBottom w:val="0"/>
          <w:divBdr>
            <w:top w:val="none" w:sz="0" w:space="0" w:color="auto"/>
            <w:left w:val="none" w:sz="0" w:space="0" w:color="auto"/>
            <w:bottom w:val="none" w:sz="0" w:space="0" w:color="auto"/>
            <w:right w:val="none" w:sz="0" w:space="0" w:color="auto"/>
          </w:divBdr>
        </w:div>
      </w:divsChild>
    </w:div>
    <w:div w:id="164715159">
      <w:bodyDiv w:val="1"/>
      <w:marLeft w:val="0"/>
      <w:marRight w:val="0"/>
      <w:marTop w:val="0"/>
      <w:marBottom w:val="0"/>
      <w:divBdr>
        <w:top w:val="none" w:sz="0" w:space="0" w:color="auto"/>
        <w:left w:val="none" w:sz="0" w:space="0" w:color="auto"/>
        <w:bottom w:val="none" w:sz="0" w:space="0" w:color="auto"/>
        <w:right w:val="none" w:sz="0" w:space="0" w:color="auto"/>
      </w:divBdr>
    </w:div>
    <w:div w:id="166405551">
      <w:bodyDiv w:val="1"/>
      <w:marLeft w:val="0"/>
      <w:marRight w:val="0"/>
      <w:marTop w:val="0"/>
      <w:marBottom w:val="0"/>
      <w:divBdr>
        <w:top w:val="none" w:sz="0" w:space="0" w:color="auto"/>
        <w:left w:val="none" w:sz="0" w:space="0" w:color="auto"/>
        <w:bottom w:val="none" w:sz="0" w:space="0" w:color="auto"/>
        <w:right w:val="none" w:sz="0" w:space="0" w:color="auto"/>
      </w:divBdr>
      <w:divsChild>
        <w:div w:id="148058899">
          <w:marLeft w:val="0"/>
          <w:marRight w:val="0"/>
          <w:marTop w:val="0"/>
          <w:marBottom w:val="0"/>
          <w:divBdr>
            <w:top w:val="single" w:sz="2" w:space="0" w:color="E0E1E6"/>
            <w:left w:val="single" w:sz="2" w:space="0" w:color="E0E1E6"/>
            <w:bottom w:val="single" w:sz="2" w:space="0" w:color="E0E1E6"/>
            <w:right w:val="single" w:sz="2" w:space="0" w:color="E0E1E6"/>
          </w:divBdr>
        </w:div>
        <w:div w:id="2046711350">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69638965">
      <w:bodyDiv w:val="1"/>
      <w:marLeft w:val="0"/>
      <w:marRight w:val="0"/>
      <w:marTop w:val="0"/>
      <w:marBottom w:val="0"/>
      <w:divBdr>
        <w:top w:val="none" w:sz="0" w:space="0" w:color="auto"/>
        <w:left w:val="none" w:sz="0" w:space="0" w:color="auto"/>
        <w:bottom w:val="none" w:sz="0" w:space="0" w:color="auto"/>
        <w:right w:val="none" w:sz="0" w:space="0" w:color="auto"/>
      </w:divBdr>
    </w:div>
    <w:div w:id="170070708">
      <w:bodyDiv w:val="1"/>
      <w:marLeft w:val="0"/>
      <w:marRight w:val="0"/>
      <w:marTop w:val="0"/>
      <w:marBottom w:val="0"/>
      <w:divBdr>
        <w:top w:val="none" w:sz="0" w:space="0" w:color="auto"/>
        <w:left w:val="none" w:sz="0" w:space="0" w:color="auto"/>
        <w:bottom w:val="none" w:sz="0" w:space="0" w:color="auto"/>
        <w:right w:val="none" w:sz="0" w:space="0" w:color="auto"/>
      </w:divBdr>
      <w:divsChild>
        <w:div w:id="2087914539">
          <w:marLeft w:val="0"/>
          <w:marRight w:val="0"/>
          <w:marTop w:val="0"/>
          <w:marBottom w:val="0"/>
          <w:divBdr>
            <w:top w:val="single" w:sz="2" w:space="0" w:color="E0E1E6"/>
            <w:left w:val="single" w:sz="2" w:space="0" w:color="E0E1E6"/>
            <w:bottom w:val="single" w:sz="2" w:space="0" w:color="E0E1E6"/>
            <w:right w:val="single" w:sz="2" w:space="0" w:color="E0E1E6"/>
          </w:divBdr>
        </w:div>
        <w:div w:id="1184517973">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79242864">
      <w:bodyDiv w:val="1"/>
      <w:marLeft w:val="0"/>
      <w:marRight w:val="0"/>
      <w:marTop w:val="0"/>
      <w:marBottom w:val="0"/>
      <w:divBdr>
        <w:top w:val="none" w:sz="0" w:space="0" w:color="auto"/>
        <w:left w:val="none" w:sz="0" w:space="0" w:color="auto"/>
        <w:bottom w:val="none" w:sz="0" w:space="0" w:color="auto"/>
        <w:right w:val="none" w:sz="0" w:space="0" w:color="auto"/>
      </w:divBdr>
    </w:div>
    <w:div w:id="180433998">
      <w:bodyDiv w:val="1"/>
      <w:marLeft w:val="0"/>
      <w:marRight w:val="0"/>
      <w:marTop w:val="0"/>
      <w:marBottom w:val="0"/>
      <w:divBdr>
        <w:top w:val="none" w:sz="0" w:space="0" w:color="auto"/>
        <w:left w:val="none" w:sz="0" w:space="0" w:color="auto"/>
        <w:bottom w:val="none" w:sz="0" w:space="0" w:color="auto"/>
        <w:right w:val="none" w:sz="0" w:space="0" w:color="auto"/>
      </w:divBdr>
    </w:div>
    <w:div w:id="202181171">
      <w:bodyDiv w:val="1"/>
      <w:marLeft w:val="0"/>
      <w:marRight w:val="0"/>
      <w:marTop w:val="0"/>
      <w:marBottom w:val="0"/>
      <w:divBdr>
        <w:top w:val="none" w:sz="0" w:space="0" w:color="auto"/>
        <w:left w:val="none" w:sz="0" w:space="0" w:color="auto"/>
        <w:bottom w:val="none" w:sz="0" w:space="0" w:color="auto"/>
        <w:right w:val="none" w:sz="0" w:space="0" w:color="auto"/>
      </w:divBdr>
    </w:div>
    <w:div w:id="203635575">
      <w:bodyDiv w:val="1"/>
      <w:marLeft w:val="0"/>
      <w:marRight w:val="0"/>
      <w:marTop w:val="0"/>
      <w:marBottom w:val="0"/>
      <w:divBdr>
        <w:top w:val="none" w:sz="0" w:space="0" w:color="auto"/>
        <w:left w:val="none" w:sz="0" w:space="0" w:color="auto"/>
        <w:bottom w:val="none" w:sz="0" w:space="0" w:color="auto"/>
        <w:right w:val="none" w:sz="0" w:space="0" w:color="auto"/>
      </w:divBdr>
      <w:divsChild>
        <w:div w:id="1967541695">
          <w:marLeft w:val="0"/>
          <w:marRight w:val="0"/>
          <w:marTop w:val="0"/>
          <w:marBottom w:val="0"/>
          <w:divBdr>
            <w:top w:val="single" w:sz="2" w:space="0" w:color="E0E1E6"/>
            <w:left w:val="single" w:sz="2" w:space="0" w:color="E0E1E6"/>
            <w:bottom w:val="single" w:sz="2" w:space="0" w:color="E0E1E6"/>
            <w:right w:val="single" w:sz="2" w:space="0" w:color="E0E1E6"/>
          </w:divBdr>
        </w:div>
        <w:div w:id="916088336">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205726414">
      <w:bodyDiv w:val="1"/>
      <w:marLeft w:val="0"/>
      <w:marRight w:val="0"/>
      <w:marTop w:val="0"/>
      <w:marBottom w:val="0"/>
      <w:divBdr>
        <w:top w:val="none" w:sz="0" w:space="0" w:color="auto"/>
        <w:left w:val="none" w:sz="0" w:space="0" w:color="auto"/>
        <w:bottom w:val="none" w:sz="0" w:space="0" w:color="auto"/>
        <w:right w:val="none" w:sz="0" w:space="0" w:color="auto"/>
      </w:divBdr>
      <w:divsChild>
        <w:div w:id="1561213953">
          <w:marLeft w:val="0"/>
          <w:marRight w:val="0"/>
          <w:marTop w:val="0"/>
          <w:marBottom w:val="0"/>
          <w:divBdr>
            <w:top w:val="none" w:sz="0" w:space="0" w:color="auto"/>
            <w:left w:val="none" w:sz="0" w:space="0" w:color="auto"/>
            <w:bottom w:val="none" w:sz="0" w:space="0" w:color="auto"/>
            <w:right w:val="none" w:sz="0" w:space="0" w:color="auto"/>
          </w:divBdr>
        </w:div>
      </w:divsChild>
    </w:div>
    <w:div w:id="222640129">
      <w:bodyDiv w:val="1"/>
      <w:marLeft w:val="0"/>
      <w:marRight w:val="0"/>
      <w:marTop w:val="0"/>
      <w:marBottom w:val="0"/>
      <w:divBdr>
        <w:top w:val="none" w:sz="0" w:space="0" w:color="auto"/>
        <w:left w:val="none" w:sz="0" w:space="0" w:color="auto"/>
        <w:bottom w:val="none" w:sz="0" w:space="0" w:color="auto"/>
        <w:right w:val="none" w:sz="0" w:space="0" w:color="auto"/>
      </w:divBdr>
    </w:div>
    <w:div w:id="223372039">
      <w:bodyDiv w:val="1"/>
      <w:marLeft w:val="0"/>
      <w:marRight w:val="0"/>
      <w:marTop w:val="0"/>
      <w:marBottom w:val="0"/>
      <w:divBdr>
        <w:top w:val="none" w:sz="0" w:space="0" w:color="auto"/>
        <w:left w:val="none" w:sz="0" w:space="0" w:color="auto"/>
        <w:bottom w:val="none" w:sz="0" w:space="0" w:color="auto"/>
        <w:right w:val="none" w:sz="0" w:space="0" w:color="auto"/>
      </w:divBdr>
      <w:divsChild>
        <w:div w:id="1790466549">
          <w:marLeft w:val="0"/>
          <w:marRight w:val="0"/>
          <w:marTop w:val="0"/>
          <w:marBottom w:val="0"/>
          <w:divBdr>
            <w:top w:val="single" w:sz="2" w:space="0" w:color="E0E1E6"/>
            <w:left w:val="single" w:sz="2" w:space="0" w:color="E0E1E6"/>
            <w:bottom w:val="single" w:sz="2" w:space="0" w:color="E0E1E6"/>
            <w:right w:val="single" w:sz="2" w:space="0" w:color="E0E1E6"/>
          </w:divBdr>
        </w:div>
        <w:div w:id="852038097">
          <w:marLeft w:val="0"/>
          <w:marRight w:val="0"/>
          <w:marTop w:val="0"/>
          <w:marBottom w:val="0"/>
          <w:divBdr>
            <w:top w:val="single" w:sz="2" w:space="0" w:color="E0E1E6"/>
            <w:left w:val="single" w:sz="2" w:space="0" w:color="E0E1E6"/>
            <w:bottom w:val="single" w:sz="2" w:space="0" w:color="E0E1E6"/>
            <w:right w:val="single" w:sz="2" w:space="0" w:color="E0E1E6"/>
          </w:divBdr>
        </w:div>
        <w:div w:id="2030329060">
          <w:marLeft w:val="0"/>
          <w:marRight w:val="0"/>
          <w:marTop w:val="0"/>
          <w:marBottom w:val="0"/>
          <w:divBdr>
            <w:top w:val="single" w:sz="2" w:space="0" w:color="E0E1E6"/>
            <w:left w:val="single" w:sz="2" w:space="0" w:color="E0E1E6"/>
            <w:bottom w:val="single" w:sz="2" w:space="0" w:color="E0E1E6"/>
            <w:right w:val="single" w:sz="2" w:space="0" w:color="E0E1E6"/>
          </w:divBdr>
        </w:div>
        <w:div w:id="675573428">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224536716">
      <w:bodyDiv w:val="1"/>
      <w:marLeft w:val="0"/>
      <w:marRight w:val="0"/>
      <w:marTop w:val="0"/>
      <w:marBottom w:val="0"/>
      <w:divBdr>
        <w:top w:val="none" w:sz="0" w:space="0" w:color="auto"/>
        <w:left w:val="none" w:sz="0" w:space="0" w:color="auto"/>
        <w:bottom w:val="none" w:sz="0" w:space="0" w:color="auto"/>
        <w:right w:val="none" w:sz="0" w:space="0" w:color="auto"/>
      </w:divBdr>
    </w:div>
    <w:div w:id="238176293">
      <w:bodyDiv w:val="1"/>
      <w:marLeft w:val="0"/>
      <w:marRight w:val="0"/>
      <w:marTop w:val="0"/>
      <w:marBottom w:val="0"/>
      <w:divBdr>
        <w:top w:val="none" w:sz="0" w:space="0" w:color="auto"/>
        <w:left w:val="none" w:sz="0" w:space="0" w:color="auto"/>
        <w:bottom w:val="none" w:sz="0" w:space="0" w:color="auto"/>
        <w:right w:val="none" w:sz="0" w:space="0" w:color="auto"/>
      </w:divBdr>
      <w:divsChild>
        <w:div w:id="1568611324">
          <w:marLeft w:val="0"/>
          <w:marRight w:val="0"/>
          <w:marTop w:val="0"/>
          <w:marBottom w:val="0"/>
          <w:divBdr>
            <w:top w:val="single" w:sz="2" w:space="0" w:color="E0E1E6"/>
            <w:left w:val="single" w:sz="2" w:space="0" w:color="E0E1E6"/>
            <w:bottom w:val="single" w:sz="2" w:space="0" w:color="E0E1E6"/>
            <w:right w:val="single" w:sz="2" w:space="0" w:color="E0E1E6"/>
          </w:divBdr>
        </w:div>
        <w:div w:id="598634500">
          <w:marLeft w:val="0"/>
          <w:marRight w:val="0"/>
          <w:marTop w:val="0"/>
          <w:marBottom w:val="0"/>
          <w:divBdr>
            <w:top w:val="single" w:sz="2" w:space="0" w:color="E0E1E6"/>
            <w:left w:val="single" w:sz="2" w:space="0" w:color="E0E1E6"/>
            <w:bottom w:val="single" w:sz="2" w:space="0" w:color="E0E1E6"/>
            <w:right w:val="single" w:sz="2" w:space="0" w:color="E0E1E6"/>
          </w:divBdr>
        </w:div>
        <w:div w:id="2044013293">
          <w:marLeft w:val="0"/>
          <w:marRight w:val="0"/>
          <w:marTop w:val="0"/>
          <w:marBottom w:val="0"/>
          <w:divBdr>
            <w:top w:val="single" w:sz="2" w:space="0" w:color="E0E1E6"/>
            <w:left w:val="single" w:sz="2" w:space="0" w:color="E0E1E6"/>
            <w:bottom w:val="single" w:sz="2" w:space="0" w:color="E0E1E6"/>
            <w:right w:val="single" w:sz="2" w:space="0" w:color="E0E1E6"/>
          </w:divBdr>
        </w:div>
        <w:div w:id="1254362096">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238485642">
      <w:bodyDiv w:val="1"/>
      <w:marLeft w:val="0"/>
      <w:marRight w:val="0"/>
      <w:marTop w:val="0"/>
      <w:marBottom w:val="0"/>
      <w:divBdr>
        <w:top w:val="none" w:sz="0" w:space="0" w:color="auto"/>
        <w:left w:val="none" w:sz="0" w:space="0" w:color="auto"/>
        <w:bottom w:val="none" w:sz="0" w:space="0" w:color="auto"/>
        <w:right w:val="none" w:sz="0" w:space="0" w:color="auto"/>
      </w:divBdr>
      <w:divsChild>
        <w:div w:id="244189115">
          <w:marLeft w:val="0"/>
          <w:marRight w:val="0"/>
          <w:marTop w:val="0"/>
          <w:marBottom w:val="0"/>
          <w:divBdr>
            <w:top w:val="none" w:sz="0" w:space="0" w:color="auto"/>
            <w:left w:val="none" w:sz="0" w:space="0" w:color="auto"/>
            <w:bottom w:val="none" w:sz="0" w:space="0" w:color="auto"/>
            <w:right w:val="none" w:sz="0" w:space="0" w:color="auto"/>
          </w:divBdr>
        </w:div>
      </w:divsChild>
    </w:div>
    <w:div w:id="260375385">
      <w:bodyDiv w:val="1"/>
      <w:marLeft w:val="0"/>
      <w:marRight w:val="0"/>
      <w:marTop w:val="0"/>
      <w:marBottom w:val="0"/>
      <w:divBdr>
        <w:top w:val="none" w:sz="0" w:space="0" w:color="auto"/>
        <w:left w:val="none" w:sz="0" w:space="0" w:color="auto"/>
        <w:bottom w:val="none" w:sz="0" w:space="0" w:color="auto"/>
        <w:right w:val="none" w:sz="0" w:space="0" w:color="auto"/>
      </w:divBdr>
    </w:div>
    <w:div w:id="273175619">
      <w:bodyDiv w:val="1"/>
      <w:marLeft w:val="0"/>
      <w:marRight w:val="0"/>
      <w:marTop w:val="0"/>
      <w:marBottom w:val="0"/>
      <w:divBdr>
        <w:top w:val="none" w:sz="0" w:space="0" w:color="auto"/>
        <w:left w:val="none" w:sz="0" w:space="0" w:color="auto"/>
        <w:bottom w:val="none" w:sz="0" w:space="0" w:color="auto"/>
        <w:right w:val="none" w:sz="0" w:space="0" w:color="auto"/>
      </w:divBdr>
      <w:divsChild>
        <w:div w:id="914821355">
          <w:marLeft w:val="0"/>
          <w:marRight w:val="0"/>
          <w:marTop w:val="0"/>
          <w:marBottom w:val="0"/>
          <w:divBdr>
            <w:top w:val="none" w:sz="0" w:space="0" w:color="auto"/>
            <w:left w:val="none" w:sz="0" w:space="0" w:color="auto"/>
            <w:bottom w:val="none" w:sz="0" w:space="0" w:color="auto"/>
            <w:right w:val="none" w:sz="0" w:space="0" w:color="auto"/>
          </w:divBdr>
        </w:div>
      </w:divsChild>
    </w:div>
    <w:div w:id="281426124">
      <w:bodyDiv w:val="1"/>
      <w:marLeft w:val="0"/>
      <w:marRight w:val="0"/>
      <w:marTop w:val="0"/>
      <w:marBottom w:val="0"/>
      <w:divBdr>
        <w:top w:val="none" w:sz="0" w:space="0" w:color="auto"/>
        <w:left w:val="none" w:sz="0" w:space="0" w:color="auto"/>
        <w:bottom w:val="none" w:sz="0" w:space="0" w:color="auto"/>
        <w:right w:val="none" w:sz="0" w:space="0" w:color="auto"/>
      </w:divBdr>
    </w:div>
    <w:div w:id="282149530">
      <w:bodyDiv w:val="1"/>
      <w:marLeft w:val="0"/>
      <w:marRight w:val="0"/>
      <w:marTop w:val="0"/>
      <w:marBottom w:val="0"/>
      <w:divBdr>
        <w:top w:val="none" w:sz="0" w:space="0" w:color="auto"/>
        <w:left w:val="none" w:sz="0" w:space="0" w:color="auto"/>
        <w:bottom w:val="none" w:sz="0" w:space="0" w:color="auto"/>
        <w:right w:val="none" w:sz="0" w:space="0" w:color="auto"/>
      </w:divBdr>
    </w:div>
    <w:div w:id="285239701">
      <w:bodyDiv w:val="1"/>
      <w:marLeft w:val="0"/>
      <w:marRight w:val="0"/>
      <w:marTop w:val="0"/>
      <w:marBottom w:val="0"/>
      <w:divBdr>
        <w:top w:val="none" w:sz="0" w:space="0" w:color="auto"/>
        <w:left w:val="none" w:sz="0" w:space="0" w:color="auto"/>
        <w:bottom w:val="none" w:sz="0" w:space="0" w:color="auto"/>
        <w:right w:val="none" w:sz="0" w:space="0" w:color="auto"/>
      </w:divBdr>
    </w:div>
    <w:div w:id="297882677">
      <w:bodyDiv w:val="1"/>
      <w:marLeft w:val="0"/>
      <w:marRight w:val="0"/>
      <w:marTop w:val="0"/>
      <w:marBottom w:val="0"/>
      <w:divBdr>
        <w:top w:val="none" w:sz="0" w:space="0" w:color="auto"/>
        <w:left w:val="none" w:sz="0" w:space="0" w:color="auto"/>
        <w:bottom w:val="none" w:sz="0" w:space="0" w:color="auto"/>
        <w:right w:val="none" w:sz="0" w:space="0" w:color="auto"/>
      </w:divBdr>
    </w:div>
    <w:div w:id="308903479">
      <w:bodyDiv w:val="1"/>
      <w:marLeft w:val="0"/>
      <w:marRight w:val="0"/>
      <w:marTop w:val="0"/>
      <w:marBottom w:val="0"/>
      <w:divBdr>
        <w:top w:val="none" w:sz="0" w:space="0" w:color="auto"/>
        <w:left w:val="none" w:sz="0" w:space="0" w:color="auto"/>
        <w:bottom w:val="none" w:sz="0" w:space="0" w:color="auto"/>
        <w:right w:val="none" w:sz="0" w:space="0" w:color="auto"/>
      </w:divBdr>
      <w:divsChild>
        <w:div w:id="1385374384">
          <w:marLeft w:val="0"/>
          <w:marRight w:val="0"/>
          <w:marTop w:val="0"/>
          <w:marBottom w:val="0"/>
          <w:divBdr>
            <w:top w:val="none" w:sz="0" w:space="0" w:color="auto"/>
            <w:left w:val="none" w:sz="0" w:space="0" w:color="auto"/>
            <w:bottom w:val="none" w:sz="0" w:space="0" w:color="auto"/>
            <w:right w:val="none" w:sz="0" w:space="0" w:color="auto"/>
          </w:divBdr>
        </w:div>
      </w:divsChild>
    </w:div>
    <w:div w:id="309214013">
      <w:bodyDiv w:val="1"/>
      <w:marLeft w:val="0"/>
      <w:marRight w:val="0"/>
      <w:marTop w:val="0"/>
      <w:marBottom w:val="0"/>
      <w:divBdr>
        <w:top w:val="none" w:sz="0" w:space="0" w:color="auto"/>
        <w:left w:val="none" w:sz="0" w:space="0" w:color="auto"/>
        <w:bottom w:val="none" w:sz="0" w:space="0" w:color="auto"/>
        <w:right w:val="none" w:sz="0" w:space="0" w:color="auto"/>
      </w:divBdr>
    </w:div>
    <w:div w:id="318340551">
      <w:bodyDiv w:val="1"/>
      <w:marLeft w:val="0"/>
      <w:marRight w:val="0"/>
      <w:marTop w:val="0"/>
      <w:marBottom w:val="0"/>
      <w:divBdr>
        <w:top w:val="none" w:sz="0" w:space="0" w:color="auto"/>
        <w:left w:val="none" w:sz="0" w:space="0" w:color="auto"/>
        <w:bottom w:val="none" w:sz="0" w:space="0" w:color="auto"/>
        <w:right w:val="none" w:sz="0" w:space="0" w:color="auto"/>
      </w:divBdr>
      <w:divsChild>
        <w:div w:id="1239554233">
          <w:marLeft w:val="0"/>
          <w:marRight w:val="0"/>
          <w:marTop w:val="0"/>
          <w:marBottom w:val="0"/>
          <w:divBdr>
            <w:top w:val="none" w:sz="0" w:space="0" w:color="auto"/>
            <w:left w:val="none" w:sz="0" w:space="0" w:color="auto"/>
            <w:bottom w:val="none" w:sz="0" w:space="0" w:color="auto"/>
            <w:right w:val="none" w:sz="0" w:space="0" w:color="auto"/>
          </w:divBdr>
        </w:div>
      </w:divsChild>
    </w:div>
    <w:div w:id="327365696">
      <w:bodyDiv w:val="1"/>
      <w:marLeft w:val="0"/>
      <w:marRight w:val="0"/>
      <w:marTop w:val="0"/>
      <w:marBottom w:val="0"/>
      <w:divBdr>
        <w:top w:val="none" w:sz="0" w:space="0" w:color="auto"/>
        <w:left w:val="none" w:sz="0" w:space="0" w:color="auto"/>
        <w:bottom w:val="none" w:sz="0" w:space="0" w:color="auto"/>
        <w:right w:val="none" w:sz="0" w:space="0" w:color="auto"/>
      </w:divBdr>
      <w:divsChild>
        <w:div w:id="1401102095">
          <w:marLeft w:val="0"/>
          <w:marRight w:val="0"/>
          <w:marTop w:val="0"/>
          <w:marBottom w:val="0"/>
          <w:divBdr>
            <w:top w:val="single" w:sz="2" w:space="0" w:color="E0E1E6"/>
            <w:left w:val="single" w:sz="2" w:space="0" w:color="E0E1E6"/>
            <w:bottom w:val="single" w:sz="2" w:space="0" w:color="E0E1E6"/>
            <w:right w:val="single" w:sz="2" w:space="0" w:color="E0E1E6"/>
          </w:divBdr>
        </w:div>
        <w:div w:id="311564514">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329799914">
      <w:bodyDiv w:val="1"/>
      <w:marLeft w:val="0"/>
      <w:marRight w:val="0"/>
      <w:marTop w:val="0"/>
      <w:marBottom w:val="0"/>
      <w:divBdr>
        <w:top w:val="none" w:sz="0" w:space="0" w:color="auto"/>
        <w:left w:val="none" w:sz="0" w:space="0" w:color="auto"/>
        <w:bottom w:val="none" w:sz="0" w:space="0" w:color="auto"/>
        <w:right w:val="none" w:sz="0" w:space="0" w:color="auto"/>
      </w:divBdr>
      <w:divsChild>
        <w:div w:id="637341607">
          <w:marLeft w:val="0"/>
          <w:marRight w:val="0"/>
          <w:marTop w:val="0"/>
          <w:marBottom w:val="0"/>
          <w:divBdr>
            <w:top w:val="single" w:sz="2" w:space="0" w:color="E0E1E6"/>
            <w:left w:val="single" w:sz="2" w:space="0" w:color="E0E1E6"/>
            <w:bottom w:val="single" w:sz="2" w:space="0" w:color="E0E1E6"/>
            <w:right w:val="single" w:sz="2" w:space="0" w:color="E0E1E6"/>
          </w:divBdr>
        </w:div>
        <w:div w:id="285081968">
          <w:marLeft w:val="0"/>
          <w:marRight w:val="0"/>
          <w:marTop w:val="0"/>
          <w:marBottom w:val="0"/>
          <w:divBdr>
            <w:top w:val="single" w:sz="2" w:space="0" w:color="E0E1E6"/>
            <w:left w:val="single" w:sz="2" w:space="0" w:color="E0E1E6"/>
            <w:bottom w:val="single" w:sz="2" w:space="0" w:color="E0E1E6"/>
            <w:right w:val="single" w:sz="2" w:space="0" w:color="E0E1E6"/>
          </w:divBdr>
        </w:div>
        <w:div w:id="965352220">
          <w:marLeft w:val="0"/>
          <w:marRight w:val="0"/>
          <w:marTop w:val="0"/>
          <w:marBottom w:val="0"/>
          <w:divBdr>
            <w:top w:val="single" w:sz="2" w:space="0" w:color="E0E1E6"/>
            <w:left w:val="single" w:sz="2" w:space="0" w:color="E0E1E6"/>
            <w:bottom w:val="single" w:sz="2" w:space="0" w:color="E0E1E6"/>
            <w:right w:val="single" w:sz="2" w:space="0" w:color="E0E1E6"/>
          </w:divBdr>
        </w:div>
        <w:div w:id="438643685">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334303496">
      <w:bodyDiv w:val="1"/>
      <w:marLeft w:val="0"/>
      <w:marRight w:val="0"/>
      <w:marTop w:val="0"/>
      <w:marBottom w:val="0"/>
      <w:divBdr>
        <w:top w:val="none" w:sz="0" w:space="0" w:color="auto"/>
        <w:left w:val="none" w:sz="0" w:space="0" w:color="auto"/>
        <w:bottom w:val="none" w:sz="0" w:space="0" w:color="auto"/>
        <w:right w:val="none" w:sz="0" w:space="0" w:color="auto"/>
      </w:divBdr>
    </w:div>
    <w:div w:id="349113373">
      <w:bodyDiv w:val="1"/>
      <w:marLeft w:val="0"/>
      <w:marRight w:val="0"/>
      <w:marTop w:val="0"/>
      <w:marBottom w:val="0"/>
      <w:divBdr>
        <w:top w:val="none" w:sz="0" w:space="0" w:color="auto"/>
        <w:left w:val="none" w:sz="0" w:space="0" w:color="auto"/>
        <w:bottom w:val="none" w:sz="0" w:space="0" w:color="auto"/>
        <w:right w:val="none" w:sz="0" w:space="0" w:color="auto"/>
      </w:divBdr>
    </w:div>
    <w:div w:id="369188587">
      <w:bodyDiv w:val="1"/>
      <w:marLeft w:val="0"/>
      <w:marRight w:val="0"/>
      <w:marTop w:val="0"/>
      <w:marBottom w:val="0"/>
      <w:divBdr>
        <w:top w:val="none" w:sz="0" w:space="0" w:color="auto"/>
        <w:left w:val="none" w:sz="0" w:space="0" w:color="auto"/>
        <w:bottom w:val="none" w:sz="0" w:space="0" w:color="auto"/>
        <w:right w:val="none" w:sz="0" w:space="0" w:color="auto"/>
      </w:divBdr>
    </w:div>
    <w:div w:id="375474953">
      <w:bodyDiv w:val="1"/>
      <w:marLeft w:val="0"/>
      <w:marRight w:val="0"/>
      <w:marTop w:val="0"/>
      <w:marBottom w:val="0"/>
      <w:divBdr>
        <w:top w:val="none" w:sz="0" w:space="0" w:color="auto"/>
        <w:left w:val="none" w:sz="0" w:space="0" w:color="auto"/>
        <w:bottom w:val="none" w:sz="0" w:space="0" w:color="auto"/>
        <w:right w:val="none" w:sz="0" w:space="0" w:color="auto"/>
      </w:divBdr>
    </w:div>
    <w:div w:id="387917741">
      <w:bodyDiv w:val="1"/>
      <w:marLeft w:val="0"/>
      <w:marRight w:val="0"/>
      <w:marTop w:val="0"/>
      <w:marBottom w:val="0"/>
      <w:divBdr>
        <w:top w:val="none" w:sz="0" w:space="0" w:color="auto"/>
        <w:left w:val="none" w:sz="0" w:space="0" w:color="auto"/>
        <w:bottom w:val="none" w:sz="0" w:space="0" w:color="auto"/>
        <w:right w:val="none" w:sz="0" w:space="0" w:color="auto"/>
      </w:divBdr>
    </w:div>
    <w:div w:id="397241033">
      <w:bodyDiv w:val="1"/>
      <w:marLeft w:val="0"/>
      <w:marRight w:val="0"/>
      <w:marTop w:val="0"/>
      <w:marBottom w:val="0"/>
      <w:divBdr>
        <w:top w:val="none" w:sz="0" w:space="0" w:color="auto"/>
        <w:left w:val="none" w:sz="0" w:space="0" w:color="auto"/>
        <w:bottom w:val="none" w:sz="0" w:space="0" w:color="auto"/>
        <w:right w:val="none" w:sz="0" w:space="0" w:color="auto"/>
      </w:divBdr>
      <w:divsChild>
        <w:div w:id="1344480926">
          <w:marLeft w:val="0"/>
          <w:marRight w:val="0"/>
          <w:marTop w:val="0"/>
          <w:marBottom w:val="0"/>
          <w:divBdr>
            <w:top w:val="single" w:sz="2" w:space="0" w:color="E0E1E6"/>
            <w:left w:val="single" w:sz="2" w:space="0" w:color="E0E1E6"/>
            <w:bottom w:val="single" w:sz="2" w:space="0" w:color="E0E1E6"/>
            <w:right w:val="single" w:sz="2" w:space="0" w:color="E0E1E6"/>
          </w:divBdr>
        </w:div>
        <w:div w:id="457143920">
          <w:marLeft w:val="0"/>
          <w:marRight w:val="0"/>
          <w:marTop w:val="0"/>
          <w:marBottom w:val="0"/>
          <w:divBdr>
            <w:top w:val="single" w:sz="2" w:space="0" w:color="E0E1E6"/>
            <w:left w:val="single" w:sz="2" w:space="0" w:color="E0E1E6"/>
            <w:bottom w:val="single" w:sz="2" w:space="0" w:color="E0E1E6"/>
            <w:right w:val="single" w:sz="2" w:space="0" w:color="E0E1E6"/>
          </w:divBdr>
        </w:div>
        <w:div w:id="1651985851">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411704546">
      <w:bodyDiv w:val="1"/>
      <w:marLeft w:val="0"/>
      <w:marRight w:val="0"/>
      <w:marTop w:val="0"/>
      <w:marBottom w:val="0"/>
      <w:divBdr>
        <w:top w:val="none" w:sz="0" w:space="0" w:color="auto"/>
        <w:left w:val="none" w:sz="0" w:space="0" w:color="auto"/>
        <w:bottom w:val="none" w:sz="0" w:space="0" w:color="auto"/>
        <w:right w:val="none" w:sz="0" w:space="0" w:color="auto"/>
      </w:divBdr>
    </w:div>
    <w:div w:id="428081667">
      <w:bodyDiv w:val="1"/>
      <w:marLeft w:val="0"/>
      <w:marRight w:val="0"/>
      <w:marTop w:val="0"/>
      <w:marBottom w:val="0"/>
      <w:divBdr>
        <w:top w:val="none" w:sz="0" w:space="0" w:color="auto"/>
        <w:left w:val="none" w:sz="0" w:space="0" w:color="auto"/>
        <w:bottom w:val="none" w:sz="0" w:space="0" w:color="auto"/>
        <w:right w:val="none" w:sz="0" w:space="0" w:color="auto"/>
      </w:divBdr>
    </w:div>
    <w:div w:id="435368886">
      <w:bodyDiv w:val="1"/>
      <w:marLeft w:val="0"/>
      <w:marRight w:val="0"/>
      <w:marTop w:val="0"/>
      <w:marBottom w:val="0"/>
      <w:divBdr>
        <w:top w:val="none" w:sz="0" w:space="0" w:color="auto"/>
        <w:left w:val="none" w:sz="0" w:space="0" w:color="auto"/>
        <w:bottom w:val="none" w:sz="0" w:space="0" w:color="auto"/>
        <w:right w:val="none" w:sz="0" w:space="0" w:color="auto"/>
      </w:divBdr>
    </w:div>
    <w:div w:id="438068542">
      <w:bodyDiv w:val="1"/>
      <w:marLeft w:val="0"/>
      <w:marRight w:val="0"/>
      <w:marTop w:val="0"/>
      <w:marBottom w:val="0"/>
      <w:divBdr>
        <w:top w:val="none" w:sz="0" w:space="0" w:color="auto"/>
        <w:left w:val="none" w:sz="0" w:space="0" w:color="auto"/>
        <w:bottom w:val="none" w:sz="0" w:space="0" w:color="auto"/>
        <w:right w:val="none" w:sz="0" w:space="0" w:color="auto"/>
      </w:divBdr>
    </w:div>
    <w:div w:id="448086190">
      <w:bodyDiv w:val="1"/>
      <w:marLeft w:val="0"/>
      <w:marRight w:val="0"/>
      <w:marTop w:val="0"/>
      <w:marBottom w:val="0"/>
      <w:divBdr>
        <w:top w:val="none" w:sz="0" w:space="0" w:color="auto"/>
        <w:left w:val="none" w:sz="0" w:space="0" w:color="auto"/>
        <w:bottom w:val="none" w:sz="0" w:space="0" w:color="auto"/>
        <w:right w:val="none" w:sz="0" w:space="0" w:color="auto"/>
      </w:divBdr>
      <w:divsChild>
        <w:div w:id="331566603">
          <w:marLeft w:val="0"/>
          <w:marRight w:val="0"/>
          <w:marTop w:val="0"/>
          <w:marBottom w:val="0"/>
          <w:divBdr>
            <w:top w:val="none" w:sz="0" w:space="0" w:color="auto"/>
            <w:left w:val="none" w:sz="0" w:space="0" w:color="auto"/>
            <w:bottom w:val="none" w:sz="0" w:space="0" w:color="auto"/>
            <w:right w:val="none" w:sz="0" w:space="0" w:color="auto"/>
          </w:divBdr>
        </w:div>
      </w:divsChild>
    </w:div>
    <w:div w:id="453404883">
      <w:bodyDiv w:val="1"/>
      <w:marLeft w:val="0"/>
      <w:marRight w:val="0"/>
      <w:marTop w:val="0"/>
      <w:marBottom w:val="0"/>
      <w:divBdr>
        <w:top w:val="none" w:sz="0" w:space="0" w:color="auto"/>
        <w:left w:val="none" w:sz="0" w:space="0" w:color="auto"/>
        <w:bottom w:val="none" w:sz="0" w:space="0" w:color="auto"/>
        <w:right w:val="none" w:sz="0" w:space="0" w:color="auto"/>
      </w:divBdr>
    </w:div>
    <w:div w:id="461389444">
      <w:bodyDiv w:val="1"/>
      <w:marLeft w:val="0"/>
      <w:marRight w:val="0"/>
      <w:marTop w:val="0"/>
      <w:marBottom w:val="0"/>
      <w:divBdr>
        <w:top w:val="none" w:sz="0" w:space="0" w:color="auto"/>
        <w:left w:val="none" w:sz="0" w:space="0" w:color="auto"/>
        <w:bottom w:val="none" w:sz="0" w:space="0" w:color="auto"/>
        <w:right w:val="none" w:sz="0" w:space="0" w:color="auto"/>
      </w:divBdr>
      <w:divsChild>
        <w:div w:id="930891638">
          <w:marLeft w:val="0"/>
          <w:marRight w:val="0"/>
          <w:marTop w:val="0"/>
          <w:marBottom w:val="0"/>
          <w:divBdr>
            <w:top w:val="none" w:sz="0" w:space="0" w:color="auto"/>
            <w:left w:val="none" w:sz="0" w:space="0" w:color="auto"/>
            <w:bottom w:val="none" w:sz="0" w:space="0" w:color="auto"/>
            <w:right w:val="none" w:sz="0" w:space="0" w:color="auto"/>
          </w:divBdr>
        </w:div>
      </w:divsChild>
    </w:div>
    <w:div w:id="474296911">
      <w:bodyDiv w:val="1"/>
      <w:marLeft w:val="0"/>
      <w:marRight w:val="0"/>
      <w:marTop w:val="0"/>
      <w:marBottom w:val="0"/>
      <w:divBdr>
        <w:top w:val="none" w:sz="0" w:space="0" w:color="auto"/>
        <w:left w:val="none" w:sz="0" w:space="0" w:color="auto"/>
        <w:bottom w:val="none" w:sz="0" w:space="0" w:color="auto"/>
        <w:right w:val="none" w:sz="0" w:space="0" w:color="auto"/>
      </w:divBdr>
      <w:divsChild>
        <w:div w:id="664818369">
          <w:marLeft w:val="0"/>
          <w:marRight w:val="0"/>
          <w:marTop w:val="0"/>
          <w:marBottom w:val="0"/>
          <w:divBdr>
            <w:top w:val="none" w:sz="0" w:space="0" w:color="auto"/>
            <w:left w:val="none" w:sz="0" w:space="0" w:color="auto"/>
            <w:bottom w:val="none" w:sz="0" w:space="0" w:color="auto"/>
            <w:right w:val="none" w:sz="0" w:space="0" w:color="auto"/>
          </w:divBdr>
        </w:div>
      </w:divsChild>
    </w:div>
    <w:div w:id="476610038">
      <w:bodyDiv w:val="1"/>
      <w:marLeft w:val="0"/>
      <w:marRight w:val="0"/>
      <w:marTop w:val="0"/>
      <w:marBottom w:val="0"/>
      <w:divBdr>
        <w:top w:val="none" w:sz="0" w:space="0" w:color="auto"/>
        <w:left w:val="none" w:sz="0" w:space="0" w:color="auto"/>
        <w:bottom w:val="none" w:sz="0" w:space="0" w:color="auto"/>
        <w:right w:val="none" w:sz="0" w:space="0" w:color="auto"/>
      </w:divBdr>
    </w:div>
    <w:div w:id="482041507">
      <w:bodyDiv w:val="1"/>
      <w:marLeft w:val="0"/>
      <w:marRight w:val="0"/>
      <w:marTop w:val="0"/>
      <w:marBottom w:val="0"/>
      <w:divBdr>
        <w:top w:val="none" w:sz="0" w:space="0" w:color="auto"/>
        <w:left w:val="none" w:sz="0" w:space="0" w:color="auto"/>
        <w:bottom w:val="none" w:sz="0" w:space="0" w:color="auto"/>
        <w:right w:val="none" w:sz="0" w:space="0" w:color="auto"/>
      </w:divBdr>
      <w:divsChild>
        <w:div w:id="786896612">
          <w:marLeft w:val="0"/>
          <w:marRight w:val="0"/>
          <w:marTop w:val="0"/>
          <w:marBottom w:val="0"/>
          <w:divBdr>
            <w:top w:val="none" w:sz="0" w:space="0" w:color="auto"/>
            <w:left w:val="none" w:sz="0" w:space="0" w:color="auto"/>
            <w:bottom w:val="none" w:sz="0" w:space="0" w:color="auto"/>
            <w:right w:val="none" w:sz="0" w:space="0" w:color="auto"/>
          </w:divBdr>
        </w:div>
      </w:divsChild>
    </w:div>
    <w:div w:id="483356260">
      <w:bodyDiv w:val="1"/>
      <w:marLeft w:val="0"/>
      <w:marRight w:val="0"/>
      <w:marTop w:val="0"/>
      <w:marBottom w:val="0"/>
      <w:divBdr>
        <w:top w:val="none" w:sz="0" w:space="0" w:color="auto"/>
        <w:left w:val="none" w:sz="0" w:space="0" w:color="auto"/>
        <w:bottom w:val="none" w:sz="0" w:space="0" w:color="auto"/>
        <w:right w:val="none" w:sz="0" w:space="0" w:color="auto"/>
      </w:divBdr>
    </w:div>
    <w:div w:id="487984435">
      <w:bodyDiv w:val="1"/>
      <w:marLeft w:val="0"/>
      <w:marRight w:val="0"/>
      <w:marTop w:val="0"/>
      <w:marBottom w:val="0"/>
      <w:divBdr>
        <w:top w:val="none" w:sz="0" w:space="0" w:color="auto"/>
        <w:left w:val="none" w:sz="0" w:space="0" w:color="auto"/>
        <w:bottom w:val="none" w:sz="0" w:space="0" w:color="auto"/>
        <w:right w:val="none" w:sz="0" w:space="0" w:color="auto"/>
      </w:divBdr>
      <w:divsChild>
        <w:div w:id="1253129957">
          <w:marLeft w:val="0"/>
          <w:marRight w:val="0"/>
          <w:marTop w:val="0"/>
          <w:marBottom w:val="0"/>
          <w:divBdr>
            <w:top w:val="single" w:sz="2" w:space="0" w:color="E0E1E6"/>
            <w:left w:val="single" w:sz="2" w:space="0" w:color="E0E1E6"/>
            <w:bottom w:val="single" w:sz="2" w:space="0" w:color="E0E1E6"/>
            <w:right w:val="single" w:sz="2" w:space="0" w:color="E0E1E6"/>
          </w:divBdr>
        </w:div>
        <w:div w:id="1875266052">
          <w:marLeft w:val="0"/>
          <w:marRight w:val="0"/>
          <w:marTop w:val="0"/>
          <w:marBottom w:val="0"/>
          <w:divBdr>
            <w:top w:val="single" w:sz="2" w:space="0" w:color="E0E1E6"/>
            <w:left w:val="single" w:sz="2" w:space="0" w:color="E0E1E6"/>
            <w:bottom w:val="single" w:sz="2" w:space="0" w:color="E0E1E6"/>
            <w:right w:val="single" w:sz="2" w:space="0" w:color="E0E1E6"/>
          </w:divBdr>
        </w:div>
        <w:div w:id="558177472">
          <w:marLeft w:val="0"/>
          <w:marRight w:val="0"/>
          <w:marTop w:val="0"/>
          <w:marBottom w:val="0"/>
          <w:divBdr>
            <w:top w:val="single" w:sz="2" w:space="0" w:color="E0E1E6"/>
            <w:left w:val="single" w:sz="2" w:space="0" w:color="E0E1E6"/>
            <w:bottom w:val="single" w:sz="2" w:space="0" w:color="E0E1E6"/>
            <w:right w:val="single" w:sz="2" w:space="0" w:color="E0E1E6"/>
          </w:divBdr>
        </w:div>
        <w:div w:id="354230165">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488906144">
      <w:bodyDiv w:val="1"/>
      <w:marLeft w:val="0"/>
      <w:marRight w:val="0"/>
      <w:marTop w:val="0"/>
      <w:marBottom w:val="0"/>
      <w:divBdr>
        <w:top w:val="none" w:sz="0" w:space="0" w:color="auto"/>
        <w:left w:val="none" w:sz="0" w:space="0" w:color="auto"/>
        <w:bottom w:val="none" w:sz="0" w:space="0" w:color="auto"/>
        <w:right w:val="none" w:sz="0" w:space="0" w:color="auto"/>
      </w:divBdr>
    </w:div>
    <w:div w:id="490104712">
      <w:bodyDiv w:val="1"/>
      <w:marLeft w:val="0"/>
      <w:marRight w:val="0"/>
      <w:marTop w:val="0"/>
      <w:marBottom w:val="0"/>
      <w:divBdr>
        <w:top w:val="none" w:sz="0" w:space="0" w:color="auto"/>
        <w:left w:val="none" w:sz="0" w:space="0" w:color="auto"/>
        <w:bottom w:val="none" w:sz="0" w:space="0" w:color="auto"/>
        <w:right w:val="none" w:sz="0" w:space="0" w:color="auto"/>
      </w:divBdr>
    </w:div>
    <w:div w:id="491339659">
      <w:bodyDiv w:val="1"/>
      <w:marLeft w:val="0"/>
      <w:marRight w:val="0"/>
      <w:marTop w:val="0"/>
      <w:marBottom w:val="0"/>
      <w:divBdr>
        <w:top w:val="none" w:sz="0" w:space="0" w:color="auto"/>
        <w:left w:val="none" w:sz="0" w:space="0" w:color="auto"/>
        <w:bottom w:val="none" w:sz="0" w:space="0" w:color="auto"/>
        <w:right w:val="none" w:sz="0" w:space="0" w:color="auto"/>
      </w:divBdr>
    </w:div>
    <w:div w:id="500779961">
      <w:bodyDiv w:val="1"/>
      <w:marLeft w:val="0"/>
      <w:marRight w:val="0"/>
      <w:marTop w:val="0"/>
      <w:marBottom w:val="0"/>
      <w:divBdr>
        <w:top w:val="none" w:sz="0" w:space="0" w:color="auto"/>
        <w:left w:val="none" w:sz="0" w:space="0" w:color="auto"/>
        <w:bottom w:val="none" w:sz="0" w:space="0" w:color="auto"/>
        <w:right w:val="none" w:sz="0" w:space="0" w:color="auto"/>
      </w:divBdr>
    </w:div>
    <w:div w:id="504393798">
      <w:bodyDiv w:val="1"/>
      <w:marLeft w:val="0"/>
      <w:marRight w:val="0"/>
      <w:marTop w:val="0"/>
      <w:marBottom w:val="0"/>
      <w:divBdr>
        <w:top w:val="none" w:sz="0" w:space="0" w:color="auto"/>
        <w:left w:val="none" w:sz="0" w:space="0" w:color="auto"/>
        <w:bottom w:val="none" w:sz="0" w:space="0" w:color="auto"/>
        <w:right w:val="none" w:sz="0" w:space="0" w:color="auto"/>
      </w:divBdr>
      <w:divsChild>
        <w:div w:id="1683584216">
          <w:marLeft w:val="0"/>
          <w:marRight w:val="0"/>
          <w:marTop w:val="0"/>
          <w:marBottom w:val="0"/>
          <w:divBdr>
            <w:top w:val="none" w:sz="0" w:space="0" w:color="auto"/>
            <w:left w:val="none" w:sz="0" w:space="0" w:color="auto"/>
            <w:bottom w:val="none" w:sz="0" w:space="0" w:color="auto"/>
            <w:right w:val="none" w:sz="0" w:space="0" w:color="auto"/>
          </w:divBdr>
        </w:div>
      </w:divsChild>
    </w:div>
    <w:div w:id="518810199">
      <w:bodyDiv w:val="1"/>
      <w:marLeft w:val="0"/>
      <w:marRight w:val="0"/>
      <w:marTop w:val="0"/>
      <w:marBottom w:val="0"/>
      <w:divBdr>
        <w:top w:val="none" w:sz="0" w:space="0" w:color="auto"/>
        <w:left w:val="none" w:sz="0" w:space="0" w:color="auto"/>
        <w:bottom w:val="none" w:sz="0" w:space="0" w:color="auto"/>
        <w:right w:val="none" w:sz="0" w:space="0" w:color="auto"/>
      </w:divBdr>
      <w:divsChild>
        <w:div w:id="900750887">
          <w:marLeft w:val="0"/>
          <w:marRight w:val="0"/>
          <w:marTop w:val="0"/>
          <w:marBottom w:val="0"/>
          <w:divBdr>
            <w:top w:val="none" w:sz="0" w:space="0" w:color="auto"/>
            <w:left w:val="none" w:sz="0" w:space="0" w:color="auto"/>
            <w:bottom w:val="none" w:sz="0" w:space="0" w:color="auto"/>
            <w:right w:val="none" w:sz="0" w:space="0" w:color="auto"/>
          </w:divBdr>
          <w:divsChild>
            <w:div w:id="1677268469">
              <w:marLeft w:val="0"/>
              <w:marRight w:val="0"/>
              <w:marTop w:val="0"/>
              <w:marBottom w:val="0"/>
              <w:divBdr>
                <w:top w:val="none" w:sz="0" w:space="0" w:color="auto"/>
                <w:left w:val="none" w:sz="0" w:space="0" w:color="auto"/>
                <w:bottom w:val="none" w:sz="0" w:space="0" w:color="auto"/>
                <w:right w:val="none" w:sz="0" w:space="0" w:color="auto"/>
              </w:divBdr>
              <w:divsChild>
                <w:div w:id="1021972750">
                  <w:marLeft w:val="0"/>
                  <w:marRight w:val="30"/>
                  <w:marTop w:val="0"/>
                  <w:marBottom w:val="0"/>
                  <w:divBdr>
                    <w:top w:val="none" w:sz="0" w:space="0" w:color="auto"/>
                    <w:left w:val="none" w:sz="0" w:space="0" w:color="auto"/>
                    <w:bottom w:val="none" w:sz="0" w:space="0" w:color="auto"/>
                    <w:right w:val="none" w:sz="0" w:space="0" w:color="auto"/>
                  </w:divBdr>
                </w:div>
              </w:divsChild>
            </w:div>
            <w:div w:id="1280796874">
              <w:marLeft w:val="0"/>
              <w:marRight w:val="0"/>
              <w:marTop w:val="0"/>
              <w:marBottom w:val="0"/>
              <w:divBdr>
                <w:top w:val="none" w:sz="0" w:space="0" w:color="auto"/>
                <w:left w:val="none" w:sz="0" w:space="0" w:color="auto"/>
                <w:bottom w:val="none" w:sz="0" w:space="0" w:color="auto"/>
                <w:right w:val="none" w:sz="0" w:space="0" w:color="auto"/>
              </w:divBdr>
              <w:divsChild>
                <w:div w:id="1512330401">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523591447">
      <w:bodyDiv w:val="1"/>
      <w:marLeft w:val="0"/>
      <w:marRight w:val="0"/>
      <w:marTop w:val="0"/>
      <w:marBottom w:val="0"/>
      <w:divBdr>
        <w:top w:val="none" w:sz="0" w:space="0" w:color="auto"/>
        <w:left w:val="none" w:sz="0" w:space="0" w:color="auto"/>
        <w:bottom w:val="none" w:sz="0" w:space="0" w:color="auto"/>
        <w:right w:val="none" w:sz="0" w:space="0" w:color="auto"/>
      </w:divBdr>
      <w:divsChild>
        <w:div w:id="1051416773">
          <w:marLeft w:val="0"/>
          <w:marRight w:val="0"/>
          <w:marTop w:val="0"/>
          <w:marBottom w:val="0"/>
          <w:divBdr>
            <w:top w:val="single" w:sz="2" w:space="0" w:color="E0E1E6"/>
            <w:left w:val="single" w:sz="2" w:space="0" w:color="E0E1E6"/>
            <w:bottom w:val="single" w:sz="2" w:space="0" w:color="E0E1E6"/>
            <w:right w:val="single" w:sz="2" w:space="0" w:color="E0E1E6"/>
          </w:divBdr>
        </w:div>
        <w:div w:id="653337249">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531383545">
      <w:bodyDiv w:val="1"/>
      <w:marLeft w:val="0"/>
      <w:marRight w:val="0"/>
      <w:marTop w:val="0"/>
      <w:marBottom w:val="0"/>
      <w:divBdr>
        <w:top w:val="none" w:sz="0" w:space="0" w:color="auto"/>
        <w:left w:val="none" w:sz="0" w:space="0" w:color="auto"/>
        <w:bottom w:val="none" w:sz="0" w:space="0" w:color="auto"/>
        <w:right w:val="none" w:sz="0" w:space="0" w:color="auto"/>
      </w:divBdr>
    </w:div>
    <w:div w:id="534656089">
      <w:bodyDiv w:val="1"/>
      <w:marLeft w:val="0"/>
      <w:marRight w:val="0"/>
      <w:marTop w:val="0"/>
      <w:marBottom w:val="0"/>
      <w:divBdr>
        <w:top w:val="none" w:sz="0" w:space="0" w:color="auto"/>
        <w:left w:val="none" w:sz="0" w:space="0" w:color="auto"/>
        <w:bottom w:val="none" w:sz="0" w:space="0" w:color="auto"/>
        <w:right w:val="none" w:sz="0" w:space="0" w:color="auto"/>
      </w:divBdr>
      <w:divsChild>
        <w:div w:id="395664689">
          <w:marLeft w:val="0"/>
          <w:marRight w:val="0"/>
          <w:marTop w:val="0"/>
          <w:marBottom w:val="0"/>
          <w:divBdr>
            <w:top w:val="single" w:sz="2" w:space="0" w:color="E0E1E6"/>
            <w:left w:val="single" w:sz="2" w:space="0" w:color="E0E1E6"/>
            <w:bottom w:val="single" w:sz="2" w:space="0" w:color="E0E1E6"/>
            <w:right w:val="single" w:sz="2" w:space="0" w:color="E0E1E6"/>
          </w:divBdr>
        </w:div>
        <w:div w:id="1460492177">
          <w:marLeft w:val="0"/>
          <w:marRight w:val="0"/>
          <w:marTop w:val="0"/>
          <w:marBottom w:val="0"/>
          <w:divBdr>
            <w:top w:val="single" w:sz="2" w:space="0" w:color="E0E1E6"/>
            <w:left w:val="single" w:sz="2" w:space="0" w:color="E0E1E6"/>
            <w:bottom w:val="single" w:sz="2" w:space="0" w:color="E0E1E6"/>
            <w:right w:val="single" w:sz="2" w:space="0" w:color="E0E1E6"/>
          </w:divBdr>
        </w:div>
        <w:div w:id="2069570617">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540363097">
      <w:bodyDiv w:val="1"/>
      <w:marLeft w:val="0"/>
      <w:marRight w:val="0"/>
      <w:marTop w:val="0"/>
      <w:marBottom w:val="0"/>
      <w:divBdr>
        <w:top w:val="none" w:sz="0" w:space="0" w:color="auto"/>
        <w:left w:val="none" w:sz="0" w:space="0" w:color="auto"/>
        <w:bottom w:val="none" w:sz="0" w:space="0" w:color="auto"/>
        <w:right w:val="none" w:sz="0" w:space="0" w:color="auto"/>
      </w:divBdr>
    </w:div>
    <w:div w:id="540633223">
      <w:bodyDiv w:val="1"/>
      <w:marLeft w:val="0"/>
      <w:marRight w:val="0"/>
      <w:marTop w:val="0"/>
      <w:marBottom w:val="0"/>
      <w:divBdr>
        <w:top w:val="none" w:sz="0" w:space="0" w:color="auto"/>
        <w:left w:val="none" w:sz="0" w:space="0" w:color="auto"/>
        <w:bottom w:val="none" w:sz="0" w:space="0" w:color="auto"/>
        <w:right w:val="none" w:sz="0" w:space="0" w:color="auto"/>
      </w:divBdr>
    </w:div>
    <w:div w:id="542208462">
      <w:bodyDiv w:val="1"/>
      <w:marLeft w:val="0"/>
      <w:marRight w:val="0"/>
      <w:marTop w:val="0"/>
      <w:marBottom w:val="0"/>
      <w:divBdr>
        <w:top w:val="none" w:sz="0" w:space="0" w:color="auto"/>
        <w:left w:val="none" w:sz="0" w:space="0" w:color="auto"/>
        <w:bottom w:val="none" w:sz="0" w:space="0" w:color="auto"/>
        <w:right w:val="none" w:sz="0" w:space="0" w:color="auto"/>
      </w:divBdr>
    </w:div>
    <w:div w:id="542447257">
      <w:bodyDiv w:val="1"/>
      <w:marLeft w:val="0"/>
      <w:marRight w:val="0"/>
      <w:marTop w:val="0"/>
      <w:marBottom w:val="0"/>
      <w:divBdr>
        <w:top w:val="none" w:sz="0" w:space="0" w:color="auto"/>
        <w:left w:val="none" w:sz="0" w:space="0" w:color="auto"/>
        <w:bottom w:val="none" w:sz="0" w:space="0" w:color="auto"/>
        <w:right w:val="none" w:sz="0" w:space="0" w:color="auto"/>
      </w:divBdr>
    </w:div>
    <w:div w:id="544753809">
      <w:bodyDiv w:val="1"/>
      <w:marLeft w:val="0"/>
      <w:marRight w:val="0"/>
      <w:marTop w:val="0"/>
      <w:marBottom w:val="0"/>
      <w:divBdr>
        <w:top w:val="none" w:sz="0" w:space="0" w:color="auto"/>
        <w:left w:val="none" w:sz="0" w:space="0" w:color="auto"/>
        <w:bottom w:val="none" w:sz="0" w:space="0" w:color="auto"/>
        <w:right w:val="none" w:sz="0" w:space="0" w:color="auto"/>
      </w:divBdr>
    </w:div>
    <w:div w:id="546112545">
      <w:bodyDiv w:val="1"/>
      <w:marLeft w:val="0"/>
      <w:marRight w:val="0"/>
      <w:marTop w:val="0"/>
      <w:marBottom w:val="0"/>
      <w:divBdr>
        <w:top w:val="none" w:sz="0" w:space="0" w:color="auto"/>
        <w:left w:val="none" w:sz="0" w:space="0" w:color="auto"/>
        <w:bottom w:val="none" w:sz="0" w:space="0" w:color="auto"/>
        <w:right w:val="none" w:sz="0" w:space="0" w:color="auto"/>
      </w:divBdr>
    </w:div>
    <w:div w:id="547648369">
      <w:bodyDiv w:val="1"/>
      <w:marLeft w:val="0"/>
      <w:marRight w:val="0"/>
      <w:marTop w:val="0"/>
      <w:marBottom w:val="0"/>
      <w:divBdr>
        <w:top w:val="none" w:sz="0" w:space="0" w:color="auto"/>
        <w:left w:val="none" w:sz="0" w:space="0" w:color="auto"/>
        <w:bottom w:val="none" w:sz="0" w:space="0" w:color="auto"/>
        <w:right w:val="none" w:sz="0" w:space="0" w:color="auto"/>
      </w:divBdr>
    </w:div>
    <w:div w:id="550578257">
      <w:bodyDiv w:val="1"/>
      <w:marLeft w:val="0"/>
      <w:marRight w:val="0"/>
      <w:marTop w:val="0"/>
      <w:marBottom w:val="0"/>
      <w:divBdr>
        <w:top w:val="none" w:sz="0" w:space="0" w:color="auto"/>
        <w:left w:val="none" w:sz="0" w:space="0" w:color="auto"/>
        <w:bottom w:val="none" w:sz="0" w:space="0" w:color="auto"/>
        <w:right w:val="none" w:sz="0" w:space="0" w:color="auto"/>
      </w:divBdr>
    </w:div>
    <w:div w:id="559440078">
      <w:bodyDiv w:val="1"/>
      <w:marLeft w:val="0"/>
      <w:marRight w:val="0"/>
      <w:marTop w:val="0"/>
      <w:marBottom w:val="0"/>
      <w:divBdr>
        <w:top w:val="none" w:sz="0" w:space="0" w:color="auto"/>
        <w:left w:val="none" w:sz="0" w:space="0" w:color="auto"/>
        <w:bottom w:val="none" w:sz="0" w:space="0" w:color="auto"/>
        <w:right w:val="none" w:sz="0" w:space="0" w:color="auto"/>
      </w:divBdr>
      <w:divsChild>
        <w:div w:id="1628778413">
          <w:marLeft w:val="0"/>
          <w:marRight w:val="0"/>
          <w:marTop w:val="0"/>
          <w:marBottom w:val="0"/>
          <w:divBdr>
            <w:top w:val="single" w:sz="2" w:space="0" w:color="E0E1E6"/>
            <w:left w:val="single" w:sz="2" w:space="0" w:color="E0E1E6"/>
            <w:bottom w:val="single" w:sz="2" w:space="0" w:color="E0E1E6"/>
            <w:right w:val="single" w:sz="2" w:space="0" w:color="E0E1E6"/>
          </w:divBdr>
        </w:div>
        <w:div w:id="139813827">
          <w:marLeft w:val="0"/>
          <w:marRight w:val="0"/>
          <w:marTop w:val="0"/>
          <w:marBottom w:val="0"/>
          <w:divBdr>
            <w:top w:val="single" w:sz="2" w:space="0" w:color="E0E1E6"/>
            <w:left w:val="single" w:sz="2" w:space="0" w:color="E0E1E6"/>
            <w:bottom w:val="single" w:sz="2" w:space="0" w:color="E0E1E6"/>
            <w:right w:val="single" w:sz="2" w:space="0" w:color="E0E1E6"/>
          </w:divBdr>
        </w:div>
        <w:div w:id="1115826829">
          <w:marLeft w:val="0"/>
          <w:marRight w:val="0"/>
          <w:marTop w:val="0"/>
          <w:marBottom w:val="0"/>
          <w:divBdr>
            <w:top w:val="single" w:sz="2" w:space="0" w:color="E0E1E6"/>
            <w:left w:val="single" w:sz="2" w:space="0" w:color="E0E1E6"/>
            <w:bottom w:val="single" w:sz="2" w:space="0" w:color="E0E1E6"/>
            <w:right w:val="single" w:sz="2" w:space="0" w:color="E0E1E6"/>
          </w:divBdr>
        </w:div>
        <w:div w:id="158742469">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561017856">
      <w:bodyDiv w:val="1"/>
      <w:marLeft w:val="0"/>
      <w:marRight w:val="0"/>
      <w:marTop w:val="0"/>
      <w:marBottom w:val="0"/>
      <w:divBdr>
        <w:top w:val="none" w:sz="0" w:space="0" w:color="auto"/>
        <w:left w:val="none" w:sz="0" w:space="0" w:color="auto"/>
        <w:bottom w:val="none" w:sz="0" w:space="0" w:color="auto"/>
        <w:right w:val="none" w:sz="0" w:space="0" w:color="auto"/>
      </w:divBdr>
      <w:divsChild>
        <w:div w:id="1191066275">
          <w:marLeft w:val="0"/>
          <w:marRight w:val="0"/>
          <w:marTop w:val="0"/>
          <w:marBottom w:val="0"/>
          <w:divBdr>
            <w:top w:val="none" w:sz="0" w:space="0" w:color="auto"/>
            <w:left w:val="none" w:sz="0" w:space="0" w:color="auto"/>
            <w:bottom w:val="none" w:sz="0" w:space="0" w:color="auto"/>
            <w:right w:val="none" w:sz="0" w:space="0" w:color="auto"/>
          </w:divBdr>
        </w:div>
      </w:divsChild>
    </w:div>
    <w:div w:id="562447011">
      <w:bodyDiv w:val="1"/>
      <w:marLeft w:val="0"/>
      <w:marRight w:val="0"/>
      <w:marTop w:val="0"/>
      <w:marBottom w:val="0"/>
      <w:divBdr>
        <w:top w:val="none" w:sz="0" w:space="0" w:color="auto"/>
        <w:left w:val="none" w:sz="0" w:space="0" w:color="auto"/>
        <w:bottom w:val="none" w:sz="0" w:space="0" w:color="auto"/>
        <w:right w:val="none" w:sz="0" w:space="0" w:color="auto"/>
      </w:divBdr>
    </w:div>
    <w:div w:id="596527276">
      <w:bodyDiv w:val="1"/>
      <w:marLeft w:val="0"/>
      <w:marRight w:val="0"/>
      <w:marTop w:val="0"/>
      <w:marBottom w:val="0"/>
      <w:divBdr>
        <w:top w:val="none" w:sz="0" w:space="0" w:color="auto"/>
        <w:left w:val="none" w:sz="0" w:space="0" w:color="auto"/>
        <w:bottom w:val="none" w:sz="0" w:space="0" w:color="auto"/>
        <w:right w:val="none" w:sz="0" w:space="0" w:color="auto"/>
      </w:divBdr>
    </w:div>
    <w:div w:id="604919189">
      <w:bodyDiv w:val="1"/>
      <w:marLeft w:val="0"/>
      <w:marRight w:val="0"/>
      <w:marTop w:val="0"/>
      <w:marBottom w:val="0"/>
      <w:divBdr>
        <w:top w:val="none" w:sz="0" w:space="0" w:color="auto"/>
        <w:left w:val="none" w:sz="0" w:space="0" w:color="auto"/>
        <w:bottom w:val="none" w:sz="0" w:space="0" w:color="auto"/>
        <w:right w:val="none" w:sz="0" w:space="0" w:color="auto"/>
      </w:divBdr>
      <w:divsChild>
        <w:div w:id="1345979953">
          <w:marLeft w:val="0"/>
          <w:marRight w:val="0"/>
          <w:marTop w:val="0"/>
          <w:marBottom w:val="0"/>
          <w:divBdr>
            <w:top w:val="single" w:sz="2" w:space="0" w:color="E0E1E6"/>
            <w:left w:val="single" w:sz="2" w:space="0" w:color="E0E1E6"/>
            <w:bottom w:val="single" w:sz="2" w:space="0" w:color="E0E1E6"/>
            <w:right w:val="single" w:sz="2" w:space="0" w:color="E0E1E6"/>
          </w:divBdr>
        </w:div>
        <w:div w:id="2089114000">
          <w:marLeft w:val="0"/>
          <w:marRight w:val="0"/>
          <w:marTop w:val="0"/>
          <w:marBottom w:val="0"/>
          <w:divBdr>
            <w:top w:val="single" w:sz="2" w:space="0" w:color="E0E1E6"/>
            <w:left w:val="single" w:sz="2" w:space="0" w:color="E0E1E6"/>
            <w:bottom w:val="single" w:sz="2" w:space="0" w:color="E0E1E6"/>
            <w:right w:val="single" w:sz="2" w:space="0" w:color="E0E1E6"/>
          </w:divBdr>
        </w:div>
        <w:div w:id="171141188">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620114070">
      <w:bodyDiv w:val="1"/>
      <w:marLeft w:val="0"/>
      <w:marRight w:val="0"/>
      <w:marTop w:val="0"/>
      <w:marBottom w:val="0"/>
      <w:divBdr>
        <w:top w:val="none" w:sz="0" w:space="0" w:color="auto"/>
        <w:left w:val="none" w:sz="0" w:space="0" w:color="auto"/>
        <w:bottom w:val="none" w:sz="0" w:space="0" w:color="auto"/>
        <w:right w:val="none" w:sz="0" w:space="0" w:color="auto"/>
      </w:divBdr>
    </w:div>
    <w:div w:id="620114555">
      <w:bodyDiv w:val="1"/>
      <w:marLeft w:val="0"/>
      <w:marRight w:val="0"/>
      <w:marTop w:val="0"/>
      <w:marBottom w:val="0"/>
      <w:divBdr>
        <w:top w:val="none" w:sz="0" w:space="0" w:color="auto"/>
        <w:left w:val="none" w:sz="0" w:space="0" w:color="auto"/>
        <w:bottom w:val="none" w:sz="0" w:space="0" w:color="auto"/>
        <w:right w:val="none" w:sz="0" w:space="0" w:color="auto"/>
      </w:divBdr>
    </w:div>
    <w:div w:id="621545653">
      <w:bodyDiv w:val="1"/>
      <w:marLeft w:val="0"/>
      <w:marRight w:val="0"/>
      <w:marTop w:val="0"/>
      <w:marBottom w:val="0"/>
      <w:divBdr>
        <w:top w:val="none" w:sz="0" w:space="0" w:color="auto"/>
        <w:left w:val="none" w:sz="0" w:space="0" w:color="auto"/>
        <w:bottom w:val="none" w:sz="0" w:space="0" w:color="auto"/>
        <w:right w:val="none" w:sz="0" w:space="0" w:color="auto"/>
      </w:divBdr>
      <w:divsChild>
        <w:div w:id="753747672">
          <w:marLeft w:val="0"/>
          <w:marRight w:val="0"/>
          <w:marTop w:val="0"/>
          <w:marBottom w:val="0"/>
          <w:divBdr>
            <w:top w:val="none" w:sz="0" w:space="0" w:color="auto"/>
            <w:left w:val="none" w:sz="0" w:space="0" w:color="auto"/>
            <w:bottom w:val="none" w:sz="0" w:space="0" w:color="auto"/>
            <w:right w:val="none" w:sz="0" w:space="0" w:color="auto"/>
          </w:divBdr>
        </w:div>
      </w:divsChild>
    </w:div>
    <w:div w:id="637346026">
      <w:bodyDiv w:val="1"/>
      <w:marLeft w:val="0"/>
      <w:marRight w:val="0"/>
      <w:marTop w:val="0"/>
      <w:marBottom w:val="0"/>
      <w:divBdr>
        <w:top w:val="none" w:sz="0" w:space="0" w:color="auto"/>
        <w:left w:val="none" w:sz="0" w:space="0" w:color="auto"/>
        <w:bottom w:val="none" w:sz="0" w:space="0" w:color="auto"/>
        <w:right w:val="none" w:sz="0" w:space="0" w:color="auto"/>
      </w:divBdr>
    </w:div>
    <w:div w:id="638920499">
      <w:bodyDiv w:val="1"/>
      <w:marLeft w:val="0"/>
      <w:marRight w:val="0"/>
      <w:marTop w:val="0"/>
      <w:marBottom w:val="0"/>
      <w:divBdr>
        <w:top w:val="none" w:sz="0" w:space="0" w:color="auto"/>
        <w:left w:val="none" w:sz="0" w:space="0" w:color="auto"/>
        <w:bottom w:val="none" w:sz="0" w:space="0" w:color="auto"/>
        <w:right w:val="none" w:sz="0" w:space="0" w:color="auto"/>
      </w:divBdr>
      <w:divsChild>
        <w:div w:id="605118755">
          <w:marLeft w:val="0"/>
          <w:marRight w:val="0"/>
          <w:marTop w:val="0"/>
          <w:marBottom w:val="0"/>
          <w:divBdr>
            <w:top w:val="none" w:sz="0" w:space="0" w:color="auto"/>
            <w:left w:val="none" w:sz="0" w:space="0" w:color="auto"/>
            <w:bottom w:val="none" w:sz="0" w:space="0" w:color="auto"/>
            <w:right w:val="none" w:sz="0" w:space="0" w:color="auto"/>
          </w:divBdr>
        </w:div>
      </w:divsChild>
    </w:div>
    <w:div w:id="662515500">
      <w:bodyDiv w:val="1"/>
      <w:marLeft w:val="0"/>
      <w:marRight w:val="0"/>
      <w:marTop w:val="0"/>
      <w:marBottom w:val="0"/>
      <w:divBdr>
        <w:top w:val="none" w:sz="0" w:space="0" w:color="auto"/>
        <w:left w:val="none" w:sz="0" w:space="0" w:color="auto"/>
        <w:bottom w:val="none" w:sz="0" w:space="0" w:color="auto"/>
        <w:right w:val="none" w:sz="0" w:space="0" w:color="auto"/>
      </w:divBdr>
    </w:div>
    <w:div w:id="671838764">
      <w:bodyDiv w:val="1"/>
      <w:marLeft w:val="0"/>
      <w:marRight w:val="0"/>
      <w:marTop w:val="0"/>
      <w:marBottom w:val="0"/>
      <w:divBdr>
        <w:top w:val="none" w:sz="0" w:space="0" w:color="auto"/>
        <w:left w:val="none" w:sz="0" w:space="0" w:color="auto"/>
        <w:bottom w:val="none" w:sz="0" w:space="0" w:color="auto"/>
        <w:right w:val="none" w:sz="0" w:space="0" w:color="auto"/>
      </w:divBdr>
    </w:div>
    <w:div w:id="674693722">
      <w:bodyDiv w:val="1"/>
      <w:marLeft w:val="0"/>
      <w:marRight w:val="0"/>
      <w:marTop w:val="0"/>
      <w:marBottom w:val="0"/>
      <w:divBdr>
        <w:top w:val="none" w:sz="0" w:space="0" w:color="auto"/>
        <w:left w:val="none" w:sz="0" w:space="0" w:color="auto"/>
        <w:bottom w:val="none" w:sz="0" w:space="0" w:color="auto"/>
        <w:right w:val="none" w:sz="0" w:space="0" w:color="auto"/>
      </w:divBdr>
      <w:divsChild>
        <w:div w:id="569774779">
          <w:marLeft w:val="0"/>
          <w:marRight w:val="0"/>
          <w:marTop w:val="0"/>
          <w:marBottom w:val="0"/>
          <w:divBdr>
            <w:top w:val="none" w:sz="0" w:space="0" w:color="auto"/>
            <w:left w:val="none" w:sz="0" w:space="0" w:color="auto"/>
            <w:bottom w:val="none" w:sz="0" w:space="0" w:color="auto"/>
            <w:right w:val="none" w:sz="0" w:space="0" w:color="auto"/>
          </w:divBdr>
        </w:div>
      </w:divsChild>
    </w:div>
    <w:div w:id="690254325">
      <w:bodyDiv w:val="1"/>
      <w:marLeft w:val="0"/>
      <w:marRight w:val="0"/>
      <w:marTop w:val="0"/>
      <w:marBottom w:val="0"/>
      <w:divBdr>
        <w:top w:val="none" w:sz="0" w:space="0" w:color="auto"/>
        <w:left w:val="none" w:sz="0" w:space="0" w:color="auto"/>
        <w:bottom w:val="none" w:sz="0" w:space="0" w:color="auto"/>
        <w:right w:val="none" w:sz="0" w:space="0" w:color="auto"/>
      </w:divBdr>
    </w:div>
    <w:div w:id="694575403">
      <w:bodyDiv w:val="1"/>
      <w:marLeft w:val="0"/>
      <w:marRight w:val="0"/>
      <w:marTop w:val="0"/>
      <w:marBottom w:val="0"/>
      <w:divBdr>
        <w:top w:val="none" w:sz="0" w:space="0" w:color="auto"/>
        <w:left w:val="none" w:sz="0" w:space="0" w:color="auto"/>
        <w:bottom w:val="none" w:sz="0" w:space="0" w:color="auto"/>
        <w:right w:val="none" w:sz="0" w:space="0" w:color="auto"/>
      </w:divBdr>
      <w:divsChild>
        <w:div w:id="1270355070">
          <w:marLeft w:val="0"/>
          <w:marRight w:val="0"/>
          <w:marTop w:val="0"/>
          <w:marBottom w:val="0"/>
          <w:divBdr>
            <w:top w:val="none" w:sz="0" w:space="0" w:color="auto"/>
            <w:left w:val="none" w:sz="0" w:space="0" w:color="auto"/>
            <w:bottom w:val="none" w:sz="0" w:space="0" w:color="auto"/>
            <w:right w:val="none" w:sz="0" w:space="0" w:color="auto"/>
          </w:divBdr>
        </w:div>
      </w:divsChild>
    </w:div>
    <w:div w:id="710426013">
      <w:bodyDiv w:val="1"/>
      <w:marLeft w:val="0"/>
      <w:marRight w:val="0"/>
      <w:marTop w:val="0"/>
      <w:marBottom w:val="0"/>
      <w:divBdr>
        <w:top w:val="none" w:sz="0" w:space="0" w:color="auto"/>
        <w:left w:val="none" w:sz="0" w:space="0" w:color="auto"/>
        <w:bottom w:val="none" w:sz="0" w:space="0" w:color="auto"/>
        <w:right w:val="none" w:sz="0" w:space="0" w:color="auto"/>
      </w:divBdr>
      <w:divsChild>
        <w:div w:id="1871533748">
          <w:marLeft w:val="0"/>
          <w:marRight w:val="0"/>
          <w:marTop w:val="0"/>
          <w:marBottom w:val="0"/>
          <w:divBdr>
            <w:top w:val="none" w:sz="0" w:space="0" w:color="auto"/>
            <w:left w:val="none" w:sz="0" w:space="0" w:color="auto"/>
            <w:bottom w:val="none" w:sz="0" w:space="0" w:color="auto"/>
            <w:right w:val="none" w:sz="0" w:space="0" w:color="auto"/>
          </w:divBdr>
        </w:div>
      </w:divsChild>
    </w:div>
    <w:div w:id="717241633">
      <w:bodyDiv w:val="1"/>
      <w:marLeft w:val="0"/>
      <w:marRight w:val="0"/>
      <w:marTop w:val="0"/>
      <w:marBottom w:val="0"/>
      <w:divBdr>
        <w:top w:val="none" w:sz="0" w:space="0" w:color="auto"/>
        <w:left w:val="none" w:sz="0" w:space="0" w:color="auto"/>
        <w:bottom w:val="none" w:sz="0" w:space="0" w:color="auto"/>
        <w:right w:val="none" w:sz="0" w:space="0" w:color="auto"/>
      </w:divBdr>
    </w:div>
    <w:div w:id="728066556">
      <w:bodyDiv w:val="1"/>
      <w:marLeft w:val="0"/>
      <w:marRight w:val="0"/>
      <w:marTop w:val="0"/>
      <w:marBottom w:val="0"/>
      <w:divBdr>
        <w:top w:val="none" w:sz="0" w:space="0" w:color="auto"/>
        <w:left w:val="none" w:sz="0" w:space="0" w:color="auto"/>
        <w:bottom w:val="none" w:sz="0" w:space="0" w:color="auto"/>
        <w:right w:val="none" w:sz="0" w:space="0" w:color="auto"/>
      </w:divBdr>
    </w:div>
    <w:div w:id="731196470">
      <w:bodyDiv w:val="1"/>
      <w:marLeft w:val="0"/>
      <w:marRight w:val="0"/>
      <w:marTop w:val="0"/>
      <w:marBottom w:val="0"/>
      <w:divBdr>
        <w:top w:val="none" w:sz="0" w:space="0" w:color="auto"/>
        <w:left w:val="none" w:sz="0" w:space="0" w:color="auto"/>
        <w:bottom w:val="none" w:sz="0" w:space="0" w:color="auto"/>
        <w:right w:val="none" w:sz="0" w:space="0" w:color="auto"/>
      </w:divBdr>
    </w:div>
    <w:div w:id="732195479">
      <w:bodyDiv w:val="1"/>
      <w:marLeft w:val="0"/>
      <w:marRight w:val="0"/>
      <w:marTop w:val="0"/>
      <w:marBottom w:val="0"/>
      <w:divBdr>
        <w:top w:val="none" w:sz="0" w:space="0" w:color="auto"/>
        <w:left w:val="none" w:sz="0" w:space="0" w:color="auto"/>
        <w:bottom w:val="none" w:sz="0" w:space="0" w:color="auto"/>
        <w:right w:val="none" w:sz="0" w:space="0" w:color="auto"/>
      </w:divBdr>
      <w:divsChild>
        <w:div w:id="1236672135">
          <w:marLeft w:val="0"/>
          <w:marRight w:val="0"/>
          <w:marTop w:val="0"/>
          <w:marBottom w:val="0"/>
          <w:divBdr>
            <w:top w:val="none" w:sz="0" w:space="0" w:color="auto"/>
            <w:left w:val="none" w:sz="0" w:space="0" w:color="auto"/>
            <w:bottom w:val="none" w:sz="0" w:space="0" w:color="auto"/>
            <w:right w:val="none" w:sz="0" w:space="0" w:color="auto"/>
          </w:divBdr>
        </w:div>
      </w:divsChild>
    </w:div>
    <w:div w:id="741096840">
      <w:bodyDiv w:val="1"/>
      <w:marLeft w:val="0"/>
      <w:marRight w:val="0"/>
      <w:marTop w:val="0"/>
      <w:marBottom w:val="0"/>
      <w:divBdr>
        <w:top w:val="none" w:sz="0" w:space="0" w:color="auto"/>
        <w:left w:val="none" w:sz="0" w:space="0" w:color="auto"/>
        <w:bottom w:val="none" w:sz="0" w:space="0" w:color="auto"/>
        <w:right w:val="none" w:sz="0" w:space="0" w:color="auto"/>
      </w:divBdr>
      <w:divsChild>
        <w:div w:id="196936049">
          <w:marLeft w:val="0"/>
          <w:marRight w:val="0"/>
          <w:marTop w:val="0"/>
          <w:marBottom w:val="0"/>
          <w:divBdr>
            <w:top w:val="none" w:sz="0" w:space="0" w:color="auto"/>
            <w:left w:val="none" w:sz="0" w:space="0" w:color="auto"/>
            <w:bottom w:val="none" w:sz="0" w:space="0" w:color="auto"/>
            <w:right w:val="none" w:sz="0" w:space="0" w:color="auto"/>
          </w:divBdr>
        </w:div>
      </w:divsChild>
    </w:div>
    <w:div w:id="758252544">
      <w:bodyDiv w:val="1"/>
      <w:marLeft w:val="0"/>
      <w:marRight w:val="0"/>
      <w:marTop w:val="0"/>
      <w:marBottom w:val="0"/>
      <w:divBdr>
        <w:top w:val="none" w:sz="0" w:space="0" w:color="auto"/>
        <w:left w:val="none" w:sz="0" w:space="0" w:color="auto"/>
        <w:bottom w:val="none" w:sz="0" w:space="0" w:color="auto"/>
        <w:right w:val="none" w:sz="0" w:space="0" w:color="auto"/>
      </w:divBdr>
    </w:div>
    <w:div w:id="767044380">
      <w:bodyDiv w:val="1"/>
      <w:marLeft w:val="0"/>
      <w:marRight w:val="0"/>
      <w:marTop w:val="0"/>
      <w:marBottom w:val="0"/>
      <w:divBdr>
        <w:top w:val="none" w:sz="0" w:space="0" w:color="auto"/>
        <w:left w:val="none" w:sz="0" w:space="0" w:color="auto"/>
        <w:bottom w:val="none" w:sz="0" w:space="0" w:color="auto"/>
        <w:right w:val="none" w:sz="0" w:space="0" w:color="auto"/>
      </w:divBdr>
    </w:div>
    <w:div w:id="772018033">
      <w:bodyDiv w:val="1"/>
      <w:marLeft w:val="0"/>
      <w:marRight w:val="0"/>
      <w:marTop w:val="0"/>
      <w:marBottom w:val="0"/>
      <w:divBdr>
        <w:top w:val="none" w:sz="0" w:space="0" w:color="auto"/>
        <w:left w:val="none" w:sz="0" w:space="0" w:color="auto"/>
        <w:bottom w:val="none" w:sz="0" w:space="0" w:color="auto"/>
        <w:right w:val="none" w:sz="0" w:space="0" w:color="auto"/>
      </w:divBdr>
    </w:div>
    <w:div w:id="781412038">
      <w:bodyDiv w:val="1"/>
      <w:marLeft w:val="0"/>
      <w:marRight w:val="0"/>
      <w:marTop w:val="0"/>
      <w:marBottom w:val="0"/>
      <w:divBdr>
        <w:top w:val="none" w:sz="0" w:space="0" w:color="auto"/>
        <w:left w:val="none" w:sz="0" w:space="0" w:color="auto"/>
        <w:bottom w:val="none" w:sz="0" w:space="0" w:color="auto"/>
        <w:right w:val="none" w:sz="0" w:space="0" w:color="auto"/>
      </w:divBdr>
      <w:divsChild>
        <w:div w:id="1374159418">
          <w:marLeft w:val="0"/>
          <w:marRight w:val="0"/>
          <w:marTop w:val="0"/>
          <w:marBottom w:val="0"/>
          <w:divBdr>
            <w:top w:val="single" w:sz="2" w:space="0" w:color="E0E1E6"/>
            <w:left w:val="single" w:sz="2" w:space="0" w:color="E0E1E6"/>
            <w:bottom w:val="single" w:sz="2" w:space="0" w:color="E0E1E6"/>
            <w:right w:val="single" w:sz="2" w:space="0" w:color="E0E1E6"/>
          </w:divBdr>
        </w:div>
        <w:div w:id="1875921876">
          <w:marLeft w:val="0"/>
          <w:marRight w:val="0"/>
          <w:marTop w:val="0"/>
          <w:marBottom w:val="0"/>
          <w:divBdr>
            <w:top w:val="single" w:sz="2" w:space="0" w:color="E0E1E6"/>
            <w:left w:val="single" w:sz="2" w:space="0" w:color="E0E1E6"/>
            <w:bottom w:val="single" w:sz="2" w:space="0" w:color="E0E1E6"/>
            <w:right w:val="single" w:sz="2" w:space="0" w:color="E0E1E6"/>
          </w:divBdr>
        </w:div>
        <w:div w:id="770852329">
          <w:marLeft w:val="0"/>
          <w:marRight w:val="0"/>
          <w:marTop w:val="0"/>
          <w:marBottom w:val="0"/>
          <w:divBdr>
            <w:top w:val="single" w:sz="2" w:space="0" w:color="E0E1E6"/>
            <w:left w:val="single" w:sz="2" w:space="0" w:color="E0E1E6"/>
            <w:bottom w:val="single" w:sz="2" w:space="0" w:color="E0E1E6"/>
            <w:right w:val="single" w:sz="2" w:space="0" w:color="E0E1E6"/>
          </w:divBdr>
        </w:div>
        <w:div w:id="328798013">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784157436">
      <w:bodyDiv w:val="1"/>
      <w:marLeft w:val="0"/>
      <w:marRight w:val="0"/>
      <w:marTop w:val="0"/>
      <w:marBottom w:val="0"/>
      <w:divBdr>
        <w:top w:val="none" w:sz="0" w:space="0" w:color="auto"/>
        <w:left w:val="none" w:sz="0" w:space="0" w:color="auto"/>
        <w:bottom w:val="none" w:sz="0" w:space="0" w:color="auto"/>
        <w:right w:val="none" w:sz="0" w:space="0" w:color="auto"/>
      </w:divBdr>
    </w:div>
    <w:div w:id="795568065">
      <w:bodyDiv w:val="1"/>
      <w:marLeft w:val="0"/>
      <w:marRight w:val="0"/>
      <w:marTop w:val="0"/>
      <w:marBottom w:val="0"/>
      <w:divBdr>
        <w:top w:val="none" w:sz="0" w:space="0" w:color="auto"/>
        <w:left w:val="none" w:sz="0" w:space="0" w:color="auto"/>
        <w:bottom w:val="none" w:sz="0" w:space="0" w:color="auto"/>
        <w:right w:val="none" w:sz="0" w:space="0" w:color="auto"/>
      </w:divBdr>
      <w:divsChild>
        <w:div w:id="936404842">
          <w:marLeft w:val="0"/>
          <w:marRight w:val="0"/>
          <w:marTop w:val="0"/>
          <w:marBottom w:val="0"/>
          <w:divBdr>
            <w:top w:val="single" w:sz="2" w:space="0" w:color="E0E1E6"/>
            <w:left w:val="single" w:sz="2" w:space="0" w:color="E0E1E6"/>
            <w:bottom w:val="single" w:sz="2" w:space="0" w:color="E0E1E6"/>
            <w:right w:val="single" w:sz="2" w:space="0" w:color="E0E1E6"/>
          </w:divBdr>
        </w:div>
        <w:div w:id="2015065788">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799033627">
      <w:bodyDiv w:val="1"/>
      <w:marLeft w:val="0"/>
      <w:marRight w:val="0"/>
      <w:marTop w:val="0"/>
      <w:marBottom w:val="0"/>
      <w:divBdr>
        <w:top w:val="none" w:sz="0" w:space="0" w:color="auto"/>
        <w:left w:val="none" w:sz="0" w:space="0" w:color="auto"/>
        <w:bottom w:val="none" w:sz="0" w:space="0" w:color="auto"/>
        <w:right w:val="none" w:sz="0" w:space="0" w:color="auto"/>
      </w:divBdr>
    </w:div>
    <w:div w:id="799542940">
      <w:bodyDiv w:val="1"/>
      <w:marLeft w:val="0"/>
      <w:marRight w:val="0"/>
      <w:marTop w:val="0"/>
      <w:marBottom w:val="0"/>
      <w:divBdr>
        <w:top w:val="none" w:sz="0" w:space="0" w:color="auto"/>
        <w:left w:val="none" w:sz="0" w:space="0" w:color="auto"/>
        <w:bottom w:val="none" w:sz="0" w:space="0" w:color="auto"/>
        <w:right w:val="none" w:sz="0" w:space="0" w:color="auto"/>
      </w:divBdr>
    </w:div>
    <w:div w:id="816994047">
      <w:bodyDiv w:val="1"/>
      <w:marLeft w:val="0"/>
      <w:marRight w:val="0"/>
      <w:marTop w:val="0"/>
      <w:marBottom w:val="0"/>
      <w:divBdr>
        <w:top w:val="none" w:sz="0" w:space="0" w:color="auto"/>
        <w:left w:val="none" w:sz="0" w:space="0" w:color="auto"/>
        <w:bottom w:val="none" w:sz="0" w:space="0" w:color="auto"/>
        <w:right w:val="none" w:sz="0" w:space="0" w:color="auto"/>
      </w:divBdr>
    </w:div>
    <w:div w:id="826674605">
      <w:bodyDiv w:val="1"/>
      <w:marLeft w:val="0"/>
      <w:marRight w:val="0"/>
      <w:marTop w:val="0"/>
      <w:marBottom w:val="0"/>
      <w:divBdr>
        <w:top w:val="none" w:sz="0" w:space="0" w:color="auto"/>
        <w:left w:val="none" w:sz="0" w:space="0" w:color="auto"/>
        <w:bottom w:val="none" w:sz="0" w:space="0" w:color="auto"/>
        <w:right w:val="none" w:sz="0" w:space="0" w:color="auto"/>
      </w:divBdr>
    </w:div>
    <w:div w:id="835464376">
      <w:bodyDiv w:val="1"/>
      <w:marLeft w:val="0"/>
      <w:marRight w:val="0"/>
      <w:marTop w:val="0"/>
      <w:marBottom w:val="0"/>
      <w:divBdr>
        <w:top w:val="none" w:sz="0" w:space="0" w:color="auto"/>
        <w:left w:val="none" w:sz="0" w:space="0" w:color="auto"/>
        <w:bottom w:val="none" w:sz="0" w:space="0" w:color="auto"/>
        <w:right w:val="none" w:sz="0" w:space="0" w:color="auto"/>
      </w:divBdr>
    </w:div>
    <w:div w:id="853347720">
      <w:bodyDiv w:val="1"/>
      <w:marLeft w:val="0"/>
      <w:marRight w:val="0"/>
      <w:marTop w:val="0"/>
      <w:marBottom w:val="0"/>
      <w:divBdr>
        <w:top w:val="none" w:sz="0" w:space="0" w:color="auto"/>
        <w:left w:val="none" w:sz="0" w:space="0" w:color="auto"/>
        <w:bottom w:val="none" w:sz="0" w:space="0" w:color="auto"/>
        <w:right w:val="none" w:sz="0" w:space="0" w:color="auto"/>
      </w:divBdr>
    </w:div>
    <w:div w:id="862279072">
      <w:bodyDiv w:val="1"/>
      <w:marLeft w:val="0"/>
      <w:marRight w:val="0"/>
      <w:marTop w:val="0"/>
      <w:marBottom w:val="0"/>
      <w:divBdr>
        <w:top w:val="none" w:sz="0" w:space="0" w:color="auto"/>
        <w:left w:val="none" w:sz="0" w:space="0" w:color="auto"/>
        <w:bottom w:val="none" w:sz="0" w:space="0" w:color="auto"/>
        <w:right w:val="none" w:sz="0" w:space="0" w:color="auto"/>
      </w:divBdr>
    </w:div>
    <w:div w:id="885528854">
      <w:bodyDiv w:val="1"/>
      <w:marLeft w:val="0"/>
      <w:marRight w:val="0"/>
      <w:marTop w:val="0"/>
      <w:marBottom w:val="0"/>
      <w:divBdr>
        <w:top w:val="none" w:sz="0" w:space="0" w:color="auto"/>
        <w:left w:val="none" w:sz="0" w:space="0" w:color="auto"/>
        <w:bottom w:val="none" w:sz="0" w:space="0" w:color="auto"/>
        <w:right w:val="none" w:sz="0" w:space="0" w:color="auto"/>
      </w:divBdr>
      <w:divsChild>
        <w:div w:id="1343432548">
          <w:marLeft w:val="0"/>
          <w:marRight w:val="0"/>
          <w:marTop w:val="0"/>
          <w:marBottom w:val="0"/>
          <w:divBdr>
            <w:top w:val="none" w:sz="0" w:space="0" w:color="auto"/>
            <w:left w:val="none" w:sz="0" w:space="0" w:color="auto"/>
            <w:bottom w:val="none" w:sz="0" w:space="0" w:color="auto"/>
            <w:right w:val="none" w:sz="0" w:space="0" w:color="auto"/>
          </w:divBdr>
        </w:div>
      </w:divsChild>
    </w:div>
    <w:div w:id="913515265">
      <w:bodyDiv w:val="1"/>
      <w:marLeft w:val="0"/>
      <w:marRight w:val="0"/>
      <w:marTop w:val="0"/>
      <w:marBottom w:val="0"/>
      <w:divBdr>
        <w:top w:val="none" w:sz="0" w:space="0" w:color="auto"/>
        <w:left w:val="none" w:sz="0" w:space="0" w:color="auto"/>
        <w:bottom w:val="none" w:sz="0" w:space="0" w:color="auto"/>
        <w:right w:val="none" w:sz="0" w:space="0" w:color="auto"/>
      </w:divBdr>
    </w:div>
    <w:div w:id="923102821">
      <w:bodyDiv w:val="1"/>
      <w:marLeft w:val="0"/>
      <w:marRight w:val="0"/>
      <w:marTop w:val="0"/>
      <w:marBottom w:val="0"/>
      <w:divBdr>
        <w:top w:val="none" w:sz="0" w:space="0" w:color="auto"/>
        <w:left w:val="none" w:sz="0" w:space="0" w:color="auto"/>
        <w:bottom w:val="none" w:sz="0" w:space="0" w:color="auto"/>
        <w:right w:val="none" w:sz="0" w:space="0" w:color="auto"/>
      </w:divBdr>
    </w:div>
    <w:div w:id="956369155">
      <w:bodyDiv w:val="1"/>
      <w:marLeft w:val="0"/>
      <w:marRight w:val="0"/>
      <w:marTop w:val="0"/>
      <w:marBottom w:val="0"/>
      <w:divBdr>
        <w:top w:val="none" w:sz="0" w:space="0" w:color="auto"/>
        <w:left w:val="none" w:sz="0" w:space="0" w:color="auto"/>
        <w:bottom w:val="none" w:sz="0" w:space="0" w:color="auto"/>
        <w:right w:val="none" w:sz="0" w:space="0" w:color="auto"/>
      </w:divBdr>
      <w:divsChild>
        <w:div w:id="825240240">
          <w:marLeft w:val="0"/>
          <w:marRight w:val="0"/>
          <w:marTop w:val="0"/>
          <w:marBottom w:val="0"/>
          <w:divBdr>
            <w:top w:val="none" w:sz="0" w:space="0" w:color="auto"/>
            <w:left w:val="none" w:sz="0" w:space="0" w:color="auto"/>
            <w:bottom w:val="none" w:sz="0" w:space="0" w:color="auto"/>
            <w:right w:val="none" w:sz="0" w:space="0" w:color="auto"/>
          </w:divBdr>
        </w:div>
      </w:divsChild>
    </w:div>
    <w:div w:id="964045438">
      <w:bodyDiv w:val="1"/>
      <w:marLeft w:val="0"/>
      <w:marRight w:val="0"/>
      <w:marTop w:val="0"/>
      <w:marBottom w:val="0"/>
      <w:divBdr>
        <w:top w:val="none" w:sz="0" w:space="0" w:color="auto"/>
        <w:left w:val="none" w:sz="0" w:space="0" w:color="auto"/>
        <w:bottom w:val="none" w:sz="0" w:space="0" w:color="auto"/>
        <w:right w:val="none" w:sz="0" w:space="0" w:color="auto"/>
      </w:divBdr>
    </w:div>
    <w:div w:id="978458271">
      <w:bodyDiv w:val="1"/>
      <w:marLeft w:val="0"/>
      <w:marRight w:val="0"/>
      <w:marTop w:val="0"/>
      <w:marBottom w:val="0"/>
      <w:divBdr>
        <w:top w:val="none" w:sz="0" w:space="0" w:color="auto"/>
        <w:left w:val="none" w:sz="0" w:space="0" w:color="auto"/>
        <w:bottom w:val="none" w:sz="0" w:space="0" w:color="auto"/>
        <w:right w:val="none" w:sz="0" w:space="0" w:color="auto"/>
      </w:divBdr>
      <w:divsChild>
        <w:div w:id="1456483182">
          <w:marLeft w:val="0"/>
          <w:marRight w:val="0"/>
          <w:marTop w:val="0"/>
          <w:marBottom w:val="0"/>
          <w:divBdr>
            <w:top w:val="none" w:sz="0" w:space="0" w:color="auto"/>
            <w:left w:val="none" w:sz="0" w:space="0" w:color="auto"/>
            <w:bottom w:val="none" w:sz="0" w:space="0" w:color="auto"/>
            <w:right w:val="none" w:sz="0" w:space="0" w:color="auto"/>
          </w:divBdr>
        </w:div>
      </w:divsChild>
    </w:div>
    <w:div w:id="983045768">
      <w:bodyDiv w:val="1"/>
      <w:marLeft w:val="0"/>
      <w:marRight w:val="0"/>
      <w:marTop w:val="0"/>
      <w:marBottom w:val="0"/>
      <w:divBdr>
        <w:top w:val="none" w:sz="0" w:space="0" w:color="auto"/>
        <w:left w:val="none" w:sz="0" w:space="0" w:color="auto"/>
        <w:bottom w:val="none" w:sz="0" w:space="0" w:color="auto"/>
        <w:right w:val="none" w:sz="0" w:space="0" w:color="auto"/>
      </w:divBdr>
    </w:div>
    <w:div w:id="992873835">
      <w:bodyDiv w:val="1"/>
      <w:marLeft w:val="0"/>
      <w:marRight w:val="0"/>
      <w:marTop w:val="0"/>
      <w:marBottom w:val="0"/>
      <w:divBdr>
        <w:top w:val="none" w:sz="0" w:space="0" w:color="auto"/>
        <w:left w:val="none" w:sz="0" w:space="0" w:color="auto"/>
        <w:bottom w:val="none" w:sz="0" w:space="0" w:color="auto"/>
        <w:right w:val="none" w:sz="0" w:space="0" w:color="auto"/>
      </w:divBdr>
      <w:divsChild>
        <w:div w:id="1054278227">
          <w:marLeft w:val="0"/>
          <w:marRight w:val="0"/>
          <w:marTop w:val="0"/>
          <w:marBottom w:val="0"/>
          <w:divBdr>
            <w:top w:val="none" w:sz="0" w:space="0" w:color="auto"/>
            <w:left w:val="none" w:sz="0" w:space="0" w:color="auto"/>
            <w:bottom w:val="none" w:sz="0" w:space="0" w:color="auto"/>
            <w:right w:val="none" w:sz="0" w:space="0" w:color="auto"/>
          </w:divBdr>
        </w:div>
      </w:divsChild>
    </w:div>
    <w:div w:id="1015614099">
      <w:bodyDiv w:val="1"/>
      <w:marLeft w:val="0"/>
      <w:marRight w:val="0"/>
      <w:marTop w:val="0"/>
      <w:marBottom w:val="0"/>
      <w:divBdr>
        <w:top w:val="none" w:sz="0" w:space="0" w:color="auto"/>
        <w:left w:val="none" w:sz="0" w:space="0" w:color="auto"/>
        <w:bottom w:val="none" w:sz="0" w:space="0" w:color="auto"/>
        <w:right w:val="none" w:sz="0" w:space="0" w:color="auto"/>
      </w:divBdr>
    </w:div>
    <w:div w:id="1021126073">
      <w:bodyDiv w:val="1"/>
      <w:marLeft w:val="0"/>
      <w:marRight w:val="0"/>
      <w:marTop w:val="0"/>
      <w:marBottom w:val="0"/>
      <w:divBdr>
        <w:top w:val="none" w:sz="0" w:space="0" w:color="auto"/>
        <w:left w:val="none" w:sz="0" w:space="0" w:color="auto"/>
        <w:bottom w:val="none" w:sz="0" w:space="0" w:color="auto"/>
        <w:right w:val="none" w:sz="0" w:space="0" w:color="auto"/>
      </w:divBdr>
    </w:div>
    <w:div w:id="1022971968">
      <w:bodyDiv w:val="1"/>
      <w:marLeft w:val="0"/>
      <w:marRight w:val="0"/>
      <w:marTop w:val="0"/>
      <w:marBottom w:val="0"/>
      <w:divBdr>
        <w:top w:val="none" w:sz="0" w:space="0" w:color="auto"/>
        <w:left w:val="none" w:sz="0" w:space="0" w:color="auto"/>
        <w:bottom w:val="none" w:sz="0" w:space="0" w:color="auto"/>
        <w:right w:val="none" w:sz="0" w:space="0" w:color="auto"/>
      </w:divBdr>
    </w:div>
    <w:div w:id="1052265536">
      <w:bodyDiv w:val="1"/>
      <w:marLeft w:val="0"/>
      <w:marRight w:val="0"/>
      <w:marTop w:val="0"/>
      <w:marBottom w:val="0"/>
      <w:divBdr>
        <w:top w:val="none" w:sz="0" w:space="0" w:color="auto"/>
        <w:left w:val="none" w:sz="0" w:space="0" w:color="auto"/>
        <w:bottom w:val="none" w:sz="0" w:space="0" w:color="auto"/>
        <w:right w:val="none" w:sz="0" w:space="0" w:color="auto"/>
      </w:divBdr>
      <w:divsChild>
        <w:div w:id="1267156632">
          <w:marLeft w:val="0"/>
          <w:marRight w:val="0"/>
          <w:marTop w:val="0"/>
          <w:marBottom w:val="0"/>
          <w:divBdr>
            <w:top w:val="single" w:sz="2" w:space="0" w:color="E0E1E6"/>
            <w:left w:val="single" w:sz="2" w:space="0" w:color="E0E1E6"/>
            <w:bottom w:val="single" w:sz="2" w:space="0" w:color="E0E1E6"/>
            <w:right w:val="single" w:sz="2" w:space="0" w:color="E0E1E6"/>
          </w:divBdr>
        </w:div>
        <w:div w:id="1061828853">
          <w:marLeft w:val="0"/>
          <w:marRight w:val="0"/>
          <w:marTop w:val="0"/>
          <w:marBottom w:val="0"/>
          <w:divBdr>
            <w:top w:val="single" w:sz="2" w:space="0" w:color="E0E1E6"/>
            <w:left w:val="single" w:sz="2" w:space="0" w:color="E0E1E6"/>
            <w:bottom w:val="single" w:sz="2" w:space="0" w:color="E0E1E6"/>
            <w:right w:val="single" w:sz="2" w:space="0" w:color="E0E1E6"/>
          </w:divBdr>
        </w:div>
        <w:div w:id="958951997">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055858044">
      <w:bodyDiv w:val="1"/>
      <w:marLeft w:val="0"/>
      <w:marRight w:val="0"/>
      <w:marTop w:val="0"/>
      <w:marBottom w:val="0"/>
      <w:divBdr>
        <w:top w:val="none" w:sz="0" w:space="0" w:color="auto"/>
        <w:left w:val="none" w:sz="0" w:space="0" w:color="auto"/>
        <w:bottom w:val="none" w:sz="0" w:space="0" w:color="auto"/>
        <w:right w:val="none" w:sz="0" w:space="0" w:color="auto"/>
      </w:divBdr>
      <w:divsChild>
        <w:div w:id="140657590">
          <w:marLeft w:val="0"/>
          <w:marRight w:val="0"/>
          <w:marTop w:val="0"/>
          <w:marBottom w:val="0"/>
          <w:divBdr>
            <w:top w:val="none" w:sz="0" w:space="0" w:color="auto"/>
            <w:left w:val="none" w:sz="0" w:space="0" w:color="auto"/>
            <w:bottom w:val="none" w:sz="0" w:space="0" w:color="auto"/>
            <w:right w:val="none" w:sz="0" w:space="0" w:color="auto"/>
          </w:divBdr>
        </w:div>
      </w:divsChild>
    </w:div>
    <w:div w:id="1056247250">
      <w:bodyDiv w:val="1"/>
      <w:marLeft w:val="0"/>
      <w:marRight w:val="0"/>
      <w:marTop w:val="0"/>
      <w:marBottom w:val="0"/>
      <w:divBdr>
        <w:top w:val="none" w:sz="0" w:space="0" w:color="auto"/>
        <w:left w:val="none" w:sz="0" w:space="0" w:color="auto"/>
        <w:bottom w:val="none" w:sz="0" w:space="0" w:color="auto"/>
        <w:right w:val="none" w:sz="0" w:space="0" w:color="auto"/>
      </w:divBdr>
    </w:div>
    <w:div w:id="1099527524">
      <w:bodyDiv w:val="1"/>
      <w:marLeft w:val="0"/>
      <w:marRight w:val="0"/>
      <w:marTop w:val="0"/>
      <w:marBottom w:val="0"/>
      <w:divBdr>
        <w:top w:val="none" w:sz="0" w:space="0" w:color="auto"/>
        <w:left w:val="none" w:sz="0" w:space="0" w:color="auto"/>
        <w:bottom w:val="none" w:sz="0" w:space="0" w:color="auto"/>
        <w:right w:val="none" w:sz="0" w:space="0" w:color="auto"/>
      </w:divBdr>
      <w:divsChild>
        <w:div w:id="289626196">
          <w:marLeft w:val="0"/>
          <w:marRight w:val="0"/>
          <w:marTop w:val="0"/>
          <w:marBottom w:val="0"/>
          <w:divBdr>
            <w:top w:val="none" w:sz="0" w:space="0" w:color="auto"/>
            <w:left w:val="none" w:sz="0" w:space="0" w:color="auto"/>
            <w:bottom w:val="none" w:sz="0" w:space="0" w:color="auto"/>
            <w:right w:val="none" w:sz="0" w:space="0" w:color="auto"/>
          </w:divBdr>
        </w:div>
      </w:divsChild>
    </w:div>
    <w:div w:id="1100679494">
      <w:bodyDiv w:val="1"/>
      <w:marLeft w:val="0"/>
      <w:marRight w:val="0"/>
      <w:marTop w:val="0"/>
      <w:marBottom w:val="0"/>
      <w:divBdr>
        <w:top w:val="none" w:sz="0" w:space="0" w:color="auto"/>
        <w:left w:val="none" w:sz="0" w:space="0" w:color="auto"/>
        <w:bottom w:val="none" w:sz="0" w:space="0" w:color="auto"/>
        <w:right w:val="none" w:sz="0" w:space="0" w:color="auto"/>
      </w:divBdr>
      <w:divsChild>
        <w:div w:id="1332832355">
          <w:marLeft w:val="0"/>
          <w:marRight w:val="0"/>
          <w:marTop w:val="0"/>
          <w:marBottom w:val="0"/>
          <w:divBdr>
            <w:top w:val="none" w:sz="0" w:space="0" w:color="auto"/>
            <w:left w:val="none" w:sz="0" w:space="0" w:color="auto"/>
            <w:bottom w:val="none" w:sz="0" w:space="0" w:color="auto"/>
            <w:right w:val="none" w:sz="0" w:space="0" w:color="auto"/>
          </w:divBdr>
        </w:div>
      </w:divsChild>
    </w:div>
    <w:div w:id="1102725195">
      <w:bodyDiv w:val="1"/>
      <w:marLeft w:val="0"/>
      <w:marRight w:val="0"/>
      <w:marTop w:val="0"/>
      <w:marBottom w:val="0"/>
      <w:divBdr>
        <w:top w:val="none" w:sz="0" w:space="0" w:color="auto"/>
        <w:left w:val="none" w:sz="0" w:space="0" w:color="auto"/>
        <w:bottom w:val="none" w:sz="0" w:space="0" w:color="auto"/>
        <w:right w:val="none" w:sz="0" w:space="0" w:color="auto"/>
      </w:divBdr>
    </w:div>
    <w:div w:id="1123690347">
      <w:bodyDiv w:val="1"/>
      <w:marLeft w:val="0"/>
      <w:marRight w:val="0"/>
      <w:marTop w:val="0"/>
      <w:marBottom w:val="0"/>
      <w:divBdr>
        <w:top w:val="none" w:sz="0" w:space="0" w:color="auto"/>
        <w:left w:val="none" w:sz="0" w:space="0" w:color="auto"/>
        <w:bottom w:val="none" w:sz="0" w:space="0" w:color="auto"/>
        <w:right w:val="none" w:sz="0" w:space="0" w:color="auto"/>
      </w:divBdr>
    </w:div>
    <w:div w:id="1131635751">
      <w:bodyDiv w:val="1"/>
      <w:marLeft w:val="0"/>
      <w:marRight w:val="0"/>
      <w:marTop w:val="0"/>
      <w:marBottom w:val="0"/>
      <w:divBdr>
        <w:top w:val="none" w:sz="0" w:space="0" w:color="auto"/>
        <w:left w:val="none" w:sz="0" w:space="0" w:color="auto"/>
        <w:bottom w:val="none" w:sz="0" w:space="0" w:color="auto"/>
        <w:right w:val="none" w:sz="0" w:space="0" w:color="auto"/>
      </w:divBdr>
      <w:divsChild>
        <w:div w:id="1176070360">
          <w:marLeft w:val="0"/>
          <w:marRight w:val="0"/>
          <w:marTop w:val="0"/>
          <w:marBottom w:val="0"/>
          <w:divBdr>
            <w:top w:val="none" w:sz="0" w:space="0" w:color="auto"/>
            <w:left w:val="none" w:sz="0" w:space="0" w:color="auto"/>
            <w:bottom w:val="none" w:sz="0" w:space="0" w:color="auto"/>
            <w:right w:val="none" w:sz="0" w:space="0" w:color="auto"/>
          </w:divBdr>
        </w:div>
      </w:divsChild>
    </w:div>
    <w:div w:id="1141508100">
      <w:bodyDiv w:val="1"/>
      <w:marLeft w:val="0"/>
      <w:marRight w:val="0"/>
      <w:marTop w:val="0"/>
      <w:marBottom w:val="0"/>
      <w:divBdr>
        <w:top w:val="none" w:sz="0" w:space="0" w:color="auto"/>
        <w:left w:val="none" w:sz="0" w:space="0" w:color="auto"/>
        <w:bottom w:val="none" w:sz="0" w:space="0" w:color="auto"/>
        <w:right w:val="none" w:sz="0" w:space="0" w:color="auto"/>
      </w:divBdr>
    </w:div>
    <w:div w:id="1142691690">
      <w:bodyDiv w:val="1"/>
      <w:marLeft w:val="0"/>
      <w:marRight w:val="0"/>
      <w:marTop w:val="0"/>
      <w:marBottom w:val="0"/>
      <w:divBdr>
        <w:top w:val="none" w:sz="0" w:space="0" w:color="auto"/>
        <w:left w:val="none" w:sz="0" w:space="0" w:color="auto"/>
        <w:bottom w:val="none" w:sz="0" w:space="0" w:color="auto"/>
        <w:right w:val="none" w:sz="0" w:space="0" w:color="auto"/>
      </w:divBdr>
    </w:div>
    <w:div w:id="1144736922">
      <w:bodyDiv w:val="1"/>
      <w:marLeft w:val="0"/>
      <w:marRight w:val="0"/>
      <w:marTop w:val="0"/>
      <w:marBottom w:val="0"/>
      <w:divBdr>
        <w:top w:val="none" w:sz="0" w:space="0" w:color="auto"/>
        <w:left w:val="none" w:sz="0" w:space="0" w:color="auto"/>
        <w:bottom w:val="none" w:sz="0" w:space="0" w:color="auto"/>
        <w:right w:val="none" w:sz="0" w:space="0" w:color="auto"/>
      </w:divBdr>
    </w:div>
    <w:div w:id="1145465750">
      <w:bodyDiv w:val="1"/>
      <w:marLeft w:val="0"/>
      <w:marRight w:val="0"/>
      <w:marTop w:val="0"/>
      <w:marBottom w:val="0"/>
      <w:divBdr>
        <w:top w:val="none" w:sz="0" w:space="0" w:color="auto"/>
        <w:left w:val="none" w:sz="0" w:space="0" w:color="auto"/>
        <w:bottom w:val="none" w:sz="0" w:space="0" w:color="auto"/>
        <w:right w:val="none" w:sz="0" w:space="0" w:color="auto"/>
      </w:divBdr>
    </w:div>
    <w:div w:id="1146774542">
      <w:bodyDiv w:val="1"/>
      <w:marLeft w:val="0"/>
      <w:marRight w:val="0"/>
      <w:marTop w:val="0"/>
      <w:marBottom w:val="0"/>
      <w:divBdr>
        <w:top w:val="none" w:sz="0" w:space="0" w:color="auto"/>
        <w:left w:val="none" w:sz="0" w:space="0" w:color="auto"/>
        <w:bottom w:val="none" w:sz="0" w:space="0" w:color="auto"/>
        <w:right w:val="none" w:sz="0" w:space="0" w:color="auto"/>
      </w:divBdr>
      <w:divsChild>
        <w:div w:id="850526930">
          <w:marLeft w:val="0"/>
          <w:marRight w:val="0"/>
          <w:marTop w:val="0"/>
          <w:marBottom w:val="0"/>
          <w:divBdr>
            <w:top w:val="none" w:sz="0" w:space="0" w:color="auto"/>
            <w:left w:val="none" w:sz="0" w:space="0" w:color="auto"/>
            <w:bottom w:val="none" w:sz="0" w:space="0" w:color="auto"/>
            <w:right w:val="none" w:sz="0" w:space="0" w:color="auto"/>
          </w:divBdr>
        </w:div>
      </w:divsChild>
    </w:div>
    <w:div w:id="1161116847">
      <w:bodyDiv w:val="1"/>
      <w:marLeft w:val="0"/>
      <w:marRight w:val="0"/>
      <w:marTop w:val="0"/>
      <w:marBottom w:val="0"/>
      <w:divBdr>
        <w:top w:val="none" w:sz="0" w:space="0" w:color="auto"/>
        <w:left w:val="none" w:sz="0" w:space="0" w:color="auto"/>
        <w:bottom w:val="none" w:sz="0" w:space="0" w:color="auto"/>
        <w:right w:val="none" w:sz="0" w:space="0" w:color="auto"/>
      </w:divBdr>
    </w:div>
    <w:div w:id="1167474055">
      <w:bodyDiv w:val="1"/>
      <w:marLeft w:val="0"/>
      <w:marRight w:val="0"/>
      <w:marTop w:val="0"/>
      <w:marBottom w:val="0"/>
      <w:divBdr>
        <w:top w:val="none" w:sz="0" w:space="0" w:color="auto"/>
        <w:left w:val="none" w:sz="0" w:space="0" w:color="auto"/>
        <w:bottom w:val="none" w:sz="0" w:space="0" w:color="auto"/>
        <w:right w:val="none" w:sz="0" w:space="0" w:color="auto"/>
      </w:divBdr>
      <w:divsChild>
        <w:div w:id="2112623345">
          <w:marLeft w:val="0"/>
          <w:marRight w:val="0"/>
          <w:marTop w:val="0"/>
          <w:marBottom w:val="0"/>
          <w:divBdr>
            <w:top w:val="none" w:sz="0" w:space="0" w:color="auto"/>
            <w:left w:val="none" w:sz="0" w:space="0" w:color="auto"/>
            <w:bottom w:val="none" w:sz="0" w:space="0" w:color="auto"/>
            <w:right w:val="none" w:sz="0" w:space="0" w:color="auto"/>
          </w:divBdr>
        </w:div>
      </w:divsChild>
    </w:div>
    <w:div w:id="1183935586">
      <w:bodyDiv w:val="1"/>
      <w:marLeft w:val="0"/>
      <w:marRight w:val="0"/>
      <w:marTop w:val="0"/>
      <w:marBottom w:val="0"/>
      <w:divBdr>
        <w:top w:val="none" w:sz="0" w:space="0" w:color="auto"/>
        <w:left w:val="none" w:sz="0" w:space="0" w:color="auto"/>
        <w:bottom w:val="none" w:sz="0" w:space="0" w:color="auto"/>
        <w:right w:val="none" w:sz="0" w:space="0" w:color="auto"/>
      </w:divBdr>
    </w:div>
    <w:div w:id="1196119004">
      <w:bodyDiv w:val="1"/>
      <w:marLeft w:val="0"/>
      <w:marRight w:val="0"/>
      <w:marTop w:val="0"/>
      <w:marBottom w:val="0"/>
      <w:divBdr>
        <w:top w:val="none" w:sz="0" w:space="0" w:color="auto"/>
        <w:left w:val="none" w:sz="0" w:space="0" w:color="auto"/>
        <w:bottom w:val="none" w:sz="0" w:space="0" w:color="auto"/>
        <w:right w:val="none" w:sz="0" w:space="0" w:color="auto"/>
      </w:divBdr>
      <w:divsChild>
        <w:div w:id="883492396">
          <w:marLeft w:val="0"/>
          <w:marRight w:val="0"/>
          <w:marTop w:val="0"/>
          <w:marBottom w:val="0"/>
          <w:divBdr>
            <w:top w:val="none" w:sz="0" w:space="0" w:color="auto"/>
            <w:left w:val="none" w:sz="0" w:space="0" w:color="auto"/>
            <w:bottom w:val="none" w:sz="0" w:space="0" w:color="auto"/>
            <w:right w:val="none" w:sz="0" w:space="0" w:color="auto"/>
          </w:divBdr>
        </w:div>
      </w:divsChild>
    </w:div>
    <w:div w:id="1208566096">
      <w:bodyDiv w:val="1"/>
      <w:marLeft w:val="0"/>
      <w:marRight w:val="0"/>
      <w:marTop w:val="0"/>
      <w:marBottom w:val="0"/>
      <w:divBdr>
        <w:top w:val="none" w:sz="0" w:space="0" w:color="auto"/>
        <w:left w:val="none" w:sz="0" w:space="0" w:color="auto"/>
        <w:bottom w:val="none" w:sz="0" w:space="0" w:color="auto"/>
        <w:right w:val="none" w:sz="0" w:space="0" w:color="auto"/>
      </w:divBdr>
    </w:div>
    <w:div w:id="1214150120">
      <w:bodyDiv w:val="1"/>
      <w:marLeft w:val="0"/>
      <w:marRight w:val="0"/>
      <w:marTop w:val="0"/>
      <w:marBottom w:val="0"/>
      <w:divBdr>
        <w:top w:val="none" w:sz="0" w:space="0" w:color="auto"/>
        <w:left w:val="none" w:sz="0" w:space="0" w:color="auto"/>
        <w:bottom w:val="none" w:sz="0" w:space="0" w:color="auto"/>
        <w:right w:val="none" w:sz="0" w:space="0" w:color="auto"/>
      </w:divBdr>
      <w:divsChild>
        <w:div w:id="673146048">
          <w:marLeft w:val="0"/>
          <w:marRight w:val="0"/>
          <w:marTop w:val="0"/>
          <w:marBottom w:val="0"/>
          <w:divBdr>
            <w:top w:val="single" w:sz="2" w:space="0" w:color="E0E1E6"/>
            <w:left w:val="single" w:sz="2" w:space="0" w:color="E0E1E6"/>
            <w:bottom w:val="single" w:sz="2" w:space="0" w:color="E0E1E6"/>
            <w:right w:val="single" w:sz="2" w:space="0" w:color="E0E1E6"/>
          </w:divBdr>
        </w:div>
        <w:div w:id="931014557">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226258340">
      <w:bodyDiv w:val="1"/>
      <w:marLeft w:val="0"/>
      <w:marRight w:val="0"/>
      <w:marTop w:val="0"/>
      <w:marBottom w:val="0"/>
      <w:divBdr>
        <w:top w:val="none" w:sz="0" w:space="0" w:color="auto"/>
        <w:left w:val="none" w:sz="0" w:space="0" w:color="auto"/>
        <w:bottom w:val="none" w:sz="0" w:space="0" w:color="auto"/>
        <w:right w:val="none" w:sz="0" w:space="0" w:color="auto"/>
      </w:divBdr>
    </w:div>
    <w:div w:id="1232041104">
      <w:bodyDiv w:val="1"/>
      <w:marLeft w:val="0"/>
      <w:marRight w:val="0"/>
      <w:marTop w:val="0"/>
      <w:marBottom w:val="0"/>
      <w:divBdr>
        <w:top w:val="none" w:sz="0" w:space="0" w:color="auto"/>
        <w:left w:val="none" w:sz="0" w:space="0" w:color="auto"/>
        <w:bottom w:val="none" w:sz="0" w:space="0" w:color="auto"/>
        <w:right w:val="none" w:sz="0" w:space="0" w:color="auto"/>
      </w:divBdr>
    </w:div>
    <w:div w:id="1232234861">
      <w:bodyDiv w:val="1"/>
      <w:marLeft w:val="0"/>
      <w:marRight w:val="0"/>
      <w:marTop w:val="0"/>
      <w:marBottom w:val="0"/>
      <w:divBdr>
        <w:top w:val="none" w:sz="0" w:space="0" w:color="auto"/>
        <w:left w:val="none" w:sz="0" w:space="0" w:color="auto"/>
        <w:bottom w:val="none" w:sz="0" w:space="0" w:color="auto"/>
        <w:right w:val="none" w:sz="0" w:space="0" w:color="auto"/>
      </w:divBdr>
    </w:div>
    <w:div w:id="1246383780">
      <w:bodyDiv w:val="1"/>
      <w:marLeft w:val="0"/>
      <w:marRight w:val="0"/>
      <w:marTop w:val="0"/>
      <w:marBottom w:val="0"/>
      <w:divBdr>
        <w:top w:val="none" w:sz="0" w:space="0" w:color="auto"/>
        <w:left w:val="none" w:sz="0" w:space="0" w:color="auto"/>
        <w:bottom w:val="none" w:sz="0" w:space="0" w:color="auto"/>
        <w:right w:val="none" w:sz="0" w:space="0" w:color="auto"/>
      </w:divBdr>
    </w:div>
    <w:div w:id="1251696566">
      <w:bodyDiv w:val="1"/>
      <w:marLeft w:val="0"/>
      <w:marRight w:val="0"/>
      <w:marTop w:val="0"/>
      <w:marBottom w:val="0"/>
      <w:divBdr>
        <w:top w:val="none" w:sz="0" w:space="0" w:color="auto"/>
        <w:left w:val="none" w:sz="0" w:space="0" w:color="auto"/>
        <w:bottom w:val="none" w:sz="0" w:space="0" w:color="auto"/>
        <w:right w:val="none" w:sz="0" w:space="0" w:color="auto"/>
      </w:divBdr>
      <w:divsChild>
        <w:div w:id="2006785221">
          <w:marLeft w:val="0"/>
          <w:marRight w:val="0"/>
          <w:marTop w:val="0"/>
          <w:marBottom w:val="0"/>
          <w:divBdr>
            <w:top w:val="none" w:sz="0" w:space="0" w:color="auto"/>
            <w:left w:val="none" w:sz="0" w:space="0" w:color="auto"/>
            <w:bottom w:val="none" w:sz="0" w:space="0" w:color="auto"/>
            <w:right w:val="none" w:sz="0" w:space="0" w:color="auto"/>
          </w:divBdr>
        </w:div>
      </w:divsChild>
    </w:div>
    <w:div w:id="1262420978">
      <w:bodyDiv w:val="1"/>
      <w:marLeft w:val="0"/>
      <w:marRight w:val="0"/>
      <w:marTop w:val="0"/>
      <w:marBottom w:val="0"/>
      <w:divBdr>
        <w:top w:val="none" w:sz="0" w:space="0" w:color="auto"/>
        <w:left w:val="none" w:sz="0" w:space="0" w:color="auto"/>
        <w:bottom w:val="none" w:sz="0" w:space="0" w:color="auto"/>
        <w:right w:val="none" w:sz="0" w:space="0" w:color="auto"/>
      </w:divBdr>
      <w:divsChild>
        <w:div w:id="447745277">
          <w:marLeft w:val="0"/>
          <w:marRight w:val="0"/>
          <w:marTop w:val="0"/>
          <w:marBottom w:val="0"/>
          <w:divBdr>
            <w:top w:val="none" w:sz="0" w:space="0" w:color="auto"/>
            <w:left w:val="none" w:sz="0" w:space="0" w:color="auto"/>
            <w:bottom w:val="none" w:sz="0" w:space="0" w:color="auto"/>
            <w:right w:val="none" w:sz="0" w:space="0" w:color="auto"/>
          </w:divBdr>
        </w:div>
      </w:divsChild>
    </w:div>
    <w:div w:id="1287540434">
      <w:bodyDiv w:val="1"/>
      <w:marLeft w:val="0"/>
      <w:marRight w:val="0"/>
      <w:marTop w:val="0"/>
      <w:marBottom w:val="0"/>
      <w:divBdr>
        <w:top w:val="none" w:sz="0" w:space="0" w:color="auto"/>
        <w:left w:val="none" w:sz="0" w:space="0" w:color="auto"/>
        <w:bottom w:val="none" w:sz="0" w:space="0" w:color="auto"/>
        <w:right w:val="none" w:sz="0" w:space="0" w:color="auto"/>
      </w:divBdr>
    </w:div>
    <w:div w:id="1293906295">
      <w:bodyDiv w:val="1"/>
      <w:marLeft w:val="0"/>
      <w:marRight w:val="0"/>
      <w:marTop w:val="0"/>
      <w:marBottom w:val="0"/>
      <w:divBdr>
        <w:top w:val="none" w:sz="0" w:space="0" w:color="auto"/>
        <w:left w:val="none" w:sz="0" w:space="0" w:color="auto"/>
        <w:bottom w:val="none" w:sz="0" w:space="0" w:color="auto"/>
        <w:right w:val="none" w:sz="0" w:space="0" w:color="auto"/>
      </w:divBdr>
      <w:divsChild>
        <w:div w:id="401563664">
          <w:marLeft w:val="0"/>
          <w:marRight w:val="0"/>
          <w:marTop w:val="0"/>
          <w:marBottom w:val="0"/>
          <w:divBdr>
            <w:top w:val="single" w:sz="2" w:space="0" w:color="E0E1E6"/>
            <w:left w:val="single" w:sz="2" w:space="0" w:color="E0E1E6"/>
            <w:bottom w:val="single" w:sz="2" w:space="0" w:color="E0E1E6"/>
            <w:right w:val="single" w:sz="2" w:space="0" w:color="E0E1E6"/>
          </w:divBdr>
        </w:div>
        <w:div w:id="1574853066">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297024224">
      <w:bodyDiv w:val="1"/>
      <w:marLeft w:val="0"/>
      <w:marRight w:val="0"/>
      <w:marTop w:val="0"/>
      <w:marBottom w:val="0"/>
      <w:divBdr>
        <w:top w:val="none" w:sz="0" w:space="0" w:color="auto"/>
        <w:left w:val="none" w:sz="0" w:space="0" w:color="auto"/>
        <w:bottom w:val="none" w:sz="0" w:space="0" w:color="auto"/>
        <w:right w:val="none" w:sz="0" w:space="0" w:color="auto"/>
      </w:divBdr>
    </w:div>
    <w:div w:id="1308971635">
      <w:bodyDiv w:val="1"/>
      <w:marLeft w:val="0"/>
      <w:marRight w:val="0"/>
      <w:marTop w:val="0"/>
      <w:marBottom w:val="0"/>
      <w:divBdr>
        <w:top w:val="none" w:sz="0" w:space="0" w:color="auto"/>
        <w:left w:val="none" w:sz="0" w:space="0" w:color="auto"/>
        <w:bottom w:val="none" w:sz="0" w:space="0" w:color="auto"/>
        <w:right w:val="none" w:sz="0" w:space="0" w:color="auto"/>
      </w:divBdr>
    </w:div>
    <w:div w:id="1309819653">
      <w:bodyDiv w:val="1"/>
      <w:marLeft w:val="0"/>
      <w:marRight w:val="0"/>
      <w:marTop w:val="0"/>
      <w:marBottom w:val="0"/>
      <w:divBdr>
        <w:top w:val="none" w:sz="0" w:space="0" w:color="auto"/>
        <w:left w:val="none" w:sz="0" w:space="0" w:color="auto"/>
        <w:bottom w:val="none" w:sz="0" w:space="0" w:color="auto"/>
        <w:right w:val="none" w:sz="0" w:space="0" w:color="auto"/>
      </w:divBdr>
      <w:divsChild>
        <w:div w:id="151987221">
          <w:marLeft w:val="0"/>
          <w:marRight w:val="0"/>
          <w:marTop w:val="0"/>
          <w:marBottom w:val="0"/>
          <w:divBdr>
            <w:top w:val="single" w:sz="2" w:space="0" w:color="E0E1E6"/>
            <w:left w:val="single" w:sz="2" w:space="0" w:color="E0E1E6"/>
            <w:bottom w:val="single" w:sz="2" w:space="0" w:color="E0E1E6"/>
            <w:right w:val="single" w:sz="2" w:space="0" w:color="E0E1E6"/>
          </w:divBdr>
        </w:div>
        <w:div w:id="1532449816">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316257419">
      <w:bodyDiv w:val="1"/>
      <w:marLeft w:val="0"/>
      <w:marRight w:val="0"/>
      <w:marTop w:val="0"/>
      <w:marBottom w:val="0"/>
      <w:divBdr>
        <w:top w:val="none" w:sz="0" w:space="0" w:color="auto"/>
        <w:left w:val="none" w:sz="0" w:space="0" w:color="auto"/>
        <w:bottom w:val="none" w:sz="0" w:space="0" w:color="auto"/>
        <w:right w:val="none" w:sz="0" w:space="0" w:color="auto"/>
      </w:divBdr>
    </w:div>
    <w:div w:id="1320771921">
      <w:bodyDiv w:val="1"/>
      <w:marLeft w:val="0"/>
      <w:marRight w:val="0"/>
      <w:marTop w:val="0"/>
      <w:marBottom w:val="0"/>
      <w:divBdr>
        <w:top w:val="none" w:sz="0" w:space="0" w:color="auto"/>
        <w:left w:val="none" w:sz="0" w:space="0" w:color="auto"/>
        <w:bottom w:val="none" w:sz="0" w:space="0" w:color="auto"/>
        <w:right w:val="none" w:sz="0" w:space="0" w:color="auto"/>
      </w:divBdr>
      <w:divsChild>
        <w:div w:id="1106266728">
          <w:marLeft w:val="0"/>
          <w:marRight w:val="0"/>
          <w:marTop w:val="0"/>
          <w:marBottom w:val="0"/>
          <w:divBdr>
            <w:top w:val="none" w:sz="0" w:space="0" w:color="auto"/>
            <w:left w:val="none" w:sz="0" w:space="0" w:color="auto"/>
            <w:bottom w:val="none" w:sz="0" w:space="0" w:color="auto"/>
            <w:right w:val="none" w:sz="0" w:space="0" w:color="auto"/>
          </w:divBdr>
        </w:div>
      </w:divsChild>
    </w:div>
    <w:div w:id="1325812848">
      <w:bodyDiv w:val="1"/>
      <w:marLeft w:val="0"/>
      <w:marRight w:val="0"/>
      <w:marTop w:val="0"/>
      <w:marBottom w:val="0"/>
      <w:divBdr>
        <w:top w:val="none" w:sz="0" w:space="0" w:color="auto"/>
        <w:left w:val="none" w:sz="0" w:space="0" w:color="auto"/>
        <w:bottom w:val="none" w:sz="0" w:space="0" w:color="auto"/>
        <w:right w:val="none" w:sz="0" w:space="0" w:color="auto"/>
      </w:divBdr>
    </w:div>
    <w:div w:id="1335037707">
      <w:bodyDiv w:val="1"/>
      <w:marLeft w:val="0"/>
      <w:marRight w:val="0"/>
      <w:marTop w:val="0"/>
      <w:marBottom w:val="0"/>
      <w:divBdr>
        <w:top w:val="none" w:sz="0" w:space="0" w:color="auto"/>
        <w:left w:val="none" w:sz="0" w:space="0" w:color="auto"/>
        <w:bottom w:val="none" w:sz="0" w:space="0" w:color="auto"/>
        <w:right w:val="none" w:sz="0" w:space="0" w:color="auto"/>
      </w:divBdr>
      <w:divsChild>
        <w:div w:id="535585661">
          <w:marLeft w:val="0"/>
          <w:marRight w:val="0"/>
          <w:marTop w:val="0"/>
          <w:marBottom w:val="0"/>
          <w:divBdr>
            <w:top w:val="none" w:sz="0" w:space="0" w:color="auto"/>
            <w:left w:val="none" w:sz="0" w:space="0" w:color="auto"/>
            <w:bottom w:val="none" w:sz="0" w:space="0" w:color="auto"/>
            <w:right w:val="none" w:sz="0" w:space="0" w:color="auto"/>
          </w:divBdr>
          <w:divsChild>
            <w:div w:id="621376047">
              <w:marLeft w:val="0"/>
              <w:marRight w:val="0"/>
              <w:marTop w:val="0"/>
              <w:marBottom w:val="0"/>
              <w:divBdr>
                <w:top w:val="none" w:sz="0" w:space="0" w:color="auto"/>
                <w:left w:val="none" w:sz="0" w:space="0" w:color="auto"/>
                <w:bottom w:val="none" w:sz="0" w:space="0" w:color="auto"/>
                <w:right w:val="none" w:sz="0" w:space="0" w:color="auto"/>
              </w:divBdr>
              <w:divsChild>
                <w:div w:id="32971936">
                  <w:marLeft w:val="0"/>
                  <w:marRight w:val="30"/>
                  <w:marTop w:val="0"/>
                  <w:marBottom w:val="0"/>
                  <w:divBdr>
                    <w:top w:val="none" w:sz="0" w:space="0" w:color="auto"/>
                    <w:left w:val="none" w:sz="0" w:space="0" w:color="auto"/>
                    <w:bottom w:val="none" w:sz="0" w:space="0" w:color="auto"/>
                    <w:right w:val="none" w:sz="0" w:space="0" w:color="auto"/>
                  </w:divBdr>
                </w:div>
              </w:divsChild>
            </w:div>
            <w:div w:id="530265639">
              <w:marLeft w:val="0"/>
              <w:marRight w:val="0"/>
              <w:marTop w:val="0"/>
              <w:marBottom w:val="0"/>
              <w:divBdr>
                <w:top w:val="none" w:sz="0" w:space="0" w:color="auto"/>
                <w:left w:val="none" w:sz="0" w:space="0" w:color="auto"/>
                <w:bottom w:val="none" w:sz="0" w:space="0" w:color="auto"/>
                <w:right w:val="none" w:sz="0" w:space="0" w:color="auto"/>
              </w:divBdr>
              <w:divsChild>
                <w:div w:id="234634805">
                  <w:marLeft w:val="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 w:id="1335761369">
      <w:bodyDiv w:val="1"/>
      <w:marLeft w:val="0"/>
      <w:marRight w:val="0"/>
      <w:marTop w:val="0"/>
      <w:marBottom w:val="0"/>
      <w:divBdr>
        <w:top w:val="none" w:sz="0" w:space="0" w:color="auto"/>
        <w:left w:val="none" w:sz="0" w:space="0" w:color="auto"/>
        <w:bottom w:val="none" w:sz="0" w:space="0" w:color="auto"/>
        <w:right w:val="none" w:sz="0" w:space="0" w:color="auto"/>
      </w:divBdr>
    </w:div>
    <w:div w:id="1385057559">
      <w:bodyDiv w:val="1"/>
      <w:marLeft w:val="0"/>
      <w:marRight w:val="0"/>
      <w:marTop w:val="0"/>
      <w:marBottom w:val="0"/>
      <w:divBdr>
        <w:top w:val="none" w:sz="0" w:space="0" w:color="auto"/>
        <w:left w:val="none" w:sz="0" w:space="0" w:color="auto"/>
        <w:bottom w:val="none" w:sz="0" w:space="0" w:color="auto"/>
        <w:right w:val="none" w:sz="0" w:space="0" w:color="auto"/>
      </w:divBdr>
    </w:div>
    <w:div w:id="1388337069">
      <w:bodyDiv w:val="1"/>
      <w:marLeft w:val="0"/>
      <w:marRight w:val="0"/>
      <w:marTop w:val="0"/>
      <w:marBottom w:val="0"/>
      <w:divBdr>
        <w:top w:val="none" w:sz="0" w:space="0" w:color="auto"/>
        <w:left w:val="none" w:sz="0" w:space="0" w:color="auto"/>
        <w:bottom w:val="none" w:sz="0" w:space="0" w:color="auto"/>
        <w:right w:val="none" w:sz="0" w:space="0" w:color="auto"/>
      </w:divBdr>
      <w:divsChild>
        <w:div w:id="161089152">
          <w:marLeft w:val="0"/>
          <w:marRight w:val="0"/>
          <w:marTop w:val="0"/>
          <w:marBottom w:val="0"/>
          <w:divBdr>
            <w:top w:val="single" w:sz="2" w:space="0" w:color="E0E1E6"/>
            <w:left w:val="single" w:sz="2" w:space="0" w:color="E0E1E6"/>
            <w:bottom w:val="single" w:sz="2" w:space="0" w:color="E0E1E6"/>
            <w:right w:val="single" w:sz="2" w:space="0" w:color="E0E1E6"/>
          </w:divBdr>
        </w:div>
        <w:div w:id="1949116311">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389232190">
      <w:bodyDiv w:val="1"/>
      <w:marLeft w:val="0"/>
      <w:marRight w:val="0"/>
      <w:marTop w:val="0"/>
      <w:marBottom w:val="0"/>
      <w:divBdr>
        <w:top w:val="none" w:sz="0" w:space="0" w:color="auto"/>
        <w:left w:val="none" w:sz="0" w:space="0" w:color="auto"/>
        <w:bottom w:val="none" w:sz="0" w:space="0" w:color="auto"/>
        <w:right w:val="none" w:sz="0" w:space="0" w:color="auto"/>
      </w:divBdr>
    </w:div>
    <w:div w:id="1395663591">
      <w:bodyDiv w:val="1"/>
      <w:marLeft w:val="0"/>
      <w:marRight w:val="0"/>
      <w:marTop w:val="0"/>
      <w:marBottom w:val="0"/>
      <w:divBdr>
        <w:top w:val="none" w:sz="0" w:space="0" w:color="auto"/>
        <w:left w:val="none" w:sz="0" w:space="0" w:color="auto"/>
        <w:bottom w:val="none" w:sz="0" w:space="0" w:color="auto"/>
        <w:right w:val="none" w:sz="0" w:space="0" w:color="auto"/>
      </w:divBdr>
      <w:divsChild>
        <w:div w:id="536894729">
          <w:marLeft w:val="0"/>
          <w:marRight w:val="0"/>
          <w:marTop w:val="0"/>
          <w:marBottom w:val="0"/>
          <w:divBdr>
            <w:top w:val="single" w:sz="2" w:space="0" w:color="E0E1E6"/>
            <w:left w:val="single" w:sz="2" w:space="0" w:color="E0E1E6"/>
            <w:bottom w:val="single" w:sz="2" w:space="0" w:color="E0E1E6"/>
            <w:right w:val="single" w:sz="2" w:space="0" w:color="E0E1E6"/>
          </w:divBdr>
        </w:div>
        <w:div w:id="1137917244">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411536293">
      <w:bodyDiv w:val="1"/>
      <w:marLeft w:val="0"/>
      <w:marRight w:val="0"/>
      <w:marTop w:val="0"/>
      <w:marBottom w:val="0"/>
      <w:divBdr>
        <w:top w:val="none" w:sz="0" w:space="0" w:color="auto"/>
        <w:left w:val="none" w:sz="0" w:space="0" w:color="auto"/>
        <w:bottom w:val="none" w:sz="0" w:space="0" w:color="auto"/>
        <w:right w:val="none" w:sz="0" w:space="0" w:color="auto"/>
      </w:divBdr>
      <w:divsChild>
        <w:div w:id="1201822875">
          <w:marLeft w:val="0"/>
          <w:marRight w:val="0"/>
          <w:marTop w:val="0"/>
          <w:marBottom w:val="0"/>
          <w:divBdr>
            <w:top w:val="none" w:sz="0" w:space="0" w:color="auto"/>
            <w:left w:val="none" w:sz="0" w:space="0" w:color="auto"/>
            <w:bottom w:val="none" w:sz="0" w:space="0" w:color="auto"/>
            <w:right w:val="none" w:sz="0" w:space="0" w:color="auto"/>
          </w:divBdr>
        </w:div>
      </w:divsChild>
    </w:div>
    <w:div w:id="1430662406">
      <w:bodyDiv w:val="1"/>
      <w:marLeft w:val="0"/>
      <w:marRight w:val="0"/>
      <w:marTop w:val="0"/>
      <w:marBottom w:val="0"/>
      <w:divBdr>
        <w:top w:val="none" w:sz="0" w:space="0" w:color="auto"/>
        <w:left w:val="none" w:sz="0" w:space="0" w:color="auto"/>
        <w:bottom w:val="none" w:sz="0" w:space="0" w:color="auto"/>
        <w:right w:val="none" w:sz="0" w:space="0" w:color="auto"/>
      </w:divBdr>
    </w:div>
    <w:div w:id="1443452552">
      <w:bodyDiv w:val="1"/>
      <w:marLeft w:val="0"/>
      <w:marRight w:val="0"/>
      <w:marTop w:val="0"/>
      <w:marBottom w:val="0"/>
      <w:divBdr>
        <w:top w:val="none" w:sz="0" w:space="0" w:color="auto"/>
        <w:left w:val="none" w:sz="0" w:space="0" w:color="auto"/>
        <w:bottom w:val="none" w:sz="0" w:space="0" w:color="auto"/>
        <w:right w:val="none" w:sz="0" w:space="0" w:color="auto"/>
      </w:divBdr>
    </w:div>
    <w:div w:id="1444959180">
      <w:bodyDiv w:val="1"/>
      <w:marLeft w:val="0"/>
      <w:marRight w:val="0"/>
      <w:marTop w:val="0"/>
      <w:marBottom w:val="0"/>
      <w:divBdr>
        <w:top w:val="none" w:sz="0" w:space="0" w:color="auto"/>
        <w:left w:val="none" w:sz="0" w:space="0" w:color="auto"/>
        <w:bottom w:val="none" w:sz="0" w:space="0" w:color="auto"/>
        <w:right w:val="none" w:sz="0" w:space="0" w:color="auto"/>
      </w:divBdr>
    </w:div>
    <w:div w:id="1446273543">
      <w:bodyDiv w:val="1"/>
      <w:marLeft w:val="0"/>
      <w:marRight w:val="0"/>
      <w:marTop w:val="0"/>
      <w:marBottom w:val="0"/>
      <w:divBdr>
        <w:top w:val="none" w:sz="0" w:space="0" w:color="auto"/>
        <w:left w:val="none" w:sz="0" w:space="0" w:color="auto"/>
        <w:bottom w:val="none" w:sz="0" w:space="0" w:color="auto"/>
        <w:right w:val="none" w:sz="0" w:space="0" w:color="auto"/>
      </w:divBdr>
    </w:div>
    <w:div w:id="1451893221">
      <w:bodyDiv w:val="1"/>
      <w:marLeft w:val="0"/>
      <w:marRight w:val="0"/>
      <w:marTop w:val="0"/>
      <w:marBottom w:val="0"/>
      <w:divBdr>
        <w:top w:val="none" w:sz="0" w:space="0" w:color="auto"/>
        <w:left w:val="none" w:sz="0" w:space="0" w:color="auto"/>
        <w:bottom w:val="none" w:sz="0" w:space="0" w:color="auto"/>
        <w:right w:val="none" w:sz="0" w:space="0" w:color="auto"/>
      </w:divBdr>
      <w:divsChild>
        <w:div w:id="1537427890">
          <w:marLeft w:val="0"/>
          <w:marRight w:val="0"/>
          <w:marTop w:val="0"/>
          <w:marBottom w:val="0"/>
          <w:divBdr>
            <w:top w:val="none" w:sz="0" w:space="0" w:color="auto"/>
            <w:left w:val="none" w:sz="0" w:space="0" w:color="auto"/>
            <w:bottom w:val="none" w:sz="0" w:space="0" w:color="auto"/>
            <w:right w:val="none" w:sz="0" w:space="0" w:color="auto"/>
          </w:divBdr>
        </w:div>
      </w:divsChild>
    </w:div>
    <w:div w:id="1459488367">
      <w:bodyDiv w:val="1"/>
      <w:marLeft w:val="0"/>
      <w:marRight w:val="0"/>
      <w:marTop w:val="0"/>
      <w:marBottom w:val="0"/>
      <w:divBdr>
        <w:top w:val="none" w:sz="0" w:space="0" w:color="auto"/>
        <w:left w:val="none" w:sz="0" w:space="0" w:color="auto"/>
        <w:bottom w:val="none" w:sz="0" w:space="0" w:color="auto"/>
        <w:right w:val="none" w:sz="0" w:space="0" w:color="auto"/>
      </w:divBdr>
    </w:div>
    <w:div w:id="1475105807">
      <w:bodyDiv w:val="1"/>
      <w:marLeft w:val="0"/>
      <w:marRight w:val="0"/>
      <w:marTop w:val="0"/>
      <w:marBottom w:val="0"/>
      <w:divBdr>
        <w:top w:val="none" w:sz="0" w:space="0" w:color="auto"/>
        <w:left w:val="none" w:sz="0" w:space="0" w:color="auto"/>
        <w:bottom w:val="none" w:sz="0" w:space="0" w:color="auto"/>
        <w:right w:val="none" w:sz="0" w:space="0" w:color="auto"/>
      </w:divBdr>
    </w:div>
    <w:div w:id="1514415066">
      <w:bodyDiv w:val="1"/>
      <w:marLeft w:val="0"/>
      <w:marRight w:val="0"/>
      <w:marTop w:val="0"/>
      <w:marBottom w:val="0"/>
      <w:divBdr>
        <w:top w:val="none" w:sz="0" w:space="0" w:color="auto"/>
        <w:left w:val="none" w:sz="0" w:space="0" w:color="auto"/>
        <w:bottom w:val="none" w:sz="0" w:space="0" w:color="auto"/>
        <w:right w:val="none" w:sz="0" w:space="0" w:color="auto"/>
      </w:divBdr>
      <w:divsChild>
        <w:div w:id="1669822264">
          <w:marLeft w:val="0"/>
          <w:marRight w:val="0"/>
          <w:marTop w:val="0"/>
          <w:marBottom w:val="0"/>
          <w:divBdr>
            <w:top w:val="none" w:sz="0" w:space="0" w:color="auto"/>
            <w:left w:val="none" w:sz="0" w:space="0" w:color="auto"/>
            <w:bottom w:val="none" w:sz="0" w:space="0" w:color="auto"/>
            <w:right w:val="none" w:sz="0" w:space="0" w:color="auto"/>
          </w:divBdr>
        </w:div>
      </w:divsChild>
    </w:div>
    <w:div w:id="1514537021">
      <w:bodyDiv w:val="1"/>
      <w:marLeft w:val="0"/>
      <w:marRight w:val="0"/>
      <w:marTop w:val="0"/>
      <w:marBottom w:val="0"/>
      <w:divBdr>
        <w:top w:val="none" w:sz="0" w:space="0" w:color="auto"/>
        <w:left w:val="none" w:sz="0" w:space="0" w:color="auto"/>
        <w:bottom w:val="none" w:sz="0" w:space="0" w:color="auto"/>
        <w:right w:val="none" w:sz="0" w:space="0" w:color="auto"/>
      </w:divBdr>
    </w:div>
    <w:div w:id="1515681698">
      <w:bodyDiv w:val="1"/>
      <w:marLeft w:val="0"/>
      <w:marRight w:val="0"/>
      <w:marTop w:val="0"/>
      <w:marBottom w:val="0"/>
      <w:divBdr>
        <w:top w:val="none" w:sz="0" w:space="0" w:color="auto"/>
        <w:left w:val="none" w:sz="0" w:space="0" w:color="auto"/>
        <w:bottom w:val="none" w:sz="0" w:space="0" w:color="auto"/>
        <w:right w:val="none" w:sz="0" w:space="0" w:color="auto"/>
      </w:divBdr>
      <w:divsChild>
        <w:div w:id="1291519468">
          <w:marLeft w:val="0"/>
          <w:marRight w:val="0"/>
          <w:marTop w:val="0"/>
          <w:marBottom w:val="0"/>
          <w:divBdr>
            <w:top w:val="none" w:sz="0" w:space="0" w:color="auto"/>
            <w:left w:val="none" w:sz="0" w:space="0" w:color="auto"/>
            <w:bottom w:val="none" w:sz="0" w:space="0" w:color="auto"/>
            <w:right w:val="none" w:sz="0" w:space="0" w:color="auto"/>
          </w:divBdr>
        </w:div>
      </w:divsChild>
    </w:div>
    <w:div w:id="1523590806">
      <w:bodyDiv w:val="1"/>
      <w:marLeft w:val="0"/>
      <w:marRight w:val="0"/>
      <w:marTop w:val="0"/>
      <w:marBottom w:val="0"/>
      <w:divBdr>
        <w:top w:val="none" w:sz="0" w:space="0" w:color="auto"/>
        <w:left w:val="none" w:sz="0" w:space="0" w:color="auto"/>
        <w:bottom w:val="none" w:sz="0" w:space="0" w:color="auto"/>
        <w:right w:val="none" w:sz="0" w:space="0" w:color="auto"/>
      </w:divBdr>
      <w:divsChild>
        <w:div w:id="1041973431">
          <w:marLeft w:val="0"/>
          <w:marRight w:val="0"/>
          <w:marTop w:val="0"/>
          <w:marBottom w:val="0"/>
          <w:divBdr>
            <w:top w:val="none" w:sz="0" w:space="0" w:color="auto"/>
            <w:left w:val="none" w:sz="0" w:space="0" w:color="auto"/>
            <w:bottom w:val="none" w:sz="0" w:space="0" w:color="auto"/>
            <w:right w:val="none" w:sz="0" w:space="0" w:color="auto"/>
          </w:divBdr>
        </w:div>
      </w:divsChild>
    </w:div>
    <w:div w:id="1531800717">
      <w:bodyDiv w:val="1"/>
      <w:marLeft w:val="0"/>
      <w:marRight w:val="0"/>
      <w:marTop w:val="0"/>
      <w:marBottom w:val="0"/>
      <w:divBdr>
        <w:top w:val="none" w:sz="0" w:space="0" w:color="auto"/>
        <w:left w:val="none" w:sz="0" w:space="0" w:color="auto"/>
        <w:bottom w:val="none" w:sz="0" w:space="0" w:color="auto"/>
        <w:right w:val="none" w:sz="0" w:space="0" w:color="auto"/>
      </w:divBdr>
    </w:div>
    <w:div w:id="1579486562">
      <w:bodyDiv w:val="1"/>
      <w:marLeft w:val="0"/>
      <w:marRight w:val="0"/>
      <w:marTop w:val="0"/>
      <w:marBottom w:val="0"/>
      <w:divBdr>
        <w:top w:val="none" w:sz="0" w:space="0" w:color="auto"/>
        <w:left w:val="none" w:sz="0" w:space="0" w:color="auto"/>
        <w:bottom w:val="none" w:sz="0" w:space="0" w:color="auto"/>
        <w:right w:val="none" w:sz="0" w:space="0" w:color="auto"/>
      </w:divBdr>
    </w:div>
    <w:div w:id="1589775093">
      <w:bodyDiv w:val="1"/>
      <w:marLeft w:val="0"/>
      <w:marRight w:val="0"/>
      <w:marTop w:val="0"/>
      <w:marBottom w:val="0"/>
      <w:divBdr>
        <w:top w:val="none" w:sz="0" w:space="0" w:color="auto"/>
        <w:left w:val="none" w:sz="0" w:space="0" w:color="auto"/>
        <w:bottom w:val="none" w:sz="0" w:space="0" w:color="auto"/>
        <w:right w:val="none" w:sz="0" w:space="0" w:color="auto"/>
      </w:divBdr>
    </w:div>
    <w:div w:id="1591503973">
      <w:bodyDiv w:val="1"/>
      <w:marLeft w:val="0"/>
      <w:marRight w:val="0"/>
      <w:marTop w:val="0"/>
      <w:marBottom w:val="0"/>
      <w:divBdr>
        <w:top w:val="none" w:sz="0" w:space="0" w:color="auto"/>
        <w:left w:val="none" w:sz="0" w:space="0" w:color="auto"/>
        <w:bottom w:val="none" w:sz="0" w:space="0" w:color="auto"/>
        <w:right w:val="none" w:sz="0" w:space="0" w:color="auto"/>
      </w:divBdr>
    </w:div>
    <w:div w:id="1612398350">
      <w:bodyDiv w:val="1"/>
      <w:marLeft w:val="0"/>
      <w:marRight w:val="0"/>
      <w:marTop w:val="0"/>
      <w:marBottom w:val="0"/>
      <w:divBdr>
        <w:top w:val="none" w:sz="0" w:space="0" w:color="auto"/>
        <w:left w:val="none" w:sz="0" w:space="0" w:color="auto"/>
        <w:bottom w:val="none" w:sz="0" w:space="0" w:color="auto"/>
        <w:right w:val="none" w:sz="0" w:space="0" w:color="auto"/>
      </w:divBdr>
      <w:divsChild>
        <w:div w:id="1107768943">
          <w:marLeft w:val="0"/>
          <w:marRight w:val="0"/>
          <w:marTop w:val="0"/>
          <w:marBottom w:val="0"/>
          <w:divBdr>
            <w:top w:val="none" w:sz="0" w:space="0" w:color="auto"/>
            <w:left w:val="none" w:sz="0" w:space="0" w:color="auto"/>
            <w:bottom w:val="none" w:sz="0" w:space="0" w:color="auto"/>
            <w:right w:val="none" w:sz="0" w:space="0" w:color="auto"/>
          </w:divBdr>
        </w:div>
      </w:divsChild>
    </w:div>
    <w:div w:id="1616794471">
      <w:bodyDiv w:val="1"/>
      <w:marLeft w:val="0"/>
      <w:marRight w:val="0"/>
      <w:marTop w:val="0"/>
      <w:marBottom w:val="0"/>
      <w:divBdr>
        <w:top w:val="none" w:sz="0" w:space="0" w:color="auto"/>
        <w:left w:val="none" w:sz="0" w:space="0" w:color="auto"/>
        <w:bottom w:val="none" w:sz="0" w:space="0" w:color="auto"/>
        <w:right w:val="none" w:sz="0" w:space="0" w:color="auto"/>
      </w:divBdr>
    </w:div>
    <w:div w:id="1620258880">
      <w:bodyDiv w:val="1"/>
      <w:marLeft w:val="0"/>
      <w:marRight w:val="0"/>
      <w:marTop w:val="0"/>
      <w:marBottom w:val="0"/>
      <w:divBdr>
        <w:top w:val="none" w:sz="0" w:space="0" w:color="auto"/>
        <w:left w:val="none" w:sz="0" w:space="0" w:color="auto"/>
        <w:bottom w:val="none" w:sz="0" w:space="0" w:color="auto"/>
        <w:right w:val="none" w:sz="0" w:space="0" w:color="auto"/>
      </w:divBdr>
    </w:div>
    <w:div w:id="1620407852">
      <w:bodyDiv w:val="1"/>
      <w:marLeft w:val="0"/>
      <w:marRight w:val="0"/>
      <w:marTop w:val="0"/>
      <w:marBottom w:val="0"/>
      <w:divBdr>
        <w:top w:val="none" w:sz="0" w:space="0" w:color="auto"/>
        <w:left w:val="none" w:sz="0" w:space="0" w:color="auto"/>
        <w:bottom w:val="none" w:sz="0" w:space="0" w:color="auto"/>
        <w:right w:val="none" w:sz="0" w:space="0" w:color="auto"/>
      </w:divBdr>
      <w:divsChild>
        <w:div w:id="1591156637">
          <w:marLeft w:val="0"/>
          <w:marRight w:val="0"/>
          <w:marTop w:val="0"/>
          <w:marBottom w:val="0"/>
          <w:divBdr>
            <w:top w:val="none" w:sz="0" w:space="0" w:color="auto"/>
            <w:left w:val="none" w:sz="0" w:space="0" w:color="auto"/>
            <w:bottom w:val="none" w:sz="0" w:space="0" w:color="auto"/>
            <w:right w:val="none" w:sz="0" w:space="0" w:color="auto"/>
          </w:divBdr>
        </w:div>
      </w:divsChild>
    </w:div>
    <w:div w:id="1624922494">
      <w:bodyDiv w:val="1"/>
      <w:marLeft w:val="0"/>
      <w:marRight w:val="0"/>
      <w:marTop w:val="0"/>
      <w:marBottom w:val="0"/>
      <w:divBdr>
        <w:top w:val="none" w:sz="0" w:space="0" w:color="auto"/>
        <w:left w:val="none" w:sz="0" w:space="0" w:color="auto"/>
        <w:bottom w:val="none" w:sz="0" w:space="0" w:color="auto"/>
        <w:right w:val="none" w:sz="0" w:space="0" w:color="auto"/>
      </w:divBdr>
    </w:div>
    <w:div w:id="1629781260">
      <w:bodyDiv w:val="1"/>
      <w:marLeft w:val="0"/>
      <w:marRight w:val="0"/>
      <w:marTop w:val="0"/>
      <w:marBottom w:val="0"/>
      <w:divBdr>
        <w:top w:val="none" w:sz="0" w:space="0" w:color="auto"/>
        <w:left w:val="none" w:sz="0" w:space="0" w:color="auto"/>
        <w:bottom w:val="none" w:sz="0" w:space="0" w:color="auto"/>
        <w:right w:val="none" w:sz="0" w:space="0" w:color="auto"/>
      </w:divBdr>
    </w:div>
    <w:div w:id="1636794133">
      <w:bodyDiv w:val="1"/>
      <w:marLeft w:val="0"/>
      <w:marRight w:val="0"/>
      <w:marTop w:val="0"/>
      <w:marBottom w:val="0"/>
      <w:divBdr>
        <w:top w:val="none" w:sz="0" w:space="0" w:color="auto"/>
        <w:left w:val="none" w:sz="0" w:space="0" w:color="auto"/>
        <w:bottom w:val="none" w:sz="0" w:space="0" w:color="auto"/>
        <w:right w:val="none" w:sz="0" w:space="0" w:color="auto"/>
      </w:divBdr>
    </w:div>
    <w:div w:id="1649626870">
      <w:bodyDiv w:val="1"/>
      <w:marLeft w:val="0"/>
      <w:marRight w:val="0"/>
      <w:marTop w:val="0"/>
      <w:marBottom w:val="0"/>
      <w:divBdr>
        <w:top w:val="none" w:sz="0" w:space="0" w:color="auto"/>
        <w:left w:val="none" w:sz="0" w:space="0" w:color="auto"/>
        <w:bottom w:val="none" w:sz="0" w:space="0" w:color="auto"/>
        <w:right w:val="none" w:sz="0" w:space="0" w:color="auto"/>
      </w:divBdr>
      <w:divsChild>
        <w:div w:id="943733296">
          <w:marLeft w:val="0"/>
          <w:marRight w:val="0"/>
          <w:marTop w:val="0"/>
          <w:marBottom w:val="0"/>
          <w:divBdr>
            <w:top w:val="none" w:sz="0" w:space="0" w:color="auto"/>
            <w:left w:val="none" w:sz="0" w:space="0" w:color="auto"/>
            <w:bottom w:val="none" w:sz="0" w:space="0" w:color="auto"/>
            <w:right w:val="none" w:sz="0" w:space="0" w:color="auto"/>
          </w:divBdr>
        </w:div>
      </w:divsChild>
    </w:div>
    <w:div w:id="1661613614">
      <w:bodyDiv w:val="1"/>
      <w:marLeft w:val="0"/>
      <w:marRight w:val="0"/>
      <w:marTop w:val="0"/>
      <w:marBottom w:val="0"/>
      <w:divBdr>
        <w:top w:val="none" w:sz="0" w:space="0" w:color="auto"/>
        <w:left w:val="none" w:sz="0" w:space="0" w:color="auto"/>
        <w:bottom w:val="none" w:sz="0" w:space="0" w:color="auto"/>
        <w:right w:val="none" w:sz="0" w:space="0" w:color="auto"/>
      </w:divBdr>
    </w:div>
    <w:div w:id="1662195588">
      <w:bodyDiv w:val="1"/>
      <w:marLeft w:val="0"/>
      <w:marRight w:val="0"/>
      <w:marTop w:val="0"/>
      <w:marBottom w:val="0"/>
      <w:divBdr>
        <w:top w:val="none" w:sz="0" w:space="0" w:color="auto"/>
        <w:left w:val="none" w:sz="0" w:space="0" w:color="auto"/>
        <w:bottom w:val="none" w:sz="0" w:space="0" w:color="auto"/>
        <w:right w:val="none" w:sz="0" w:space="0" w:color="auto"/>
      </w:divBdr>
      <w:divsChild>
        <w:div w:id="739250520">
          <w:marLeft w:val="0"/>
          <w:marRight w:val="0"/>
          <w:marTop w:val="0"/>
          <w:marBottom w:val="0"/>
          <w:divBdr>
            <w:top w:val="none" w:sz="0" w:space="0" w:color="auto"/>
            <w:left w:val="none" w:sz="0" w:space="0" w:color="auto"/>
            <w:bottom w:val="none" w:sz="0" w:space="0" w:color="auto"/>
            <w:right w:val="none" w:sz="0" w:space="0" w:color="auto"/>
          </w:divBdr>
        </w:div>
      </w:divsChild>
    </w:div>
    <w:div w:id="1664430150">
      <w:bodyDiv w:val="1"/>
      <w:marLeft w:val="0"/>
      <w:marRight w:val="0"/>
      <w:marTop w:val="0"/>
      <w:marBottom w:val="0"/>
      <w:divBdr>
        <w:top w:val="none" w:sz="0" w:space="0" w:color="auto"/>
        <w:left w:val="none" w:sz="0" w:space="0" w:color="auto"/>
        <w:bottom w:val="none" w:sz="0" w:space="0" w:color="auto"/>
        <w:right w:val="none" w:sz="0" w:space="0" w:color="auto"/>
      </w:divBdr>
    </w:div>
    <w:div w:id="1668631170">
      <w:bodyDiv w:val="1"/>
      <w:marLeft w:val="0"/>
      <w:marRight w:val="0"/>
      <w:marTop w:val="0"/>
      <w:marBottom w:val="0"/>
      <w:divBdr>
        <w:top w:val="none" w:sz="0" w:space="0" w:color="auto"/>
        <w:left w:val="none" w:sz="0" w:space="0" w:color="auto"/>
        <w:bottom w:val="none" w:sz="0" w:space="0" w:color="auto"/>
        <w:right w:val="none" w:sz="0" w:space="0" w:color="auto"/>
      </w:divBdr>
      <w:divsChild>
        <w:div w:id="1531911846">
          <w:marLeft w:val="0"/>
          <w:marRight w:val="0"/>
          <w:marTop w:val="0"/>
          <w:marBottom w:val="0"/>
          <w:divBdr>
            <w:top w:val="none" w:sz="0" w:space="0" w:color="auto"/>
            <w:left w:val="none" w:sz="0" w:space="0" w:color="auto"/>
            <w:bottom w:val="none" w:sz="0" w:space="0" w:color="auto"/>
            <w:right w:val="none" w:sz="0" w:space="0" w:color="auto"/>
          </w:divBdr>
        </w:div>
      </w:divsChild>
    </w:div>
    <w:div w:id="1699818030">
      <w:bodyDiv w:val="1"/>
      <w:marLeft w:val="0"/>
      <w:marRight w:val="0"/>
      <w:marTop w:val="0"/>
      <w:marBottom w:val="0"/>
      <w:divBdr>
        <w:top w:val="none" w:sz="0" w:space="0" w:color="auto"/>
        <w:left w:val="none" w:sz="0" w:space="0" w:color="auto"/>
        <w:bottom w:val="none" w:sz="0" w:space="0" w:color="auto"/>
        <w:right w:val="none" w:sz="0" w:space="0" w:color="auto"/>
      </w:divBdr>
    </w:div>
    <w:div w:id="1708720671">
      <w:bodyDiv w:val="1"/>
      <w:marLeft w:val="0"/>
      <w:marRight w:val="0"/>
      <w:marTop w:val="0"/>
      <w:marBottom w:val="0"/>
      <w:divBdr>
        <w:top w:val="none" w:sz="0" w:space="0" w:color="auto"/>
        <w:left w:val="none" w:sz="0" w:space="0" w:color="auto"/>
        <w:bottom w:val="none" w:sz="0" w:space="0" w:color="auto"/>
        <w:right w:val="none" w:sz="0" w:space="0" w:color="auto"/>
      </w:divBdr>
      <w:divsChild>
        <w:div w:id="411706206">
          <w:marLeft w:val="0"/>
          <w:marRight w:val="0"/>
          <w:marTop w:val="0"/>
          <w:marBottom w:val="0"/>
          <w:divBdr>
            <w:top w:val="none" w:sz="0" w:space="0" w:color="auto"/>
            <w:left w:val="none" w:sz="0" w:space="0" w:color="auto"/>
            <w:bottom w:val="none" w:sz="0" w:space="0" w:color="auto"/>
            <w:right w:val="none" w:sz="0" w:space="0" w:color="auto"/>
          </w:divBdr>
        </w:div>
      </w:divsChild>
    </w:div>
    <w:div w:id="1713266997">
      <w:bodyDiv w:val="1"/>
      <w:marLeft w:val="0"/>
      <w:marRight w:val="0"/>
      <w:marTop w:val="0"/>
      <w:marBottom w:val="0"/>
      <w:divBdr>
        <w:top w:val="none" w:sz="0" w:space="0" w:color="auto"/>
        <w:left w:val="none" w:sz="0" w:space="0" w:color="auto"/>
        <w:bottom w:val="none" w:sz="0" w:space="0" w:color="auto"/>
        <w:right w:val="none" w:sz="0" w:space="0" w:color="auto"/>
      </w:divBdr>
      <w:divsChild>
        <w:div w:id="93718111">
          <w:marLeft w:val="0"/>
          <w:marRight w:val="0"/>
          <w:marTop w:val="0"/>
          <w:marBottom w:val="0"/>
          <w:divBdr>
            <w:top w:val="none" w:sz="0" w:space="0" w:color="auto"/>
            <w:left w:val="none" w:sz="0" w:space="0" w:color="auto"/>
            <w:bottom w:val="none" w:sz="0" w:space="0" w:color="auto"/>
            <w:right w:val="none" w:sz="0" w:space="0" w:color="auto"/>
          </w:divBdr>
        </w:div>
      </w:divsChild>
    </w:div>
    <w:div w:id="1726180191">
      <w:bodyDiv w:val="1"/>
      <w:marLeft w:val="0"/>
      <w:marRight w:val="0"/>
      <w:marTop w:val="0"/>
      <w:marBottom w:val="0"/>
      <w:divBdr>
        <w:top w:val="none" w:sz="0" w:space="0" w:color="auto"/>
        <w:left w:val="none" w:sz="0" w:space="0" w:color="auto"/>
        <w:bottom w:val="none" w:sz="0" w:space="0" w:color="auto"/>
        <w:right w:val="none" w:sz="0" w:space="0" w:color="auto"/>
      </w:divBdr>
    </w:div>
    <w:div w:id="1734816295">
      <w:bodyDiv w:val="1"/>
      <w:marLeft w:val="0"/>
      <w:marRight w:val="0"/>
      <w:marTop w:val="0"/>
      <w:marBottom w:val="0"/>
      <w:divBdr>
        <w:top w:val="none" w:sz="0" w:space="0" w:color="auto"/>
        <w:left w:val="none" w:sz="0" w:space="0" w:color="auto"/>
        <w:bottom w:val="none" w:sz="0" w:space="0" w:color="auto"/>
        <w:right w:val="none" w:sz="0" w:space="0" w:color="auto"/>
      </w:divBdr>
    </w:div>
    <w:div w:id="1740905103">
      <w:bodyDiv w:val="1"/>
      <w:marLeft w:val="0"/>
      <w:marRight w:val="0"/>
      <w:marTop w:val="0"/>
      <w:marBottom w:val="0"/>
      <w:divBdr>
        <w:top w:val="none" w:sz="0" w:space="0" w:color="auto"/>
        <w:left w:val="none" w:sz="0" w:space="0" w:color="auto"/>
        <w:bottom w:val="none" w:sz="0" w:space="0" w:color="auto"/>
        <w:right w:val="none" w:sz="0" w:space="0" w:color="auto"/>
      </w:divBdr>
    </w:div>
    <w:div w:id="1743600636">
      <w:bodyDiv w:val="1"/>
      <w:marLeft w:val="0"/>
      <w:marRight w:val="0"/>
      <w:marTop w:val="0"/>
      <w:marBottom w:val="0"/>
      <w:divBdr>
        <w:top w:val="none" w:sz="0" w:space="0" w:color="auto"/>
        <w:left w:val="none" w:sz="0" w:space="0" w:color="auto"/>
        <w:bottom w:val="none" w:sz="0" w:space="0" w:color="auto"/>
        <w:right w:val="none" w:sz="0" w:space="0" w:color="auto"/>
      </w:divBdr>
    </w:div>
    <w:div w:id="1768190000">
      <w:bodyDiv w:val="1"/>
      <w:marLeft w:val="0"/>
      <w:marRight w:val="0"/>
      <w:marTop w:val="0"/>
      <w:marBottom w:val="0"/>
      <w:divBdr>
        <w:top w:val="none" w:sz="0" w:space="0" w:color="auto"/>
        <w:left w:val="none" w:sz="0" w:space="0" w:color="auto"/>
        <w:bottom w:val="none" w:sz="0" w:space="0" w:color="auto"/>
        <w:right w:val="none" w:sz="0" w:space="0" w:color="auto"/>
      </w:divBdr>
    </w:div>
    <w:div w:id="1778938211">
      <w:bodyDiv w:val="1"/>
      <w:marLeft w:val="0"/>
      <w:marRight w:val="0"/>
      <w:marTop w:val="0"/>
      <w:marBottom w:val="0"/>
      <w:divBdr>
        <w:top w:val="none" w:sz="0" w:space="0" w:color="auto"/>
        <w:left w:val="none" w:sz="0" w:space="0" w:color="auto"/>
        <w:bottom w:val="none" w:sz="0" w:space="0" w:color="auto"/>
        <w:right w:val="none" w:sz="0" w:space="0" w:color="auto"/>
      </w:divBdr>
    </w:div>
    <w:div w:id="1789623107">
      <w:bodyDiv w:val="1"/>
      <w:marLeft w:val="0"/>
      <w:marRight w:val="0"/>
      <w:marTop w:val="0"/>
      <w:marBottom w:val="0"/>
      <w:divBdr>
        <w:top w:val="none" w:sz="0" w:space="0" w:color="auto"/>
        <w:left w:val="none" w:sz="0" w:space="0" w:color="auto"/>
        <w:bottom w:val="none" w:sz="0" w:space="0" w:color="auto"/>
        <w:right w:val="none" w:sz="0" w:space="0" w:color="auto"/>
      </w:divBdr>
    </w:div>
    <w:div w:id="1808275806">
      <w:bodyDiv w:val="1"/>
      <w:marLeft w:val="0"/>
      <w:marRight w:val="0"/>
      <w:marTop w:val="0"/>
      <w:marBottom w:val="0"/>
      <w:divBdr>
        <w:top w:val="none" w:sz="0" w:space="0" w:color="auto"/>
        <w:left w:val="none" w:sz="0" w:space="0" w:color="auto"/>
        <w:bottom w:val="none" w:sz="0" w:space="0" w:color="auto"/>
        <w:right w:val="none" w:sz="0" w:space="0" w:color="auto"/>
      </w:divBdr>
      <w:divsChild>
        <w:div w:id="1916476661">
          <w:marLeft w:val="0"/>
          <w:marRight w:val="0"/>
          <w:marTop w:val="0"/>
          <w:marBottom w:val="0"/>
          <w:divBdr>
            <w:top w:val="none" w:sz="0" w:space="0" w:color="auto"/>
            <w:left w:val="none" w:sz="0" w:space="0" w:color="auto"/>
            <w:bottom w:val="none" w:sz="0" w:space="0" w:color="auto"/>
            <w:right w:val="none" w:sz="0" w:space="0" w:color="auto"/>
          </w:divBdr>
        </w:div>
      </w:divsChild>
    </w:div>
    <w:div w:id="1810131558">
      <w:bodyDiv w:val="1"/>
      <w:marLeft w:val="0"/>
      <w:marRight w:val="0"/>
      <w:marTop w:val="0"/>
      <w:marBottom w:val="0"/>
      <w:divBdr>
        <w:top w:val="none" w:sz="0" w:space="0" w:color="auto"/>
        <w:left w:val="none" w:sz="0" w:space="0" w:color="auto"/>
        <w:bottom w:val="none" w:sz="0" w:space="0" w:color="auto"/>
        <w:right w:val="none" w:sz="0" w:space="0" w:color="auto"/>
      </w:divBdr>
      <w:divsChild>
        <w:div w:id="1706639984">
          <w:marLeft w:val="0"/>
          <w:marRight w:val="0"/>
          <w:marTop w:val="0"/>
          <w:marBottom w:val="0"/>
          <w:divBdr>
            <w:top w:val="none" w:sz="0" w:space="0" w:color="auto"/>
            <w:left w:val="none" w:sz="0" w:space="0" w:color="auto"/>
            <w:bottom w:val="none" w:sz="0" w:space="0" w:color="auto"/>
            <w:right w:val="none" w:sz="0" w:space="0" w:color="auto"/>
          </w:divBdr>
        </w:div>
      </w:divsChild>
    </w:div>
    <w:div w:id="1810199629">
      <w:bodyDiv w:val="1"/>
      <w:marLeft w:val="0"/>
      <w:marRight w:val="0"/>
      <w:marTop w:val="0"/>
      <w:marBottom w:val="0"/>
      <w:divBdr>
        <w:top w:val="none" w:sz="0" w:space="0" w:color="auto"/>
        <w:left w:val="none" w:sz="0" w:space="0" w:color="auto"/>
        <w:bottom w:val="none" w:sz="0" w:space="0" w:color="auto"/>
        <w:right w:val="none" w:sz="0" w:space="0" w:color="auto"/>
      </w:divBdr>
    </w:div>
    <w:div w:id="1819102708">
      <w:bodyDiv w:val="1"/>
      <w:marLeft w:val="0"/>
      <w:marRight w:val="0"/>
      <w:marTop w:val="0"/>
      <w:marBottom w:val="0"/>
      <w:divBdr>
        <w:top w:val="none" w:sz="0" w:space="0" w:color="auto"/>
        <w:left w:val="none" w:sz="0" w:space="0" w:color="auto"/>
        <w:bottom w:val="none" w:sz="0" w:space="0" w:color="auto"/>
        <w:right w:val="none" w:sz="0" w:space="0" w:color="auto"/>
      </w:divBdr>
      <w:divsChild>
        <w:div w:id="2016377060">
          <w:marLeft w:val="0"/>
          <w:marRight w:val="0"/>
          <w:marTop w:val="0"/>
          <w:marBottom w:val="0"/>
          <w:divBdr>
            <w:top w:val="single" w:sz="2" w:space="0" w:color="E0E1E6"/>
            <w:left w:val="single" w:sz="2" w:space="0" w:color="E0E1E6"/>
            <w:bottom w:val="single" w:sz="2" w:space="0" w:color="E0E1E6"/>
            <w:right w:val="single" w:sz="2" w:space="0" w:color="E0E1E6"/>
          </w:divBdr>
        </w:div>
        <w:div w:id="1750154239">
          <w:marLeft w:val="0"/>
          <w:marRight w:val="0"/>
          <w:marTop w:val="0"/>
          <w:marBottom w:val="0"/>
          <w:divBdr>
            <w:top w:val="single" w:sz="2" w:space="0" w:color="E0E1E6"/>
            <w:left w:val="single" w:sz="2" w:space="0" w:color="E0E1E6"/>
            <w:bottom w:val="single" w:sz="2" w:space="0" w:color="E0E1E6"/>
            <w:right w:val="single" w:sz="2" w:space="0" w:color="E0E1E6"/>
          </w:divBdr>
        </w:div>
        <w:div w:id="1307776878">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828403419">
      <w:bodyDiv w:val="1"/>
      <w:marLeft w:val="0"/>
      <w:marRight w:val="0"/>
      <w:marTop w:val="0"/>
      <w:marBottom w:val="0"/>
      <w:divBdr>
        <w:top w:val="none" w:sz="0" w:space="0" w:color="auto"/>
        <w:left w:val="none" w:sz="0" w:space="0" w:color="auto"/>
        <w:bottom w:val="none" w:sz="0" w:space="0" w:color="auto"/>
        <w:right w:val="none" w:sz="0" w:space="0" w:color="auto"/>
      </w:divBdr>
    </w:div>
    <w:div w:id="1834250743">
      <w:bodyDiv w:val="1"/>
      <w:marLeft w:val="0"/>
      <w:marRight w:val="0"/>
      <w:marTop w:val="0"/>
      <w:marBottom w:val="0"/>
      <w:divBdr>
        <w:top w:val="none" w:sz="0" w:space="0" w:color="auto"/>
        <w:left w:val="none" w:sz="0" w:space="0" w:color="auto"/>
        <w:bottom w:val="none" w:sz="0" w:space="0" w:color="auto"/>
        <w:right w:val="none" w:sz="0" w:space="0" w:color="auto"/>
      </w:divBdr>
      <w:divsChild>
        <w:div w:id="2031102651">
          <w:marLeft w:val="0"/>
          <w:marRight w:val="0"/>
          <w:marTop w:val="0"/>
          <w:marBottom w:val="0"/>
          <w:divBdr>
            <w:top w:val="none" w:sz="0" w:space="0" w:color="auto"/>
            <w:left w:val="none" w:sz="0" w:space="0" w:color="auto"/>
            <w:bottom w:val="none" w:sz="0" w:space="0" w:color="auto"/>
            <w:right w:val="none" w:sz="0" w:space="0" w:color="auto"/>
          </w:divBdr>
        </w:div>
      </w:divsChild>
    </w:div>
    <w:div w:id="1838963639">
      <w:bodyDiv w:val="1"/>
      <w:marLeft w:val="0"/>
      <w:marRight w:val="0"/>
      <w:marTop w:val="0"/>
      <w:marBottom w:val="0"/>
      <w:divBdr>
        <w:top w:val="none" w:sz="0" w:space="0" w:color="auto"/>
        <w:left w:val="none" w:sz="0" w:space="0" w:color="auto"/>
        <w:bottom w:val="none" w:sz="0" w:space="0" w:color="auto"/>
        <w:right w:val="none" w:sz="0" w:space="0" w:color="auto"/>
      </w:divBdr>
      <w:divsChild>
        <w:div w:id="1384015648">
          <w:marLeft w:val="0"/>
          <w:marRight w:val="0"/>
          <w:marTop w:val="0"/>
          <w:marBottom w:val="0"/>
          <w:divBdr>
            <w:top w:val="none" w:sz="0" w:space="0" w:color="auto"/>
            <w:left w:val="none" w:sz="0" w:space="0" w:color="auto"/>
            <w:bottom w:val="none" w:sz="0" w:space="0" w:color="auto"/>
            <w:right w:val="none" w:sz="0" w:space="0" w:color="auto"/>
          </w:divBdr>
        </w:div>
      </w:divsChild>
    </w:div>
    <w:div w:id="1848789667">
      <w:bodyDiv w:val="1"/>
      <w:marLeft w:val="0"/>
      <w:marRight w:val="0"/>
      <w:marTop w:val="0"/>
      <w:marBottom w:val="0"/>
      <w:divBdr>
        <w:top w:val="none" w:sz="0" w:space="0" w:color="auto"/>
        <w:left w:val="none" w:sz="0" w:space="0" w:color="auto"/>
        <w:bottom w:val="none" w:sz="0" w:space="0" w:color="auto"/>
        <w:right w:val="none" w:sz="0" w:space="0" w:color="auto"/>
      </w:divBdr>
      <w:divsChild>
        <w:div w:id="1561015346">
          <w:marLeft w:val="0"/>
          <w:marRight w:val="0"/>
          <w:marTop w:val="0"/>
          <w:marBottom w:val="0"/>
          <w:divBdr>
            <w:top w:val="none" w:sz="0" w:space="0" w:color="auto"/>
            <w:left w:val="none" w:sz="0" w:space="0" w:color="auto"/>
            <w:bottom w:val="none" w:sz="0" w:space="0" w:color="auto"/>
            <w:right w:val="none" w:sz="0" w:space="0" w:color="auto"/>
          </w:divBdr>
        </w:div>
      </w:divsChild>
    </w:div>
    <w:div w:id="1866484417">
      <w:bodyDiv w:val="1"/>
      <w:marLeft w:val="0"/>
      <w:marRight w:val="0"/>
      <w:marTop w:val="0"/>
      <w:marBottom w:val="0"/>
      <w:divBdr>
        <w:top w:val="none" w:sz="0" w:space="0" w:color="auto"/>
        <w:left w:val="none" w:sz="0" w:space="0" w:color="auto"/>
        <w:bottom w:val="none" w:sz="0" w:space="0" w:color="auto"/>
        <w:right w:val="none" w:sz="0" w:space="0" w:color="auto"/>
      </w:divBdr>
    </w:div>
    <w:div w:id="1878934249">
      <w:bodyDiv w:val="1"/>
      <w:marLeft w:val="0"/>
      <w:marRight w:val="0"/>
      <w:marTop w:val="0"/>
      <w:marBottom w:val="0"/>
      <w:divBdr>
        <w:top w:val="none" w:sz="0" w:space="0" w:color="auto"/>
        <w:left w:val="none" w:sz="0" w:space="0" w:color="auto"/>
        <w:bottom w:val="none" w:sz="0" w:space="0" w:color="auto"/>
        <w:right w:val="none" w:sz="0" w:space="0" w:color="auto"/>
      </w:divBdr>
    </w:div>
    <w:div w:id="1879660037">
      <w:bodyDiv w:val="1"/>
      <w:marLeft w:val="0"/>
      <w:marRight w:val="0"/>
      <w:marTop w:val="0"/>
      <w:marBottom w:val="0"/>
      <w:divBdr>
        <w:top w:val="none" w:sz="0" w:space="0" w:color="auto"/>
        <w:left w:val="none" w:sz="0" w:space="0" w:color="auto"/>
        <w:bottom w:val="none" w:sz="0" w:space="0" w:color="auto"/>
        <w:right w:val="none" w:sz="0" w:space="0" w:color="auto"/>
      </w:divBdr>
      <w:divsChild>
        <w:div w:id="453015853">
          <w:marLeft w:val="0"/>
          <w:marRight w:val="0"/>
          <w:marTop w:val="0"/>
          <w:marBottom w:val="0"/>
          <w:divBdr>
            <w:top w:val="none" w:sz="0" w:space="0" w:color="auto"/>
            <w:left w:val="none" w:sz="0" w:space="0" w:color="auto"/>
            <w:bottom w:val="none" w:sz="0" w:space="0" w:color="auto"/>
            <w:right w:val="none" w:sz="0" w:space="0" w:color="auto"/>
          </w:divBdr>
        </w:div>
      </w:divsChild>
    </w:div>
    <w:div w:id="1887833138">
      <w:bodyDiv w:val="1"/>
      <w:marLeft w:val="0"/>
      <w:marRight w:val="0"/>
      <w:marTop w:val="0"/>
      <w:marBottom w:val="0"/>
      <w:divBdr>
        <w:top w:val="none" w:sz="0" w:space="0" w:color="auto"/>
        <w:left w:val="none" w:sz="0" w:space="0" w:color="auto"/>
        <w:bottom w:val="none" w:sz="0" w:space="0" w:color="auto"/>
        <w:right w:val="none" w:sz="0" w:space="0" w:color="auto"/>
      </w:divBdr>
      <w:divsChild>
        <w:div w:id="1006324851">
          <w:marLeft w:val="0"/>
          <w:marRight w:val="0"/>
          <w:marTop w:val="0"/>
          <w:marBottom w:val="0"/>
          <w:divBdr>
            <w:top w:val="none" w:sz="0" w:space="0" w:color="auto"/>
            <w:left w:val="none" w:sz="0" w:space="0" w:color="auto"/>
            <w:bottom w:val="none" w:sz="0" w:space="0" w:color="auto"/>
            <w:right w:val="none" w:sz="0" w:space="0" w:color="auto"/>
          </w:divBdr>
        </w:div>
      </w:divsChild>
    </w:div>
    <w:div w:id="1900551488">
      <w:bodyDiv w:val="1"/>
      <w:marLeft w:val="0"/>
      <w:marRight w:val="0"/>
      <w:marTop w:val="0"/>
      <w:marBottom w:val="0"/>
      <w:divBdr>
        <w:top w:val="none" w:sz="0" w:space="0" w:color="auto"/>
        <w:left w:val="none" w:sz="0" w:space="0" w:color="auto"/>
        <w:bottom w:val="none" w:sz="0" w:space="0" w:color="auto"/>
        <w:right w:val="none" w:sz="0" w:space="0" w:color="auto"/>
      </w:divBdr>
    </w:div>
    <w:div w:id="1908414820">
      <w:bodyDiv w:val="1"/>
      <w:marLeft w:val="0"/>
      <w:marRight w:val="0"/>
      <w:marTop w:val="0"/>
      <w:marBottom w:val="0"/>
      <w:divBdr>
        <w:top w:val="none" w:sz="0" w:space="0" w:color="auto"/>
        <w:left w:val="none" w:sz="0" w:space="0" w:color="auto"/>
        <w:bottom w:val="none" w:sz="0" w:space="0" w:color="auto"/>
        <w:right w:val="none" w:sz="0" w:space="0" w:color="auto"/>
      </w:divBdr>
      <w:divsChild>
        <w:div w:id="490298178">
          <w:marLeft w:val="0"/>
          <w:marRight w:val="0"/>
          <w:marTop w:val="0"/>
          <w:marBottom w:val="0"/>
          <w:divBdr>
            <w:top w:val="single" w:sz="2" w:space="0" w:color="E0E1E6"/>
            <w:left w:val="single" w:sz="2" w:space="0" w:color="E0E1E6"/>
            <w:bottom w:val="single" w:sz="2" w:space="0" w:color="E0E1E6"/>
            <w:right w:val="single" w:sz="2" w:space="0" w:color="E0E1E6"/>
          </w:divBdr>
        </w:div>
        <w:div w:id="616906794">
          <w:marLeft w:val="0"/>
          <w:marRight w:val="0"/>
          <w:marTop w:val="0"/>
          <w:marBottom w:val="0"/>
          <w:divBdr>
            <w:top w:val="single" w:sz="2" w:space="0" w:color="E0E1E6"/>
            <w:left w:val="single" w:sz="2" w:space="0" w:color="E0E1E6"/>
            <w:bottom w:val="single" w:sz="2" w:space="0" w:color="E0E1E6"/>
            <w:right w:val="single" w:sz="2" w:space="0" w:color="E0E1E6"/>
          </w:divBdr>
        </w:div>
        <w:div w:id="786586778">
          <w:marLeft w:val="0"/>
          <w:marRight w:val="0"/>
          <w:marTop w:val="0"/>
          <w:marBottom w:val="0"/>
          <w:divBdr>
            <w:top w:val="single" w:sz="2" w:space="0" w:color="E0E1E6"/>
            <w:left w:val="single" w:sz="2" w:space="0" w:color="E0E1E6"/>
            <w:bottom w:val="single" w:sz="2" w:space="0" w:color="E0E1E6"/>
            <w:right w:val="single" w:sz="2" w:space="0" w:color="E0E1E6"/>
          </w:divBdr>
        </w:div>
        <w:div w:id="860439806">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909345741">
      <w:bodyDiv w:val="1"/>
      <w:marLeft w:val="0"/>
      <w:marRight w:val="0"/>
      <w:marTop w:val="0"/>
      <w:marBottom w:val="0"/>
      <w:divBdr>
        <w:top w:val="none" w:sz="0" w:space="0" w:color="auto"/>
        <w:left w:val="none" w:sz="0" w:space="0" w:color="auto"/>
        <w:bottom w:val="none" w:sz="0" w:space="0" w:color="auto"/>
        <w:right w:val="none" w:sz="0" w:space="0" w:color="auto"/>
      </w:divBdr>
      <w:divsChild>
        <w:div w:id="1979916660">
          <w:marLeft w:val="0"/>
          <w:marRight w:val="0"/>
          <w:marTop w:val="0"/>
          <w:marBottom w:val="0"/>
          <w:divBdr>
            <w:top w:val="single" w:sz="2" w:space="0" w:color="E0E1E6"/>
            <w:left w:val="single" w:sz="2" w:space="0" w:color="E0E1E6"/>
            <w:bottom w:val="single" w:sz="2" w:space="0" w:color="E0E1E6"/>
            <w:right w:val="single" w:sz="2" w:space="0" w:color="E0E1E6"/>
          </w:divBdr>
        </w:div>
        <w:div w:id="1625767687">
          <w:marLeft w:val="0"/>
          <w:marRight w:val="0"/>
          <w:marTop w:val="0"/>
          <w:marBottom w:val="0"/>
          <w:divBdr>
            <w:top w:val="single" w:sz="2" w:space="0" w:color="E0E1E6"/>
            <w:left w:val="single" w:sz="2" w:space="0" w:color="E0E1E6"/>
            <w:bottom w:val="single" w:sz="2" w:space="0" w:color="E0E1E6"/>
            <w:right w:val="single" w:sz="2" w:space="0" w:color="E0E1E6"/>
          </w:divBdr>
        </w:div>
        <w:div w:id="1999723867">
          <w:marLeft w:val="0"/>
          <w:marRight w:val="0"/>
          <w:marTop w:val="0"/>
          <w:marBottom w:val="0"/>
          <w:divBdr>
            <w:top w:val="single" w:sz="2" w:space="0" w:color="E0E1E6"/>
            <w:left w:val="single" w:sz="2" w:space="0" w:color="E0E1E6"/>
            <w:bottom w:val="single" w:sz="2" w:space="0" w:color="E0E1E6"/>
            <w:right w:val="single" w:sz="2" w:space="0" w:color="E0E1E6"/>
          </w:divBdr>
        </w:div>
        <w:div w:id="2102212665">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909613240">
      <w:bodyDiv w:val="1"/>
      <w:marLeft w:val="0"/>
      <w:marRight w:val="0"/>
      <w:marTop w:val="0"/>
      <w:marBottom w:val="0"/>
      <w:divBdr>
        <w:top w:val="none" w:sz="0" w:space="0" w:color="auto"/>
        <w:left w:val="none" w:sz="0" w:space="0" w:color="auto"/>
        <w:bottom w:val="none" w:sz="0" w:space="0" w:color="auto"/>
        <w:right w:val="none" w:sz="0" w:space="0" w:color="auto"/>
      </w:divBdr>
      <w:divsChild>
        <w:div w:id="1810709311">
          <w:marLeft w:val="0"/>
          <w:marRight w:val="0"/>
          <w:marTop w:val="0"/>
          <w:marBottom w:val="0"/>
          <w:divBdr>
            <w:top w:val="none" w:sz="0" w:space="0" w:color="auto"/>
            <w:left w:val="none" w:sz="0" w:space="0" w:color="auto"/>
            <w:bottom w:val="none" w:sz="0" w:space="0" w:color="auto"/>
            <w:right w:val="none" w:sz="0" w:space="0" w:color="auto"/>
          </w:divBdr>
        </w:div>
      </w:divsChild>
    </w:div>
    <w:div w:id="1910456812">
      <w:bodyDiv w:val="1"/>
      <w:marLeft w:val="0"/>
      <w:marRight w:val="0"/>
      <w:marTop w:val="0"/>
      <w:marBottom w:val="0"/>
      <w:divBdr>
        <w:top w:val="none" w:sz="0" w:space="0" w:color="auto"/>
        <w:left w:val="none" w:sz="0" w:space="0" w:color="auto"/>
        <w:bottom w:val="none" w:sz="0" w:space="0" w:color="auto"/>
        <w:right w:val="none" w:sz="0" w:space="0" w:color="auto"/>
      </w:divBdr>
      <w:divsChild>
        <w:div w:id="1329554000">
          <w:marLeft w:val="0"/>
          <w:marRight w:val="0"/>
          <w:marTop w:val="0"/>
          <w:marBottom w:val="0"/>
          <w:divBdr>
            <w:top w:val="single" w:sz="2" w:space="0" w:color="E0E1E6"/>
            <w:left w:val="single" w:sz="2" w:space="0" w:color="E0E1E6"/>
            <w:bottom w:val="single" w:sz="2" w:space="0" w:color="E0E1E6"/>
            <w:right w:val="single" w:sz="2" w:space="0" w:color="E0E1E6"/>
          </w:divBdr>
        </w:div>
        <w:div w:id="1168865053">
          <w:marLeft w:val="0"/>
          <w:marRight w:val="0"/>
          <w:marTop w:val="0"/>
          <w:marBottom w:val="0"/>
          <w:divBdr>
            <w:top w:val="single" w:sz="2" w:space="0" w:color="E0E1E6"/>
            <w:left w:val="single" w:sz="2" w:space="0" w:color="E0E1E6"/>
            <w:bottom w:val="single" w:sz="2" w:space="0" w:color="E0E1E6"/>
            <w:right w:val="single" w:sz="2" w:space="0" w:color="E0E1E6"/>
          </w:divBdr>
        </w:div>
        <w:div w:id="764419372">
          <w:marLeft w:val="0"/>
          <w:marRight w:val="0"/>
          <w:marTop w:val="0"/>
          <w:marBottom w:val="0"/>
          <w:divBdr>
            <w:top w:val="single" w:sz="2" w:space="0" w:color="E0E1E6"/>
            <w:left w:val="single" w:sz="2" w:space="0" w:color="E0E1E6"/>
            <w:bottom w:val="single" w:sz="2" w:space="0" w:color="E0E1E6"/>
            <w:right w:val="single" w:sz="2" w:space="0" w:color="E0E1E6"/>
          </w:divBdr>
        </w:div>
        <w:div w:id="532577732">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911960802">
      <w:bodyDiv w:val="1"/>
      <w:marLeft w:val="0"/>
      <w:marRight w:val="0"/>
      <w:marTop w:val="0"/>
      <w:marBottom w:val="0"/>
      <w:divBdr>
        <w:top w:val="none" w:sz="0" w:space="0" w:color="auto"/>
        <w:left w:val="none" w:sz="0" w:space="0" w:color="auto"/>
        <w:bottom w:val="none" w:sz="0" w:space="0" w:color="auto"/>
        <w:right w:val="none" w:sz="0" w:space="0" w:color="auto"/>
      </w:divBdr>
    </w:div>
    <w:div w:id="1913077319">
      <w:bodyDiv w:val="1"/>
      <w:marLeft w:val="0"/>
      <w:marRight w:val="0"/>
      <w:marTop w:val="0"/>
      <w:marBottom w:val="0"/>
      <w:divBdr>
        <w:top w:val="none" w:sz="0" w:space="0" w:color="auto"/>
        <w:left w:val="none" w:sz="0" w:space="0" w:color="auto"/>
        <w:bottom w:val="none" w:sz="0" w:space="0" w:color="auto"/>
        <w:right w:val="none" w:sz="0" w:space="0" w:color="auto"/>
      </w:divBdr>
      <w:divsChild>
        <w:div w:id="287511295">
          <w:marLeft w:val="0"/>
          <w:marRight w:val="0"/>
          <w:marTop w:val="0"/>
          <w:marBottom w:val="0"/>
          <w:divBdr>
            <w:top w:val="single" w:sz="2" w:space="0" w:color="E0E1E6"/>
            <w:left w:val="single" w:sz="2" w:space="0" w:color="E0E1E6"/>
            <w:bottom w:val="single" w:sz="2" w:space="0" w:color="E0E1E6"/>
            <w:right w:val="single" w:sz="2" w:space="0" w:color="E0E1E6"/>
          </w:divBdr>
        </w:div>
        <w:div w:id="1331526217">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1915122968">
      <w:bodyDiv w:val="1"/>
      <w:marLeft w:val="0"/>
      <w:marRight w:val="0"/>
      <w:marTop w:val="0"/>
      <w:marBottom w:val="0"/>
      <w:divBdr>
        <w:top w:val="none" w:sz="0" w:space="0" w:color="auto"/>
        <w:left w:val="none" w:sz="0" w:space="0" w:color="auto"/>
        <w:bottom w:val="none" w:sz="0" w:space="0" w:color="auto"/>
        <w:right w:val="none" w:sz="0" w:space="0" w:color="auto"/>
      </w:divBdr>
      <w:divsChild>
        <w:div w:id="2023581671">
          <w:marLeft w:val="0"/>
          <w:marRight w:val="0"/>
          <w:marTop w:val="0"/>
          <w:marBottom w:val="0"/>
          <w:divBdr>
            <w:top w:val="none" w:sz="0" w:space="0" w:color="auto"/>
            <w:left w:val="none" w:sz="0" w:space="0" w:color="auto"/>
            <w:bottom w:val="none" w:sz="0" w:space="0" w:color="auto"/>
            <w:right w:val="none" w:sz="0" w:space="0" w:color="auto"/>
          </w:divBdr>
        </w:div>
      </w:divsChild>
    </w:div>
    <w:div w:id="1931623918">
      <w:bodyDiv w:val="1"/>
      <w:marLeft w:val="0"/>
      <w:marRight w:val="0"/>
      <w:marTop w:val="0"/>
      <w:marBottom w:val="0"/>
      <w:divBdr>
        <w:top w:val="none" w:sz="0" w:space="0" w:color="auto"/>
        <w:left w:val="none" w:sz="0" w:space="0" w:color="auto"/>
        <w:bottom w:val="none" w:sz="0" w:space="0" w:color="auto"/>
        <w:right w:val="none" w:sz="0" w:space="0" w:color="auto"/>
      </w:divBdr>
      <w:divsChild>
        <w:div w:id="1934169052">
          <w:marLeft w:val="0"/>
          <w:marRight w:val="0"/>
          <w:marTop w:val="0"/>
          <w:marBottom w:val="0"/>
          <w:divBdr>
            <w:top w:val="none" w:sz="0" w:space="0" w:color="auto"/>
            <w:left w:val="none" w:sz="0" w:space="0" w:color="auto"/>
            <w:bottom w:val="none" w:sz="0" w:space="0" w:color="auto"/>
            <w:right w:val="none" w:sz="0" w:space="0" w:color="auto"/>
          </w:divBdr>
        </w:div>
      </w:divsChild>
    </w:div>
    <w:div w:id="1943882037">
      <w:bodyDiv w:val="1"/>
      <w:marLeft w:val="0"/>
      <w:marRight w:val="0"/>
      <w:marTop w:val="0"/>
      <w:marBottom w:val="0"/>
      <w:divBdr>
        <w:top w:val="none" w:sz="0" w:space="0" w:color="auto"/>
        <w:left w:val="none" w:sz="0" w:space="0" w:color="auto"/>
        <w:bottom w:val="none" w:sz="0" w:space="0" w:color="auto"/>
        <w:right w:val="none" w:sz="0" w:space="0" w:color="auto"/>
      </w:divBdr>
    </w:div>
    <w:div w:id="1945649461">
      <w:bodyDiv w:val="1"/>
      <w:marLeft w:val="0"/>
      <w:marRight w:val="0"/>
      <w:marTop w:val="0"/>
      <w:marBottom w:val="0"/>
      <w:divBdr>
        <w:top w:val="none" w:sz="0" w:space="0" w:color="auto"/>
        <w:left w:val="none" w:sz="0" w:space="0" w:color="auto"/>
        <w:bottom w:val="none" w:sz="0" w:space="0" w:color="auto"/>
        <w:right w:val="none" w:sz="0" w:space="0" w:color="auto"/>
      </w:divBdr>
    </w:div>
    <w:div w:id="1954556700">
      <w:bodyDiv w:val="1"/>
      <w:marLeft w:val="0"/>
      <w:marRight w:val="0"/>
      <w:marTop w:val="0"/>
      <w:marBottom w:val="0"/>
      <w:divBdr>
        <w:top w:val="none" w:sz="0" w:space="0" w:color="auto"/>
        <w:left w:val="none" w:sz="0" w:space="0" w:color="auto"/>
        <w:bottom w:val="none" w:sz="0" w:space="0" w:color="auto"/>
        <w:right w:val="none" w:sz="0" w:space="0" w:color="auto"/>
      </w:divBdr>
    </w:div>
    <w:div w:id="1956057714">
      <w:bodyDiv w:val="1"/>
      <w:marLeft w:val="0"/>
      <w:marRight w:val="0"/>
      <w:marTop w:val="0"/>
      <w:marBottom w:val="0"/>
      <w:divBdr>
        <w:top w:val="none" w:sz="0" w:space="0" w:color="auto"/>
        <w:left w:val="none" w:sz="0" w:space="0" w:color="auto"/>
        <w:bottom w:val="none" w:sz="0" w:space="0" w:color="auto"/>
        <w:right w:val="none" w:sz="0" w:space="0" w:color="auto"/>
      </w:divBdr>
    </w:div>
    <w:div w:id="1967540542">
      <w:bodyDiv w:val="1"/>
      <w:marLeft w:val="0"/>
      <w:marRight w:val="0"/>
      <w:marTop w:val="0"/>
      <w:marBottom w:val="0"/>
      <w:divBdr>
        <w:top w:val="none" w:sz="0" w:space="0" w:color="auto"/>
        <w:left w:val="none" w:sz="0" w:space="0" w:color="auto"/>
        <w:bottom w:val="none" w:sz="0" w:space="0" w:color="auto"/>
        <w:right w:val="none" w:sz="0" w:space="0" w:color="auto"/>
      </w:divBdr>
    </w:div>
    <w:div w:id="1971933646">
      <w:bodyDiv w:val="1"/>
      <w:marLeft w:val="0"/>
      <w:marRight w:val="0"/>
      <w:marTop w:val="0"/>
      <w:marBottom w:val="0"/>
      <w:divBdr>
        <w:top w:val="none" w:sz="0" w:space="0" w:color="auto"/>
        <w:left w:val="none" w:sz="0" w:space="0" w:color="auto"/>
        <w:bottom w:val="none" w:sz="0" w:space="0" w:color="auto"/>
        <w:right w:val="none" w:sz="0" w:space="0" w:color="auto"/>
      </w:divBdr>
    </w:div>
    <w:div w:id="1972054841">
      <w:bodyDiv w:val="1"/>
      <w:marLeft w:val="0"/>
      <w:marRight w:val="0"/>
      <w:marTop w:val="0"/>
      <w:marBottom w:val="0"/>
      <w:divBdr>
        <w:top w:val="none" w:sz="0" w:space="0" w:color="auto"/>
        <w:left w:val="none" w:sz="0" w:space="0" w:color="auto"/>
        <w:bottom w:val="none" w:sz="0" w:space="0" w:color="auto"/>
        <w:right w:val="none" w:sz="0" w:space="0" w:color="auto"/>
      </w:divBdr>
      <w:divsChild>
        <w:div w:id="156311539">
          <w:marLeft w:val="0"/>
          <w:marRight w:val="0"/>
          <w:marTop w:val="0"/>
          <w:marBottom w:val="0"/>
          <w:divBdr>
            <w:top w:val="single" w:sz="2" w:space="0" w:color="E0E1E6"/>
            <w:left w:val="single" w:sz="2" w:space="0" w:color="E0E1E6"/>
            <w:bottom w:val="single" w:sz="2" w:space="0" w:color="E0E1E6"/>
            <w:right w:val="single" w:sz="2" w:space="0" w:color="E0E1E6"/>
          </w:divBdr>
        </w:div>
        <w:div w:id="1123500541">
          <w:marLeft w:val="0"/>
          <w:marRight w:val="0"/>
          <w:marTop w:val="0"/>
          <w:marBottom w:val="0"/>
          <w:divBdr>
            <w:top w:val="single" w:sz="2" w:space="0" w:color="E0E1E6"/>
            <w:left w:val="single" w:sz="2" w:space="0" w:color="E0E1E6"/>
            <w:bottom w:val="single" w:sz="2" w:space="0" w:color="E0E1E6"/>
            <w:right w:val="single" w:sz="2" w:space="0" w:color="E0E1E6"/>
          </w:divBdr>
        </w:div>
        <w:div w:id="682704356">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2003972584">
      <w:bodyDiv w:val="1"/>
      <w:marLeft w:val="0"/>
      <w:marRight w:val="0"/>
      <w:marTop w:val="0"/>
      <w:marBottom w:val="0"/>
      <w:divBdr>
        <w:top w:val="none" w:sz="0" w:space="0" w:color="auto"/>
        <w:left w:val="none" w:sz="0" w:space="0" w:color="auto"/>
        <w:bottom w:val="none" w:sz="0" w:space="0" w:color="auto"/>
        <w:right w:val="none" w:sz="0" w:space="0" w:color="auto"/>
      </w:divBdr>
    </w:div>
    <w:div w:id="2005163804">
      <w:bodyDiv w:val="1"/>
      <w:marLeft w:val="0"/>
      <w:marRight w:val="0"/>
      <w:marTop w:val="0"/>
      <w:marBottom w:val="0"/>
      <w:divBdr>
        <w:top w:val="none" w:sz="0" w:space="0" w:color="auto"/>
        <w:left w:val="none" w:sz="0" w:space="0" w:color="auto"/>
        <w:bottom w:val="none" w:sz="0" w:space="0" w:color="auto"/>
        <w:right w:val="none" w:sz="0" w:space="0" w:color="auto"/>
      </w:divBdr>
    </w:div>
    <w:div w:id="2006351744">
      <w:bodyDiv w:val="1"/>
      <w:marLeft w:val="0"/>
      <w:marRight w:val="0"/>
      <w:marTop w:val="0"/>
      <w:marBottom w:val="0"/>
      <w:divBdr>
        <w:top w:val="none" w:sz="0" w:space="0" w:color="auto"/>
        <w:left w:val="none" w:sz="0" w:space="0" w:color="auto"/>
        <w:bottom w:val="none" w:sz="0" w:space="0" w:color="auto"/>
        <w:right w:val="none" w:sz="0" w:space="0" w:color="auto"/>
      </w:divBdr>
    </w:div>
    <w:div w:id="2017803219">
      <w:bodyDiv w:val="1"/>
      <w:marLeft w:val="0"/>
      <w:marRight w:val="0"/>
      <w:marTop w:val="0"/>
      <w:marBottom w:val="0"/>
      <w:divBdr>
        <w:top w:val="none" w:sz="0" w:space="0" w:color="auto"/>
        <w:left w:val="none" w:sz="0" w:space="0" w:color="auto"/>
        <w:bottom w:val="none" w:sz="0" w:space="0" w:color="auto"/>
        <w:right w:val="none" w:sz="0" w:space="0" w:color="auto"/>
      </w:divBdr>
    </w:div>
    <w:div w:id="2020155437">
      <w:bodyDiv w:val="1"/>
      <w:marLeft w:val="0"/>
      <w:marRight w:val="0"/>
      <w:marTop w:val="0"/>
      <w:marBottom w:val="0"/>
      <w:divBdr>
        <w:top w:val="none" w:sz="0" w:space="0" w:color="auto"/>
        <w:left w:val="none" w:sz="0" w:space="0" w:color="auto"/>
        <w:bottom w:val="none" w:sz="0" w:space="0" w:color="auto"/>
        <w:right w:val="none" w:sz="0" w:space="0" w:color="auto"/>
      </w:divBdr>
    </w:div>
    <w:div w:id="2021160568">
      <w:bodyDiv w:val="1"/>
      <w:marLeft w:val="0"/>
      <w:marRight w:val="0"/>
      <w:marTop w:val="0"/>
      <w:marBottom w:val="0"/>
      <w:divBdr>
        <w:top w:val="none" w:sz="0" w:space="0" w:color="auto"/>
        <w:left w:val="none" w:sz="0" w:space="0" w:color="auto"/>
        <w:bottom w:val="none" w:sz="0" w:space="0" w:color="auto"/>
        <w:right w:val="none" w:sz="0" w:space="0" w:color="auto"/>
      </w:divBdr>
      <w:divsChild>
        <w:div w:id="1182282242">
          <w:marLeft w:val="0"/>
          <w:marRight w:val="0"/>
          <w:marTop w:val="0"/>
          <w:marBottom w:val="0"/>
          <w:divBdr>
            <w:top w:val="single" w:sz="2" w:space="0" w:color="E0E1E6"/>
            <w:left w:val="single" w:sz="2" w:space="0" w:color="E0E1E6"/>
            <w:bottom w:val="single" w:sz="2" w:space="0" w:color="E0E1E6"/>
            <w:right w:val="single" w:sz="2" w:space="0" w:color="E0E1E6"/>
          </w:divBdr>
        </w:div>
        <w:div w:id="481503477">
          <w:marLeft w:val="0"/>
          <w:marRight w:val="0"/>
          <w:marTop w:val="0"/>
          <w:marBottom w:val="0"/>
          <w:divBdr>
            <w:top w:val="single" w:sz="2" w:space="0" w:color="E0E1E6"/>
            <w:left w:val="single" w:sz="2" w:space="0" w:color="E0E1E6"/>
            <w:bottom w:val="single" w:sz="2" w:space="0" w:color="E0E1E6"/>
            <w:right w:val="single" w:sz="2" w:space="0" w:color="E0E1E6"/>
          </w:divBdr>
        </w:div>
        <w:div w:id="1469323732">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2021660634">
      <w:bodyDiv w:val="1"/>
      <w:marLeft w:val="0"/>
      <w:marRight w:val="0"/>
      <w:marTop w:val="0"/>
      <w:marBottom w:val="0"/>
      <w:divBdr>
        <w:top w:val="none" w:sz="0" w:space="0" w:color="auto"/>
        <w:left w:val="none" w:sz="0" w:space="0" w:color="auto"/>
        <w:bottom w:val="none" w:sz="0" w:space="0" w:color="auto"/>
        <w:right w:val="none" w:sz="0" w:space="0" w:color="auto"/>
      </w:divBdr>
    </w:div>
    <w:div w:id="2028209443">
      <w:bodyDiv w:val="1"/>
      <w:marLeft w:val="0"/>
      <w:marRight w:val="0"/>
      <w:marTop w:val="0"/>
      <w:marBottom w:val="0"/>
      <w:divBdr>
        <w:top w:val="none" w:sz="0" w:space="0" w:color="auto"/>
        <w:left w:val="none" w:sz="0" w:space="0" w:color="auto"/>
        <w:bottom w:val="none" w:sz="0" w:space="0" w:color="auto"/>
        <w:right w:val="none" w:sz="0" w:space="0" w:color="auto"/>
      </w:divBdr>
      <w:divsChild>
        <w:div w:id="627468994">
          <w:marLeft w:val="0"/>
          <w:marRight w:val="0"/>
          <w:marTop w:val="0"/>
          <w:marBottom w:val="0"/>
          <w:divBdr>
            <w:top w:val="none" w:sz="0" w:space="0" w:color="auto"/>
            <w:left w:val="none" w:sz="0" w:space="0" w:color="auto"/>
            <w:bottom w:val="none" w:sz="0" w:space="0" w:color="auto"/>
            <w:right w:val="none" w:sz="0" w:space="0" w:color="auto"/>
          </w:divBdr>
        </w:div>
      </w:divsChild>
    </w:div>
    <w:div w:id="2037344693">
      <w:bodyDiv w:val="1"/>
      <w:marLeft w:val="0"/>
      <w:marRight w:val="0"/>
      <w:marTop w:val="0"/>
      <w:marBottom w:val="0"/>
      <w:divBdr>
        <w:top w:val="none" w:sz="0" w:space="0" w:color="auto"/>
        <w:left w:val="none" w:sz="0" w:space="0" w:color="auto"/>
        <w:bottom w:val="none" w:sz="0" w:space="0" w:color="auto"/>
        <w:right w:val="none" w:sz="0" w:space="0" w:color="auto"/>
      </w:divBdr>
      <w:divsChild>
        <w:div w:id="1317732643">
          <w:marLeft w:val="0"/>
          <w:marRight w:val="0"/>
          <w:marTop w:val="0"/>
          <w:marBottom w:val="0"/>
          <w:divBdr>
            <w:top w:val="single" w:sz="2" w:space="0" w:color="E0E1E6"/>
            <w:left w:val="single" w:sz="2" w:space="0" w:color="E0E1E6"/>
            <w:bottom w:val="single" w:sz="2" w:space="0" w:color="E0E1E6"/>
            <w:right w:val="single" w:sz="2" w:space="0" w:color="E0E1E6"/>
          </w:divBdr>
        </w:div>
        <w:div w:id="903568490">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2039887010">
      <w:bodyDiv w:val="1"/>
      <w:marLeft w:val="0"/>
      <w:marRight w:val="0"/>
      <w:marTop w:val="0"/>
      <w:marBottom w:val="0"/>
      <w:divBdr>
        <w:top w:val="none" w:sz="0" w:space="0" w:color="auto"/>
        <w:left w:val="none" w:sz="0" w:space="0" w:color="auto"/>
        <w:bottom w:val="none" w:sz="0" w:space="0" w:color="auto"/>
        <w:right w:val="none" w:sz="0" w:space="0" w:color="auto"/>
      </w:divBdr>
      <w:divsChild>
        <w:div w:id="652953421">
          <w:marLeft w:val="0"/>
          <w:marRight w:val="0"/>
          <w:marTop w:val="0"/>
          <w:marBottom w:val="0"/>
          <w:divBdr>
            <w:top w:val="none" w:sz="0" w:space="0" w:color="auto"/>
            <w:left w:val="none" w:sz="0" w:space="0" w:color="auto"/>
            <w:bottom w:val="none" w:sz="0" w:space="0" w:color="auto"/>
            <w:right w:val="none" w:sz="0" w:space="0" w:color="auto"/>
          </w:divBdr>
        </w:div>
      </w:divsChild>
    </w:div>
    <w:div w:id="2040230171">
      <w:bodyDiv w:val="1"/>
      <w:marLeft w:val="0"/>
      <w:marRight w:val="0"/>
      <w:marTop w:val="0"/>
      <w:marBottom w:val="0"/>
      <w:divBdr>
        <w:top w:val="none" w:sz="0" w:space="0" w:color="auto"/>
        <w:left w:val="none" w:sz="0" w:space="0" w:color="auto"/>
        <w:bottom w:val="none" w:sz="0" w:space="0" w:color="auto"/>
        <w:right w:val="none" w:sz="0" w:space="0" w:color="auto"/>
      </w:divBdr>
    </w:div>
    <w:div w:id="2040276400">
      <w:bodyDiv w:val="1"/>
      <w:marLeft w:val="0"/>
      <w:marRight w:val="0"/>
      <w:marTop w:val="0"/>
      <w:marBottom w:val="0"/>
      <w:divBdr>
        <w:top w:val="none" w:sz="0" w:space="0" w:color="auto"/>
        <w:left w:val="none" w:sz="0" w:space="0" w:color="auto"/>
        <w:bottom w:val="none" w:sz="0" w:space="0" w:color="auto"/>
        <w:right w:val="none" w:sz="0" w:space="0" w:color="auto"/>
      </w:divBdr>
    </w:div>
    <w:div w:id="2048483407">
      <w:bodyDiv w:val="1"/>
      <w:marLeft w:val="0"/>
      <w:marRight w:val="0"/>
      <w:marTop w:val="0"/>
      <w:marBottom w:val="0"/>
      <w:divBdr>
        <w:top w:val="none" w:sz="0" w:space="0" w:color="auto"/>
        <w:left w:val="none" w:sz="0" w:space="0" w:color="auto"/>
        <w:bottom w:val="none" w:sz="0" w:space="0" w:color="auto"/>
        <w:right w:val="none" w:sz="0" w:space="0" w:color="auto"/>
      </w:divBdr>
    </w:div>
    <w:div w:id="2055621838">
      <w:bodyDiv w:val="1"/>
      <w:marLeft w:val="0"/>
      <w:marRight w:val="0"/>
      <w:marTop w:val="0"/>
      <w:marBottom w:val="0"/>
      <w:divBdr>
        <w:top w:val="none" w:sz="0" w:space="0" w:color="auto"/>
        <w:left w:val="none" w:sz="0" w:space="0" w:color="auto"/>
        <w:bottom w:val="none" w:sz="0" w:space="0" w:color="auto"/>
        <w:right w:val="none" w:sz="0" w:space="0" w:color="auto"/>
      </w:divBdr>
      <w:divsChild>
        <w:div w:id="918054889">
          <w:marLeft w:val="0"/>
          <w:marRight w:val="0"/>
          <w:marTop w:val="0"/>
          <w:marBottom w:val="0"/>
          <w:divBdr>
            <w:top w:val="none" w:sz="0" w:space="0" w:color="auto"/>
            <w:left w:val="none" w:sz="0" w:space="0" w:color="auto"/>
            <w:bottom w:val="none" w:sz="0" w:space="0" w:color="auto"/>
            <w:right w:val="none" w:sz="0" w:space="0" w:color="auto"/>
          </w:divBdr>
        </w:div>
      </w:divsChild>
    </w:div>
    <w:div w:id="2063862338">
      <w:bodyDiv w:val="1"/>
      <w:marLeft w:val="0"/>
      <w:marRight w:val="0"/>
      <w:marTop w:val="0"/>
      <w:marBottom w:val="0"/>
      <w:divBdr>
        <w:top w:val="none" w:sz="0" w:space="0" w:color="auto"/>
        <w:left w:val="none" w:sz="0" w:space="0" w:color="auto"/>
        <w:bottom w:val="none" w:sz="0" w:space="0" w:color="auto"/>
        <w:right w:val="none" w:sz="0" w:space="0" w:color="auto"/>
      </w:divBdr>
    </w:div>
    <w:div w:id="2078042854">
      <w:bodyDiv w:val="1"/>
      <w:marLeft w:val="0"/>
      <w:marRight w:val="0"/>
      <w:marTop w:val="0"/>
      <w:marBottom w:val="0"/>
      <w:divBdr>
        <w:top w:val="none" w:sz="0" w:space="0" w:color="auto"/>
        <w:left w:val="none" w:sz="0" w:space="0" w:color="auto"/>
        <w:bottom w:val="none" w:sz="0" w:space="0" w:color="auto"/>
        <w:right w:val="none" w:sz="0" w:space="0" w:color="auto"/>
      </w:divBdr>
    </w:div>
    <w:div w:id="2081361308">
      <w:bodyDiv w:val="1"/>
      <w:marLeft w:val="0"/>
      <w:marRight w:val="0"/>
      <w:marTop w:val="0"/>
      <w:marBottom w:val="0"/>
      <w:divBdr>
        <w:top w:val="none" w:sz="0" w:space="0" w:color="auto"/>
        <w:left w:val="none" w:sz="0" w:space="0" w:color="auto"/>
        <w:bottom w:val="none" w:sz="0" w:space="0" w:color="auto"/>
        <w:right w:val="none" w:sz="0" w:space="0" w:color="auto"/>
      </w:divBdr>
      <w:divsChild>
        <w:div w:id="2977993">
          <w:marLeft w:val="0"/>
          <w:marRight w:val="0"/>
          <w:marTop w:val="0"/>
          <w:marBottom w:val="0"/>
          <w:divBdr>
            <w:top w:val="none" w:sz="0" w:space="0" w:color="auto"/>
            <w:left w:val="none" w:sz="0" w:space="0" w:color="auto"/>
            <w:bottom w:val="none" w:sz="0" w:space="0" w:color="auto"/>
            <w:right w:val="none" w:sz="0" w:space="0" w:color="auto"/>
          </w:divBdr>
        </w:div>
      </w:divsChild>
    </w:div>
    <w:div w:id="2096004795">
      <w:bodyDiv w:val="1"/>
      <w:marLeft w:val="0"/>
      <w:marRight w:val="0"/>
      <w:marTop w:val="0"/>
      <w:marBottom w:val="0"/>
      <w:divBdr>
        <w:top w:val="none" w:sz="0" w:space="0" w:color="auto"/>
        <w:left w:val="none" w:sz="0" w:space="0" w:color="auto"/>
        <w:bottom w:val="none" w:sz="0" w:space="0" w:color="auto"/>
        <w:right w:val="none" w:sz="0" w:space="0" w:color="auto"/>
      </w:divBdr>
      <w:divsChild>
        <w:div w:id="709382289">
          <w:marLeft w:val="0"/>
          <w:marRight w:val="0"/>
          <w:marTop w:val="0"/>
          <w:marBottom w:val="0"/>
          <w:divBdr>
            <w:top w:val="single" w:sz="2" w:space="0" w:color="E0E1E6"/>
            <w:left w:val="single" w:sz="2" w:space="0" w:color="E0E1E6"/>
            <w:bottom w:val="single" w:sz="2" w:space="0" w:color="E0E1E6"/>
            <w:right w:val="single" w:sz="2" w:space="0" w:color="E0E1E6"/>
          </w:divBdr>
        </w:div>
        <w:div w:id="1533567223">
          <w:marLeft w:val="0"/>
          <w:marRight w:val="0"/>
          <w:marTop w:val="0"/>
          <w:marBottom w:val="0"/>
          <w:divBdr>
            <w:top w:val="single" w:sz="2" w:space="0" w:color="E0E1E6"/>
            <w:left w:val="single" w:sz="2" w:space="0" w:color="E0E1E6"/>
            <w:bottom w:val="single" w:sz="2" w:space="0" w:color="E0E1E6"/>
            <w:right w:val="single" w:sz="2" w:space="0" w:color="E0E1E6"/>
          </w:divBdr>
        </w:div>
      </w:divsChild>
    </w:div>
    <w:div w:id="2125690510">
      <w:bodyDiv w:val="1"/>
      <w:marLeft w:val="0"/>
      <w:marRight w:val="0"/>
      <w:marTop w:val="0"/>
      <w:marBottom w:val="0"/>
      <w:divBdr>
        <w:top w:val="none" w:sz="0" w:space="0" w:color="auto"/>
        <w:left w:val="none" w:sz="0" w:space="0" w:color="auto"/>
        <w:bottom w:val="none" w:sz="0" w:space="0" w:color="auto"/>
        <w:right w:val="none" w:sz="0" w:space="0" w:color="auto"/>
      </w:divBdr>
    </w:div>
    <w:div w:id="2130850913">
      <w:bodyDiv w:val="1"/>
      <w:marLeft w:val="0"/>
      <w:marRight w:val="0"/>
      <w:marTop w:val="0"/>
      <w:marBottom w:val="0"/>
      <w:divBdr>
        <w:top w:val="none" w:sz="0" w:space="0" w:color="auto"/>
        <w:left w:val="none" w:sz="0" w:space="0" w:color="auto"/>
        <w:bottom w:val="none" w:sz="0" w:space="0" w:color="auto"/>
        <w:right w:val="none" w:sz="0" w:space="0" w:color="auto"/>
      </w:divBdr>
      <w:divsChild>
        <w:div w:id="840001997">
          <w:marLeft w:val="0"/>
          <w:marRight w:val="0"/>
          <w:marTop w:val="0"/>
          <w:marBottom w:val="0"/>
          <w:divBdr>
            <w:top w:val="none" w:sz="0" w:space="0" w:color="auto"/>
            <w:left w:val="none" w:sz="0" w:space="0" w:color="auto"/>
            <w:bottom w:val="none" w:sz="0" w:space="0" w:color="auto"/>
            <w:right w:val="none" w:sz="0" w:space="0" w:color="auto"/>
          </w:divBdr>
        </w:div>
      </w:divsChild>
    </w:div>
    <w:div w:id="2136867951">
      <w:bodyDiv w:val="1"/>
      <w:marLeft w:val="0"/>
      <w:marRight w:val="0"/>
      <w:marTop w:val="0"/>
      <w:marBottom w:val="0"/>
      <w:divBdr>
        <w:top w:val="none" w:sz="0" w:space="0" w:color="auto"/>
        <w:left w:val="none" w:sz="0" w:space="0" w:color="auto"/>
        <w:bottom w:val="none" w:sz="0" w:space="0" w:color="auto"/>
        <w:right w:val="none" w:sz="0" w:space="0" w:color="auto"/>
      </w:divBdr>
      <w:divsChild>
        <w:div w:id="2065987956">
          <w:marLeft w:val="0"/>
          <w:marRight w:val="0"/>
          <w:marTop w:val="0"/>
          <w:marBottom w:val="0"/>
          <w:divBdr>
            <w:top w:val="none" w:sz="0" w:space="0" w:color="auto"/>
            <w:left w:val="none" w:sz="0" w:space="0" w:color="auto"/>
            <w:bottom w:val="none" w:sz="0" w:space="0" w:color="auto"/>
            <w:right w:val="none" w:sz="0" w:space="0" w:color="auto"/>
          </w:divBdr>
        </w:div>
      </w:divsChild>
    </w:div>
    <w:div w:id="2140754440">
      <w:bodyDiv w:val="1"/>
      <w:marLeft w:val="0"/>
      <w:marRight w:val="0"/>
      <w:marTop w:val="0"/>
      <w:marBottom w:val="0"/>
      <w:divBdr>
        <w:top w:val="none" w:sz="0" w:space="0" w:color="auto"/>
        <w:left w:val="none" w:sz="0" w:space="0" w:color="auto"/>
        <w:bottom w:val="none" w:sz="0" w:space="0" w:color="auto"/>
        <w:right w:val="none" w:sz="0" w:space="0" w:color="auto"/>
      </w:divBdr>
      <w:divsChild>
        <w:div w:id="6066159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555A46-8900-9D4F-8E6D-1162C0E18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31</Pages>
  <Words>9651</Words>
  <Characters>55017</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3294182452@qq.com</dc:creator>
  <cp:keywords/>
  <dc:description/>
  <cp:lastModifiedBy>3294182452@qq.com</cp:lastModifiedBy>
  <cp:revision>12</cp:revision>
  <dcterms:created xsi:type="dcterms:W3CDTF">2025-06-29T08:54:00Z</dcterms:created>
  <dcterms:modified xsi:type="dcterms:W3CDTF">2025-07-06T09:12:00Z</dcterms:modified>
</cp:coreProperties>
</file>