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List of Known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Some known bugs in the game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 detection glitches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hitboxes don’t line up with the Attack sprites exactly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Unable to jump when in contact with the enemy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Stuck in midair when enemy hits you while falling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and MP drain to quickly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the Force and Attack can both be used at the same time allowing the spirit to be shown on the screen twice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Force and Attack can be held to continue their effects during MP Cooldown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was supposed to be fixed but the fix only stops it 50% of the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Unable to Jump sometimes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