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0C4494" w:rsidRPr="00864C80" w:rsidRDefault="000C4494" w:rsidP="000C4494">
      <w:pPr>
        <w:jc w:val="left"/>
        <w:rPr>
          <w:rFonts w:ascii="黑体" w:eastAsia="黑体" w:hAnsi="黑体"/>
          <w:color w:val="FFFFFF"/>
          <w:sz w:val="32"/>
        </w:rPr>
      </w:pPr>
      <w:r w:rsidRPr="00864C80">
        <w:rPr>
          <w:rFonts w:ascii="黑体" w:eastAsia="黑体" w:hAnsi="黑体" w:hint="eastAsia"/>
          <w:color w:val="FFFFFF"/>
          <w:sz w:val="32"/>
        </w:rPr>
        <w:t>秘　密</w:t>
      </w:r>
    </w:p>
    <w:p w:rsidR="000C4494" w:rsidRPr="000C4494" w:rsidRDefault="000C4494" w:rsidP="000C4494">
      <w:pPr>
        <w:jc w:val="left"/>
        <w:rPr>
          <w:rFonts w:ascii="黑体" w:eastAsia="黑体" w:hAnsi="黑体"/>
          <w:color w:val="FFFFFF"/>
          <w:sz w:val="32"/>
        </w:rPr>
      </w:pPr>
      <w:r w:rsidRPr="00864C80">
        <w:rPr>
          <w:rFonts w:ascii="黑体" w:eastAsia="黑体" w:hAnsi="黑体" w:hint="eastAsia"/>
          <w:color w:val="FFFFFF"/>
          <w:sz w:val="32"/>
        </w:rPr>
        <w:t>加  急</w:t>
      </w:r>
    </w:p>
    <w:p w:rsidR="00D56477" w:rsidRPr="004D27E4" w:rsidRDefault="00D56477" w:rsidP="00D56477">
      <w:pPr>
        <w:jc w:val="center"/>
        <w:rPr>
          <w:rFonts w:ascii="方正小标宋简体" w:eastAsia="方正小标宋简体" w:hAnsi="华文中宋" w:cs="Times New Roman"/>
          <w:bCs/>
          <w:snapToGrid w:val="0"/>
          <w:color w:val="FFFFFF"/>
          <w:kern w:val="0"/>
          <w:sz w:val="68"/>
          <w:szCs w:val="68"/>
        </w:rPr>
      </w:pPr>
      <w:r w:rsidRPr="004D27E4">
        <w:rPr>
          <w:rFonts w:ascii="方正小标宋简体" w:eastAsia="方正小标宋简体" w:hAnsi="华文中宋" w:cs="Times New Roman" w:hint="eastAsia"/>
          <w:bCs/>
          <w:snapToGrid w:val="0"/>
          <w:color w:val="FFFFFF"/>
          <w:kern w:val="0"/>
          <w:sz w:val="68"/>
          <w:szCs w:val="68"/>
        </w:rPr>
        <w:t>军事医学研究院呈批件</w:t>
      </w:r>
    </w:p>
    <w:p w:rsidR="00A16867" w:rsidRDefault="00D56477" w:rsidP="00D56477">
      <w:pPr>
        <w:jc w:val="center"/>
        <w:rPr>
          <w:rFonts w:ascii="仿宋" w:eastAsia="仿宋" w:hAnsi="仿宋" w:cs="Times New Roman"/>
          <w:color w:val="000000"/>
          <w:sz w:val="32"/>
          <w:szCs w:val="24"/>
        </w:rPr>
      </w:pPr>
      <w:r w:rsidRPr="004D27E4">
        <w:rPr>
          <w:rFonts w:ascii="仿宋" w:eastAsia="仿宋" w:hAnsi="仿宋" w:cs="Times New Roman" w:hint="eastAsia"/>
          <w:color w:val="000000"/>
          <w:sz w:val="32"/>
          <w:szCs w:val="24"/>
        </w:rPr>
        <w:t>院办﹝</w:t>
      </w:r>
      <w:r w:rsidRPr="004D27E4">
        <w:rPr>
          <w:rFonts w:ascii="仿宋" w:eastAsia="仿宋" w:hAnsi="仿宋" w:cs="Times New Roman"/>
          <w:color w:val="000000"/>
          <w:sz w:val="32"/>
          <w:szCs w:val="24"/>
        </w:rPr>
        <w:t>201</w:t>
      </w:r>
      <w:r w:rsidRPr="004D27E4">
        <w:rPr>
          <w:rFonts w:ascii="仿宋" w:eastAsia="仿宋" w:hAnsi="仿宋" w:cs="Times New Roman" w:hint="eastAsia"/>
          <w:color w:val="000000"/>
          <w:sz w:val="32"/>
          <w:szCs w:val="24"/>
        </w:rPr>
        <w:t>8﹞</w:t>
      </w:r>
      <w:r w:rsidRPr="004D27E4">
        <w:rPr>
          <w:rFonts w:ascii="仿宋" w:eastAsia="仿宋" w:hAnsi="仿宋" w:cs="Times New Roman" w:hint="eastAsia"/>
          <w:color w:val="FFFFFF" w:themeColor="background1"/>
          <w:sz w:val="32"/>
          <w:szCs w:val="24"/>
        </w:rPr>
        <w:t>336</w:t>
      </w:r>
      <w:r w:rsidRPr="004D27E4">
        <w:rPr>
          <w:rFonts w:ascii="仿宋" w:eastAsia="仿宋" w:hAnsi="仿宋" w:cs="Times New Roman" w:hint="eastAsia"/>
          <w:color w:val="000000"/>
          <w:sz w:val="32"/>
          <w:szCs w:val="24"/>
        </w:rPr>
        <w:t>号</w:t>
      </w:r>
    </w:p>
    <w:bookmarkStart w:id="0" w:name="_GoBack"/>
    <w:bookmarkEnd w:id="0"/>
    <w:p w:rsidR="000C4494" w:rsidRDefault="00A837BF" w:rsidP="00A837BF">
      <w:pPr>
        <w:rPr>
          <w:rFonts w:ascii="仿宋" w:eastAsia="仿宋" w:hAnsi="仿宋" w:cs="Times New Roman"/>
          <w:color w:val="000000"/>
          <w:sz w:val="32"/>
          <w:szCs w:val="24"/>
        </w:rPr>
      </w:pPr>
      <w:r>
        <w:rPr>
          <w:rFonts w:ascii="仿宋" w:eastAsia="仿宋" w:hAnsi="仿宋" w:cs="Times New Roman" w:hint="eastAsia"/>
          <w:noProof/>
          <w:color w:val="000000"/>
          <w:sz w:val="32"/>
          <w:szCs w:val="24"/>
        </w:rPr>
        <mc:AlternateContent>
          <mc:Choice Requires="wps">
            <w:drawing>
              <wp:anchor distT="0" distB="0" distL="114300" distR="114300" simplePos="0" relativeHeight="251660288" behindDoc="0" locked="0" layoutInCell="1" allowOverlap="1">
                <wp:simplePos x="0" y="0"/>
                <wp:positionH relativeFrom="column">
                  <wp:posOffset>3282350</wp:posOffset>
                </wp:positionH>
                <wp:positionV relativeFrom="page">
                  <wp:posOffset>3001992</wp:posOffset>
                </wp:positionV>
                <wp:extent cx="14155" cy="6633714"/>
                <wp:effectExtent l="0" t="0" r="24130" b="34290"/>
                <wp:wrapNone/>
                <wp:docPr id="1" name="直接连接符 1"/>
                <wp:cNvGraphicFramePr/>
                <a:graphic xmlns:a="http://schemas.openxmlformats.org/drawingml/2006/main">
                  <a:graphicData uri="http://schemas.microsoft.com/office/word/2010/wordprocessingShape">
                    <wps:wsp>
                      <wps:cNvCnPr/>
                      <wps:spPr>
                        <a:xfrm>
                          <a:off x="0" y="0"/>
                          <a:ext cx="14155" cy="6633714"/>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540CC"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58.45pt,236.4pt" to="259.55pt,7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" strokecolor="white [3212]">
                <v:stroke joinstyle="miter"/>
                <w10:wrap anchory="page"/>
              </v:line>
            </w:pict>
          </mc:Fallback>
        </mc:AlternateContent>
      </w:r>
      <w:r w:rsidR="0050278C">
        <w:rPr>
          <w:rFonts w:ascii="Times New Roman" w:eastAsia="宋体" w:hAnsi="Times New Roman" w:cs="Times New Roman"/>
          <w:noProof/>
          <w:color w:val="FFFFFF" w:themeColor="background1"/>
          <w:sz w:val="32"/>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2.45pt;margin-top:15.85pt;width:152.8pt;height:504.65pt;z-index:251659264;mso-position-horizontal-relative:text;mso-position-vertical-relative:text">
            <v:imagedata r:id="rId7" o:title=""/>
            <w10:wrap type="square"/>
          </v:shape>
          <o:OLEObject Type="Embed" ProgID="PBrush" ShapeID="_x0000_s1026" DrawAspect="Content" ObjectID="_1599383027" r:id="rId8"/>
        </w:object>
      </w:r>
      <w:r>
        <w:rPr>
          <w:rFonts w:ascii="Times New Roman" w:eastAsia="宋体" w:hAnsi="Times New Roman" w:cs="Times New Roman"/>
          <w:noProof/>
          <w:color w:val="FFFFFF" w:themeColor="background1"/>
          <w:sz w:val="32"/>
          <w:szCs w:val="24"/>
        </w:rPr>
        <mc:AlternateContent>
          <mc:Choice Requires="wps">
            <w:drawing>
              <wp:anchor distT="0" distB="0" distL="114300" distR="114300" simplePos="0" relativeHeight="251664384" behindDoc="0" locked="0" layoutInCell="1" allowOverlap="1">
                <wp:simplePos x="0" y="0"/>
                <wp:positionH relativeFrom="margin">
                  <wp:posOffset>4313</wp:posOffset>
                </wp:positionH>
                <wp:positionV relativeFrom="page">
                  <wp:posOffset>2993366</wp:posOffset>
                </wp:positionV>
                <wp:extent cx="5270500" cy="0"/>
                <wp:effectExtent l="0" t="0" r="25400" b="19050"/>
                <wp:wrapNone/>
                <wp:docPr id="6" name="直接连接符 6"/>
                <wp:cNvGraphicFramePr/>
                <a:graphic xmlns:a="http://schemas.openxmlformats.org/drawingml/2006/main">
                  <a:graphicData uri="http://schemas.microsoft.com/office/word/2010/wordprocessingShape">
                    <wps:wsp>
                      <wps:cNvCnPr/>
                      <wps:spPr>
                        <a:xfrm>
                          <a:off x="0" y="0"/>
                          <a:ext cx="52705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00AE4" id="直接连接符 6" o:spid="_x0000_s1026" style="position:absolute;left:0;text-align:left;z-index:251664384;visibility:visible;mso-wrap-style:square;mso-wrap-distance-left:9pt;mso-wrap-distance-top:0;mso-wrap-distance-right:9pt;mso-wrap-distance-bottom:0;mso-position-horizontal:absolute;mso-position-horizontal-relative:margin;mso-position-vertical:absolute;mso-position-vertical-relative:page" from=".35pt,235.7pt" to="415.35pt,2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" strokecolor="white [3212]" strokeweight=".5pt">
                <v:stroke joinstyle="miter"/>
                <w10:wrap anchorx="margin" anchory="page"/>
              </v:line>
            </w:pict>
          </mc:Fallback>
        </mc:AlternateContent>
      </w:r>
      <w:r w:rsidR="005743B3">
        <w:rPr>
          <w:rFonts w:ascii="Times New Roman" w:eastAsia="宋体" w:hAnsi="Times New Roman" w:cs="Times New Roman"/>
          <w:noProof/>
          <w:color w:val="FFFFFF" w:themeColor="background1"/>
          <w:sz w:val="32"/>
          <w:szCs w:val="24"/>
        </w:rPr>
        <mc:AlternateContent>
          <mc:Choice Requires="wps">
            <w:drawing>
              <wp:anchor distT="0" distB="0" distL="114300" distR="114300" simplePos="0" relativeHeight="251663360" behindDoc="0" locked="0" layoutInCell="1" allowOverlap="1">
                <wp:simplePos x="0" y="0"/>
                <wp:positionH relativeFrom="column">
                  <wp:posOffset>3808095</wp:posOffset>
                </wp:positionH>
                <wp:positionV relativeFrom="page">
                  <wp:posOffset>3089539</wp:posOffset>
                </wp:positionV>
                <wp:extent cx="879475" cy="412750"/>
                <wp:effectExtent l="0" t="0" r="0" b="6350"/>
                <wp:wrapNone/>
                <wp:docPr id="4" name="文本框 4"/>
                <wp:cNvGraphicFramePr/>
                <a:graphic xmlns:a="http://schemas.openxmlformats.org/drawingml/2006/main">
                  <a:graphicData uri="http://schemas.microsoft.com/office/word/2010/wordprocessingShape">
                    <wps:wsp>
                      <wps:cNvSpPr txBox="1"/>
                      <wps:spPr>
                        <a:xfrm>
                          <a:off x="0" y="0"/>
                          <a:ext cx="879475" cy="412750"/>
                        </a:xfrm>
                        <a:prstGeom prst="rect">
                          <a:avLst/>
                        </a:prstGeom>
                        <a:noFill/>
                        <a:ln w="6350">
                          <a:noFill/>
                        </a:ln>
                      </wps:spPr>
                      <wps:txbx>
                        <w:txbxContent>
                          <w:p w:rsidR="000C4494" w:rsidRPr="005743B3" w:rsidRDefault="000C4494">
                            <w:pPr>
                              <w:rPr>
                                <w:rFonts w:ascii="黑体" w:eastAsia="黑体" w:hAnsi="黑体"/>
                                <w:sz w:val="32"/>
                                <w:szCs w:val="32"/>
                              </w:rPr>
                            </w:pPr>
                            <w:r w:rsidRPr="005743B3">
                              <w:rPr>
                                <w:rFonts w:ascii="黑体" w:eastAsia="黑体" w:hAnsi="黑体" w:hint="eastAsia"/>
                                <w:sz w:val="32"/>
                                <w:szCs w:val="32"/>
                              </w:rPr>
                              <w:t>批  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99.85pt;margin-top:243.25pt;width:69.25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" filled="f" stroked="f" strokeweight=".5pt">
                <v:textbox>
                  <w:txbxContent>
                    <w:p w:rsidR="000C4494" w:rsidRPr="005743B3" w:rsidRDefault="000C4494">
                      <w:pPr>
                        <w:rPr>
                          <w:rFonts w:ascii="黑体" w:eastAsia="黑体" w:hAnsi="黑体"/>
                          <w:sz w:val="32"/>
                          <w:szCs w:val="32"/>
                        </w:rPr>
                      </w:pPr>
                      <w:r w:rsidRPr="005743B3">
                        <w:rPr>
                          <w:rFonts w:ascii="黑体" w:eastAsia="黑体" w:hAnsi="黑体" w:hint="eastAsia"/>
                          <w:sz w:val="32"/>
                          <w:szCs w:val="32"/>
                        </w:rPr>
                        <w:t>批  示</w:t>
                      </w:r>
                    </w:p>
                  </w:txbxContent>
                </v:textbox>
                <w10:wrap anchory="page"/>
              </v:shape>
            </w:pict>
          </mc:Fallback>
        </mc:AlternateContent>
      </w:r>
    </w:p>
    <w:p w:rsidR="00D56477" w:rsidRPr="00A837BF" w:rsidRDefault="00D56477" w:rsidP="00A837BF">
      <w:pPr>
        <w:snapToGrid w:val="0"/>
        <w:spacing w:line="600" w:lineRule="exact"/>
        <w:jc w:val="center"/>
        <w:rPr>
          <w:rFonts w:ascii="方正小标宋简体" w:eastAsia="方正小标宋简体" w:hAnsi="Times New Roman" w:cs="Times New Roman"/>
          <w:sz w:val="44"/>
          <w:szCs w:val="44"/>
        </w:rPr>
      </w:pPr>
      <w:r w:rsidRPr="004D27E4">
        <w:rPr>
          <w:rFonts w:ascii="方正小标宋简体" w:eastAsia="方正小标宋简体" w:hAnsi="宋体" w:cs="Times New Roman" w:hint="eastAsia"/>
          <w:sz w:val="44"/>
          <w:szCs w:val="44"/>
        </w:rPr>
        <w:t>关于</w:t>
      </w:r>
      <w:r w:rsidR="00A837BF">
        <w:rPr>
          <w:rFonts w:ascii="方正小标宋简体" w:eastAsia="方正小标宋简体" w:hAnsi="宋体" w:cs="Times New Roman" w:hint="eastAsia"/>
          <w:sz w:val="44"/>
          <w:szCs w:val="44"/>
        </w:rPr>
        <w:t>汪辉叔、杜国辅、等</w:t>
      </w:r>
      <w:r w:rsidRPr="004D27E4">
        <w:rPr>
          <w:rFonts w:ascii="方正小标宋简体" w:eastAsia="方正小标宋简体" w:hAnsi="Times New Roman" w:cs="Times New Roman" w:hint="eastAsia"/>
          <w:sz w:val="44"/>
          <w:szCs w:val="44"/>
        </w:rPr>
        <w:t>赴克罗与</w:t>
      </w:r>
      <w:r w:rsidR="00A837BF">
        <w:rPr>
          <w:rFonts w:ascii="方正小标宋简体" w:eastAsia="方正小标宋简体" w:hAnsi="Times New Roman" w:cs="Times New Roman" w:hint="eastAsia"/>
          <w:sz w:val="44"/>
          <w:szCs w:val="44"/>
        </w:rPr>
        <w:t>大撒大撒的的</w:t>
      </w:r>
      <w:r w:rsidRPr="004D27E4">
        <w:rPr>
          <w:rFonts w:ascii="方正小标宋简体" w:eastAsia="方正小标宋简体" w:hAnsi="Times New Roman" w:cs="Times New Roman" w:hint="eastAsia"/>
          <w:sz w:val="44"/>
          <w:szCs w:val="44"/>
        </w:rPr>
        <w:t>会</w:t>
      </w:r>
    </w:p>
    <w:p w:rsidR="00A837BF" w:rsidRDefault="00A837BF" w:rsidP="005613F5">
      <w:pPr>
        <w:tabs>
          <w:tab w:val="left" w:pos="1230"/>
        </w:tabs>
        <w:spacing w:line="580" w:lineRule="exact"/>
        <w:rPr>
          <w:rFonts w:ascii="楷体" w:eastAsia="楷体" w:hAnsi="楷体" w:cs="楷体_GB2312"/>
          <w:bCs/>
          <w:sz w:val="32"/>
          <w:szCs w:val="32"/>
        </w:rPr>
      </w:pPr>
    </w:p>
    <w:p w:rsidR="00D56477" w:rsidRPr="004D27E4" w:rsidRDefault="00D56477" w:rsidP="005613F5">
      <w:pPr>
        <w:tabs>
          <w:tab w:val="left" w:pos="1230"/>
        </w:tabs>
        <w:spacing w:line="580" w:lineRule="exact"/>
        <w:rPr>
          <w:rFonts w:ascii="楷体" w:eastAsia="楷体" w:hAnsi="楷体" w:cs="Times New Roman"/>
          <w:bCs/>
          <w:sz w:val="32"/>
          <w:szCs w:val="32"/>
        </w:rPr>
      </w:pPr>
      <w:r w:rsidRPr="004D27E4">
        <w:rPr>
          <w:rFonts w:ascii="楷体" w:eastAsia="楷体" w:hAnsi="楷体" w:cs="楷体_GB2312" w:hint="eastAsia"/>
          <w:bCs/>
          <w:sz w:val="32"/>
          <w:szCs w:val="32"/>
        </w:rPr>
        <w:t>院首长：</w:t>
      </w:r>
    </w:p>
    <w:p w:rsidR="00E9692B" w:rsidRDefault="00A837BF" w:rsidP="005613F5">
      <w:pPr>
        <w:spacing w:line="580" w:lineRule="exact"/>
        <w:ind w:firstLineChars="200" w:firstLine="640"/>
        <w:rPr>
          <w:rFonts w:ascii="仿宋" w:eastAsia="仿宋" w:hAnsi="仿宋"/>
          <w:color w:val="000000"/>
          <w:spacing w:val="-4"/>
          <w:sz w:val="32"/>
          <w:szCs w:val="32"/>
        </w:rPr>
      </w:pPr>
      <w:r>
        <w:rPr>
          <w:rFonts w:ascii="仿宋" w:eastAsia="仿宋" w:hAnsi="仿宋" w:cs="Times New Roman" w:hint="eastAsia"/>
          <w:noProof/>
          <w:sz w:val="32"/>
          <w:szCs w:val="32"/>
        </w:rPr>
        <mc:AlternateContent>
          <mc:Choice Requires="wps">
            <w:drawing>
              <wp:anchor distT="0" distB="0" distL="114300" distR="114300" simplePos="0" relativeHeight="251662336" behindDoc="0" locked="0" layoutInCell="1" allowOverlap="1">
                <wp:simplePos x="0" y="0"/>
                <wp:positionH relativeFrom="margin">
                  <wp:posOffset>13335</wp:posOffset>
                </wp:positionH>
                <wp:positionV relativeFrom="page">
                  <wp:posOffset>9672584</wp:posOffset>
                </wp:positionV>
                <wp:extent cx="5278755" cy="35306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278755" cy="353060"/>
                        </a:xfrm>
                        <a:prstGeom prst="rect">
                          <a:avLst/>
                        </a:prstGeom>
                        <a:noFill/>
                        <a:ln w="6350">
                          <a:noFill/>
                        </a:ln>
                      </wps:spPr>
                      <wps:txbx>
                        <w:txbxContent>
                          <w:p w:rsidR="00C24934" w:rsidRPr="00C24934" w:rsidRDefault="00C24934" w:rsidP="00C24934">
                            <w:pPr>
                              <w:spacing w:line="400" w:lineRule="exact"/>
                              <w:jc w:val="left"/>
                              <w:rPr>
                                <w:rFonts w:ascii="仿宋" w:eastAsia="仿宋" w:hAnsi="仿宋" w:cs="Times New Roman"/>
                                <w:color w:val="000000"/>
                                <w:sz w:val="30"/>
                                <w:szCs w:val="30"/>
                              </w:rPr>
                            </w:pPr>
                            <w:r w:rsidRPr="00C24934">
                              <w:rPr>
                                <w:rFonts w:ascii="仿宋" w:eastAsia="仿宋" w:hAnsi="仿宋" w:cs="Times New Roman" w:hint="eastAsia"/>
                                <w:color w:val="000000"/>
                                <w:sz w:val="30"/>
                                <w:szCs w:val="30"/>
                              </w:rPr>
                              <w:t xml:space="preserve">承办单位：院办公室 </w:t>
                            </w:r>
                            <w:r w:rsidRPr="00C24934">
                              <w:rPr>
                                <w:rFonts w:ascii="仿宋" w:eastAsia="仿宋" w:hAnsi="仿宋" w:cs="Times New Roman"/>
                                <w:color w:val="000000"/>
                                <w:sz w:val="30"/>
                                <w:szCs w:val="30"/>
                              </w:rPr>
                              <w:t xml:space="preserve">   </w:t>
                            </w:r>
                            <w:r w:rsidRPr="00C24934">
                              <w:rPr>
                                <w:rFonts w:ascii="仿宋" w:eastAsia="仿宋" w:hAnsi="仿宋" w:cs="Times New Roman" w:hint="eastAsia"/>
                                <w:color w:val="000000"/>
                                <w:sz w:val="30"/>
                                <w:szCs w:val="30"/>
                              </w:rPr>
                              <w:t xml:space="preserve">联系人：卿醒 </w:t>
                            </w:r>
                            <w:r w:rsidRPr="00C24934">
                              <w:rPr>
                                <w:rFonts w:ascii="仿宋" w:eastAsia="仿宋" w:hAnsi="仿宋" w:cs="Times New Roman"/>
                                <w:color w:val="000000"/>
                                <w:sz w:val="30"/>
                                <w:szCs w:val="30"/>
                              </w:rPr>
                              <w:t xml:space="preserve">    </w:t>
                            </w:r>
                            <w:r>
                              <w:rPr>
                                <w:rFonts w:ascii="仿宋" w:eastAsia="仿宋" w:hAnsi="仿宋" w:cs="Times New Roman"/>
                                <w:color w:val="000000"/>
                                <w:sz w:val="30"/>
                                <w:szCs w:val="30"/>
                              </w:rPr>
                              <w:t xml:space="preserve">  </w:t>
                            </w:r>
                            <w:r w:rsidRPr="00C24934">
                              <w:rPr>
                                <w:rFonts w:ascii="仿宋" w:eastAsia="仿宋" w:hAnsi="仿宋" w:cs="Times New Roman" w:hint="eastAsia"/>
                                <w:color w:val="000000"/>
                                <w:sz w:val="30"/>
                                <w:szCs w:val="30"/>
                              </w:rPr>
                              <w:t>电话：930078</w:t>
                            </w:r>
                          </w:p>
                          <w:p w:rsidR="00C24934" w:rsidRPr="00C24934" w:rsidRDefault="00C249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7" type="#_x0000_t202" style="position:absolute;left:0;text-align:left;margin-left:1.05pt;margin-top:761.6pt;width:415.65pt;height:27.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" filled="f" stroked="f" strokeweight=".5pt">
                <v:textbox>
                  <w:txbxContent>
                    <w:p w:rsidR="00C24934" w:rsidRPr="00C24934" w:rsidRDefault="00C24934" w:rsidP="00C24934">
                      <w:pPr>
                        <w:spacing w:line="400" w:lineRule="exact"/>
                        <w:jc w:val="left"/>
                        <w:rPr>
                          <w:rFonts w:ascii="仿宋" w:eastAsia="仿宋" w:hAnsi="仿宋" w:cs="Times New Roman"/>
                          <w:color w:val="000000"/>
                          <w:sz w:val="30"/>
                          <w:szCs w:val="30"/>
                        </w:rPr>
                      </w:pPr>
                      <w:r w:rsidRPr="00C24934">
                        <w:rPr>
                          <w:rFonts w:ascii="仿宋" w:eastAsia="仿宋" w:hAnsi="仿宋" w:cs="Times New Roman" w:hint="eastAsia"/>
                          <w:color w:val="000000"/>
                          <w:sz w:val="30"/>
                          <w:szCs w:val="30"/>
                        </w:rPr>
                        <w:t xml:space="preserve">承办单位：院办公室 </w:t>
                      </w:r>
                      <w:r w:rsidRPr="00C24934">
                        <w:rPr>
                          <w:rFonts w:ascii="仿宋" w:eastAsia="仿宋" w:hAnsi="仿宋" w:cs="Times New Roman"/>
                          <w:color w:val="000000"/>
                          <w:sz w:val="30"/>
                          <w:szCs w:val="30"/>
                        </w:rPr>
                        <w:t xml:space="preserve">   </w:t>
                      </w:r>
                      <w:r w:rsidRPr="00C24934">
                        <w:rPr>
                          <w:rFonts w:ascii="仿宋" w:eastAsia="仿宋" w:hAnsi="仿宋" w:cs="Times New Roman" w:hint="eastAsia"/>
                          <w:color w:val="000000"/>
                          <w:sz w:val="30"/>
                          <w:szCs w:val="30"/>
                        </w:rPr>
                        <w:t xml:space="preserve">联系人：卿醒 </w:t>
                      </w:r>
                      <w:r w:rsidRPr="00C24934">
                        <w:rPr>
                          <w:rFonts w:ascii="仿宋" w:eastAsia="仿宋" w:hAnsi="仿宋" w:cs="Times New Roman"/>
                          <w:color w:val="000000"/>
                          <w:sz w:val="30"/>
                          <w:szCs w:val="30"/>
                        </w:rPr>
                        <w:t xml:space="preserve">    </w:t>
                      </w:r>
                      <w:r>
                        <w:rPr>
                          <w:rFonts w:ascii="仿宋" w:eastAsia="仿宋" w:hAnsi="仿宋" w:cs="Times New Roman"/>
                          <w:color w:val="000000"/>
                          <w:sz w:val="30"/>
                          <w:szCs w:val="30"/>
                        </w:rPr>
                        <w:t xml:space="preserve">  </w:t>
                      </w:r>
                      <w:r w:rsidRPr="00C24934">
                        <w:rPr>
                          <w:rFonts w:ascii="仿宋" w:eastAsia="仿宋" w:hAnsi="仿宋" w:cs="Times New Roman" w:hint="eastAsia"/>
                          <w:color w:val="000000"/>
                          <w:sz w:val="30"/>
                          <w:szCs w:val="30"/>
                        </w:rPr>
                        <w:t>电话：930078</w:t>
                      </w:r>
                    </w:p>
                    <w:p w:rsidR="00C24934" w:rsidRPr="00C24934" w:rsidRDefault="00C24934"/>
                  </w:txbxContent>
                </v:textbox>
                <w10:wrap anchorx="margin" anchory="page"/>
              </v:shape>
            </w:pict>
          </mc:Fallback>
        </mc:AlternateContent>
      </w:r>
      <w:r>
        <w:rPr>
          <w:rFonts w:ascii="仿宋" w:eastAsia="仿宋" w:hAnsi="仿宋" w:cs="Times New Roman" w:hint="eastAsia"/>
          <w:noProof/>
          <w:sz w:val="32"/>
          <w:szCs w:val="32"/>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ge">
                  <wp:posOffset>9637659</wp:posOffset>
                </wp:positionV>
                <wp:extent cx="5278755" cy="0"/>
                <wp:effectExtent l="0" t="0" r="36195" b="19050"/>
                <wp:wrapNone/>
                <wp:docPr id="2" name="直接连接符 2"/>
                <wp:cNvGraphicFramePr/>
                <a:graphic xmlns:a="http://schemas.openxmlformats.org/drawingml/2006/main">
                  <a:graphicData uri="http://schemas.microsoft.com/office/word/2010/wordprocessingShape">
                    <wps:wsp>
                      <wps:cNvCnPr/>
                      <wps:spPr>
                        <a:xfrm>
                          <a:off x="0" y="0"/>
                          <a:ext cx="527875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927E9"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page" from="-1pt,758.85pt" to="414.65pt,7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" strokecolor="white [3212]" strokeweight=".5pt">
                <v:stroke joinstyle="miter"/>
                <w10:wrap anchory="page"/>
              </v:line>
            </w:pict>
          </mc:Fallback>
        </mc:AlternateContent>
      </w:r>
      <w:r w:rsidR="003D5818" w:rsidRPr="00B02828">
        <w:rPr>
          <w:rFonts w:ascii="仿宋" w:eastAsia="仿宋" w:hAnsi="仿宋" w:hint="eastAsia"/>
          <w:color w:val="000000"/>
          <w:spacing w:val="-4"/>
          <w:sz w:val="32"/>
          <w:szCs w:val="32"/>
        </w:rPr>
        <w:t>化生放核应用科学与结果处置世界大会将于2018年9月2日至6日在克罗地亚察夫塔特召开，大会主办方致函我院卫生勤务与血液研究所鱼敏研究员（技术四级、专业技术大校），邀请他参加此次会议并进行论文报告。该会议是世界上极具影响力的三防医学会议，将有近50个国家3000多位化学、生物、放射与核领域的科学家和专业人士参加。参加此次会议，不仅可以掌握三防领域国际前沿动态，开拓工作思路，且有利于寻求国际合作机会，提升我院三防训练建设和发</w:t>
      </w:r>
      <w:r w:rsidR="003D5818" w:rsidRPr="00B02828">
        <w:rPr>
          <w:rFonts w:ascii="仿宋" w:eastAsia="仿宋" w:hAnsi="仿宋" w:hint="eastAsia"/>
          <w:color w:val="000000"/>
          <w:spacing w:val="-4"/>
          <w:sz w:val="32"/>
          <w:szCs w:val="32"/>
        </w:rPr>
        <w:lastRenderedPageBreak/>
        <w:t>展。参加此次会议，不仅可以掌握三防领域国际前沿动态，开拓工作思路，且有利于寻求国际合作机会，提升我院三防训练建设和发展。</w:t>
      </w:r>
    </w:p>
    <w:p w:rsidR="004B4237" w:rsidRPr="00B02828" w:rsidRDefault="004B4237" w:rsidP="004B4237">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鱼敏长期从事军队卫生勤务学研究工作，是全军卫生勤务模拟评估重点实验室主任，在新形势战时卫勤保障理论体系建设、卫勤保障兵棋模拟推演系统建立和新时代平时信息化军队卫勤建设等领域有很深的学术造诣。鱼敏同志专业对口、素质过硬，建议批准其于2018年9月2日至8日赴克罗地亚与会，在外7天，所需费用由我院自理。</w:t>
      </w:r>
    </w:p>
    <w:p w:rsidR="004B4237" w:rsidRPr="00B02828" w:rsidRDefault="004B4237" w:rsidP="004B4237">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妥否，请批示。</w:t>
      </w:r>
    </w:p>
    <w:p w:rsidR="004B4237" w:rsidRPr="00B02828" w:rsidRDefault="004B4237" w:rsidP="004B4237">
      <w:pPr>
        <w:spacing w:line="570" w:lineRule="exact"/>
        <w:ind w:firstLine="645"/>
        <w:rPr>
          <w:rFonts w:ascii="仿宋" w:eastAsia="仿宋" w:hAnsi="仿宋"/>
          <w:color w:val="000000"/>
          <w:spacing w:val="-4"/>
          <w:sz w:val="32"/>
          <w:szCs w:val="32"/>
        </w:rPr>
      </w:pPr>
    </w:p>
    <w:p w:rsidR="004B4237" w:rsidRDefault="004B4237" w:rsidP="004B4237">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附件：</w:t>
      </w:r>
      <w:r>
        <w:rPr>
          <w:rFonts w:ascii="仿宋" w:eastAsia="仿宋" w:hAnsi="仿宋" w:hint="eastAsia"/>
          <w:color w:val="000000"/>
          <w:spacing w:val="-4"/>
          <w:sz w:val="32"/>
          <w:szCs w:val="32"/>
        </w:rPr>
        <w:t>卫生勤务与血液研究所请示</w:t>
      </w:r>
      <w:r w:rsidRPr="00B02828">
        <w:rPr>
          <w:rFonts w:ascii="仿宋" w:eastAsia="仿宋" w:hAnsi="仿宋"/>
          <w:color w:val="000000"/>
          <w:spacing w:val="-4"/>
          <w:sz w:val="32"/>
          <w:szCs w:val="32"/>
        </w:rPr>
        <w:t xml:space="preserve"> </w:t>
      </w:r>
    </w:p>
    <w:p w:rsidR="009C2CC9" w:rsidRDefault="009C2CC9" w:rsidP="009C2CC9">
      <w:pPr>
        <w:snapToGrid w:val="0"/>
        <w:spacing w:line="560" w:lineRule="exact"/>
        <w:ind w:firstLineChars="195" w:firstLine="624"/>
        <w:rPr>
          <w:rFonts w:ascii="仿宋" w:eastAsia="仿宋" w:hAnsi="仿宋"/>
          <w:color w:val="000000"/>
          <w:sz w:val="32"/>
          <w:szCs w:val="32"/>
        </w:rPr>
      </w:pPr>
    </w:p>
    <w:p w:rsidR="009C2CC9" w:rsidRDefault="009C2CC9" w:rsidP="009C2CC9">
      <w:pPr>
        <w:snapToGrid w:val="0"/>
        <w:spacing w:line="560" w:lineRule="exact"/>
        <w:ind w:firstLineChars="195" w:firstLine="624"/>
        <w:rPr>
          <w:rFonts w:ascii="仿宋" w:eastAsia="仿宋" w:hAnsi="仿宋"/>
          <w:color w:val="000000"/>
          <w:sz w:val="32"/>
          <w:szCs w:val="32"/>
        </w:rPr>
      </w:pPr>
    </w:p>
    <w:p w:rsidR="009C2CC9" w:rsidRDefault="009C2CC9" w:rsidP="009C2CC9">
      <w:pPr>
        <w:snapToGrid w:val="0"/>
        <w:spacing w:line="560" w:lineRule="exact"/>
        <w:ind w:firstLineChars="195" w:firstLine="624"/>
        <w:rPr>
          <w:rFonts w:ascii="仿宋" w:eastAsia="仿宋" w:hAnsi="仿宋"/>
          <w:color w:val="000000"/>
          <w:sz w:val="32"/>
          <w:szCs w:val="32"/>
        </w:rPr>
      </w:pPr>
    </w:p>
    <w:p w:rsidR="009C2CC9" w:rsidRDefault="009C2CC9" w:rsidP="009C2CC9">
      <w:pPr>
        <w:snapToGrid w:val="0"/>
        <w:spacing w:line="560" w:lineRule="exact"/>
        <w:ind w:firstLineChars="195" w:firstLine="624"/>
        <w:rPr>
          <w:rFonts w:ascii="仿宋_GB2312" w:eastAsia="仿宋_GB2312" w:hAnsi="仿宋"/>
          <w:sz w:val="32"/>
          <w:szCs w:val="32"/>
        </w:rPr>
      </w:pPr>
    </w:p>
    <w:p w:rsidR="009C2CC9" w:rsidRPr="004D5475" w:rsidRDefault="009C2CC9" w:rsidP="009C2CC9">
      <w:pPr>
        <w:snapToGrid w:val="0"/>
        <w:spacing w:line="560" w:lineRule="exact"/>
        <w:ind w:firstLineChars="1795" w:firstLine="5529"/>
        <w:rPr>
          <w:rFonts w:ascii="仿宋" w:eastAsia="仿宋" w:hAnsi="仿宋"/>
          <w:spacing w:val="-6"/>
          <w:sz w:val="32"/>
          <w:szCs w:val="32"/>
        </w:rPr>
      </w:pPr>
      <w:r>
        <w:rPr>
          <w:rFonts w:ascii="仿宋" w:eastAsia="仿宋" w:hAnsi="仿宋" w:hint="eastAsia"/>
          <w:spacing w:val="-6"/>
          <w:sz w:val="32"/>
          <w:szCs w:val="32"/>
        </w:rPr>
        <w:t>院办公室</w:t>
      </w:r>
    </w:p>
    <w:p w:rsidR="009C2CC9" w:rsidRPr="0021008B" w:rsidRDefault="009C2CC9" w:rsidP="009C2CC9">
      <w:pPr>
        <w:snapToGrid w:val="0"/>
        <w:spacing w:line="560" w:lineRule="exact"/>
        <w:rPr>
          <w:rFonts w:ascii="仿宋" w:eastAsia="仿宋" w:hAnsi="仿宋"/>
          <w:sz w:val="32"/>
          <w:szCs w:val="32"/>
        </w:rPr>
      </w:pPr>
      <w:r w:rsidRPr="0021008B">
        <w:rPr>
          <w:rFonts w:ascii="仿宋" w:eastAsia="仿宋" w:hAnsi="仿宋" w:hint="eastAsia"/>
          <w:sz w:val="32"/>
          <w:szCs w:val="32"/>
        </w:rPr>
        <w:t xml:space="preserve">                             </w:t>
      </w:r>
      <w:r>
        <w:rPr>
          <w:rFonts w:ascii="仿宋" w:eastAsia="仿宋" w:hAnsi="仿宋" w:hint="eastAsia"/>
          <w:sz w:val="32"/>
          <w:szCs w:val="32"/>
        </w:rPr>
        <w:t xml:space="preserve">   </w:t>
      </w:r>
      <w:r w:rsidRPr="009C2CC9">
        <w:rPr>
          <w:rFonts w:ascii="仿宋" w:eastAsia="仿宋" w:hAnsi="仿宋" w:hint="eastAsia"/>
          <w:color w:val="FFFFFF" w:themeColor="background1"/>
          <w:sz w:val="32"/>
          <w:szCs w:val="32"/>
        </w:rPr>
        <w:t>2018</w:t>
      </w:r>
      <w:r w:rsidRPr="0021008B">
        <w:rPr>
          <w:rFonts w:ascii="仿宋" w:eastAsia="仿宋" w:hAnsi="仿宋" w:hint="eastAsia"/>
          <w:sz w:val="32"/>
          <w:szCs w:val="32"/>
        </w:rPr>
        <w:t>年</w:t>
      </w:r>
      <w:r w:rsidRPr="009C2CC9">
        <w:rPr>
          <w:rFonts w:ascii="仿宋" w:eastAsia="仿宋" w:hAnsi="仿宋" w:hint="eastAsia"/>
          <w:color w:val="FFFFFF" w:themeColor="background1"/>
          <w:sz w:val="32"/>
          <w:szCs w:val="32"/>
        </w:rPr>
        <w:t>8</w:t>
      </w:r>
      <w:r w:rsidRPr="0021008B">
        <w:rPr>
          <w:rFonts w:ascii="仿宋" w:eastAsia="仿宋" w:hAnsi="仿宋" w:hint="eastAsia"/>
          <w:sz w:val="32"/>
          <w:szCs w:val="32"/>
        </w:rPr>
        <w:t>月</w:t>
      </w:r>
      <w:r w:rsidRPr="009C2CC9">
        <w:rPr>
          <w:rFonts w:ascii="仿宋" w:eastAsia="仿宋" w:hAnsi="仿宋" w:hint="eastAsia"/>
          <w:color w:val="FFFFFF" w:themeColor="background1"/>
          <w:sz w:val="32"/>
          <w:szCs w:val="32"/>
        </w:rPr>
        <w:t>21</w:t>
      </w:r>
      <w:r w:rsidRPr="0021008B">
        <w:rPr>
          <w:rFonts w:ascii="仿宋" w:eastAsia="仿宋" w:hAnsi="仿宋" w:hint="eastAsia"/>
          <w:sz w:val="32"/>
          <w:szCs w:val="32"/>
        </w:rPr>
        <w:t>日</w:t>
      </w:r>
    </w:p>
    <w:p w:rsidR="009C2CC9" w:rsidRPr="004B4237" w:rsidRDefault="009C2CC9" w:rsidP="004B4237">
      <w:pPr>
        <w:spacing w:line="570" w:lineRule="exact"/>
        <w:ind w:firstLine="645"/>
        <w:rPr>
          <w:rFonts w:ascii="仿宋" w:eastAsia="仿宋" w:hAnsi="仿宋"/>
          <w:color w:val="000000"/>
          <w:spacing w:val="-4"/>
          <w:sz w:val="32"/>
          <w:szCs w:val="32"/>
        </w:rPr>
      </w:pPr>
    </w:p>
    <w:sectPr w:rsidR="009C2CC9" w:rsidRPr="004B42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78C" w:rsidRDefault="0050278C" w:rsidP="00D56477">
      <w:r>
        <w:separator/>
      </w:r>
    </w:p>
  </w:endnote>
  <w:endnote w:type="continuationSeparator" w:id="0">
    <w:p w:rsidR="0050278C" w:rsidRDefault="0050278C" w:rsidP="00D56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fixed"/>
    <w:sig w:usb0="00000001" w:usb1="080E0000" w:usb2="00000010" w:usb3="00000000" w:csb0="00040000" w:csb1="00000000"/>
  </w:font>
  <w:font w:name="华文中宋">
    <w:altName w:val="Arial Unicode MS"/>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78C" w:rsidRDefault="0050278C" w:rsidP="00D56477">
      <w:r>
        <w:separator/>
      </w:r>
    </w:p>
  </w:footnote>
  <w:footnote w:type="continuationSeparator" w:id="0">
    <w:p w:rsidR="0050278C" w:rsidRDefault="0050278C" w:rsidP="00D564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BB"/>
    <w:rsid w:val="00042CED"/>
    <w:rsid w:val="00076E0A"/>
    <w:rsid w:val="000C4494"/>
    <w:rsid w:val="00174BDF"/>
    <w:rsid w:val="003D5818"/>
    <w:rsid w:val="004829E1"/>
    <w:rsid w:val="004B4237"/>
    <w:rsid w:val="0050278C"/>
    <w:rsid w:val="005613F5"/>
    <w:rsid w:val="00573AD0"/>
    <w:rsid w:val="005743B3"/>
    <w:rsid w:val="006428B2"/>
    <w:rsid w:val="008374A7"/>
    <w:rsid w:val="008854D7"/>
    <w:rsid w:val="008A7DD8"/>
    <w:rsid w:val="009C2CC9"/>
    <w:rsid w:val="00A16867"/>
    <w:rsid w:val="00A837BF"/>
    <w:rsid w:val="00BB670C"/>
    <w:rsid w:val="00C24934"/>
    <w:rsid w:val="00D56477"/>
    <w:rsid w:val="00E177E5"/>
    <w:rsid w:val="00E3483D"/>
    <w:rsid w:val="00E9692B"/>
    <w:rsid w:val="00F127BB"/>
    <w:rsid w:val="00F15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580545-393C-484A-8BC5-D1F1130D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64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4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6477"/>
    <w:rPr>
      <w:sz w:val="18"/>
      <w:szCs w:val="18"/>
    </w:rPr>
  </w:style>
  <w:style w:type="paragraph" w:styleId="a5">
    <w:name w:val="footer"/>
    <w:basedOn w:val="a"/>
    <w:link w:val="a6"/>
    <w:uiPriority w:val="99"/>
    <w:unhideWhenUsed/>
    <w:rsid w:val="00D56477"/>
    <w:pPr>
      <w:tabs>
        <w:tab w:val="center" w:pos="4153"/>
        <w:tab w:val="right" w:pos="8306"/>
      </w:tabs>
      <w:snapToGrid w:val="0"/>
      <w:jc w:val="left"/>
    </w:pPr>
    <w:rPr>
      <w:sz w:val="18"/>
      <w:szCs w:val="18"/>
    </w:rPr>
  </w:style>
  <w:style w:type="character" w:customStyle="1" w:styleId="a6">
    <w:name w:val="页脚 字符"/>
    <w:basedOn w:val="a0"/>
    <w:link w:val="a5"/>
    <w:uiPriority w:val="99"/>
    <w:rsid w:val="00D564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E2557-507F-444E-95C4-CD8A64130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jiakuan li</dc:creator>
  <cp:keywords/>
  <dc:description/>
  <cp:lastModifiedBy>jiakuan li</cp:lastModifiedBy>
  <cp:revision>5</cp:revision>
  <dcterms:created xsi:type="dcterms:W3CDTF">2018-09-25T02:59:00Z</dcterms:created>
  <dcterms:modified xsi:type="dcterms:W3CDTF">2018-09-25T04:17:00Z</dcterms:modified>
</cp:coreProperties>
</file>