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eastAsia="黑体"/>
          <w:b/>
          <w:sz w:val="36"/>
          <w:szCs w:val="36"/>
        </w:rPr>
      </w:pPr>
      <w:r>
        <w:drawing>
          <wp:inline distT="0" distB="0" distL="0" distR="0">
            <wp:extent cx="2205355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eastAsia="黑体"/>
          <w:b/>
          <w:sz w:val="36"/>
          <w:szCs w:val="36"/>
        </w:rPr>
      </w:pPr>
    </w:p>
    <w:p>
      <w:pPr>
        <w:jc w:val="left"/>
        <w:rPr>
          <w:rFonts w:ascii="黑体" w:eastAsia="黑体"/>
          <w:b/>
          <w:sz w:val="36"/>
          <w:szCs w:val="36"/>
        </w:rPr>
      </w:pPr>
    </w:p>
    <w:p>
      <w:pPr>
        <w:jc w:val="left"/>
        <w:rPr>
          <w:rFonts w:ascii="黑体" w:eastAsia="黑体"/>
          <w:b/>
          <w:sz w:val="36"/>
          <w:szCs w:val="36"/>
        </w:rPr>
      </w:pPr>
    </w:p>
    <w:p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计算机网络</w:t>
      </w:r>
    </w:p>
    <w:p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课程实验报告</w:t>
      </w:r>
    </w:p>
    <w:p>
      <w:pPr>
        <w:jc w:val="center"/>
        <w:rPr>
          <w:rFonts w:ascii="黑体" w:eastAsia="黑体"/>
          <w:b/>
          <w:sz w:val="52"/>
          <w:szCs w:val="48"/>
        </w:rPr>
      </w:pPr>
    </w:p>
    <w:p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Style w:val="4"/>
        <w:tblW w:w="7654" w:type="dxa"/>
        <w:tblInd w:w="41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HTTP代理服务器的设计与实现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李健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计算学部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2班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2023120283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刘亚维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刘亚维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B8402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10-22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  <w:vMerge w:val="restart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出勤、表现得分(10)</w:t>
            </w:r>
          </w:p>
        </w:tc>
        <w:tc>
          <w:tcPr>
            <w:tcW w:w="626" w:type="dxa"/>
          </w:tcPr>
          <w:p/>
        </w:tc>
        <w:tc>
          <w:tcPr>
            <w:tcW w:w="1217" w:type="dxa"/>
            <w:vMerge w:val="restart"/>
          </w:tcPr>
          <w:p>
            <w:r>
              <w:rPr>
                <w:rFonts w:hint="eastAsia"/>
              </w:rPr>
              <w:t>实验报告</w:t>
            </w:r>
          </w:p>
          <w:p>
            <w:r>
              <w:rPr>
                <w:rFonts w:hint="eastAsia"/>
              </w:rPr>
              <w:t>得分(40)</w:t>
            </w:r>
          </w:p>
        </w:tc>
        <w:tc>
          <w:tcPr>
            <w:tcW w:w="708" w:type="dxa"/>
            <w:vMerge w:val="restart"/>
          </w:tcPr>
          <w:p/>
        </w:tc>
        <w:tc>
          <w:tcPr>
            <w:tcW w:w="1134" w:type="dxa"/>
            <w:vMerge w:val="restart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  <w:vMerge w:val="continue"/>
          </w:tcPr>
          <w:p>
            <w:pPr>
              <w:jc w:val="center"/>
            </w:pPr>
          </w:p>
        </w:tc>
        <w:tc>
          <w:tcPr>
            <w:tcW w:w="1985" w:type="dxa"/>
            <w:vAlign w:val="center"/>
          </w:tcPr>
          <w:p>
            <w:r>
              <w:rPr>
                <w:rFonts w:hint="eastAsia"/>
              </w:rPr>
              <w:t>操作结果得分(50)</w:t>
            </w:r>
          </w:p>
        </w:tc>
        <w:tc>
          <w:tcPr>
            <w:tcW w:w="626" w:type="dxa"/>
          </w:tcPr>
          <w:p/>
        </w:tc>
        <w:tc>
          <w:tcPr>
            <w:tcW w:w="1217" w:type="dxa"/>
            <w:vMerge w:val="continue"/>
          </w:tcPr>
          <w:p>
            <w:pPr>
              <w:jc w:val="center"/>
            </w:pPr>
          </w:p>
        </w:tc>
        <w:tc>
          <w:tcPr>
            <w:tcW w:w="708" w:type="dxa"/>
            <w:vMerge w:val="continue"/>
          </w:tcPr>
          <w:p/>
        </w:tc>
        <w:tc>
          <w:tcPr>
            <w:tcW w:w="1134" w:type="dxa"/>
            <w:vMerge w:val="continue"/>
          </w:tcPr>
          <w:p/>
        </w:tc>
        <w:tc>
          <w:tcPr>
            <w:tcW w:w="709" w:type="dxa"/>
            <w:vMerge w:val="continue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654" w:type="dxa"/>
            <w:gridSpan w:val="7"/>
          </w:tcPr>
          <w:p>
            <w:pPr>
              <w:ind w:firstLine="105" w:firstLineChars="50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7654" w:type="dxa"/>
            <w:gridSpan w:val="7"/>
          </w:tcPr>
          <w:p/>
        </w:tc>
      </w:tr>
    </w:tbl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drawing>
          <wp:inline distT="0" distB="0" distL="0" distR="0">
            <wp:extent cx="2451100" cy="422910"/>
            <wp:effectExtent l="0" t="0" r="6350" b="0"/>
            <wp:docPr id="1117557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5796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5226" cy="434284"/>
                    </a:xfrm>
                    <a:prstGeom prst="rect">
                      <a:avLst/>
                    </a:prstGeom>
                    <a:effectLst>
                      <a:innerShdw blurRad="114300">
                        <a:schemeClr val="tx1"/>
                      </a:inn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eastAsia="黑体"/>
          <w:b/>
          <w:sz w:val="36"/>
          <w:szCs w:val="36"/>
        </w:rPr>
      </w:pPr>
    </w:p>
    <w:tbl>
      <w:tblPr>
        <w:tblStyle w:val="4"/>
        <w:tblW w:w="8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实验目的：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" w:hRule="atLeast"/>
        </w:trPr>
        <w:tc>
          <w:tcPr>
            <w:tcW w:w="8349" w:type="dxa"/>
            <w:tcBorders>
              <w:top w:val="single" w:color="auto" w:sz="4" w:space="0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本次实验的主要目的。</w:t>
            </w:r>
            <w:r>
              <w:rPr>
                <w:rFonts w:hint="eastAsia"/>
                <w:lang w:val="en-US" w:eastAsia="zh-CN"/>
              </w:rPr>
              <w:t xml:space="preserve">熟悉并掌握 </w:t>
            </w:r>
            <w:r>
              <w:rPr>
                <w:rFonts w:hint="default"/>
                <w:lang w:val="en-US" w:eastAsia="zh-CN"/>
              </w:rPr>
              <w:t xml:space="preserve">Socket ⽹络编程的过程与技术；深⼊理解 HTTP 协议，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掌握 HTTP 代理服务器的基本⼯作原理；掌握 HTTP 代理服务器设计与编程实现的基本技能。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实验内容：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" w:hRule="atLeast"/>
        </w:trPr>
        <w:tc>
          <w:tcPr>
            <w:tcW w:w="8349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设计并实现⼀个基本 </w:t>
            </w:r>
            <w:r>
              <w:rPr>
                <w:rFonts w:hint="default"/>
                <w:lang w:val="en-US" w:eastAsia="zh-CN"/>
              </w:rPr>
              <w:t>HTTP 代理服务器。要求在指定端⼝（例如</w:t>
            </w:r>
            <w:r>
              <w:rPr>
                <w:rFonts w:hint="eastAsia"/>
                <w:lang w:val="en-US" w:eastAsia="zh-CN"/>
              </w:rPr>
              <w:t>8080）</w:t>
            </w:r>
            <w:r>
              <w:rPr>
                <w:rFonts w:hint="default"/>
                <w:lang w:val="en-US" w:eastAsia="zh-CN"/>
              </w:rPr>
              <w:t>接收来⾃客户的 HTTP 请求并且根据其中的 URL 地址访问该地址所指向的 HTTP 服务器（原服务器），接收 HTTP 服务器的响应报⽂，并将响应报⽂转发给对应的客户进⾏浏览。</w:t>
            </w:r>
          </w:p>
          <w:p>
            <w:pPr>
              <w:pStyle w:val="8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9" w:hRule="atLeast"/>
        </w:trPr>
        <w:tc>
          <w:tcPr>
            <w:tcW w:w="8349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numPr>
                <w:ilvl w:val="0"/>
                <w:numId w:val="1"/>
              </w:numPr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68580</wp:posOffset>
                  </wp:positionV>
                  <wp:extent cx="2508885" cy="1637665"/>
                  <wp:effectExtent l="0" t="0" r="5715" b="8255"/>
                  <wp:wrapSquare wrapText="bothSides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885" cy="163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在网络设置中打开代理服务器，设置地址127.0.0.1，设置端口50000</w:t>
            </w:r>
            <w:bookmarkStart w:id="0" w:name="_GoBack"/>
            <w:bookmarkEnd w:id="0"/>
          </w:p>
          <w:p>
            <w:pPr>
              <w:pStyle w:val="8"/>
              <w:numPr>
                <w:ilvl w:val="0"/>
                <w:numId w:val="1"/>
              </w:numPr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开始运行程序（运行代理服务器），</w:t>
            </w:r>
          </w:p>
          <w:p>
            <w:pPr>
              <w:pStyle w:val="8"/>
              <w:numPr>
                <w:ilvl w:val="0"/>
                <w:numId w:val="1"/>
              </w:numPr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打开浏览器，随便访问一个网页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实验结果：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8" w:hRule="atLeast"/>
        </w:trPr>
        <w:tc>
          <w:tcPr>
            <w:tcW w:w="834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采用演示截图、文字说明等方式，给出本次实验的实验结果。</w:t>
            </w:r>
          </w:p>
          <w:p>
            <w:pPr>
              <w:pStyle w:val="8"/>
              <w:ind w:firstLine="0" w:firstLineChars="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83820</wp:posOffset>
                  </wp:positionV>
                  <wp:extent cx="1852295" cy="1204595"/>
                  <wp:effectExtent l="0" t="0" r="6985" b="14605"/>
                  <wp:wrapSquare wrapText="bothSides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295" cy="1204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打开代理后访问网页会正常显示，并且代理服务器也会显示请求信息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问题讨论：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</w:trPr>
        <w:tc>
          <w:tcPr>
            <w:tcW w:w="834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对实验过程中的思考问题进行讨论或回答。</w:t>
            </w:r>
          </w:p>
          <w:p>
            <w:pPr>
              <w:pStyle w:val="8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1.实验过程中对GET和CONNECT请求区分不清有什么区别</w:t>
            </w:r>
          </w:p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后来发现GET请求需要服务器对客户端返回信息，因为GET是请求资源的请求，CONNECT不需要服务器对客户端返回信息，CONNECT只是保持连接请求。</w:t>
            </w:r>
          </w:p>
          <w:p>
            <w:pPr>
              <w:pStyle w:val="8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2.一开始以为代理服务器用一个socket处理客户端的信息，一个socket处理服务器端的信息就可以，就来发现访问一个网页需要多次请求GET资源，以及多次CONNECT请求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ascii="新宋体" w:eastAsia="新宋体" w:cs="新宋体" w:hAnsiTheme="minorHAnsi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心得体会：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8" w:hRule="atLeast"/>
        </w:trPr>
        <w:tc>
          <w:tcPr>
            <w:tcW w:w="834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  <w:p>
            <w:pPr>
              <w:pStyle w:val="8"/>
              <w:ind w:firstLine="0" w:firstLineChars="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对http协议的理解更加深入，知道写代理服务器主要对GET请求和CONNECT请求进行处理。但是对Cache的拓展实验和网站过滤的功能具体还不太清楚。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5718021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5BC5CF"/>
    <w:multiLevelType w:val="singleLevel"/>
    <w:tmpl w:val="A45BC5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VkNDExMjRlM2Q4OTdjMGQyOTQ0MjliODFiZTE2ZWYifQ=="/>
  </w:docVars>
  <w:rsids>
    <w:rsidRoot w:val="00A60A7E"/>
    <w:rsid w:val="00090172"/>
    <w:rsid w:val="000C744D"/>
    <w:rsid w:val="000D7183"/>
    <w:rsid w:val="001E553E"/>
    <w:rsid w:val="002B4F89"/>
    <w:rsid w:val="00390C97"/>
    <w:rsid w:val="00397541"/>
    <w:rsid w:val="003A16C0"/>
    <w:rsid w:val="005A398D"/>
    <w:rsid w:val="0062448C"/>
    <w:rsid w:val="006B0F6E"/>
    <w:rsid w:val="006D293C"/>
    <w:rsid w:val="00843BD1"/>
    <w:rsid w:val="00890C1A"/>
    <w:rsid w:val="00943BC3"/>
    <w:rsid w:val="00A60A7E"/>
    <w:rsid w:val="00A645F8"/>
    <w:rsid w:val="00B05D5B"/>
    <w:rsid w:val="00B2387B"/>
    <w:rsid w:val="00B64CA2"/>
    <w:rsid w:val="00C0231D"/>
    <w:rsid w:val="00C76AEB"/>
    <w:rsid w:val="00D36640"/>
    <w:rsid w:val="00DC1B9C"/>
    <w:rsid w:val="00DF6871"/>
    <w:rsid w:val="00E11B8F"/>
    <w:rsid w:val="00E326DD"/>
    <w:rsid w:val="00E7568E"/>
    <w:rsid w:val="00EB6317"/>
    <w:rsid w:val="00F64527"/>
    <w:rsid w:val="00F7125A"/>
    <w:rsid w:val="00F846F7"/>
    <w:rsid w:val="0F0A3262"/>
    <w:rsid w:val="187B6BCB"/>
    <w:rsid w:val="3F4B26DE"/>
    <w:rsid w:val="506A61CC"/>
    <w:rsid w:val="5F5B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8">
    <w:name w:val="正文首行缩进 2 字符"/>
    <w:basedOn w:val="1"/>
    <w:qFormat/>
    <w:uiPriority w:val="0"/>
    <w:pPr>
      <w:autoSpaceDE w:val="0"/>
      <w:autoSpaceDN w:val="0"/>
      <w:adjustRightInd w:val="0"/>
      <w:ind w:firstLine="480" w:firstLineChars="200"/>
    </w:pPr>
    <w:rPr>
      <w:sz w:val="24"/>
      <w:szCs w:val="20"/>
    </w:rPr>
  </w:style>
  <w:style w:type="paragraph" w:customStyle="1" w:styleId="9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character" w:customStyle="1" w:styleId="10">
    <w:name w:val="fontstyle01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11">
    <w:name w:val="fontstyle21"/>
    <w:uiPriority w:val="0"/>
    <w:rPr>
      <w:rFonts w:hint="default" w:ascii="Times" w:hAnsi="Times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413</Words>
  <Characters>473</Characters>
  <Lines>2</Lines>
  <Paragraphs>1</Paragraphs>
  <TotalTime>41</TotalTime>
  <ScaleCrop>false</ScaleCrop>
  <LinksUpToDate>false</LinksUpToDate>
  <CharactersWithSpaces>492</CharactersWithSpaces>
  <Application>WPS Office_12.1.0.15398_F1E327BC-269C-435d-A152-05C5408002CA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2023-10-14T06:13:00Z</dcterms:created>
  <dc:creator>孙 博文</dc:creator>
  <cp:lastModifiedBy>一纸荒年 Trace</cp:lastModifiedBy>
  <dcterms:modified xsi:type="dcterms:W3CDTF">2023-10-24T02:06:56Z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26FEBE41401B46ECA18664094E47DB3D_12</vt:lpwstr>
  </property>
</Properties>
</file>