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eastAsia="黑体" w:cs="Times New Roman"/>
          <w:b/>
          <w:bCs/>
          <w:sz w:val="44"/>
          <w:szCs w:val="44"/>
        </w:rPr>
      </w:pPr>
      <w:r>
        <w:rPr>
          <w:rFonts w:ascii="Times New Roman" w:hAnsi="Times New Roman" w:eastAsia="黑体" w:cs="Times New Roman"/>
          <w:b/>
          <w:bCs/>
          <w:sz w:val="44"/>
          <w:szCs w:val="44"/>
        </w:rPr>
        <w:t>数智2022第</w:t>
      </w:r>
      <w:r>
        <w:rPr>
          <w:rFonts w:hint="eastAsia" w:ascii="Times New Roman" w:hAnsi="Times New Roman" w:eastAsia="黑体" w:cs="Times New Roman"/>
          <w:b/>
          <w:bCs/>
          <w:sz w:val="44"/>
          <w:szCs w:val="44"/>
          <w:lang w:val="en-US" w:eastAsia="zh-CN"/>
        </w:rPr>
        <w:t>二</w:t>
      </w:r>
      <w:r>
        <w:rPr>
          <w:rFonts w:ascii="Times New Roman" w:hAnsi="Times New Roman" w:eastAsia="黑体" w:cs="Times New Roman"/>
          <w:b/>
          <w:bCs/>
          <w:sz w:val="44"/>
          <w:szCs w:val="44"/>
        </w:rPr>
        <w:t>阶段考核</w:t>
      </w:r>
    </w:p>
    <w:p>
      <w:pPr>
        <w:jc w:val="left"/>
        <w:rPr>
          <w:rFonts w:ascii="Times New Roman" w:hAnsi="Times New Roman" w:eastAsia="黑体" w:cs="Times New Roman"/>
          <w:b/>
          <w:bCs/>
          <w:sz w:val="21"/>
          <w:szCs w:val="21"/>
        </w:rPr>
      </w:pPr>
    </w:p>
    <w:p>
      <w:pPr>
        <w:keepNext w:val="0"/>
        <w:keepLines w:val="0"/>
        <w:pageBreakBefore w:val="0"/>
        <w:widowControl w:val="0"/>
        <w:kinsoku/>
        <w:wordWrap/>
        <w:overflowPunct/>
        <w:topLinePunct w:val="0"/>
        <w:autoSpaceDE/>
        <w:autoSpaceDN/>
        <w:bidi w:val="0"/>
        <w:adjustRightInd/>
        <w:snapToGrid/>
        <w:spacing w:line="0" w:lineRule="atLeast"/>
        <w:ind w:left="2520" w:leftChars="0" w:firstLine="420" w:firstLineChars="0"/>
        <w:jc w:val="left"/>
        <w:textAlignment w:val="auto"/>
        <w:rPr>
          <w:rFonts w:hint="eastAsia" w:ascii="Times New Roman" w:hAnsi="Times New Roman" w:eastAsia="黑体" w:cs="Times New Roman"/>
          <w:b/>
          <w:bCs/>
          <w:sz w:val="28"/>
          <w:szCs w:val="28"/>
          <w:lang w:val="en-US" w:eastAsia="zh-CN"/>
        </w:rPr>
      </w:pPr>
      <w:r>
        <w:rPr>
          <w:rFonts w:hint="eastAsia" w:ascii="Times New Roman" w:hAnsi="Times New Roman" w:eastAsia="黑体" w:cs="Times New Roman"/>
          <w:b/>
          <w:bCs/>
          <w:sz w:val="28"/>
          <w:szCs w:val="28"/>
          <w:lang w:val="en-US" w:eastAsia="zh-CN"/>
        </w:rPr>
        <w:t>学院：计算机学院</w:t>
      </w:r>
      <w:r>
        <w:rPr>
          <w:rFonts w:hint="eastAsia" w:ascii="Times New Roman" w:hAnsi="Times New Roman" w:eastAsia="黑体" w:cs="Times New Roman"/>
          <w:b/>
          <w:bCs/>
          <w:sz w:val="28"/>
          <w:szCs w:val="28"/>
          <w:lang w:val="en-US" w:eastAsia="zh-CN"/>
        </w:rPr>
        <w:br w:type="textWrapping"/>
      </w:r>
      <w:r>
        <w:rPr>
          <w:rFonts w:hint="eastAsia" w:ascii="Times New Roman" w:hAnsi="Times New Roman" w:eastAsia="黑体" w:cs="Times New Roman"/>
          <w:b/>
          <w:bCs/>
          <w:sz w:val="28"/>
          <w:szCs w:val="28"/>
          <w:lang w:val="en-US" w:eastAsia="zh-CN"/>
        </w:rPr>
        <w:tab/>
      </w:r>
      <w:r>
        <w:rPr>
          <w:rFonts w:hint="eastAsia" w:ascii="Times New Roman" w:hAnsi="Times New Roman" w:eastAsia="黑体" w:cs="Times New Roman"/>
          <w:b/>
          <w:bCs/>
          <w:sz w:val="28"/>
          <w:szCs w:val="28"/>
          <w:lang w:val="en-US" w:eastAsia="zh-CN"/>
        </w:rPr>
        <w:t>专业：计算机类</w:t>
      </w:r>
    </w:p>
    <w:p>
      <w:pPr>
        <w:keepNext w:val="0"/>
        <w:keepLines w:val="0"/>
        <w:pageBreakBefore w:val="0"/>
        <w:widowControl w:val="0"/>
        <w:kinsoku/>
        <w:wordWrap/>
        <w:overflowPunct/>
        <w:topLinePunct w:val="0"/>
        <w:autoSpaceDE/>
        <w:autoSpaceDN/>
        <w:bidi w:val="0"/>
        <w:adjustRightInd/>
        <w:snapToGrid/>
        <w:spacing w:line="0" w:lineRule="atLeast"/>
        <w:ind w:left="2100" w:leftChars="0" w:firstLine="843" w:firstLineChars="300"/>
        <w:jc w:val="left"/>
        <w:textAlignment w:val="auto"/>
        <w:rPr>
          <w:rFonts w:hint="eastAsia" w:ascii="Times New Roman" w:hAnsi="Times New Roman" w:eastAsia="黑体" w:cs="Times New Roman"/>
          <w:b/>
          <w:bCs/>
          <w:sz w:val="28"/>
          <w:szCs w:val="28"/>
          <w:lang w:val="en-US" w:eastAsia="zh-CN"/>
        </w:rPr>
      </w:pPr>
      <w:r>
        <w:rPr>
          <w:rFonts w:hint="eastAsia" w:ascii="Times New Roman" w:hAnsi="Times New Roman" w:eastAsia="黑体" w:cs="Times New Roman"/>
          <w:b/>
          <w:bCs/>
          <w:sz w:val="28"/>
          <w:szCs w:val="28"/>
          <w:lang w:val="en-US" w:eastAsia="zh-CN"/>
        </w:rPr>
        <w:t>姓名：李金强</w:t>
      </w:r>
    </w:p>
    <w:p>
      <w:pPr>
        <w:keepNext w:val="0"/>
        <w:keepLines w:val="0"/>
        <w:pageBreakBefore w:val="0"/>
        <w:widowControl w:val="0"/>
        <w:kinsoku/>
        <w:wordWrap/>
        <w:overflowPunct/>
        <w:topLinePunct w:val="0"/>
        <w:autoSpaceDE/>
        <w:autoSpaceDN/>
        <w:bidi w:val="0"/>
        <w:adjustRightInd/>
        <w:snapToGrid/>
        <w:spacing w:line="0" w:lineRule="atLeast"/>
        <w:ind w:left="2520" w:leftChars="0" w:firstLine="420" w:firstLineChars="0"/>
        <w:jc w:val="left"/>
        <w:textAlignment w:val="auto"/>
        <w:rPr>
          <w:rFonts w:hint="eastAsia" w:ascii="Times New Roman" w:hAnsi="Times New Roman" w:eastAsia="黑体" w:cs="Times New Roman"/>
          <w:b/>
          <w:bCs/>
          <w:sz w:val="28"/>
          <w:szCs w:val="28"/>
          <w:lang w:val="en-US" w:eastAsia="zh-CN"/>
        </w:rPr>
      </w:pPr>
      <w:r>
        <w:rPr>
          <w:rFonts w:hint="eastAsia" w:ascii="Times New Roman" w:hAnsi="Times New Roman" w:eastAsia="黑体" w:cs="Times New Roman"/>
          <w:b/>
          <w:bCs/>
          <w:sz w:val="28"/>
          <w:szCs w:val="28"/>
          <w:lang w:val="en-US" w:eastAsia="zh-CN"/>
        </w:rPr>
        <w:t>学号：3121004863</w:t>
      </w:r>
    </w:p>
    <w:p>
      <w:pPr>
        <w:keepNext w:val="0"/>
        <w:keepLines w:val="0"/>
        <w:pageBreakBefore w:val="0"/>
        <w:widowControl w:val="0"/>
        <w:kinsoku/>
        <w:wordWrap/>
        <w:overflowPunct/>
        <w:topLinePunct w:val="0"/>
        <w:autoSpaceDE/>
        <w:autoSpaceDN/>
        <w:bidi w:val="0"/>
        <w:adjustRightInd/>
        <w:snapToGrid/>
        <w:spacing w:line="0" w:lineRule="atLeast"/>
        <w:ind w:left="2520" w:leftChars="0" w:firstLine="420" w:firstLineChars="0"/>
        <w:jc w:val="left"/>
        <w:textAlignment w:val="auto"/>
        <w:rPr>
          <w:rFonts w:hint="eastAsia" w:ascii="Times New Roman" w:hAnsi="Times New Roman" w:eastAsia="黑体" w:cs="Times New Roman"/>
          <w:b/>
          <w:bCs/>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left="2520" w:leftChars="0" w:firstLine="420" w:firstLineChars="0"/>
        <w:jc w:val="left"/>
        <w:textAlignment w:val="auto"/>
        <w:rPr>
          <w:rFonts w:hint="eastAsia" w:ascii="Times New Roman" w:hAnsi="Times New Roman" w:eastAsia="黑体" w:cs="Times New Roman"/>
          <w:b/>
          <w:bCs/>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left="2520" w:leftChars="0" w:firstLine="420" w:firstLineChars="0"/>
        <w:jc w:val="left"/>
        <w:textAlignment w:val="auto"/>
        <w:rPr>
          <w:rFonts w:hint="eastAsia" w:ascii="Times New Roman" w:hAnsi="Times New Roman" w:eastAsia="黑体" w:cs="Times New Roman"/>
          <w:b/>
          <w:bCs/>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jc w:val="left"/>
        <w:textAlignment w:val="auto"/>
        <w:rPr>
          <w:rFonts w:hint="eastAsia" w:ascii="宋体" w:hAnsi="宋体" w:eastAsia="宋体" w:cs="宋体"/>
          <w:b w:val="0"/>
          <w:bCs w:val="0"/>
          <w:sz w:val="24"/>
          <w:szCs w:val="24"/>
          <w:lang w:val="en-US" w:eastAsia="zh-CN"/>
        </w:rPr>
      </w:pPr>
      <w:r>
        <w:rPr>
          <w:rFonts w:hint="eastAsia" w:ascii="Times New Roman" w:hAnsi="Times New Roman" w:eastAsia="黑体" w:cs="Times New Roman"/>
          <w:b/>
          <w:bCs/>
          <w:sz w:val="24"/>
          <w:szCs w:val="24"/>
          <w:lang w:val="en-US" w:eastAsia="zh-CN"/>
        </w:rPr>
        <w:t>摘要：</w:t>
      </w:r>
      <w:r>
        <w:rPr>
          <w:rFonts w:hint="eastAsia" w:ascii="宋体" w:hAnsi="宋体" w:eastAsia="宋体" w:cs="宋体"/>
          <w:b w:val="0"/>
          <w:bCs w:val="0"/>
          <w:sz w:val="24"/>
          <w:szCs w:val="24"/>
          <w:lang w:val="en-US" w:eastAsia="zh-CN"/>
        </w:rPr>
        <w:t>文本分类是自然语言处理的必备入门任务，在日常生活中应用非常广泛。在这个文档中，我将会简要概述通过运用卷积神经网络和残差网络训练，使用tensorflow框架进行初步的文本分类。其中还包括使用BPE算法、Embedding嵌入层的使用、LSTN和CNN模型等等，同时对在模型参数拟合过程中出现的过拟合现象进行处理。</w:t>
      </w:r>
    </w:p>
    <w:p>
      <w:pPr>
        <w:keepNext w:val="0"/>
        <w:keepLines w:val="0"/>
        <w:pageBreakBefore w:val="0"/>
        <w:widowControl w:val="0"/>
        <w:kinsoku/>
        <w:wordWrap/>
        <w:overflowPunct/>
        <w:topLinePunct w:val="0"/>
        <w:autoSpaceDE/>
        <w:autoSpaceDN/>
        <w:bidi w:val="0"/>
        <w:adjustRightInd/>
        <w:snapToGrid/>
        <w:spacing w:line="0" w:lineRule="atLeast"/>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关键词：</w:t>
      </w:r>
      <w:r>
        <w:rPr>
          <w:rFonts w:hint="eastAsia" w:ascii="宋体" w:hAnsi="宋体" w:eastAsia="宋体" w:cs="宋体"/>
          <w:b w:val="0"/>
          <w:bCs w:val="0"/>
          <w:sz w:val="24"/>
          <w:szCs w:val="24"/>
          <w:lang w:val="en-US" w:eastAsia="zh-CN"/>
        </w:rPr>
        <w:t>卷积神经网络、fasttext模型、过拟合</w:t>
      </w:r>
    </w:p>
    <w:p>
      <w:pPr>
        <w:keepNext w:val="0"/>
        <w:keepLines w:val="0"/>
        <w:pageBreakBefore w:val="0"/>
        <w:widowControl w:val="0"/>
        <w:kinsoku/>
        <w:wordWrap/>
        <w:overflowPunct/>
        <w:topLinePunct w:val="0"/>
        <w:autoSpaceDE/>
        <w:autoSpaceDN/>
        <w:bidi w:val="0"/>
        <w:adjustRightInd/>
        <w:snapToGrid/>
        <w:spacing w:line="0" w:lineRule="atLeast"/>
        <w:jc w:val="left"/>
        <w:textAlignment w:val="auto"/>
        <w:rPr>
          <w:rFonts w:hint="eastAsia" w:ascii="等线 Light" w:hAnsi="等线 Light" w:eastAsia="等线 Light" w:cs="等线 Light"/>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val="0"/>
        <w:spacing w:line="0" w:lineRule="atLeast"/>
        <w:jc w:val="left"/>
        <w:textAlignment w:val="auto"/>
        <w:rPr>
          <w:rFonts w:hint="eastAsia" w:ascii="等线 Light" w:hAnsi="等线 Light" w:eastAsia="等线 Light" w:cs="等线 Light"/>
          <w:b w:val="0"/>
          <w:bCs w:val="0"/>
          <w:sz w:val="24"/>
          <w:szCs w:val="24"/>
          <w:lang w:val="en-US" w:eastAsia="zh-CN"/>
        </w:rPr>
      </w:pPr>
      <w:r>
        <w:rPr>
          <w:rFonts w:hint="eastAsia" w:ascii="等线 Light" w:hAnsi="等线 Light" w:eastAsia="等线 Light" w:cs="等线 Light"/>
          <w:b/>
          <w:bCs/>
          <w:sz w:val="24"/>
          <w:szCs w:val="24"/>
          <w:lang w:val="en-US" w:eastAsia="zh-CN"/>
        </w:rPr>
        <w:t>Abstract</w:t>
      </w:r>
      <w:r>
        <w:rPr>
          <w:rFonts w:hint="eastAsia" w:ascii="等线 Light" w:hAnsi="等线 Light" w:eastAsia="等线 Light" w:cs="等线 Light"/>
          <w:b w:val="0"/>
          <w:bCs w:val="0"/>
          <w:sz w:val="24"/>
          <w:szCs w:val="24"/>
          <w:lang w:val="en-US" w:eastAsia="zh-CN"/>
        </w:rPr>
        <w:t>: Text classification is an essential introductory task for natural language processing, and it is widely used in daily life. In this document, I will give a brief overview of initial text classification using the tensorflow framework by training with convolutional neural networks and residual networks. It also includes the use of the BPE algorithm, the use of the Embedding embedding layer, the LSTN and CNN models, etc., and the overfitting phenomenon that occurs in the process of model parameter fitting is dealt with.</w:t>
      </w:r>
    </w:p>
    <w:p>
      <w:pPr>
        <w:keepNext w:val="0"/>
        <w:keepLines w:val="0"/>
        <w:pageBreakBefore w:val="0"/>
        <w:widowControl w:val="0"/>
        <w:kinsoku/>
        <w:wordWrap/>
        <w:overflowPunct/>
        <w:topLinePunct w:val="0"/>
        <w:autoSpaceDE/>
        <w:autoSpaceDN/>
        <w:bidi w:val="0"/>
        <w:adjustRightInd/>
        <w:snapToGrid w:val="0"/>
        <w:spacing w:line="0" w:lineRule="atLeast"/>
        <w:jc w:val="left"/>
        <w:textAlignment w:val="auto"/>
        <w:rPr>
          <w:rFonts w:hint="eastAsia" w:ascii="等线 Light" w:hAnsi="等线 Light" w:eastAsia="等线 Light" w:cs="等线 Light"/>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val="0"/>
        <w:spacing w:line="0" w:lineRule="atLeast"/>
        <w:jc w:val="left"/>
        <w:textAlignment w:val="auto"/>
        <w:rPr>
          <w:rFonts w:hint="eastAsia" w:ascii="等线 Light" w:hAnsi="等线 Light" w:eastAsia="等线 Light" w:cs="等线 Light"/>
          <w:b w:val="0"/>
          <w:bCs w:val="0"/>
          <w:sz w:val="24"/>
          <w:szCs w:val="24"/>
          <w:lang w:val="en-US" w:eastAsia="zh-CN"/>
        </w:rPr>
      </w:pPr>
      <w:r>
        <w:rPr>
          <w:rFonts w:hint="eastAsia" w:ascii="等线 Light" w:hAnsi="等线 Light" w:eastAsia="等线 Light" w:cs="等线 Light"/>
          <w:b/>
          <w:bCs/>
          <w:sz w:val="24"/>
          <w:szCs w:val="24"/>
          <w:lang w:val="en-US" w:eastAsia="zh-CN"/>
        </w:rPr>
        <w:t>Keywords</w:t>
      </w:r>
      <w:r>
        <w:rPr>
          <w:rFonts w:hint="eastAsia" w:ascii="等线 Light" w:hAnsi="等线 Light" w:eastAsia="等线 Light" w:cs="等线 Light"/>
          <w:b w:val="0"/>
          <w:bCs w:val="0"/>
          <w:sz w:val="24"/>
          <w:szCs w:val="24"/>
          <w:lang w:val="en-US" w:eastAsia="zh-CN"/>
        </w:rPr>
        <w:t>: convolutional neural network, fasttext model, overfitting</w:t>
      </w:r>
    </w:p>
    <w:p>
      <w:pPr>
        <w:keepNext w:val="0"/>
        <w:keepLines w:val="0"/>
        <w:pageBreakBefore w:val="0"/>
        <w:widowControl w:val="0"/>
        <w:kinsoku/>
        <w:wordWrap/>
        <w:overflowPunct/>
        <w:topLinePunct w:val="0"/>
        <w:autoSpaceDE/>
        <w:autoSpaceDN/>
        <w:bidi w:val="0"/>
        <w:adjustRightInd/>
        <w:snapToGrid/>
        <w:spacing w:line="0" w:lineRule="atLeast"/>
        <w:jc w:val="left"/>
        <w:textAlignment w:val="auto"/>
        <w:rPr>
          <w:rFonts w:hint="eastAsia" w:ascii="等线 Light" w:hAnsi="等线 Light" w:eastAsia="等线 Light" w:cs="等线 Light"/>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jc w:val="left"/>
        <w:textAlignment w:val="auto"/>
        <w:rPr>
          <w:rFonts w:hint="eastAsia" w:ascii="等线 Light" w:hAnsi="等线 Light" w:eastAsia="等线 Light" w:cs="等线 Light"/>
          <w:b w:val="0"/>
          <w:bCs w:val="0"/>
          <w:sz w:val="24"/>
          <w:szCs w:val="24"/>
          <w:lang w:val="en-US" w:eastAsia="zh-CN"/>
        </w:rPr>
      </w:pPr>
    </w:p>
    <w:p>
      <w:pPr>
        <w:pStyle w:val="8"/>
        <w:numPr>
          <w:ilvl w:val="0"/>
          <w:numId w:val="1"/>
        </w:numPr>
        <w:bidi w:val="0"/>
        <w:rPr>
          <w:rFonts w:hint="default"/>
          <w:lang w:val="en-US" w:eastAsia="zh-CN"/>
        </w:rPr>
      </w:pPr>
      <w:r>
        <w:rPr>
          <w:rFonts w:hint="eastAsia"/>
          <w:sz w:val="32"/>
          <w:szCs w:val="32"/>
          <w:lang w:val="en-US" w:eastAsia="zh-CN"/>
        </w:rPr>
        <w:t>任务实现路线</w:t>
      </w:r>
    </w:p>
    <w:p>
      <w:pPr>
        <w:rPr>
          <w:rFonts w:hint="default"/>
          <w:lang w:val="en-US" w:eastAsia="zh-CN"/>
        </w:rPr>
      </w:pPr>
    </w:p>
    <w:p>
      <w:pPr>
        <w:keepNext w:val="0"/>
        <w:keepLines w:val="0"/>
        <w:pageBreakBefore w:val="0"/>
        <w:widowControl w:val="0"/>
        <w:numPr>
          <w:ilvl w:val="1"/>
          <w:numId w:val="2"/>
        </w:numPr>
        <w:kinsoku/>
        <w:wordWrap/>
        <w:overflowPunct/>
        <w:topLinePunct w:val="0"/>
        <w:autoSpaceDE/>
        <w:autoSpaceDN/>
        <w:bidi w:val="0"/>
        <w:adjustRightInd/>
        <w:snapToGrid/>
        <w:spacing w:line="0" w:lineRule="atLeast"/>
        <w:ind w:firstLine="420" w:firstLineChars="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前期预备工作</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jc w:val="left"/>
        <w:textAlignment w:val="auto"/>
        <w:rPr>
          <w:rFonts w:hint="eastAsia" w:ascii="宋体" w:hAnsi="宋体" w:eastAsia="宋体" w:cs="宋体"/>
          <w:b/>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 xml:space="preserve">· </w:t>
      </w:r>
      <w:r>
        <w:rPr>
          <w:rFonts w:hint="eastAsia" w:ascii="宋体" w:hAnsi="宋体" w:eastAsia="宋体" w:cs="宋体"/>
          <w:b w:val="0"/>
          <w:bCs w:val="0"/>
          <w:sz w:val="24"/>
          <w:szCs w:val="24"/>
          <w:lang w:val="en-US" w:eastAsia="zh-CN"/>
        </w:rPr>
        <w:t>根据python版本下载安装了对应tensorflow以及keras</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对第一轮考核的学习内容进行查缺补漏，夯实机器学习的基础</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jc w:val="both"/>
        <w:textAlignment w:val="auto"/>
        <w:rPr>
          <w:rStyle w:val="10"/>
          <w:rFonts w:hint="eastAsia"/>
          <w:lang w:val="en-US" w:eastAsia="zh-CN"/>
        </w:rPr>
      </w:pPr>
      <w:r>
        <w:rPr>
          <w:rFonts w:hint="eastAsia" w:ascii="宋体" w:hAnsi="宋体" w:eastAsia="宋体" w:cs="宋体"/>
          <w:b w:val="0"/>
          <w:bCs w:val="0"/>
          <w:sz w:val="24"/>
          <w:szCs w:val="24"/>
          <w:lang w:val="en-US" w:eastAsia="zh-CN"/>
        </w:rPr>
        <w:t>· 明确实现文本分类需要的过程步骤，制定所需的学习内容及学习计划</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firstLine="1135" w:firstLineChars="473"/>
        <w:jc w:val="left"/>
        <w:textAlignment w:val="auto"/>
        <w:rPr>
          <w:rFonts w:hint="default"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420" w:leftChars="0"/>
        <w:jc w:val="left"/>
        <w:textAlignment w:val="auto"/>
        <w:rPr>
          <w:rFonts w:hint="eastAsia" w:ascii="宋体" w:hAnsi="宋体" w:eastAsia="宋体" w:cs="宋体"/>
          <w:b w:val="0"/>
          <w:bCs w:val="0"/>
          <w:sz w:val="28"/>
          <w:szCs w:val="28"/>
          <w:lang w:val="en-US" w:eastAsia="zh-CN"/>
        </w:rPr>
      </w:pPr>
      <w:r>
        <w:rPr>
          <w:rFonts w:hint="eastAsia" w:ascii="宋体" w:hAnsi="宋体" w:eastAsia="宋体" w:cs="宋体"/>
          <w:b/>
          <w:bCs/>
          <w:sz w:val="24"/>
          <w:szCs w:val="24"/>
          <w:lang w:val="en-US" w:eastAsia="zh-CN"/>
        </w:rPr>
        <w:t>1.2 任务内容的学习</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firstLine="420" w:firstLineChars="0"/>
        <w:jc w:val="left"/>
        <w:textAlignment w:val="auto"/>
        <w:rPr>
          <w:rFonts w:hint="default"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线性代数的学习，便于对机器学习进行深层度的学习理解</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·tensorflow基础语法的使用，包括向量运算、矩阵运算，以及目标函数、损失函数和优化函数的表达</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对卷积神经网络和残差网络进行学习，为文本分类打下基础</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查阅fasttext的相关学习资料，自身能够训练词向量，在保持高精度的情况下很大程度上加快了训练速度和测试速度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了解多种损失函数的形式与主要用途，选择合适的损失函数减少误差</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firstLine="420" w:firstLineChars="0"/>
        <w:jc w:val="left"/>
        <w:textAlignment w:val="auto"/>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1.3 处理任务出现的问题</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t>
      </w:r>
      <w:r>
        <w:rPr>
          <w:rFonts w:hint="eastAsia" w:ascii="宋体" w:hAnsi="宋体" w:eastAsia="宋体" w:cs="宋体"/>
          <w:b w:val="0"/>
          <w:bCs w:val="0"/>
          <w:sz w:val="24"/>
          <w:szCs w:val="24"/>
          <w:lang w:val="en-US" w:eastAsia="zh-CN"/>
        </w:rPr>
        <w:tab/>
      </w:r>
      <w:r>
        <w:rPr>
          <w:rFonts w:hint="eastAsia" w:ascii="宋体" w:hAnsi="宋体" w:eastAsia="宋体" w:cs="宋体"/>
          <w:b w:val="0"/>
          <w:bCs w:val="0"/>
          <w:sz w:val="24"/>
          <w:szCs w:val="24"/>
          <w:lang w:val="en-US" w:eastAsia="zh-CN"/>
        </w:rPr>
        <w:t>模型选取不恰当，出现了较高的错误率，通过改进模型降低错误率</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参数选择不恰当，训练时间长以及错误率高，通过不断调试选择错误率相对较低的参数</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后期出现了过拟合，对训练次数进行调整，防止出现过拟合和欠拟合问题</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firstLine="420" w:firstLineChars="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1.4 后期进行总结</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对近期的学习内容作出回顾与总结</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明确下一阶段的学习计划与目标</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与师兄进行学习交流</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420" w:leftChars="0" w:firstLine="723" w:firstLineChars="300"/>
        <w:jc w:val="left"/>
        <w:textAlignment w:val="auto"/>
        <w:rPr>
          <w:rFonts w:hint="default" w:ascii="宋体" w:hAnsi="宋体" w:eastAsia="宋体" w:cs="宋体"/>
          <w:b/>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420" w:leftChars="0" w:firstLine="420" w:firstLineChars="0"/>
        <w:jc w:val="left"/>
        <w:textAlignment w:val="auto"/>
        <w:rPr>
          <w:rFonts w:hint="eastAsia" w:ascii="宋体" w:hAnsi="宋体" w:eastAsia="宋体" w:cs="宋体"/>
          <w:b/>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420" w:leftChars="0" w:firstLine="420" w:firstLineChars="0"/>
        <w:jc w:val="left"/>
        <w:textAlignment w:val="auto"/>
        <w:rPr>
          <w:rFonts w:hint="eastAsia" w:ascii="宋体" w:hAnsi="宋体" w:eastAsia="宋体" w:cs="宋体"/>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jc w:val="left"/>
        <w:textAlignment w:val="auto"/>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二、任务的学习</w:t>
      </w:r>
    </w:p>
    <w:p>
      <w:pPr>
        <w:keepNext w:val="0"/>
        <w:keepLines w:val="0"/>
        <w:pageBreakBefore w:val="0"/>
        <w:widowControl w:val="0"/>
        <w:kinsoku/>
        <w:wordWrap/>
        <w:overflowPunct/>
        <w:topLinePunct w:val="0"/>
        <w:autoSpaceDE/>
        <w:autoSpaceDN/>
        <w:bidi w:val="0"/>
        <w:adjustRightInd/>
        <w:snapToGrid/>
        <w:spacing w:line="0" w:lineRule="atLeast"/>
        <w:jc w:val="left"/>
        <w:textAlignment w:val="auto"/>
        <w:rPr>
          <w:rFonts w:hint="eastAsia" w:ascii="等线 Light" w:hAnsi="等线 Light" w:eastAsia="等线 Light" w:cs="等线 Light"/>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firstLine="420" w:firstLineChars="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2.1 卷积神经网络</w:t>
      </w:r>
    </w:p>
    <w:p>
      <w:pPr>
        <w:keepNext w:val="0"/>
        <w:keepLines w:val="0"/>
        <w:pageBreakBefore w:val="0"/>
        <w:widowControl w:val="0"/>
        <w:kinsoku/>
        <w:wordWrap/>
        <w:overflowPunct/>
        <w:topLinePunct w:val="0"/>
        <w:autoSpaceDE/>
        <w:autoSpaceDN/>
        <w:bidi w:val="0"/>
        <w:adjustRightInd/>
        <w:snapToGrid/>
        <w:spacing w:line="0" w:lineRule="atLeast"/>
        <w:ind w:firstLine="420" w:firstLineChars="0"/>
        <w:jc w:val="left"/>
        <w:textAlignment w:val="auto"/>
        <w:rPr>
          <w:rFonts w:hint="eastAsia" w:ascii="宋体" w:hAnsi="宋体" w:eastAsia="宋体" w:cs="宋体"/>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left="420" w:leftChars="0" w:firstLine="420" w:firstLineChars="0"/>
        <w:jc w:val="left"/>
        <w:textAlignment w:val="auto"/>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2.1.1 简要概述</w:t>
      </w:r>
    </w:p>
    <w:p>
      <w:pPr>
        <w:keepNext w:val="0"/>
        <w:keepLines w:val="0"/>
        <w:pageBreakBefore w:val="0"/>
        <w:widowControl w:val="0"/>
        <w:kinsoku/>
        <w:wordWrap/>
        <w:overflowPunct/>
        <w:topLinePunct w:val="0"/>
        <w:autoSpaceDE/>
        <w:autoSpaceDN/>
        <w:bidi w:val="0"/>
        <w:adjustRightInd/>
        <w:snapToGrid/>
        <w:spacing w:line="0" w:lineRule="atLeast"/>
        <w:ind w:firstLine="420" w:firstLineChars="0"/>
        <w:jc w:val="left"/>
        <w:textAlignment w:val="auto"/>
        <w:rPr>
          <w:rFonts w:hint="eastAsia" w:ascii="宋体" w:hAnsi="宋体" w:eastAsia="宋体" w:cs="宋体"/>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left="840" w:leftChars="0" w:firstLine="420" w:firstLine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卷积神经网络具有表征学习能力，能够按其阶层对输入信息进行平移不变分类，由输入层、卷积层、激活函数、池化层和全连接层组成，可用于分类、特征提取、关键点定位等领域。</w:t>
      </w:r>
    </w:p>
    <w:p>
      <w:pPr>
        <w:keepNext w:val="0"/>
        <w:keepLines w:val="0"/>
        <w:pageBreakBefore w:val="0"/>
        <w:widowControl w:val="0"/>
        <w:kinsoku/>
        <w:wordWrap/>
        <w:overflowPunct/>
        <w:topLinePunct w:val="0"/>
        <w:autoSpaceDE/>
        <w:autoSpaceDN/>
        <w:bidi w:val="0"/>
        <w:adjustRightInd/>
        <w:snapToGrid/>
        <w:spacing w:line="0" w:lineRule="atLeast"/>
        <w:ind w:firstLine="420" w:firstLineChars="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left="420" w:leftChars="0" w:firstLine="420" w:firstLineChars="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2.1.2 各层次工作原理</w:t>
      </w:r>
    </w:p>
    <w:p>
      <w:pPr>
        <w:keepNext w:val="0"/>
        <w:keepLines w:val="0"/>
        <w:pageBreakBefore w:val="0"/>
        <w:widowControl w:val="0"/>
        <w:kinsoku/>
        <w:wordWrap/>
        <w:overflowPunct/>
        <w:topLinePunct w:val="0"/>
        <w:autoSpaceDE/>
        <w:autoSpaceDN/>
        <w:bidi w:val="0"/>
        <w:adjustRightInd/>
        <w:snapToGrid/>
        <w:spacing w:line="0" w:lineRule="atLeast"/>
        <w:ind w:left="420" w:leftChars="0" w:firstLine="420" w:firstLineChars="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left="840" w:leftChars="0" w:firstLine="420" w:firstLineChars="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卷积层</w:t>
      </w:r>
      <w:r>
        <w:rPr>
          <w:rFonts w:hint="eastAsia" w:ascii="宋体" w:hAnsi="宋体" w:eastAsia="宋体" w:cs="宋体"/>
          <w:b w:val="0"/>
          <w:bCs w:val="0"/>
          <w:sz w:val="24"/>
          <w:szCs w:val="24"/>
          <w:lang w:val="en-US" w:eastAsia="zh-CN"/>
        </w:rPr>
        <w:t>类似于图像空间处理的卷积操作，设置一个小区域的滤波器，将输入的图像按照滤波器的大小来划分区域，然后将滤波器在输入图像的每一个区域上滑动，对于每一个区域产生一个特征值。特征值的大小ouput由输入图像宽度n、滤波器宽度f、卷积步长s、填充0的宽度p组成，</w:t>
      </w:r>
    </w:p>
    <w:p>
      <w:pPr>
        <w:keepNext w:val="0"/>
        <w:keepLines w:val="0"/>
        <w:pageBreakBefore w:val="0"/>
        <w:widowControl w:val="0"/>
        <w:kinsoku/>
        <w:wordWrap/>
        <w:overflowPunct/>
        <w:topLinePunct w:val="0"/>
        <w:autoSpaceDE/>
        <w:autoSpaceDN/>
        <w:bidi w:val="0"/>
        <w:adjustRightInd/>
        <w:snapToGrid/>
        <w:spacing w:line="0" w:lineRule="atLeast"/>
        <w:jc w:val="left"/>
        <w:textAlignment w:val="auto"/>
        <w:rPr>
          <w:rFonts w:hint="eastAsia" w:ascii="等线 Light" w:hAnsi="等线 Light" w:eastAsia="等线 Light" w:cs="等线 Light"/>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jc w:val="center"/>
        <w:textAlignment w:val="auto"/>
        <w:rPr>
          <w:rFonts w:hint="default" w:ascii="等线 Light" w:hAnsi="等线 Light" w:eastAsia="等线 Light" w:cs="等线 Light"/>
          <w:b w:val="0"/>
          <w:bCs w:val="0"/>
          <w:sz w:val="24"/>
          <w:szCs w:val="24"/>
          <w:lang w:val="en-US" w:eastAsia="zh-CN"/>
        </w:rPr>
      </w:pPr>
      <w:r>
        <w:drawing>
          <wp:inline distT="0" distB="0" distL="114300" distR="114300">
            <wp:extent cx="2228850" cy="495300"/>
            <wp:effectExtent l="0" t="0" r="6350" b="0"/>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4"/>
                    <a:stretch>
                      <a:fillRect/>
                    </a:stretch>
                  </pic:blipFill>
                  <pic:spPr>
                    <a:xfrm>
                      <a:off x="0" y="0"/>
                      <a:ext cx="2228850" cy="49530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0" w:lineRule="atLeast"/>
        <w:jc w:val="left"/>
        <w:textAlignment w:val="auto"/>
        <w:rPr>
          <w:rFonts w:hint="eastAsia" w:ascii="等线 Light" w:hAnsi="等线 Light" w:eastAsia="等线 Light" w:cs="等线 Light"/>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left="840" w:leftChars="0" w:firstLine="420" w:firstLineChars="0"/>
        <w:jc w:val="left"/>
        <w:textAlignment w:val="auto"/>
        <w:rPr>
          <w:rFonts w:hint="default" w:ascii="等线 Light" w:hAnsi="等线 Light" w:eastAsia="等线 Light" w:cs="等线 Light"/>
          <w:b w:val="0"/>
          <w:bCs w:val="0"/>
          <w:sz w:val="24"/>
          <w:szCs w:val="24"/>
          <w:lang w:val="en-US" w:eastAsia="zh-CN"/>
        </w:rPr>
      </w:pPr>
      <w:r>
        <w:rPr>
          <w:rFonts w:hint="eastAsia" w:ascii="宋体" w:hAnsi="宋体" w:eastAsia="宋体" w:cs="宋体"/>
          <w:b/>
          <w:bCs/>
          <w:sz w:val="24"/>
          <w:szCs w:val="24"/>
          <w:lang w:val="en-US" w:eastAsia="zh-CN"/>
        </w:rPr>
        <w:t>池化层</w:t>
      </w:r>
      <w:r>
        <w:rPr>
          <w:rFonts w:hint="eastAsia" w:ascii="宋体" w:hAnsi="宋体" w:eastAsia="宋体" w:cs="宋体"/>
          <w:b w:val="0"/>
          <w:bCs w:val="0"/>
          <w:sz w:val="24"/>
          <w:szCs w:val="24"/>
          <w:lang w:val="en-US" w:eastAsia="zh-CN"/>
        </w:rPr>
        <w:t>可缩减模型大小，提高计算速度。选取一个小区域在特征图滑动，取个小区域的min值或max值代表这一区域</w:t>
      </w:r>
      <w:bookmarkStart w:id="0" w:name="_GoBack"/>
      <w:bookmarkEnd w:id="0"/>
      <w:r>
        <w:rPr>
          <w:rFonts w:hint="eastAsia" w:ascii="宋体" w:hAnsi="宋体" w:eastAsia="宋体" w:cs="宋体"/>
          <w:b w:val="0"/>
          <w:bCs w:val="0"/>
          <w:sz w:val="24"/>
          <w:szCs w:val="24"/>
          <w:lang w:val="en-US" w:eastAsia="zh-CN"/>
        </w:rPr>
        <w:t>的特征值。</w:t>
      </w:r>
      <w:r>
        <w:rPr>
          <w:rFonts w:hint="eastAsia" w:ascii="宋体" w:hAnsi="宋体" w:eastAsia="宋体" w:cs="宋体"/>
          <w:b/>
          <w:bCs/>
          <w:sz w:val="24"/>
          <w:szCs w:val="24"/>
          <w:lang w:val="en-US" w:eastAsia="zh-CN"/>
        </w:rPr>
        <w:t>全连接层</w:t>
      </w:r>
      <w:r>
        <w:rPr>
          <w:rFonts w:hint="eastAsia" w:ascii="宋体" w:hAnsi="宋体" w:eastAsia="宋体" w:cs="宋体"/>
          <w:b w:val="0"/>
          <w:bCs w:val="0"/>
          <w:sz w:val="24"/>
          <w:szCs w:val="24"/>
          <w:lang w:val="en-US" w:eastAsia="zh-CN"/>
        </w:rPr>
        <w:t>将卷积层、池化层的特征提取出来，计算属于某个类的概率。</w:t>
      </w:r>
    </w:p>
    <w:p>
      <w:pPr>
        <w:keepNext w:val="0"/>
        <w:keepLines w:val="0"/>
        <w:pageBreakBefore w:val="0"/>
        <w:widowControl w:val="0"/>
        <w:kinsoku/>
        <w:wordWrap/>
        <w:overflowPunct/>
        <w:topLinePunct w:val="0"/>
        <w:autoSpaceDE/>
        <w:autoSpaceDN/>
        <w:bidi w:val="0"/>
        <w:adjustRightInd/>
        <w:snapToGrid/>
        <w:spacing w:line="0" w:lineRule="atLeast"/>
        <w:jc w:val="left"/>
        <w:textAlignment w:val="auto"/>
        <w:rPr>
          <w:rFonts w:hint="eastAsia" w:ascii="等线 Light" w:hAnsi="等线 Light" w:eastAsia="等线 Light" w:cs="等线 Light"/>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jc w:val="left"/>
        <w:textAlignment w:val="auto"/>
        <w:rPr>
          <w:rFonts w:hint="eastAsia" w:ascii="等线 Light" w:hAnsi="等线 Light" w:eastAsia="等线 Light" w:cs="等线 Light"/>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firstLine="420" w:firstLineChars="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2.2 残差网络</w:t>
      </w:r>
    </w:p>
    <w:p>
      <w:pPr>
        <w:keepNext w:val="0"/>
        <w:keepLines w:val="0"/>
        <w:pageBreakBefore w:val="0"/>
        <w:widowControl w:val="0"/>
        <w:kinsoku/>
        <w:wordWrap/>
        <w:overflowPunct/>
        <w:topLinePunct w:val="0"/>
        <w:autoSpaceDE/>
        <w:autoSpaceDN/>
        <w:bidi w:val="0"/>
        <w:adjustRightInd/>
        <w:snapToGrid/>
        <w:spacing w:line="0" w:lineRule="atLeast"/>
        <w:ind w:firstLine="420" w:firstLineChars="0"/>
        <w:jc w:val="left"/>
        <w:textAlignment w:val="auto"/>
        <w:rPr>
          <w:rFonts w:hint="eastAsia" w:ascii="宋体" w:hAnsi="宋体" w:eastAsia="宋体" w:cs="宋体"/>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left="420" w:leftChars="0" w:firstLine="420" w:firstLineChars="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2.2.1 残差网络的实现</w:t>
      </w:r>
    </w:p>
    <w:p>
      <w:pPr>
        <w:keepNext w:val="0"/>
        <w:keepLines w:val="0"/>
        <w:pageBreakBefore w:val="0"/>
        <w:widowControl w:val="0"/>
        <w:kinsoku/>
        <w:wordWrap/>
        <w:overflowPunct/>
        <w:topLinePunct w:val="0"/>
        <w:autoSpaceDE/>
        <w:autoSpaceDN/>
        <w:bidi w:val="0"/>
        <w:adjustRightInd/>
        <w:snapToGrid/>
        <w:spacing w:line="0" w:lineRule="atLeast"/>
        <w:ind w:left="420" w:leftChars="0" w:firstLine="420" w:firstLineChars="0"/>
        <w:jc w:val="left"/>
        <w:textAlignment w:val="auto"/>
        <w:rPr>
          <w:rFonts w:hint="eastAsia" w:ascii="宋体" w:hAnsi="宋体" w:eastAsia="宋体" w:cs="宋体"/>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left="840" w:leftChars="0" w:firstLine="420" w:firstLineChars="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网络的一层通常看作是y=H(x),而残差网络的一个残差块可表示为H(x)=F(x)+x，即F(x)=H(x)-x。在单位映射中，y=x是观测值，H(x)是预测值，F(x)对应着残差。</w:t>
      </w:r>
    </w:p>
    <w:p>
      <w:pPr>
        <w:keepNext w:val="0"/>
        <w:keepLines w:val="0"/>
        <w:pageBreakBefore w:val="0"/>
        <w:widowControl w:val="0"/>
        <w:kinsoku/>
        <w:wordWrap/>
        <w:overflowPunct/>
        <w:topLinePunct w:val="0"/>
        <w:autoSpaceDE/>
        <w:autoSpaceDN/>
        <w:bidi w:val="0"/>
        <w:adjustRightInd/>
        <w:snapToGrid/>
        <w:spacing w:line="0" w:lineRule="atLeast"/>
        <w:ind w:left="420" w:leftChars="0" w:firstLine="420" w:firstLineChars="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left="840" w:leftChars="0" w:firstLine="420" w:firstLine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残差网络由残差块组成，残差块又分成直接映射部分和残差部分。若</w:t>
      </w:r>
      <m:oMath>
        <m:r>
          <m:rPr>
            <m:sty m:val="p"/>
          </m:rPr>
          <w:rPr>
            <w:rFonts w:hint="default" w:ascii="Cambria Math" w:hAnsi="Cambria Math" w:eastAsia="宋体" w:cs="宋体"/>
            <w:kern w:val="2"/>
            <w:sz w:val="24"/>
            <w:szCs w:val="24"/>
            <w:lang w:val="en-US" w:eastAsia="zh-CN" w:bidi="ar-SA"/>
          </w:rPr>
          <m:t>h(</m:t>
        </m:r>
        <m:sSub>
          <m:sSubPr>
            <m:ctrlPr>
              <w:rPr>
                <w:rFonts w:hint="default" w:ascii="Cambria Math" w:hAnsi="Cambria Math" w:eastAsia="宋体" w:cs="宋体"/>
                <w:b w:val="0"/>
                <w:bCs w:val="0"/>
                <w:kern w:val="2"/>
                <w:sz w:val="24"/>
                <w:szCs w:val="24"/>
                <w:lang w:val="en-US" w:eastAsia="zh-CN" w:bidi="ar-SA"/>
              </w:rPr>
            </m:ctrlPr>
          </m:sSubPr>
          <m:e>
            <m:r>
              <m:rPr>
                <m:sty m:val="p"/>
              </m:rPr>
              <w:rPr>
                <w:rFonts w:hint="default" w:ascii="Cambria Math" w:hAnsi="Cambria Math" w:eastAsia="宋体" w:cs="宋体"/>
                <w:kern w:val="2"/>
                <w:sz w:val="24"/>
                <w:szCs w:val="24"/>
                <w:lang w:val="en-US" w:eastAsia="zh-CN" w:bidi="ar-SA"/>
              </w:rPr>
              <m:t>x</m:t>
            </m:r>
            <m:ctrlPr>
              <w:rPr>
                <w:rFonts w:hint="default" w:ascii="Cambria Math" w:hAnsi="Cambria Math" w:eastAsia="宋体" w:cs="宋体"/>
                <w:b w:val="0"/>
                <w:bCs w:val="0"/>
                <w:kern w:val="2"/>
                <w:sz w:val="24"/>
                <w:szCs w:val="24"/>
                <w:lang w:val="en-US" w:eastAsia="zh-CN" w:bidi="ar-SA"/>
              </w:rPr>
            </m:ctrlPr>
          </m:e>
          <m:sub>
            <m:r>
              <m:rPr>
                <m:sty m:val="p"/>
              </m:rPr>
              <w:rPr>
                <w:rFonts w:hint="default" w:ascii="Cambria Math" w:hAnsi="Cambria Math" w:eastAsia="宋体" w:cs="宋体"/>
                <w:kern w:val="2"/>
                <w:sz w:val="24"/>
                <w:szCs w:val="24"/>
                <w:lang w:val="en-US" w:eastAsia="zh-CN" w:bidi="ar-SA"/>
              </w:rPr>
              <m:t>l</m:t>
            </m:r>
            <m:ctrlPr>
              <w:rPr>
                <w:rFonts w:hint="default" w:ascii="Cambria Math" w:hAnsi="Cambria Math" w:eastAsia="宋体" w:cs="宋体"/>
                <w:b w:val="0"/>
                <w:bCs w:val="0"/>
                <w:kern w:val="2"/>
                <w:sz w:val="24"/>
                <w:szCs w:val="24"/>
                <w:lang w:val="en-US" w:eastAsia="zh-CN" w:bidi="ar-SA"/>
              </w:rPr>
            </m:ctrlPr>
          </m:sub>
        </m:sSub>
        <m:r>
          <m:rPr>
            <m:sty m:val="p"/>
          </m:rPr>
          <w:rPr>
            <w:rFonts w:hint="default" w:ascii="Cambria Math" w:hAnsi="Cambria Math" w:eastAsia="宋体" w:cs="宋体"/>
            <w:kern w:val="2"/>
            <w:sz w:val="24"/>
            <w:szCs w:val="24"/>
            <w:lang w:val="en-US" w:eastAsia="zh-CN" w:bidi="ar-SA"/>
          </w:rPr>
          <m:t>)</m:t>
        </m:r>
      </m:oMath>
      <w:r>
        <w:rPr>
          <w:rFonts w:hint="eastAsia" w:hAnsi="Cambria Math" w:eastAsia="宋体" w:cs="宋体"/>
          <w:b w:val="0"/>
          <w:bCs w:val="0"/>
          <w:i w:val="0"/>
          <w:kern w:val="2"/>
          <w:sz w:val="24"/>
          <w:szCs w:val="24"/>
          <w:lang w:val="en-US" w:eastAsia="zh-CN" w:bidi="ar-SA"/>
        </w:rPr>
        <w:t>是直接映射，</w:t>
      </w:r>
      <m:oMath>
        <m:r>
          <m:rPr>
            <m:sty m:val="p"/>
          </m:rPr>
          <w:rPr>
            <w:rFonts w:hint="default" w:ascii="Cambria Math" w:hAnsi="Cambria Math" w:eastAsia="宋体" w:cs="宋体"/>
            <w:kern w:val="2"/>
            <w:sz w:val="24"/>
            <w:szCs w:val="24"/>
            <w:lang w:val="en-US" w:eastAsia="zh-CN" w:bidi="ar-SA"/>
          </w:rPr>
          <m:t>F(</m:t>
        </m:r>
        <m:sSub>
          <m:sSubPr>
            <m:ctrlPr>
              <w:rPr>
                <w:rFonts w:hint="default" w:ascii="Cambria Math" w:hAnsi="Cambria Math" w:eastAsia="宋体" w:cs="宋体"/>
                <w:b w:val="0"/>
                <w:bCs w:val="0"/>
                <w:i w:val="0"/>
                <w:kern w:val="2"/>
                <w:sz w:val="24"/>
                <w:szCs w:val="24"/>
                <w:lang w:val="en-US" w:eastAsia="zh-CN" w:bidi="ar-SA"/>
              </w:rPr>
            </m:ctrlPr>
          </m:sSubPr>
          <m:e>
            <m:r>
              <m:rPr>
                <m:sty m:val="p"/>
              </m:rPr>
              <w:rPr>
                <w:rFonts w:hint="default" w:ascii="Cambria Math" w:hAnsi="Cambria Math" w:eastAsia="宋体" w:cs="宋体"/>
                <w:kern w:val="2"/>
                <w:sz w:val="24"/>
                <w:szCs w:val="24"/>
                <w:lang w:val="en-US" w:eastAsia="zh-CN" w:bidi="ar-SA"/>
              </w:rPr>
              <m:t>x</m:t>
            </m:r>
            <m:ctrlPr>
              <w:rPr>
                <w:rFonts w:hint="default" w:ascii="Cambria Math" w:hAnsi="Cambria Math" w:eastAsia="宋体" w:cs="宋体"/>
                <w:b w:val="0"/>
                <w:bCs w:val="0"/>
                <w:i w:val="0"/>
                <w:kern w:val="2"/>
                <w:sz w:val="24"/>
                <w:szCs w:val="24"/>
                <w:lang w:val="en-US" w:eastAsia="zh-CN" w:bidi="ar-SA"/>
              </w:rPr>
            </m:ctrlPr>
          </m:e>
          <m:sub>
            <m:r>
              <m:rPr>
                <m:sty m:val="p"/>
              </m:rPr>
              <w:rPr>
                <w:rFonts w:hint="default" w:ascii="Cambria Math" w:hAnsi="Cambria Math" w:eastAsia="宋体" w:cs="宋体"/>
                <w:kern w:val="2"/>
                <w:sz w:val="24"/>
                <w:szCs w:val="24"/>
                <w:lang w:val="en-US" w:eastAsia="zh-CN" w:bidi="ar-SA"/>
              </w:rPr>
              <m:t>l</m:t>
            </m:r>
            <m:ctrlPr>
              <w:rPr>
                <w:rFonts w:hint="default" w:ascii="Cambria Math" w:hAnsi="Cambria Math" w:eastAsia="宋体" w:cs="宋体"/>
                <w:b w:val="0"/>
                <w:bCs w:val="0"/>
                <w:i w:val="0"/>
                <w:kern w:val="2"/>
                <w:sz w:val="24"/>
                <w:szCs w:val="24"/>
                <w:lang w:val="en-US" w:eastAsia="zh-CN" w:bidi="ar-SA"/>
              </w:rPr>
            </m:ctrlPr>
          </m:sub>
        </m:sSub>
        <m:r>
          <m:rPr>
            <m:sty m:val="p"/>
          </m:rPr>
          <w:rPr>
            <w:rFonts w:hint="default" w:ascii="Cambria Math" w:hAnsi="Cambria Math" w:eastAsia="宋体" w:cs="宋体"/>
            <w:kern w:val="2"/>
            <w:sz w:val="24"/>
            <w:szCs w:val="24"/>
            <w:lang w:val="en-US" w:eastAsia="zh-CN" w:bidi="ar-SA"/>
          </w:rPr>
          <m:t>,</m:t>
        </m:r>
        <m:sSub>
          <m:sSubPr>
            <m:ctrlPr>
              <w:rPr>
                <w:rFonts w:hint="default" w:ascii="Cambria Math" w:hAnsi="Cambria Math" w:eastAsia="宋体" w:cs="宋体"/>
                <w:b w:val="0"/>
                <w:bCs w:val="0"/>
                <w:i w:val="0"/>
                <w:kern w:val="2"/>
                <w:sz w:val="24"/>
                <w:szCs w:val="24"/>
                <w:lang w:val="en-US" w:eastAsia="zh-CN" w:bidi="ar-SA"/>
              </w:rPr>
            </m:ctrlPr>
          </m:sSubPr>
          <m:e>
            <m:r>
              <m:rPr>
                <m:sty m:val="p"/>
              </m:rPr>
              <w:rPr>
                <w:rFonts w:hint="default" w:ascii="Cambria Math" w:hAnsi="Cambria Math" w:eastAsia="宋体" w:cs="宋体"/>
                <w:kern w:val="2"/>
                <w:sz w:val="24"/>
                <w:szCs w:val="24"/>
                <w:lang w:val="en-US" w:eastAsia="zh-CN" w:bidi="ar-SA"/>
              </w:rPr>
              <m:t>W</m:t>
            </m:r>
            <m:ctrlPr>
              <w:rPr>
                <w:rFonts w:hint="default" w:ascii="Cambria Math" w:hAnsi="Cambria Math" w:eastAsia="宋体" w:cs="宋体"/>
                <w:b w:val="0"/>
                <w:bCs w:val="0"/>
                <w:i w:val="0"/>
                <w:kern w:val="2"/>
                <w:sz w:val="24"/>
                <w:szCs w:val="24"/>
                <w:lang w:val="en-US" w:eastAsia="zh-CN" w:bidi="ar-SA"/>
              </w:rPr>
            </m:ctrlPr>
          </m:e>
          <m:sub>
            <m:r>
              <m:rPr>
                <m:sty m:val="p"/>
              </m:rPr>
              <w:rPr>
                <w:rFonts w:hint="default" w:ascii="Cambria Math" w:hAnsi="Cambria Math" w:eastAsia="宋体" w:cs="宋体"/>
                <w:kern w:val="2"/>
                <w:sz w:val="24"/>
                <w:szCs w:val="24"/>
                <w:lang w:val="en-US" w:eastAsia="zh-CN" w:bidi="ar-SA"/>
              </w:rPr>
              <m:t>l</m:t>
            </m:r>
            <m:ctrlPr>
              <w:rPr>
                <w:rFonts w:hint="default" w:ascii="Cambria Math" w:hAnsi="Cambria Math" w:eastAsia="宋体" w:cs="宋体"/>
                <w:b w:val="0"/>
                <w:bCs w:val="0"/>
                <w:i w:val="0"/>
                <w:kern w:val="2"/>
                <w:sz w:val="24"/>
                <w:szCs w:val="24"/>
                <w:lang w:val="en-US" w:eastAsia="zh-CN" w:bidi="ar-SA"/>
              </w:rPr>
            </m:ctrlPr>
          </m:sub>
        </m:sSub>
        <m:r>
          <m:rPr>
            <m:sty m:val="p"/>
          </m:rPr>
          <w:rPr>
            <w:rFonts w:hint="default" w:ascii="Cambria Math" w:hAnsi="Cambria Math" w:eastAsia="宋体" w:cs="宋体"/>
            <w:kern w:val="2"/>
            <w:sz w:val="24"/>
            <w:szCs w:val="24"/>
            <w:lang w:val="en-US" w:eastAsia="zh-CN" w:bidi="ar-SA"/>
          </w:rPr>
          <m:t>)</m:t>
        </m:r>
      </m:oMath>
      <w:r>
        <w:rPr>
          <w:rFonts w:hint="eastAsia" w:hAnsi="Cambria Math" w:eastAsia="宋体" w:cs="宋体"/>
          <w:b w:val="0"/>
          <w:bCs w:val="0"/>
          <w:i w:val="0"/>
          <w:kern w:val="2"/>
          <w:sz w:val="24"/>
          <w:szCs w:val="24"/>
          <w:lang w:val="en-US" w:eastAsia="zh-CN" w:bidi="ar-SA"/>
        </w:rPr>
        <w:t>是残差部分，则</w:t>
      </w:r>
      <w:r>
        <w:rPr>
          <w:rFonts w:hint="eastAsia" w:ascii="宋体" w:hAnsi="宋体" w:eastAsia="宋体" w:cs="宋体"/>
          <w:b w:val="0"/>
          <w:bCs w:val="0"/>
          <w:sz w:val="24"/>
          <w:szCs w:val="24"/>
          <w:lang w:val="en-US" w:eastAsia="zh-CN"/>
        </w:rPr>
        <w:t>一个残差块为：</w:t>
      </w:r>
    </w:p>
    <w:p>
      <w:pPr>
        <w:keepNext w:val="0"/>
        <w:keepLines w:val="0"/>
        <w:pageBreakBefore w:val="0"/>
        <w:widowControl w:val="0"/>
        <w:kinsoku/>
        <w:wordWrap/>
        <w:overflowPunct/>
        <w:topLinePunct w:val="0"/>
        <w:autoSpaceDE/>
        <w:autoSpaceDN/>
        <w:bidi w:val="0"/>
        <w:adjustRightInd/>
        <w:snapToGrid/>
        <w:spacing w:line="0" w:lineRule="atLeast"/>
        <w:ind w:left="420" w:leftChars="0" w:firstLine="420" w:firstLineChars="0"/>
        <w:jc w:val="center"/>
        <w:textAlignment w:val="auto"/>
        <w:rPr>
          <w:rFonts w:hint="default" w:ascii="宋体" w:hAnsi="宋体" w:eastAsia="宋体" w:cs="宋体"/>
          <w:b/>
          <w:bCs/>
          <w:sz w:val="24"/>
          <w:szCs w:val="24"/>
          <w:lang w:val="en-US" w:eastAsia="zh-CN"/>
        </w:rPr>
      </w:pPr>
      <w:r>
        <w:drawing>
          <wp:inline distT="0" distB="0" distL="114300" distR="114300">
            <wp:extent cx="2266950" cy="635000"/>
            <wp:effectExtent l="0" t="0" r="6350" b="0"/>
            <wp:docPr id="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5"/>
                    <pic:cNvPicPr>
                      <a:picLocks noChangeAspect="1"/>
                    </pic:cNvPicPr>
                  </pic:nvPicPr>
                  <pic:blipFill>
                    <a:blip r:embed="rId5"/>
                    <a:stretch>
                      <a:fillRect/>
                    </a:stretch>
                  </pic:blipFill>
                  <pic:spPr>
                    <a:xfrm>
                      <a:off x="0" y="0"/>
                      <a:ext cx="2266950" cy="63500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0" w:lineRule="atLeast"/>
        <w:ind w:left="420" w:leftChars="0" w:firstLine="420" w:firstLineChars="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2.2.2 残差网络优化问题</w:t>
      </w:r>
    </w:p>
    <w:p>
      <w:pPr>
        <w:keepNext w:val="0"/>
        <w:keepLines w:val="0"/>
        <w:pageBreakBefore w:val="0"/>
        <w:widowControl w:val="0"/>
        <w:kinsoku/>
        <w:wordWrap/>
        <w:overflowPunct/>
        <w:topLinePunct w:val="0"/>
        <w:autoSpaceDE/>
        <w:autoSpaceDN/>
        <w:bidi w:val="0"/>
        <w:adjustRightInd/>
        <w:snapToGrid/>
        <w:spacing w:line="0" w:lineRule="atLeast"/>
        <w:ind w:left="420" w:leftChars="0" w:firstLine="420" w:firstLineChars="0"/>
        <w:jc w:val="left"/>
        <w:textAlignment w:val="auto"/>
        <w:rPr>
          <w:rFonts w:hint="eastAsia" w:ascii="宋体" w:hAnsi="宋体" w:eastAsia="宋体" w:cs="宋体"/>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left="420" w:leftChars="0" w:firstLine="420" w:firstLine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 </w:t>
      </w:r>
      <w:r>
        <w:rPr>
          <w:rFonts w:hint="eastAsia" w:ascii="宋体" w:hAnsi="宋体" w:eastAsia="宋体" w:cs="宋体"/>
          <w:b/>
          <w:bCs/>
          <w:sz w:val="24"/>
          <w:szCs w:val="24"/>
          <w:lang w:val="en-US" w:eastAsia="zh-CN"/>
        </w:rPr>
        <w:t>解决梯度消失</w:t>
      </w:r>
      <w:r>
        <w:rPr>
          <w:rFonts w:hint="eastAsia" w:ascii="宋体" w:hAnsi="宋体" w:eastAsia="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0" w:lineRule="atLeast"/>
        <w:ind w:left="420" w:leftChars="0" w:firstLine="420" w:firstLineChars="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left="840" w:leftChars="0" w:firstLine="420" w:firstLine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在很深的网络层，由于参数初始化一般更靠近0，这会使得训练过程中更新浅层网络的参数时，容易使得随着网络的深入而导致梯度的消失，浅层的参数无法更新。</w:t>
      </w:r>
    </w:p>
    <w:p>
      <w:pPr>
        <w:keepNext w:val="0"/>
        <w:keepLines w:val="0"/>
        <w:pageBreakBefore w:val="0"/>
        <w:widowControl w:val="0"/>
        <w:kinsoku/>
        <w:wordWrap/>
        <w:overflowPunct/>
        <w:topLinePunct w:val="0"/>
        <w:autoSpaceDE/>
        <w:autoSpaceDN/>
        <w:bidi w:val="0"/>
        <w:adjustRightInd/>
        <w:snapToGrid/>
        <w:spacing w:line="0" w:lineRule="atLeast"/>
        <w:ind w:left="840" w:leftChars="0" w:firstLine="420" w:firstLineChars="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left="840" w:leftChars="0" w:firstLine="420" w:firstLine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在残差网络的链式求导中，由于公式右边有1的存在，同时将链式求导的连乘转为连加状态，保证了该节点参数更新不会发生梯度消失或梯度爆炸的现象。</w:t>
      </w:r>
    </w:p>
    <w:p>
      <w:pPr>
        <w:keepNext w:val="0"/>
        <w:keepLines w:val="0"/>
        <w:pageBreakBefore w:val="0"/>
        <w:widowControl w:val="0"/>
        <w:kinsoku/>
        <w:wordWrap/>
        <w:overflowPunct/>
        <w:topLinePunct w:val="0"/>
        <w:autoSpaceDE/>
        <w:autoSpaceDN/>
        <w:bidi w:val="0"/>
        <w:adjustRightInd/>
        <w:snapToGrid/>
        <w:spacing w:line="0" w:lineRule="atLeast"/>
        <w:ind w:left="420" w:leftChars="0" w:firstLine="420" w:firstLineChars="0"/>
        <w:jc w:val="left"/>
        <w:textAlignment w:val="auto"/>
        <w:rPr>
          <w:rFonts w:hint="default"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left="840" w:leftChars="0" w:firstLine="420" w:firstLineChars="0"/>
        <w:jc w:val="left"/>
        <w:textAlignment w:val="auto"/>
        <w:rPr>
          <w:rFonts w:hint="default" w:ascii="宋体" w:hAnsi="宋体" w:eastAsia="宋体" w:cs="宋体"/>
          <w:b w:val="0"/>
          <w:bCs w:val="0"/>
          <w:sz w:val="24"/>
          <w:szCs w:val="24"/>
          <w:lang w:val="en-US" w:eastAsia="zh-CN"/>
        </w:rPr>
      </w:pPr>
      <w:r>
        <w:drawing>
          <wp:inline distT="0" distB="0" distL="114300" distR="114300">
            <wp:extent cx="4036695" cy="1415415"/>
            <wp:effectExtent l="0" t="0" r="1905" b="6985"/>
            <wp:docPr id="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9"/>
                    <pic:cNvPicPr>
                      <a:picLocks noChangeAspect="1"/>
                    </pic:cNvPicPr>
                  </pic:nvPicPr>
                  <pic:blipFill>
                    <a:blip r:embed="rId6"/>
                    <a:stretch>
                      <a:fillRect/>
                    </a:stretch>
                  </pic:blipFill>
                  <pic:spPr>
                    <a:xfrm>
                      <a:off x="0" y="0"/>
                      <a:ext cx="4036695" cy="141541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0" w:lineRule="atLeast"/>
        <w:ind w:left="420" w:leftChars="0" w:firstLine="420" w:firstLineChars="0"/>
        <w:jc w:val="left"/>
        <w:textAlignment w:val="auto"/>
        <w:rPr>
          <w:rFonts w:hint="eastAsia" w:ascii="宋体" w:hAnsi="宋体" w:eastAsia="宋体" w:cs="宋体"/>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left="420" w:leftChars="0" w:firstLine="420" w:firstLineChars="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left="420" w:leftChars="0" w:firstLine="420" w:firstLine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 </w:t>
      </w:r>
      <w:r>
        <w:rPr>
          <w:rFonts w:hint="eastAsia" w:ascii="宋体" w:hAnsi="宋体" w:eastAsia="宋体" w:cs="宋体"/>
          <w:b/>
          <w:bCs/>
          <w:sz w:val="24"/>
          <w:szCs w:val="24"/>
          <w:lang w:val="en-US" w:eastAsia="zh-CN"/>
        </w:rPr>
        <w:t>解决网络退化问题</w:t>
      </w:r>
    </w:p>
    <w:p>
      <w:pPr>
        <w:keepNext w:val="0"/>
        <w:keepLines w:val="0"/>
        <w:pageBreakBefore w:val="0"/>
        <w:widowControl w:val="0"/>
        <w:kinsoku/>
        <w:wordWrap/>
        <w:overflowPunct/>
        <w:topLinePunct w:val="0"/>
        <w:autoSpaceDE/>
        <w:autoSpaceDN/>
        <w:bidi w:val="0"/>
        <w:adjustRightInd/>
        <w:snapToGrid/>
        <w:spacing w:line="0" w:lineRule="atLeast"/>
        <w:ind w:left="420" w:leftChars="0" w:firstLine="420" w:firstLineChars="0"/>
        <w:jc w:val="left"/>
        <w:textAlignment w:val="auto"/>
        <w:rPr>
          <w:rFonts w:hint="default"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left="840" w:leftChars="0" w:firstLine="420" w:firstLine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随着网络深度的增加，模型会产生退化现象。它不是由过拟合产生的，而是由冗余的网络层学习不是恒等映射的参数造成的。</w:t>
      </w:r>
    </w:p>
    <w:p>
      <w:pPr>
        <w:keepNext w:val="0"/>
        <w:keepLines w:val="0"/>
        <w:pageBreakBefore w:val="0"/>
        <w:widowControl w:val="0"/>
        <w:kinsoku/>
        <w:wordWrap/>
        <w:overflowPunct/>
        <w:topLinePunct w:val="0"/>
        <w:autoSpaceDE/>
        <w:autoSpaceDN/>
        <w:bidi w:val="0"/>
        <w:adjustRightInd/>
        <w:snapToGrid/>
        <w:spacing w:line="0" w:lineRule="atLeast"/>
        <w:ind w:left="840" w:leftChars="0" w:firstLine="420" w:firstLineChars="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left="840" w:leftChars="0" w:firstLine="420" w:firstLine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要让网络不退化，我们就要做到恒等映射。由于在h(x)=F(x)+x中，F(x)称为残差项，我们需要让F(x)=0。如果该层网络只经过线性变换，随机初始化权重一般偏向于0，相比于h(x)=x,模型会更快得到F(x)=0。当网络自己决定哪些网络层为冗余层时，使用ResNet的网络很大程度上解决了学习恒等映射的问题。</w:t>
      </w:r>
    </w:p>
    <w:p>
      <w:pPr>
        <w:keepNext w:val="0"/>
        <w:keepLines w:val="0"/>
        <w:pageBreakBefore w:val="0"/>
        <w:widowControl w:val="0"/>
        <w:kinsoku/>
        <w:wordWrap/>
        <w:overflowPunct/>
        <w:topLinePunct w:val="0"/>
        <w:autoSpaceDE/>
        <w:autoSpaceDN/>
        <w:bidi w:val="0"/>
        <w:adjustRightInd/>
        <w:snapToGrid/>
        <w:spacing w:line="0" w:lineRule="atLeast"/>
        <w:ind w:left="1260" w:leftChars="0" w:firstLine="420" w:firstLineChars="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left="1260" w:leftChars="0" w:firstLine="420" w:firstLineChars="0"/>
        <w:jc w:val="left"/>
        <w:textAlignment w:val="auto"/>
        <w:rPr>
          <w:rFonts w:hint="default"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firstLine="420" w:firstLineChars="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2.3 BPE算法</w:t>
      </w:r>
    </w:p>
    <w:p>
      <w:pPr>
        <w:keepNext w:val="0"/>
        <w:keepLines w:val="0"/>
        <w:pageBreakBefore w:val="0"/>
        <w:widowControl w:val="0"/>
        <w:kinsoku/>
        <w:wordWrap/>
        <w:overflowPunct/>
        <w:topLinePunct w:val="0"/>
        <w:autoSpaceDE/>
        <w:autoSpaceDN/>
        <w:bidi w:val="0"/>
        <w:adjustRightInd/>
        <w:snapToGrid/>
        <w:spacing w:line="0" w:lineRule="atLeast"/>
        <w:ind w:firstLine="420" w:firstLineChars="0"/>
        <w:jc w:val="left"/>
        <w:textAlignment w:val="auto"/>
        <w:rPr>
          <w:rFonts w:hint="eastAsia" w:ascii="宋体" w:hAnsi="宋体" w:eastAsia="宋体" w:cs="宋体"/>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left="420" w:leftChars="0" w:firstLine="420" w:firstLineChars="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2.3.1 实现原理</w:t>
      </w:r>
    </w:p>
    <w:p>
      <w:pPr>
        <w:keepNext w:val="0"/>
        <w:keepLines w:val="0"/>
        <w:pageBreakBefore w:val="0"/>
        <w:widowControl w:val="0"/>
        <w:kinsoku/>
        <w:wordWrap/>
        <w:overflowPunct/>
        <w:topLinePunct w:val="0"/>
        <w:autoSpaceDE/>
        <w:autoSpaceDN/>
        <w:bidi w:val="0"/>
        <w:adjustRightInd/>
        <w:snapToGrid/>
        <w:spacing w:line="0" w:lineRule="atLeast"/>
        <w:ind w:left="420" w:leftChars="0" w:firstLine="420" w:firstLineChars="0"/>
        <w:jc w:val="left"/>
        <w:textAlignment w:val="auto"/>
        <w:rPr>
          <w:rFonts w:hint="eastAsia" w:ascii="宋体" w:hAnsi="宋体" w:eastAsia="宋体" w:cs="宋体"/>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left="840" w:leftChars="0" w:firstLine="420" w:firstLine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字节对编码是一种数据压缩算法，用来在固定大小的词表中实现可变长度的子词。首先将词分成单个字符，然后依次用另一个字符替换频率最高的一对字符，直到循环结束。</w:t>
      </w:r>
    </w:p>
    <w:p>
      <w:pPr>
        <w:keepNext w:val="0"/>
        <w:keepLines w:val="0"/>
        <w:pageBreakBefore w:val="0"/>
        <w:widowControl w:val="0"/>
        <w:kinsoku/>
        <w:wordWrap/>
        <w:overflowPunct/>
        <w:topLinePunct w:val="0"/>
        <w:autoSpaceDE/>
        <w:autoSpaceDN/>
        <w:bidi w:val="0"/>
        <w:adjustRightInd/>
        <w:snapToGrid/>
        <w:spacing w:line="0" w:lineRule="atLeast"/>
        <w:ind w:left="420" w:leftChars="0" w:firstLine="420" w:firstLineChars="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left="420" w:leftChars="0" w:firstLine="420" w:firstLineChars="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2.3.2 算法过程</w:t>
      </w:r>
    </w:p>
    <w:p>
      <w:pPr>
        <w:keepNext w:val="0"/>
        <w:keepLines w:val="0"/>
        <w:pageBreakBefore w:val="0"/>
        <w:widowControl w:val="0"/>
        <w:kinsoku/>
        <w:wordWrap/>
        <w:overflowPunct/>
        <w:topLinePunct w:val="0"/>
        <w:autoSpaceDE/>
        <w:autoSpaceDN/>
        <w:bidi w:val="0"/>
        <w:adjustRightInd/>
        <w:snapToGrid/>
        <w:spacing w:line="0" w:lineRule="atLeast"/>
        <w:ind w:left="420" w:leftChars="0" w:firstLine="420" w:firstLineChars="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left="840" w:leftChars="0" w:firstLine="420" w:firstLine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构建BPE算法的词表，确定subwork词表大小等参数</w:t>
      </w:r>
    </w:p>
    <w:p>
      <w:pPr>
        <w:keepNext w:val="0"/>
        <w:keepLines w:val="0"/>
        <w:pageBreakBefore w:val="0"/>
        <w:widowControl w:val="0"/>
        <w:kinsoku/>
        <w:wordWrap/>
        <w:overflowPunct/>
        <w:topLinePunct w:val="0"/>
        <w:autoSpaceDE/>
        <w:autoSpaceDN/>
        <w:bidi w:val="0"/>
        <w:adjustRightInd/>
        <w:snapToGrid/>
        <w:spacing w:line="0" w:lineRule="atLeast"/>
        <w:ind w:left="840" w:leftChars="0" w:firstLine="420" w:firstLine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在每个单词末尾添加后缀&lt;\w&gt;，统计每个单词出现的频率。</w:t>
      </w:r>
    </w:p>
    <w:p>
      <w:pPr>
        <w:keepNext w:val="0"/>
        <w:keepLines w:val="0"/>
        <w:pageBreakBefore w:val="0"/>
        <w:widowControl w:val="0"/>
        <w:kinsoku/>
        <w:wordWrap/>
        <w:overflowPunct/>
        <w:topLinePunct w:val="0"/>
        <w:autoSpaceDE/>
        <w:autoSpaceDN/>
        <w:bidi w:val="0"/>
        <w:adjustRightInd/>
        <w:snapToGrid/>
        <w:spacing w:line="0" w:lineRule="atLeast"/>
        <w:ind w:left="840" w:leftChars="0" w:firstLine="420" w:firstLine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将所有单词拆分为单个字符，用所有单个字符建立最初的词典，</w:t>
      </w:r>
      <w:r>
        <w:rPr>
          <w:rFonts w:hint="eastAsia" w:ascii="宋体" w:hAnsi="宋体" w:eastAsia="宋体" w:cs="宋体"/>
          <w:b w:val="0"/>
          <w:bCs w:val="0"/>
          <w:sz w:val="24"/>
          <w:szCs w:val="24"/>
          <w:lang w:val="en-US" w:eastAsia="zh-CN"/>
        </w:rPr>
        <w:tab/>
      </w:r>
      <w:r>
        <w:rPr>
          <w:rFonts w:hint="eastAsia" w:ascii="宋体" w:hAnsi="宋体" w:eastAsia="宋体" w:cs="宋体"/>
          <w:b w:val="0"/>
          <w:bCs w:val="0"/>
          <w:sz w:val="24"/>
          <w:szCs w:val="24"/>
          <w:lang w:val="en-US" w:eastAsia="zh-CN"/>
        </w:rPr>
        <w:tab/>
      </w:r>
      <w:r>
        <w:rPr>
          <w:rFonts w:hint="eastAsia" w:ascii="宋体" w:hAnsi="宋体" w:eastAsia="宋体" w:cs="宋体"/>
          <w:b w:val="0"/>
          <w:bCs w:val="0"/>
          <w:sz w:val="24"/>
          <w:szCs w:val="24"/>
          <w:lang w:val="en-US" w:eastAsia="zh-CN"/>
        </w:rPr>
        <w:t>统计每个字符的最高频率。此时subword的粒度是字符。</w:t>
      </w:r>
    </w:p>
    <w:p>
      <w:pPr>
        <w:keepNext w:val="0"/>
        <w:keepLines w:val="0"/>
        <w:pageBreakBefore w:val="0"/>
        <w:widowControl w:val="0"/>
        <w:kinsoku/>
        <w:wordWrap/>
        <w:overflowPunct/>
        <w:topLinePunct w:val="0"/>
        <w:autoSpaceDE/>
        <w:autoSpaceDN/>
        <w:bidi w:val="0"/>
        <w:adjustRightInd/>
        <w:snapToGrid/>
        <w:spacing w:line="0" w:lineRule="atLeast"/>
        <w:ind w:left="840" w:leftChars="0" w:firstLine="420" w:firstLine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挑出频次最高的字符对。重复第二步直到词表中的单词数达到设</w:t>
      </w:r>
      <w:r>
        <w:rPr>
          <w:rFonts w:hint="eastAsia" w:ascii="宋体" w:hAnsi="宋体" w:eastAsia="宋体" w:cs="宋体"/>
          <w:b w:val="0"/>
          <w:bCs w:val="0"/>
          <w:sz w:val="24"/>
          <w:szCs w:val="24"/>
          <w:lang w:val="en-US" w:eastAsia="zh-CN"/>
        </w:rPr>
        <w:tab/>
      </w:r>
      <w:r>
        <w:rPr>
          <w:rFonts w:hint="eastAsia" w:ascii="宋体" w:hAnsi="宋体" w:eastAsia="宋体" w:cs="宋体"/>
          <w:b w:val="0"/>
          <w:bCs w:val="0"/>
          <w:sz w:val="24"/>
          <w:szCs w:val="24"/>
          <w:lang w:val="en-US" w:eastAsia="zh-CN"/>
        </w:rPr>
        <w:tab/>
      </w:r>
      <w:r>
        <w:rPr>
          <w:rFonts w:hint="eastAsia" w:ascii="宋体" w:hAnsi="宋体" w:eastAsia="宋体" w:cs="宋体"/>
          <w:b w:val="0"/>
          <w:bCs w:val="0"/>
          <w:sz w:val="24"/>
          <w:szCs w:val="24"/>
          <w:lang w:val="en-US" w:eastAsia="zh-CN"/>
        </w:rPr>
        <w:t>定量或下一个最高频数为1。</w:t>
      </w:r>
    </w:p>
    <w:p>
      <w:pPr>
        <w:keepNext w:val="0"/>
        <w:keepLines w:val="0"/>
        <w:pageBreakBefore w:val="0"/>
        <w:widowControl w:val="0"/>
        <w:kinsoku/>
        <w:wordWrap/>
        <w:overflowPunct/>
        <w:topLinePunct w:val="0"/>
        <w:autoSpaceDE/>
        <w:autoSpaceDN/>
        <w:bidi w:val="0"/>
        <w:adjustRightInd/>
        <w:snapToGrid/>
        <w:spacing w:line="0" w:lineRule="atLeast"/>
        <w:ind w:left="420" w:leftChars="0" w:firstLine="420" w:firstLineChars="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left="420" w:leftChars="0" w:firstLine="420" w:firstLineChars="0"/>
        <w:jc w:val="left"/>
        <w:textAlignment w:val="auto"/>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2.3.3 BPE优缺点</w:t>
      </w:r>
    </w:p>
    <w:p>
      <w:pPr>
        <w:keepNext w:val="0"/>
        <w:keepLines w:val="0"/>
        <w:pageBreakBefore w:val="0"/>
        <w:widowControl w:val="0"/>
        <w:kinsoku/>
        <w:wordWrap/>
        <w:overflowPunct/>
        <w:topLinePunct w:val="0"/>
        <w:autoSpaceDE/>
        <w:autoSpaceDN/>
        <w:bidi w:val="0"/>
        <w:adjustRightInd/>
        <w:snapToGrid/>
        <w:spacing w:line="0" w:lineRule="atLeast"/>
        <w:ind w:left="420" w:leftChars="0" w:firstLine="420" w:firstLineChars="0"/>
        <w:jc w:val="left"/>
        <w:textAlignment w:val="auto"/>
        <w:rPr>
          <w:rFonts w:hint="default"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left="840" w:leftChars="0" w:firstLine="420" w:firstLine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PE算法能够有效地平衡词典的大小和编码步骤数。随着合并次数的增加，词表的大小通常先增加后减小。若迭代次数太少，大部分还是字母；若迭代次数太多，又会重新变成原来的词语。所以词表大小应该选一个中间值。</w:t>
      </w:r>
    </w:p>
    <w:p>
      <w:pPr>
        <w:keepNext w:val="0"/>
        <w:keepLines w:val="0"/>
        <w:pageBreakBefore w:val="0"/>
        <w:widowControl w:val="0"/>
        <w:kinsoku/>
        <w:wordWrap/>
        <w:overflowPunct/>
        <w:topLinePunct w:val="0"/>
        <w:autoSpaceDE/>
        <w:autoSpaceDN/>
        <w:bidi w:val="0"/>
        <w:adjustRightInd/>
        <w:snapToGrid/>
        <w:spacing w:line="0" w:lineRule="atLeast"/>
        <w:ind w:left="840" w:leftChars="0" w:firstLine="420" w:firstLineChars="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left="840" w:leftChars="0" w:firstLine="420" w:firstLineChars="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firstLine="420" w:firstLineChars="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2.4 fasttext算法</w:t>
      </w:r>
    </w:p>
    <w:p>
      <w:pPr>
        <w:keepNext w:val="0"/>
        <w:keepLines w:val="0"/>
        <w:pageBreakBefore w:val="0"/>
        <w:widowControl w:val="0"/>
        <w:kinsoku/>
        <w:wordWrap/>
        <w:overflowPunct/>
        <w:topLinePunct w:val="0"/>
        <w:autoSpaceDE/>
        <w:autoSpaceDN/>
        <w:bidi w:val="0"/>
        <w:adjustRightInd/>
        <w:snapToGrid/>
        <w:spacing w:line="0" w:lineRule="atLeast"/>
        <w:ind w:left="420" w:leftChars="0" w:firstLine="420" w:firstLineChars="0"/>
        <w:jc w:val="left"/>
        <w:textAlignment w:val="auto"/>
        <w:rPr>
          <w:rFonts w:hint="eastAsia" w:ascii="宋体" w:hAnsi="宋体" w:eastAsia="宋体" w:cs="宋体"/>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left="420" w:leftChars="0" w:firstLine="420" w:firstLineChars="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2.4.1 算法概述</w:t>
      </w:r>
    </w:p>
    <w:p>
      <w:pPr>
        <w:keepNext w:val="0"/>
        <w:keepLines w:val="0"/>
        <w:pageBreakBefore w:val="0"/>
        <w:widowControl w:val="0"/>
        <w:kinsoku/>
        <w:wordWrap/>
        <w:overflowPunct/>
        <w:topLinePunct w:val="0"/>
        <w:autoSpaceDE/>
        <w:autoSpaceDN/>
        <w:bidi w:val="0"/>
        <w:adjustRightInd/>
        <w:snapToGrid/>
        <w:spacing w:line="0" w:lineRule="atLeast"/>
        <w:ind w:left="840" w:leftChars="0" w:firstLine="420" w:firstLineChars="0"/>
        <w:jc w:val="left"/>
        <w:textAlignment w:val="auto"/>
        <w:rPr>
          <w:rFonts w:hint="eastAsia" w:ascii="宋体" w:hAnsi="宋体" w:eastAsia="宋体" w:cs="宋体"/>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left="840" w:leftChars="0" w:firstLine="420" w:firstLine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fastext是一个快速文本分类的算法，与基于神经网络的分类算法相比，fasttext在保持高精度的情况下加快了训练速度和测试速度。此外，fasttext不需要预训好的词向量，能够自己训练词向量</w:t>
      </w:r>
    </w:p>
    <w:p>
      <w:pPr>
        <w:keepNext w:val="0"/>
        <w:keepLines w:val="0"/>
        <w:pageBreakBefore w:val="0"/>
        <w:widowControl w:val="0"/>
        <w:kinsoku/>
        <w:wordWrap/>
        <w:overflowPunct/>
        <w:topLinePunct w:val="0"/>
        <w:autoSpaceDE/>
        <w:autoSpaceDN/>
        <w:bidi w:val="0"/>
        <w:adjustRightInd/>
        <w:snapToGrid/>
        <w:spacing w:line="0" w:lineRule="atLeast"/>
        <w:ind w:left="840" w:leftChars="0" w:firstLine="420" w:firstLineChars="0"/>
        <w:jc w:val="left"/>
        <w:textAlignment w:val="auto"/>
        <w:rPr>
          <w:rFonts w:hint="eastAsia" w:ascii="宋体" w:hAnsi="宋体" w:eastAsia="宋体" w:cs="宋体"/>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left="840" w:leftChars="0" w:firstLine="420" w:firstLineChars="0"/>
        <w:jc w:val="left"/>
        <w:textAlignment w:val="auto"/>
        <w:rPr>
          <w:rFonts w:hint="eastAsia" w:ascii="宋体" w:hAnsi="宋体" w:eastAsia="宋体" w:cs="宋体"/>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left="420" w:leftChars="0" w:firstLine="420" w:firstLineChars="0"/>
        <w:jc w:val="left"/>
        <w:textAlignment w:val="auto"/>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2.4.2 模型架构</w:t>
      </w:r>
    </w:p>
    <w:p>
      <w:pPr>
        <w:keepNext w:val="0"/>
        <w:keepLines w:val="0"/>
        <w:pageBreakBefore w:val="0"/>
        <w:widowControl w:val="0"/>
        <w:kinsoku/>
        <w:wordWrap/>
        <w:overflowPunct/>
        <w:topLinePunct w:val="0"/>
        <w:autoSpaceDE/>
        <w:autoSpaceDN/>
        <w:bidi w:val="0"/>
        <w:adjustRightInd/>
        <w:snapToGrid/>
        <w:spacing w:line="0" w:lineRule="atLeast"/>
        <w:ind w:left="420" w:leftChars="0" w:firstLine="420" w:firstLineChars="0"/>
        <w:jc w:val="left"/>
        <w:textAlignment w:val="auto"/>
        <w:rPr>
          <w:rFonts w:hint="default"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left="840" w:leftChars="0" w:firstLine="420" w:firstLineChars="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asttext用来预测标签。该模型输入一个词的序列，输出这个词序列属于不同类别的概率。序列中的词和词组组成特征向量，特征向量通过线性变换映射到中间层，中间层再映射到标签。fasttext在预测标签中使用了非线性激活函数，但在中间层不使用非线性激活函数。</w:t>
      </w:r>
    </w:p>
    <w:p>
      <w:pPr>
        <w:keepNext w:val="0"/>
        <w:keepLines w:val="0"/>
        <w:pageBreakBefore w:val="0"/>
        <w:widowControl w:val="0"/>
        <w:kinsoku/>
        <w:wordWrap/>
        <w:overflowPunct/>
        <w:topLinePunct w:val="0"/>
        <w:autoSpaceDE/>
        <w:autoSpaceDN/>
        <w:bidi w:val="0"/>
        <w:adjustRightInd/>
        <w:snapToGrid/>
        <w:spacing w:line="0" w:lineRule="atLeast"/>
        <w:ind w:left="840" w:leftChars="0" w:firstLine="420" w:firstLineChars="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left="840" w:leftChars="0" w:firstLine="420" w:firstLineChars="0"/>
        <w:jc w:val="left"/>
        <w:textAlignment w:val="auto"/>
        <w:rPr>
          <w:rFonts w:hint="eastAsia"/>
          <w:sz w:val="24"/>
          <w:szCs w:val="24"/>
          <w:lang w:val="en-US" w:eastAsia="zh-CN"/>
        </w:rPr>
      </w:pPr>
      <w:r>
        <w:rPr>
          <w:rFonts w:hint="eastAsia" w:ascii="宋体" w:hAnsi="宋体" w:eastAsia="宋体" w:cs="宋体"/>
          <w:b w:val="0"/>
          <w:bCs w:val="0"/>
          <w:sz w:val="24"/>
          <w:szCs w:val="24"/>
          <w:lang w:val="en-US" w:eastAsia="zh-CN"/>
        </w:rPr>
        <w:t>其中</w:t>
      </w:r>
      <w:r>
        <w:drawing>
          <wp:inline distT="0" distB="0" distL="114300" distR="114300">
            <wp:extent cx="1606550" cy="139700"/>
            <wp:effectExtent l="0" t="0" r="6350" b="0"/>
            <wp:docPr id="9"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1"/>
                    <pic:cNvPicPr>
                      <a:picLocks noChangeAspect="1"/>
                    </pic:cNvPicPr>
                  </pic:nvPicPr>
                  <pic:blipFill>
                    <a:blip r:embed="rId7"/>
                    <a:stretch>
                      <a:fillRect/>
                    </a:stretch>
                  </pic:blipFill>
                  <pic:spPr>
                    <a:xfrm>
                      <a:off x="0" y="0"/>
                      <a:ext cx="1606550" cy="139700"/>
                    </a:xfrm>
                    <a:prstGeom prst="rect">
                      <a:avLst/>
                    </a:prstGeom>
                    <a:noFill/>
                    <a:ln>
                      <a:noFill/>
                    </a:ln>
                  </pic:spPr>
                </pic:pic>
              </a:graphicData>
            </a:graphic>
          </wp:inline>
        </w:drawing>
      </w:r>
      <w:r>
        <w:rPr>
          <w:rFonts w:hint="eastAsia"/>
          <w:sz w:val="24"/>
          <w:szCs w:val="24"/>
          <w:lang w:val="en-US" w:eastAsia="zh-CN"/>
        </w:rPr>
        <w:t>表示一个文本中的n-gram向量，每个特征是词向量的平均值。</w:t>
      </w:r>
    </w:p>
    <w:p>
      <w:pPr>
        <w:keepNext w:val="0"/>
        <w:keepLines w:val="0"/>
        <w:pageBreakBefore w:val="0"/>
        <w:widowControl w:val="0"/>
        <w:kinsoku/>
        <w:wordWrap/>
        <w:overflowPunct/>
        <w:topLinePunct w:val="0"/>
        <w:autoSpaceDE/>
        <w:autoSpaceDN/>
        <w:bidi w:val="0"/>
        <w:adjustRightInd/>
        <w:snapToGrid/>
        <w:spacing w:line="0" w:lineRule="atLeast"/>
        <w:ind w:left="840" w:leftChars="0" w:firstLine="420" w:firstLineChars="0"/>
        <w:jc w:val="left"/>
        <w:textAlignment w:val="auto"/>
        <w:rPr>
          <w:rFonts w:hint="default"/>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jc w:val="center"/>
        <w:textAlignment w:val="auto"/>
        <w:rPr>
          <w:rFonts w:hint="default" w:ascii="宋体" w:hAnsi="宋体" w:eastAsia="宋体" w:cs="宋体"/>
          <w:b w:val="0"/>
          <w:bCs w:val="0"/>
          <w:sz w:val="24"/>
          <w:szCs w:val="24"/>
          <w:lang w:val="en-US" w:eastAsia="zh-CN"/>
        </w:rPr>
      </w:pPr>
      <w:r>
        <w:drawing>
          <wp:inline distT="0" distB="0" distL="114300" distR="114300">
            <wp:extent cx="2692400" cy="1339850"/>
            <wp:effectExtent l="0" t="0" r="0" b="6350"/>
            <wp:docPr id="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0"/>
                    <pic:cNvPicPr>
                      <a:picLocks noChangeAspect="1"/>
                    </pic:cNvPicPr>
                  </pic:nvPicPr>
                  <pic:blipFill>
                    <a:blip r:embed="rId8"/>
                    <a:stretch>
                      <a:fillRect/>
                    </a:stretch>
                  </pic:blipFill>
                  <pic:spPr>
                    <a:xfrm>
                      <a:off x="0" y="0"/>
                      <a:ext cx="2692400" cy="133985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0" w:lineRule="atLeast"/>
        <w:ind w:left="420" w:leftChars="0" w:firstLine="420" w:firstLineChars="0"/>
        <w:jc w:val="left"/>
        <w:textAlignment w:val="auto"/>
        <w:rPr>
          <w:rFonts w:hint="default"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left="420" w:leftChars="0" w:firstLine="420" w:firstLineChars="0"/>
        <w:jc w:val="left"/>
        <w:textAlignment w:val="auto"/>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2.4.3 层次softmax</w:t>
      </w:r>
    </w:p>
    <w:p>
      <w:pPr>
        <w:keepNext w:val="0"/>
        <w:keepLines w:val="0"/>
        <w:pageBreakBefore w:val="0"/>
        <w:widowControl w:val="0"/>
        <w:kinsoku/>
        <w:wordWrap/>
        <w:overflowPunct/>
        <w:topLinePunct w:val="0"/>
        <w:autoSpaceDE/>
        <w:autoSpaceDN/>
        <w:bidi w:val="0"/>
        <w:adjustRightInd/>
        <w:snapToGrid/>
        <w:spacing w:line="0" w:lineRule="atLeast"/>
        <w:ind w:left="420" w:leftChars="0" w:firstLine="420" w:firstLineChars="0"/>
        <w:jc w:val="left"/>
        <w:textAlignment w:val="auto"/>
        <w:rPr>
          <w:rFonts w:hint="default"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left="840" w:leftChars="0" w:firstLine="420" w:firstLine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对于有大量类别的数据集，fasttext使用了一个分层分类器。不同的类别被整合进树形结构中。在某些文本分类任务中类别很多，计算线性分类器的复杂度高。为了改善运行时间，fasttext模型使用了层次softmax技巧。层次softmax层次技巧在对标签进行编码时，能够极大地缩小模型预测目标的数量。</w:t>
      </w:r>
    </w:p>
    <w:p>
      <w:pPr>
        <w:keepNext w:val="0"/>
        <w:keepLines w:val="0"/>
        <w:pageBreakBefore w:val="0"/>
        <w:widowControl w:val="0"/>
        <w:kinsoku/>
        <w:wordWrap/>
        <w:overflowPunct/>
        <w:topLinePunct w:val="0"/>
        <w:autoSpaceDE/>
        <w:autoSpaceDN/>
        <w:bidi w:val="0"/>
        <w:adjustRightInd/>
        <w:snapToGrid/>
        <w:spacing w:line="0" w:lineRule="atLeast"/>
        <w:ind w:left="840" w:leftChars="0" w:firstLine="420" w:firstLineChars="0"/>
        <w:jc w:val="center"/>
        <w:textAlignment w:val="auto"/>
        <w:rPr>
          <w:rFonts w:hint="default" w:ascii="宋体" w:hAnsi="宋体" w:eastAsia="宋体" w:cs="宋体"/>
          <w:b w:val="0"/>
          <w:bCs w:val="0"/>
          <w:sz w:val="24"/>
          <w:szCs w:val="24"/>
          <w:lang w:val="en-US" w:eastAsia="zh-CN"/>
        </w:rPr>
      </w:pPr>
      <w:r>
        <w:drawing>
          <wp:inline distT="0" distB="0" distL="114300" distR="114300">
            <wp:extent cx="2052955" cy="1741805"/>
            <wp:effectExtent l="0" t="0" r="4445" b="10795"/>
            <wp:docPr id="11"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3"/>
                    <pic:cNvPicPr>
                      <a:picLocks noChangeAspect="1"/>
                    </pic:cNvPicPr>
                  </pic:nvPicPr>
                  <pic:blipFill>
                    <a:blip r:embed="rId9"/>
                    <a:stretch>
                      <a:fillRect/>
                    </a:stretch>
                  </pic:blipFill>
                  <pic:spPr>
                    <a:xfrm>
                      <a:off x="0" y="0"/>
                      <a:ext cx="2052955" cy="174180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0" w:lineRule="atLeast"/>
        <w:ind w:left="420" w:leftChars="0" w:firstLine="420" w:firstLineChars="0"/>
        <w:jc w:val="left"/>
        <w:textAlignment w:val="auto"/>
        <w:rPr>
          <w:rFonts w:hint="default"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left="420" w:leftChars="0" w:firstLine="420" w:firstLineChars="0"/>
        <w:jc w:val="left"/>
        <w:textAlignment w:val="auto"/>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2.4.4 N-gram特征</w:t>
      </w:r>
    </w:p>
    <w:p>
      <w:pPr>
        <w:keepNext w:val="0"/>
        <w:keepLines w:val="0"/>
        <w:pageBreakBefore w:val="0"/>
        <w:widowControl w:val="0"/>
        <w:kinsoku/>
        <w:wordWrap/>
        <w:overflowPunct/>
        <w:topLinePunct w:val="0"/>
        <w:autoSpaceDE/>
        <w:autoSpaceDN/>
        <w:bidi w:val="0"/>
        <w:adjustRightInd/>
        <w:snapToGrid/>
        <w:spacing w:line="0" w:lineRule="atLeast"/>
        <w:ind w:left="420" w:leftChars="0" w:firstLine="420" w:firstLineChars="0"/>
        <w:jc w:val="left"/>
        <w:textAlignment w:val="auto"/>
        <w:rPr>
          <w:rFonts w:hint="default" w:ascii="宋体" w:hAnsi="宋体" w:eastAsia="宋体" w:cs="宋体"/>
          <w:b w:val="0"/>
          <w:bCs w:val="0"/>
          <w:sz w:val="24"/>
          <w:szCs w:val="24"/>
          <w:lang w:val="en-US" w:eastAsia="zh-CN"/>
        </w:rPr>
      </w:pPr>
    </w:p>
    <w:p>
      <w:pPr>
        <w:keepNext w:val="0"/>
        <w:keepLines w:val="0"/>
        <w:pageBreakBefore w:val="0"/>
        <w:widowControl w:val="0"/>
        <w:numPr>
          <w:ilvl w:val="0"/>
          <w:numId w:val="3"/>
        </w:numPr>
        <w:kinsoku/>
        <w:wordWrap/>
        <w:overflowPunct/>
        <w:topLinePunct w:val="0"/>
        <w:autoSpaceDE/>
        <w:autoSpaceDN/>
        <w:bidi w:val="0"/>
        <w:adjustRightInd/>
        <w:snapToGrid/>
        <w:spacing w:line="0" w:lineRule="atLeast"/>
        <w:ind w:left="840" w:leftChars="0" w:firstLine="420" w:firstLineChars="0"/>
        <w:jc w:val="left"/>
        <w:textAlignment w:val="auto"/>
        <w:rPr>
          <w:rFonts w:hint="eastAsia" w:ascii="宋体" w:hAnsi="宋体" w:eastAsia="宋体" w:cs="宋体"/>
          <w:i w:val="0"/>
          <w:iCs w:val="0"/>
          <w:caps w:val="0"/>
          <w:color w:val="121212"/>
          <w:spacing w:val="0"/>
          <w:sz w:val="24"/>
          <w:szCs w:val="24"/>
          <w:shd w:val="clear" w:fill="FFFFFF"/>
        </w:rPr>
      </w:pPr>
      <w:r>
        <w:rPr>
          <w:rFonts w:hint="eastAsia" w:ascii="宋体" w:hAnsi="宋体" w:eastAsia="宋体" w:cs="宋体"/>
          <w:i w:val="0"/>
          <w:iCs w:val="0"/>
          <w:caps w:val="0"/>
          <w:color w:val="121212"/>
          <w:spacing w:val="0"/>
          <w:sz w:val="24"/>
          <w:szCs w:val="24"/>
          <w:shd w:val="clear" w:fill="FFFFFF"/>
        </w:rPr>
        <w:t>Gram是一种基于统计语言模型的算法。它的基本思想是将文本里面的内容按照字节进行大小为N的滑动窗口操作，形成了长度是N的字节片段序列。</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jc w:val="left"/>
        <w:textAlignment w:val="auto"/>
        <w:rPr>
          <w:rFonts w:hint="eastAsia" w:ascii="宋体" w:hAnsi="宋体" w:eastAsia="宋体" w:cs="宋体"/>
          <w:i w:val="0"/>
          <w:iCs w:val="0"/>
          <w:caps w:val="0"/>
          <w:color w:val="121212"/>
          <w:spacing w:val="0"/>
          <w:sz w:val="24"/>
          <w:szCs w:val="24"/>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840" w:leftChars="0" w:firstLine="420" w:firstLineChars="0"/>
        <w:jc w:val="left"/>
        <w:textAlignment w:val="auto"/>
        <w:rPr>
          <w:rFonts w:hint="eastAsia" w:ascii="宋体" w:hAnsi="宋体" w:eastAsia="宋体" w:cs="宋体"/>
          <w:i w:val="0"/>
          <w:iCs w:val="0"/>
          <w:caps w:val="0"/>
          <w:color w:val="121212"/>
          <w:spacing w:val="0"/>
          <w:sz w:val="24"/>
          <w:szCs w:val="24"/>
          <w:shd w:val="clear" w:fill="FFFFFF"/>
        </w:rPr>
      </w:pPr>
      <w:r>
        <w:rPr>
          <w:rFonts w:hint="eastAsia" w:ascii="宋体" w:hAnsi="宋体" w:eastAsia="宋体" w:cs="宋体"/>
          <w:i w:val="0"/>
          <w:iCs w:val="0"/>
          <w:caps w:val="0"/>
          <w:color w:val="121212"/>
          <w:spacing w:val="0"/>
          <w:sz w:val="24"/>
          <w:szCs w:val="24"/>
          <w:shd w:val="clear" w:fill="FFFFFF"/>
        </w:rPr>
        <w:t>每一个字节片段称为gram，对所有gram的出现频度进行统计，并且按照事先设定好的阈值进行过滤，形成关键gram列表，也就是这个文本的向量特征空间，列表中的每一种gram就是一个特征向量维度。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840" w:leftChars="0" w:firstLine="420" w:firstLineChars="0"/>
        <w:jc w:val="left"/>
        <w:textAlignment w:val="auto"/>
        <w:rPr>
          <w:rFonts w:hint="eastAsia" w:ascii="宋体" w:hAnsi="宋体" w:eastAsia="宋体" w:cs="宋体"/>
          <w:i w:val="0"/>
          <w:iCs w:val="0"/>
          <w:caps w:val="0"/>
          <w:color w:val="121212"/>
          <w:spacing w:val="0"/>
          <w:sz w:val="24"/>
          <w:szCs w:val="24"/>
          <w:shd w:val="clear" w:fill="FFFFFF"/>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840" w:leftChars="0" w:firstLine="420" w:firstLineChars="0"/>
        <w:jc w:val="left"/>
        <w:textAlignment w:val="auto"/>
        <w:rPr>
          <w:rFonts w:hint="eastAsia" w:ascii="宋体" w:hAnsi="宋体" w:eastAsia="宋体" w:cs="宋体"/>
          <w:i w:val="0"/>
          <w:iCs w:val="0"/>
          <w:caps w:val="0"/>
          <w:color w:val="121212"/>
          <w:spacing w:val="0"/>
          <w:sz w:val="24"/>
          <w:szCs w:val="24"/>
          <w:shd w:val="clear" w:fill="FFFFFF"/>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firstLine="420" w:firstLineChars="0"/>
        <w:jc w:val="left"/>
        <w:textAlignment w:val="auto"/>
        <w:rPr>
          <w:rFonts w:hint="default" w:ascii="宋体" w:hAnsi="宋体" w:eastAsia="宋体" w:cs="宋体"/>
          <w:b/>
          <w:bCs/>
          <w:i w:val="0"/>
          <w:iCs w:val="0"/>
          <w:caps w:val="0"/>
          <w:color w:val="121212"/>
          <w:spacing w:val="0"/>
          <w:sz w:val="24"/>
          <w:szCs w:val="24"/>
          <w:shd w:val="clear" w:fill="FFFFFF"/>
          <w:lang w:val="en-US" w:eastAsia="zh-CN"/>
        </w:rPr>
      </w:pPr>
      <w:r>
        <w:rPr>
          <w:rFonts w:hint="eastAsia" w:ascii="宋体" w:hAnsi="宋体" w:eastAsia="宋体" w:cs="宋体"/>
          <w:b/>
          <w:bCs/>
          <w:i w:val="0"/>
          <w:iCs w:val="0"/>
          <w:caps w:val="0"/>
          <w:color w:val="121212"/>
          <w:spacing w:val="0"/>
          <w:sz w:val="24"/>
          <w:szCs w:val="24"/>
          <w:shd w:val="clear" w:fill="FFFFFF"/>
          <w:lang w:val="en-US" w:eastAsia="zh-CN"/>
        </w:rPr>
        <w:t>2.5 Cross-entropy交叉熵</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840" w:leftChars="0" w:firstLine="420" w:firstLineChars="0"/>
        <w:jc w:val="left"/>
        <w:textAlignment w:val="auto"/>
        <w:rPr>
          <w:rFonts w:hint="default" w:ascii="宋体" w:hAnsi="宋体" w:eastAsia="宋体" w:cs="宋体"/>
          <w:i w:val="0"/>
          <w:iCs w:val="0"/>
          <w:caps w:val="0"/>
          <w:color w:val="121212"/>
          <w:spacing w:val="0"/>
          <w:sz w:val="24"/>
          <w:szCs w:val="24"/>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420" w:leftChars="0" w:firstLine="420" w:firstLineChars="0"/>
        <w:jc w:val="left"/>
        <w:textAlignment w:val="auto"/>
        <w:rPr>
          <w:rFonts w:hint="default" w:ascii="宋体" w:hAnsi="宋体" w:eastAsia="宋体" w:cs="宋体"/>
          <w:b/>
          <w:bCs/>
          <w:i w:val="0"/>
          <w:iCs w:val="0"/>
          <w:caps w:val="0"/>
          <w:color w:val="121212"/>
          <w:spacing w:val="0"/>
          <w:sz w:val="24"/>
          <w:szCs w:val="24"/>
          <w:shd w:val="clear" w:fill="FFFFFF"/>
          <w:lang w:val="en-US" w:eastAsia="zh-CN"/>
        </w:rPr>
      </w:pPr>
      <w:r>
        <w:rPr>
          <w:rFonts w:hint="eastAsia" w:ascii="宋体" w:hAnsi="宋体" w:eastAsia="宋体" w:cs="宋体"/>
          <w:b/>
          <w:bCs/>
          <w:i w:val="0"/>
          <w:iCs w:val="0"/>
          <w:caps w:val="0"/>
          <w:color w:val="121212"/>
          <w:spacing w:val="0"/>
          <w:sz w:val="24"/>
          <w:szCs w:val="24"/>
          <w:shd w:val="clear" w:fill="FFFFFF"/>
          <w:lang w:val="en-US" w:eastAsia="zh-CN"/>
        </w:rPr>
        <w:t>2.5.1 交叉熵预备知识</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420" w:leftChars="0" w:firstLine="420" w:firstLineChars="0"/>
        <w:jc w:val="left"/>
        <w:textAlignment w:val="auto"/>
        <w:rPr>
          <w:rFonts w:hint="eastAsia" w:ascii="宋体" w:hAnsi="宋体" w:eastAsia="宋体" w:cs="宋体"/>
          <w:b/>
          <w:bCs/>
          <w:i w:val="0"/>
          <w:iCs w:val="0"/>
          <w:caps w:val="0"/>
          <w:color w:val="121212"/>
          <w:spacing w:val="0"/>
          <w:sz w:val="24"/>
          <w:szCs w:val="24"/>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840" w:leftChars="0" w:firstLine="420" w:firstLineChars="0"/>
        <w:jc w:val="left"/>
        <w:textAlignment w:val="auto"/>
        <w:rPr>
          <w:rFonts w:hint="eastAsia" w:ascii="宋体" w:hAnsi="宋体" w:eastAsia="宋体" w:cs="宋体"/>
          <w:b w:val="0"/>
          <w:bCs w:val="0"/>
          <w:i w:val="0"/>
          <w:iCs w:val="0"/>
          <w:caps w:val="0"/>
          <w:color w:val="121212"/>
          <w:spacing w:val="0"/>
          <w:sz w:val="24"/>
          <w:szCs w:val="24"/>
          <w:shd w:val="clear" w:fill="FFFFFF"/>
          <w:lang w:val="en-US" w:eastAsia="zh-CN"/>
        </w:rPr>
      </w:pPr>
      <w:r>
        <w:rPr>
          <w:rFonts w:hint="eastAsia" w:ascii="宋体" w:hAnsi="宋体" w:eastAsia="宋体" w:cs="宋体"/>
          <w:b w:val="0"/>
          <w:bCs w:val="0"/>
          <w:i w:val="0"/>
          <w:iCs w:val="0"/>
          <w:caps w:val="0"/>
          <w:color w:val="121212"/>
          <w:spacing w:val="0"/>
          <w:sz w:val="24"/>
          <w:szCs w:val="24"/>
          <w:shd w:val="clear" w:fill="FFFFFF"/>
          <w:lang w:val="en-US" w:eastAsia="zh-CN"/>
        </w:rPr>
        <w:t>交叉熵是深度学习中用来求目标与预测值之间的差距。</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420" w:leftChars="0" w:firstLine="420" w:firstLineChars="0"/>
        <w:jc w:val="left"/>
        <w:textAlignment w:val="auto"/>
        <w:rPr>
          <w:rFonts w:hint="eastAsia" w:ascii="宋体" w:hAnsi="宋体" w:eastAsia="宋体" w:cs="宋体"/>
          <w:b w:val="0"/>
          <w:bCs w:val="0"/>
          <w:i w:val="0"/>
          <w:iCs w:val="0"/>
          <w:caps w:val="0"/>
          <w:color w:val="121212"/>
          <w:spacing w:val="0"/>
          <w:sz w:val="24"/>
          <w:szCs w:val="24"/>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840" w:leftChars="0" w:firstLine="420" w:firstLineChars="0"/>
        <w:jc w:val="left"/>
        <w:textAlignment w:val="auto"/>
        <w:rPr>
          <w:rFonts w:hint="default" w:ascii="宋体" w:hAnsi="宋体" w:eastAsia="宋体" w:cs="宋体"/>
          <w:b w:val="0"/>
          <w:bCs w:val="0"/>
          <w:i w:val="0"/>
          <w:iCs w:val="0"/>
          <w:caps w:val="0"/>
          <w:color w:val="121212"/>
          <w:spacing w:val="0"/>
          <w:sz w:val="24"/>
          <w:szCs w:val="24"/>
          <w:shd w:val="clear" w:fill="FFFFFF"/>
          <w:lang w:val="en-US" w:eastAsia="zh-CN"/>
        </w:rPr>
      </w:pPr>
      <w:r>
        <w:rPr>
          <w:rFonts w:hint="eastAsia" w:ascii="宋体" w:hAnsi="宋体" w:eastAsia="宋体" w:cs="宋体"/>
          <w:b w:val="0"/>
          <w:bCs w:val="0"/>
          <w:i w:val="0"/>
          <w:iCs w:val="0"/>
          <w:caps w:val="0"/>
          <w:color w:val="121212"/>
          <w:spacing w:val="0"/>
          <w:sz w:val="24"/>
          <w:szCs w:val="24"/>
          <w:shd w:val="clear" w:fill="FFFFFF"/>
          <w:lang w:val="en-US" w:eastAsia="zh-CN"/>
        </w:rPr>
        <w:t>熵是信息量的期望值，它是一个随机变量的确定性的度量。熵越大，变量的取值越不确定。对于一个随机变量x而言，其所有可能取值的信息量的期望为(E[I(x)])。熵的定义为：</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840" w:leftChars="0" w:firstLine="420" w:firstLineChars="0"/>
        <w:jc w:val="center"/>
        <w:textAlignment w:val="auto"/>
        <w:rPr>
          <w:rFonts w:hint="default" w:ascii="宋体" w:hAnsi="宋体" w:eastAsia="宋体" w:cs="宋体"/>
          <w:b w:val="0"/>
          <w:bCs w:val="0"/>
          <w:i w:val="0"/>
          <w:iCs w:val="0"/>
          <w:caps w:val="0"/>
          <w:color w:val="121212"/>
          <w:spacing w:val="0"/>
          <w:sz w:val="24"/>
          <w:szCs w:val="24"/>
          <w:shd w:val="clear" w:fill="FFFFFF"/>
          <w:lang w:val="en-US" w:eastAsia="zh-CN"/>
        </w:rPr>
      </w:pPr>
      <w:r>
        <w:drawing>
          <wp:inline distT="0" distB="0" distL="114300" distR="114300">
            <wp:extent cx="3371850" cy="577850"/>
            <wp:effectExtent l="0" t="0" r="6350" b="6350"/>
            <wp:docPr id="12"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4"/>
                    <pic:cNvPicPr>
                      <a:picLocks noChangeAspect="1"/>
                    </pic:cNvPicPr>
                  </pic:nvPicPr>
                  <pic:blipFill>
                    <a:blip r:embed="rId10"/>
                    <a:stretch>
                      <a:fillRect/>
                    </a:stretch>
                  </pic:blipFill>
                  <pic:spPr>
                    <a:xfrm>
                      <a:off x="0" y="0"/>
                      <a:ext cx="3371850" cy="57785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840" w:leftChars="0" w:firstLine="420" w:firstLineChars="0"/>
        <w:jc w:val="left"/>
        <w:textAlignment w:val="auto"/>
        <w:rPr>
          <w:rFonts w:hint="eastAsia" w:ascii="宋体" w:hAnsi="宋体" w:eastAsia="宋体" w:cs="宋体"/>
          <w:i w:val="0"/>
          <w:iCs w:val="0"/>
          <w:caps w:val="0"/>
          <w:color w:val="121212"/>
          <w:spacing w:val="0"/>
          <w:sz w:val="24"/>
          <w:szCs w:val="24"/>
          <w:shd w:val="clear" w:fill="FFFFFF"/>
          <w:lang w:val="en-US" w:eastAsia="zh-CN"/>
        </w:rPr>
      </w:pPr>
      <w:r>
        <w:rPr>
          <w:rFonts w:hint="eastAsia" w:ascii="宋体" w:hAnsi="宋体" w:eastAsia="宋体" w:cs="宋体"/>
          <w:i w:val="0"/>
          <w:iCs w:val="0"/>
          <w:caps w:val="0"/>
          <w:color w:val="121212"/>
          <w:spacing w:val="0"/>
          <w:sz w:val="24"/>
          <w:szCs w:val="24"/>
          <w:shd w:val="clear" w:fill="FFFFFF"/>
          <w:lang w:val="en-US" w:eastAsia="zh-CN"/>
        </w:rPr>
        <w:t>如果p(x)是连续型随机变量，则熵的定义为：</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840" w:leftChars="0" w:firstLine="420" w:firstLineChars="0"/>
        <w:jc w:val="center"/>
        <w:textAlignment w:val="auto"/>
        <w:rPr>
          <w:rFonts w:hint="default" w:ascii="宋体" w:hAnsi="宋体" w:eastAsia="宋体" w:cs="宋体"/>
          <w:i w:val="0"/>
          <w:iCs w:val="0"/>
          <w:caps w:val="0"/>
          <w:color w:val="121212"/>
          <w:spacing w:val="0"/>
          <w:sz w:val="24"/>
          <w:szCs w:val="24"/>
          <w:shd w:val="clear" w:fill="FFFFFF"/>
          <w:lang w:val="en-US" w:eastAsia="zh-CN"/>
        </w:rPr>
      </w:pPr>
      <w:r>
        <w:drawing>
          <wp:inline distT="0" distB="0" distL="114300" distR="114300">
            <wp:extent cx="2520950" cy="425450"/>
            <wp:effectExtent l="0" t="0" r="6350" b="6350"/>
            <wp:docPr id="13"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5"/>
                    <pic:cNvPicPr>
                      <a:picLocks noChangeAspect="1"/>
                    </pic:cNvPicPr>
                  </pic:nvPicPr>
                  <pic:blipFill>
                    <a:blip r:embed="rId11"/>
                    <a:stretch>
                      <a:fillRect/>
                    </a:stretch>
                  </pic:blipFill>
                  <pic:spPr>
                    <a:xfrm>
                      <a:off x="0" y="0"/>
                      <a:ext cx="2520950" cy="42545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0" w:lineRule="atLeast"/>
        <w:ind w:left="420" w:leftChars="0" w:firstLine="420" w:firstLineChars="0"/>
        <w:jc w:val="left"/>
        <w:textAlignment w:val="auto"/>
        <w:rPr>
          <w:rFonts w:hint="default"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left="420" w:leftChars="0" w:firstLine="420" w:firstLineChars="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2.5.2 交叉熵模型</w:t>
      </w:r>
    </w:p>
    <w:p>
      <w:pPr>
        <w:keepNext w:val="0"/>
        <w:keepLines w:val="0"/>
        <w:pageBreakBefore w:val="0"/>
        <w:widowControl w:val="0"/>
        <w:kinsoku/>
        <w:wordWrap/>
        <w:overflowPunct/>
        <w:topLinePunct w:val="0"/>
        <w:autoSpaceDE/>
        <w:autoSpaceDN/>
        <w:bidi w:val="0"/>
        <w:adjustRightInd/>
        <w:snapToGrid/>
        <w:spacing w:line="0" w:lineRule="atLeast"/>
        <w:ind w:left="420" w:leftChars="0" w:firstLine="420" w:firstLineChars="0"/>
        <w:jc w:val="left"/>
        <w:textAlignment w:val="auto"/>
        <w:rPr>
          <w:rFonts w:hint="eastAsia" w:ascii="宋体" w:hAnsi="宋体" w:eastAsia="宋体" w:cs="宋体"/>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left="840" w:leftChars="0" w:firstLine="420" w:firstLine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假设有两个分布p，q，则它们在给定样本集上的交叉熵定义为：</w:t>
      </w:r>
    </w:p>
    <w:p>
      <w:pPr>
        <w:keepNext w:val="0"/>
        <w:keepLines w:val="0"/>
        <w:pageBreakBefore w:val="0"/>
        <w:widowControl w:val="0"/>
        <w:kinsoku/>
        <w:wordWrap/>
        <w:overflowPunct/>
        <w:topLinePunct w:val="0"/>
        <w:autoSpaceDE/>
        <w:autoSpaceDN/>
        <w:bidi w:val="0"/>
        <w:adjustRightInd/>
        <w:snapToGrid/>
        <w:spacing w:line="0" w:lineRule="atLeast"/>
        <w:ind w:left="840" w:leftChars="0" w:firstLine="420" w:firstLineChars="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left="840" w:leftChars="0" w:firstLine="420" w:firstLineChars="0"/>
        <w:jc w:val="center"/>
        <w:textAlignment w:val="auto"/>
        <w:rPr>
          <w:rFonts w:hint="default" w:ascii="宋体" w:hAnsi="宋体" w:eastAsia="宋体" w:cs="宋体"/>
          <w:b w:val="0"/>
          <w:bCs w:val="0"/>
          <w:sz w:val="24"/>
          <w:szCs w:val="24"/>
          <w:lang w:val="en-US" w:eastAsia="zh-CN"/>
        </w:rPr>
      </w:pPr>
      <w:r>
        <w:drawing>
          <wp:inline distT="0" distB="0" distL="114300" distR="114300">
            <wp:extent cx="5054600" cy="533400"/>
            <wp:effectExtent l="0" t="0" r="0" b="0"/>
            <wp:docPr id="14"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6"/>
                    <pic:cNvPicPr>
                      <a:picLocks noChangeAspect="1"/>
                    </pic:cNvPicPr>
                  </pic:nvPicPr>
                  <pic:blipFill>
                    <a:blip r:embed="rId12"/>
                    <a:stretch>
                      <a:fillRect/>
                    </a:stretch>
                  </pic:blipFill>
                  <pic:spPr>
                    <a:xfrm>
                      <a:off x="0" y="0"/>
                      <a:ext cx="5054600" cy="53340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0" w:lineRule="atLeast"/>
        <w:ind w:left="840" w:leftChars="0" w:firstLine="420" w:firstLineChars="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left="840" w:leftChars="0" w:firstLine="420" w:firstLine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当p已知时，把H(p)看作一个常数，交叉熵反映了分布p，q的相似程度。最小化交叉熵等于最小化KL距离。它们都将在p=q（KL的距离为0）时取得的最小值H(p)。</w:t>
      </w:r>
    </w:p>
    <w:p>
      <w:pPr>
        <w:keepNext w:val="0"/>
        <w:keepLines w:val="0"/>
        <w:pageBreakBefore w:val="0"/>
        <w:widowControl w:val="0"/>
        <w:kinsoku/>
        <w:wordWrap/>
        <w:overflowPunct/>
        <w:topLinePunct w:val="0"/>
        <w:autoSpaceDE/>
        <w:autoSpaceDN/>
        <w:bidi w:val="0"/>
        <w:adjustRightInd/>
        <w:snapToGrid/>
        <w:spacing w:line="0" w:lineRule="atLeast"/>
        <w:ind w:left="840" w:leftChars="0" w:firstLine="420" w:firstLineChars="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left="840" w:leftChars="0" w:firstLine="420" w:firstLineChars="0"/>
        <w:jc w:val="left"/>
        <w:textAlignment w:val="auto"/>
        <w:rPr>
          <w:rFonts w:hint="eastAsia" w:ascii="Yu Gothic UI Light" w:hAnsi="Yu Gothic UI Light" w:eastAsia="Yu Gothic UI Light" w:cs="Yu Gothic UI Light"/>
          <w:sz w:val="24"/>
          <w:szCs w:val="24"/>
          <w:lang w:val="en-US" w:eastAsia="zh-CN"/>
        </w:rPr>
      </w:pPr>
      <w:r>
        <w:rPr>
          <w:rFonts w:hint="eastAsia" w:ascii="宋体" w:hAnsi="宋体" w:eastAsia="宋体" w:cs="宋体"/>
          <w:b w:val="0"/>
          <w:bCs w:val="0"/>
          <w:sz w:val="24"/>
          <w:szCs w:val="24"/>
          <w:lang w:val="en-US" w:eastAsia="zh-CN"/>
        </w:rPr>
        <w:t>p：真实样本分布，服从参数为p的</w:t>
      </w:r>
      <w:r>
        <w:drawing>
          <wp:inline distT="0" distB="0" distL="114300" distR="114300">
            <wp:extent cx="273050" cy="152400"/>
            <wp:effectExtent l="0" t="0" r="6350" b="0"/>
            <wp:docPr id="17"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9"/>
                    <pic:cNvPicPr>
                      <a:picLocks noChangeAspect="1"/>
                    </pic:cNvPicPr>
                  </pic:nvPicPr>
                  <pic:blipFill>
                    <a:blip r:embed="rId13"/>
                    <a:stretch>
                      <a:fillRect/>
                    </a:stretch>
                  </pic:blipFill>
                  <pic:spPr>
                    <a:xfrm>
                      <a:off x="0" y="0"/>
                      <a:ext cx="273050" cy="152400"/>
                    </a:xfrm>
                    <a:prstGeom prst="rect">
                      <a:avLst/>
                    </a:prstGeom>
                    <a:noFill/>
                    <a:ln>
                      <a:noFill/>
                    </a:ln>
                  </pic:spPr>
                </pic:pic>
              </a:graphicData>
            </a:graphic>
          </wp:inline>
        </w:drawing>
      </w:r>
      <w:r>
        <w:rPr>
          <w:rFonts w:hint="eastAsia"/>
          <w:sz w:val="24"/>
          <w:szCs w:val="24"/>
          <w:lang w:val="en-US" w:eastAsia="zh-CN"/>
        </w:rPr>
        <w:t>分布，即</w:t>
      </w:r>
      <w:r>
        <w:rPr>
          <w:rFonts w:hint="eastAsia" w:ascii="Yu Gothic UI Light" w:hAnsi="Yu Gothic UI Light" w:eastAsia="Yu Gothic UI Light" w:cs="Yu Gothic UI Light"/>
          <w:sz w:val="24"/>
          <w:szCs w:val="24"/>
          <w:lang w:val="en-US" w:eastAsia="zh-CN"/>
        </w:rPr>
        <w:t>X~B(1,p)</w:t>
      </w:r>
    </w:p>
    <w:p>
      <w:pPr>
        <w:keepNext w:val="0"/>
        <w:keepLines w:val="0"/>
        <w:pageBreakBefore w:val="0"/>
        <w:widowControl w:val="0"/>
        <w:kinsoku/>
        <w:wordWrap/>
        <w:overflowPunct/>
        <w:topLinePunct w:val="0"/>
        <w:autoSpaceDE/>
        <w:autoSpaceDN/>
        <w:bidi w:val="0"/>
        <w:adjustRightInd/>
        <w:snapToGrid/>
        <w:spacing w:line="0" w:lineRule="atLeast"/>
        <w:ind w:left="840" w:leftChars="0" w:firstLine="420" w:firstLineChars="0"/>
        <w:jc w:val="left"/>
        <w:textAlignment w:val="auto"/>
        <w:rPr>
          <w:rFonts w:hint="eastAsia" w:ascii="Yu Gothic UI Light" w:hAnsi="Yu Gothic UI Light" w:eastAsia="Yu Gothic UI Light" w:cs="Yu Gothic UI Light"/>
          <w:sz w:val="24"/>
          <w:szCs w:val="24"/>
          <w:lang w:val="en-US" w:eastAsia="zh-CN"/>
        </w:rPr>
      </w:pPr>
      <w:r>
        <w:rPr>
          <w:rFonts w:hint="eastAsia" w:ascii="宋体" w:hAnsi="宋体" w:eastAsia="宋体" w:cs="宋体"/>
          <w:b w:val="0"/>
          <w:bCs w:val="0"/>
          <w:sz w:val="24"/>
          <w:szCs w:val="24"/>
          <w:lang w:val="en-US" w:eastAsia="zh-CN"/>
        </w:rPr>
        <w:t>q：待估计的模型，服从参数为q的</w:t>
      </w:r>
      <w:r>
        <w:drawing>
          <wp:inline distT="0" distB="0" distL="114300" distR="114300">
            <wp:extent cx="273050" cy="152400"/>
            <wp:effectExtent l="0" t="0" r="6350" b="0"/>
            <wp:docPr id="18"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9"/>
                    <pic:cNvPicPr>
                      <a:picLocks noChangeAspect="1"/>
                    </pic:cNvPicPr>
                  </pic:nvPicPr>
                  <pic:blipFill>
                    <a:blip r:embed="rId13"/>
                    <a:stretch>
                      <a:fillRect/>
                    </a:stretch>
                  </pic:blipFill>
                  <pic:spPr>
                    <a:xfrm>
                      <a:off x="0" y="0"/>
                      <a:ext cx="273050" cy="152400"/>
                    </a:xfrm>
                    <a:prstGeom prst="rect">
                      <a:avLst/>
                    </a:prstGeom>
                    <a:noFill/>
                    <a:ln>
                      <a:noFill/>
                    </a:ln>
                  </pic:spPr>
                </pic:pic>
              </a:graphicData>
            </a:graphic>
          </wp:inline>
        </w:drawing>
      </w:r>
      <w:r>
        <w:rPr>
          <w:rFonts w:hint="eastAsia"/>
          <w:sz w:val="24"/>
          <w:szCs w:val="24"/>
          <w:lang w:val="en-US" w:eastAsia="zh-CN"/>
        </w:rPr>
        <w:t>分布，即</w:t>
      </w:r>
      <w:r>
        <w:rPr>
          <w:rFonts w:hint="eastAsia" w:ascii="Yu Gothic UI Light" w:hAnsi="Yu Gothic UI Light" w:eastAsia="Yu Gothic UI Light" w:cs="Yu Gothic UI Light"/>
          <w:sz w:val="24"/>
          <w:szCs w:val="24"/>
          <w:lang w:val="en-US" w:eastAsia="zh-CN"/>
        </w:rPr>
        <w:t>X~B(1,q)</w:t>
      </w:r>
    </w:p>
    <w:p>
      <w:pPr>
        <w:keepNext w:val="0"/>
        <w:keepLines w:val="0"/>
        <w:pageBreakBefore w:val="0"/>
        <w:widowControl w:val="0"/>
        <w:kinsoku/>
        <w:wordWrap/>
        <w:overflowPunct/>
        <w:topLinePunct w:val="0"/>
        <w:autoSpaceDE/>
        <w:autoSpaceDN/>
        <w:bidi w:val="0"/>
        <w:adjustRightInd/>
        <w:snapToGrid/>
        <w:spacing w:line="0" w:lineRule="atLeast"/>
        <w:ind w:left="840" w:leftChars="0" w:firstLine="420" w:firstLineChars="0"/>
        <w:jc w:val="left"/>
        <w:textAlignment w:val="auto"/>
        <w:rPr>
          <w:rFonts w:hint="eastAsia" w:ascii="Yu Gothic UI Light" w:hAnsi="Yu Gothic UI Light" w:eastAsia="Yu Gothic UI Light" w:cs="Yu Gothic UI Light"/>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left="840" w:leftChars="0" w:firstLine="420" w:firstLineChars="0"/>
        <w:jc w:val="left"/>
        <w:textAlignment w:val="auto"/>
        <w:rPr>
          <w:rFonts w:hint="eastAsia" w:ascii="Yu Gothic UI Light" w:hAnsi="Yu Gothic UI Light" w:eastAsia="Yu Gothic UI Light" w:cs="Yu Gothic UI Light"/>
          <w:sz w:val="24"/>
          <w:szCs w:val="24"/>
          <w:lang w:val="en-US" w:eastAsia="zh-CN"/>
        </w:rPr>
      </w:pPr>
      <w:r>
        <w:drawing>
          <wp:inline distT="0" distB="0" distL="114300" distR="114300">
            <wp:extent cx="4705985" cy="1374775"/>
            <wp:effectExtent l="0" t="0" r="5715" b="9525"/>
            <wp:docPr id="19"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0"/>
                    <pic:cNvPicPr>
                      <a:picLocks noChangeAspect="1"/>
                    </pic:cNvPicPr>
                  </pic:nvPicPr>
                  <pic:blipFill>
                    <a:blip r:embed="rId14"/>
                    <a:stretch>
                      <a:fillRect/>
                    </a:stretch>
                  </pic:blipFill>
                  <pic:spPr>
                    <a:xfrm>
                      <a:off x="0" y="0"/>
                      <a:ext cx="4705985" cy="137477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0" w:lineRule="atLeast"/>
        <w:ind w:left="840" w:leftChars="0" w:firstLine="420" w:firstLineChars="0"/>
        <w:jc w:val="left"/>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left="420" w:leftChars="0" w:firstLine="420" w:firstLineChars="0"/>
        <w:jc w:val="left"/>
        <w:textAlignment w:val="auto"/>
        <w:rPr>
          <w:rFonts w:hint="default"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left="420" w:leftChars="0" w:firstLine="420" w:firstLineChars="0"/>
        <w:jc w:val="left"/>
        <w:textAlignment w:val="auto"/>
        <w:rPr>
          <w:rFonts w:hint="default" w:ascii="宋体" w:hAnsi="宋体" w:eastAsia="宋体" w:cs="宋体"/>
          <w:b w:val="0"/>
          <w:b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jc w:val="left"/>
        <w:textAlignment w:val="auto"/>
        <w:rPr>
          <w:rFonts w:hint="default" w:ascii="宋体" w:hAnsi="宋体" w:eastAsia="宋体" w:cs="宋体"/>
          <w:b/>
          <w:bCs/>
          <w:sz w:val="32"/>
          <w:szCs w:val="32"/>
          <w:lang w:val="en-US" w:eastAsia="zh-CN"/>
        </w:rPr>
      </w:pPr>
      <w:r>
        <w:rPr>
          <w:rFonts w:hint="eastAsia" w:ascii="宋体" w:hAnsi="宋体" w:eastAsia="宋体" w:cs="宋体"/>
          <w:b/>
          <w:bCs/>
          <w:sz w:val="32"/>
          <w:szCs w:val="32"/>
          <w:lang w:val="en-US" w:eastAsia="zh-CN"/>
        </w:rPr>
        <w:t>三、任务问题的处理</w:t>
      </w:r>
    </w:p>
    <w:p>
      <w:pPr>
        <w:keepNext w:val="0"/>
        <w:keepLines w:val="0"/>
        <w:pageBreakBefore w:val="0"/>
        <w:widowControl w:val="0"/>
        <w:kinsoku/>
        <w:wordWrap/>
        <w:overflowPunct/>
        <w:topLinePunct w:val="0"/>
        <w:autoSpaceDE/>
        <w:autoSpaceDN/>
        <w:bidi w:val="0"/>
        <w:adjustRightInd/>
        <w:snapToGrid/>
        <w:spacing w:line="0" w:lineRule="atLeast"/>
        <w:ind w:left="420" w:leftChars="0" w:firstLine="420" w:firstLineChars="0"/>
        <w:jc w:val="left"/>
        <w:textAlignment w:val="auto"/>
        <w:rPr>
          <w:rFonts w:hint="default"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firstLine="420" w:firstLineChars="0"/>
        <w:jc w:val="left"/>
        <w:textAlignment w:val="auto"/>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3.1</w:t>
      </w:r>
      <w:r>
        <w:rPr>
          <w:rFonts w:hint="eastAsia" w:ascii="宋体" w:hAnsi="宋体" w:eastAsia="宋体" w:cs="宋体"/>
          <w:b/>
          <w:bCs/>
          <w:sz w:val="24"/>
          <w:szCs w:val="24"/>
          <w:lang w:val="en-US" w:eastAsia="zh-CN"/>
        </w:rPr>
        <w:tab/>
      </w:r>
      <w:r>
        <w:rPr>
          <w:rFonts w:hint="eastAsia" w:ascii="宋体" w:hAnsi="宋体" w:eastAsia="宋体" w:cs="宋体"/>
          <w:b/>
          <w:bCs/>
          <w:sz w:val="24"/>
          <w:szCs w:val="24"/>
          <w:lang w:val="en-US" w:eastAsia="zh-CN"/>
        </w:rPr>
        <w:t>过拟合问题</w:t>
      </w:r>
    </w:p>
    <w:p>
      <w:pPr>
        <w:keepNext w:val="0"/>
        <w:keepLines w:val="0"/>
        <w:pageBreakBefore w:val="0"/>
        <w:widowControl w:val="0"/>
        <w:kinsoku/>
        <w:wordWrap/>
        <w:overflowPunct/>
        <w:topLinePunct w:val="0"/>
        <w:autoSpaceDE/>
        <w:autoSpaceDN/>
        <w:bidi w:val="0"/>
        <w:adjustRightInd/>
        <w:snapToGrid/>
        <w:spacing w:line="0" w:lineRule="atLeast"/>
        <w:ind w:left="420" w:leftChars="0" w:firstLine="420" w:firstLineChars="0"/>
        <w:jc w:val="left"/>
        <w:textAlignment w:val="auto"/>
        <w:rPr>
          <w:rFonts w:hint="default"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left="420" w:leftChars="0" w:firstLine="420" w:firstLine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过拟合问题可能是由于过于强调拟合原始数据，而丢失了算法的本质—预测新数据。或许这个过拟合的模型能够很好地适应我们的训练集，但在预测中的表现却不是特别好。x的次数越高，拟合得越好，但相应的预测能力就可能会变差。</w:t>
      </w:r>
    </w:p>
    <w:p>
      <w:pPr>
        <w:keepNext w:val="0"/>
        <w:keepLines w:val="0"/>
        <w:pageBreakBefore w:val="0"/>
        <w:widowControl w:val="0"/>
        <w:kinsoku/>
        <w:wordWrap/>
        <w:overflowPunct/>
        <w:topLinePunct w:val="0"/>
        <w:autoSpaceDE/>
        <w:autoSpaceDN/>
        <w:bidi w:val="0"/>
        <w:adjustRightInd/>
        <w:snapToGrid/>
        <w:spacing w:line="0" w:lineRule="atLeast"/>
        <w:ind w:left="420" w:leftChars="0" w:firstLine="420" w:firstLine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面对过拟合问题时，我们可以使用多种方法通过控制变量法测试模型是否为过拟合。同时对模型的参数进行不断调试，选择错误率相对较低的参数。</w:t>
      </w:r>
    </w:p>
    <w:p>
      <w:pPr>
        <w:keepNext w:val="0"/>
        <w:keepLines w:val="0"/>
        <w:pageBreakBefore w:val="0"/>
        <w:widowControl w:val="0"/>
        <w:kinsoku/>
        <w:wordWrap/>
        <w:overflowPunct/>
        <w:topLinePunct w:val="0"/>
        <w:autoSpaceDE/>
        <w:autoSpaceDN/>
        <w:bidi w:val="0"/>
        <w:adjustRightInd/>
        <w:snapToGrid/>
        <w:spacing w:line="0" w:lineRule="atLeast"/>
        <w:ind w:left="420" w:leftChars="0" w:firstLine="420" w:firstLineChars="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firstLine="420" w:firstLineChars="0"/>
        <w:jc w:val="left"/>
        <w:textAlignment w:val="auto"/>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3.2 卷积层的数量</w:t>
      </w:r>
    </w:p>
    <w:p>
      <w:pPr>
        <w:keepNext w:val="0"/>
        <w:keepLines w:val="0"/>
        <w:pageBreakBefore w:val="0"/>
        <w:widowControl w:val="0"/>
        <w:kinsoku/>
        <w:wordWrap/>
        <w:overflowPunct/>
        <w:topLinePunct w:val="0"/>
        <w:autoSpaceDE/>
        <w:autoSpaceDN/>
        <w:bidi w:val="0"/>
        <w:adjustRightInd/>
        <w:snapToGrid/>
        <w:spacing w:line="0" w:lineRule="atLeast"/>
        <w:ind w:left="420" w:leftChars="0" w:firstLine="420" w:firstLineChars="0"/>
        <w:jc w:val="left"/>
        <w:textAlignment w:val="auto"/>
        <w:rPr>
          <w:rFonts w:hint="default"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left="420" w:leftChars="0" w:firstLine="420" w:firstLine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一开始模型构建时，模型中的卷积层数量较少，导致了错误率较高。后来，在了解到卷积层可以减少网络的参数数量但能达到同等水平的表现力时，我就增加了卷积层的数量。叠加小型滤波器来加深网络的好处为减少参数数量，扩大感受野，而且通过叠加层，将ReLu等激活函数夹在卷积层的中间，进一步提高了网络的表现力。</w:t>
      </w:r>
    </w:p>
    <w:p>
      <w:pPr>
        <w:keepNext w:val="0"/>
        <w:keepLines w:val="0"/>
        <w:pageBreakBefore w:val="0"/>
        <w:widowControl w:val="0"/>
        <w:kinsoku/>
        <w:wordWrap/>
        <w:overflowPunct/>
        <w:topLinePunct w:val="0"/>
        <w:autoSpaceDE/>
        <w:autoSpaceDN/>
        <w:bidi w:val="0"/>
        <w:adjustRightInd/>
        <w:snapToGrid/>
        <w:spacing w:line="0" w:lineRule="atLeast"/>
        <w:ind w:left="420" w:leftChars="0" w:firstLine="420" w:firstLineChars="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firstLine="420" w:firstLineChars="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3.3 卷积核的选择</w:t>
      </w:r>
    </w:p>
    <w:p>
      <w:pPr>
        <w:keepNext w:val="0"/>
        <w:keepLines w:val="0"/>
        <w:pageBreakBefore w:val="0"/>
        <w:widowControl w:val="0"/>
        <w:kinsoku/>
        <w:wordWrap/>
        <w:overflowPunct/>
        <w:topLinePunct w:val="0"/>
        <w:autoSpaceDE/>
        <w:autoSpaceDN/>
        <w:bidi w:val="0"/>
        <w:adjustRightInd/>
        <w:snapToGrid/>
        <w:spacing w:line="0" w:lineRule="atLeast"/>
        <w:ind w:firstLine="420" w:firstLineChars="0"/>
        <w:jc w:val="left"/>
        <w:textAlignment w:val="auto"/>
        <w:rPr>
          <w:rFonts w:hint="eastAsia" w:ascii="宋体" w:hAnsi="宋体" w:eastAsia="宋体" w:cs="宋体"/>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left="420" w:leftChars="0" w:firstLine="420" w:firstLine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多个小的卷积核叠加使用要远比一个大的卷积核单独使用效果要好，降低了参数个数和计算的复杂度。当时应该注意的是，不能选择过小的卷积核。在面对特别稀疏的数据时，过小的卷积核可能无法表示其特征，如果采用较大的卷积核则会增加复杂度。在初始时，我选择了较大的卷积核，导致计算速度慢，后来选用了小而深的卷积核，模型的性能相对得到了提升。</w:t>
      </w:r>
    </w:p>
    <w:p>
      <w:pPr>
        <w:keepNext w:val="0"/>
        <w:keepLines w:val="0"/>
        <w:pageBreakBefore w:val="0"/>
        <w:widowControl w:val="0"/>
        <w:kinsoku/>
        <w:wordWrap/>
        <w:overflowPunct/>
        <w:topLinePunct w:val="0"/>
        <w:autoSpaceDE/>
        <w:autoSpaceDN/>
        <w:bidi w:val="0"/>
        <w:adjustRightInd/>
        <w:snapToGrid/>
        <w:spacing w:line="0" w:lineRule="atLeast"/>
        <w:ind w:left="420" w:leftChars="0" w:firstLine="420" w:firstLineChars="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left="420" w:leftChars="0" w:firstLine="420" w:firstLineChars="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left="420" w:leftChars="0" w:firstLine="420" w:firstLineChars="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jc w:val="left"/>
        <w:textAlignment w:val="auto"/>
        <w:rPr>
          <w:rFonts w:hint="default" w:ascii="宋体" w:hAnsi="宋体" w:eastAsia="宋体" w:cs="宋体"/>
          <w:b/>
          <w:bCs/>
          <w:sz w:val="32"/>
          <w:szCs w:val="32"/>
          <w:lang w:val="en-US" w:eastAsia="zh-CN"/>
        </w:rPr>
      </w:pPr>
      <w:r>
        <w:rPr>
          <w:rFonts w:hint="eastAsia" w:ascii="宋体" w:hAnsi="宋体" w:eastAsia="宋体" w:cs="宋体"/>
          <w:b/>
          <w:bCs/>
          <w:sz w:val="32"/>
          <w:szCs w:val="32"/>
          <w:lang w:val="en-US" w:eastAsia="zh-CN"/>
        </w:rPr>
        <w:t>四、收获与感悟</w:t>
      </w:r>
    </w:p>
    <w:p>
      <w:pPr>
        <w:keepNext w:val="0"/>
        <w:keepLines w:val="0"/>
        <w:pageBreakBefore w:val="0"/>
        <w:widowControl w:val="0"/>
        <w:kinsoku/>
        <w:wordWrap/>
        <w:overflowPunct/>
        <w:topLinePunct w:val="0"/>
        <w:autoSpaceDE/>
        <w:autoSpaceDN/>
        <w:bidi w:val="0"/>
        <w:adjustRightInd/>
        <w:snapToGrid/>
        <w:spacing w:line="0" w:lineRule="atLeast"/>
        <w:ind w:left="420" w:leftChars="0" w:firstLine="420" w:firstLineChars="0"/>
        <w:jc w:val="left"/>
        <w:textAlignment w:val="auto"/>
        <w:rPr>
          <w:rFonts w:hint="default"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firstLine="420" w:firstLineChars="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4.1 收获</w:t>
      </w:r>
    </w:p>
    <w:p>
      <w:pPr>
        <w:keepNext w:val="0"/>
        <w:keepLines w:val="0"/>
        <w:pageBreakBefore w:val="0"/>
        <w:widowControl w:val="0"/>
        <w:kinsoku/>
        <w:wordWrap/>
        <w:overflowPunct/>
        <w:topLinePunct w:val="0"/>
        <w:autoSpaceDE/>
        <w:autoSpaceDN/>
        <w:bidi w:val="0"/>
        <w:adjustRightInd/>
        <w:snapToGrid/>
        <w:spacing w:line="0" w:lineRule="atLeast"/>
        <w:ind w:firstLine="420" w:firstLineChars="0"/>
        <w:jc w:val="left"/>
        <w:textAlignment w:val="auto"/>
        <w:rPr>
          <w:rFonts w:hint="eastAsia" w:ascii="宋体" w:hAnsi="宋体" w:eastAsia="宋体" w:cs="宋体"/>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left="420" w:leftChars="0" w:firstLine="420" w:firstLine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加强了对高等数学的求偏导和线性代数中矩阵相关知识的学习</w:t>
      </w:r>
    </w:p>
    <w:p>
      <w:pPr>
        <w:keepNext w:val="0"/>
        <w:keepLines w:val="0"/>
        <w:pageBreakBefore w:val="0"/>
        <w:widowControl w:val="0"/>
        <w:kinsoku/>
        <w:wordWrap/>
        <w:overflowPunct/>
        <w:topLinePunct w:val="0"/>
        <w:autoSpaceDE/>
        <w:autoSpaceDN/>
        <w:bidi w:val="0"/>
        <w:adjustRightInd/>
        <w:snapToGrid/>
        <w:spacing w:line="0" w:lineRule="atLeast"/>
        <w:ind w:left="420" w:leftChars="0" w:firstLine="420" w:firstLineChars="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学习了python语言和python语言的一些常用内置函数</w:t>
      </w:r>
    </w:p>
    <w:p>
      <w:pPr>
        <w:keepNext w:val="0"/>
        <w:keepLines w:val="0"/>
        <w:pageBreakBefore w:val="0"/>
        <w:widowControl w:val="0"/>
        <w:kinsoku/>
        <w:wordWrap/>
        <w:overflowPunct/>
        <w:topLinePunct w:val="0"/>
        <w:autoSpaceDE/>
        <w:autoSpaceDN/>
        <w:bidi w:val="0"/>
        <w:adjustRightInd/>
        <w:snapToGrid/>
        <w:spacing w:line="0" w:lineRule="atLeast"/>
        <w:ind w:left="420" w:leftChars="0" w:firstLine="420" w:firstLineChars="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了解了机器学习中的线性回归模型与softmax模型</w:t>
      </w:r>
    </w:p>
    <w:p>
      <w:pPr>
        <w:keepNext w:val="0"/>
        <w:keepLines w:val="0"/>
        <w:pageBreakBefore w:val="0"/>
        <w:widowControl w:val="0"/>
        <w:kinsoku/>
        <w:wordWrap/>
        <w:overflowPunct/>
        <w:topLinePunct w:val="0"/>
        <w:autoSpaceDE/>
        <w:autoSpaceDN/>
        <w:bidi w:val="0"/>
        <w:adjustRightInd/>
        <w:snapToGrid/>
        <w:spacing w:line="0" w:lineRule="atLeast"/>
        <w:ind w:left="420" w:leftChars="0" w:firstLine="420" w:firstLine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学会subword中的BPE原理,能够对文本进行分类</w:t>
      </w:r>
    </w:p>
    <w:p>
      <w:pPr>
        <w:keepNext w:val="0"/>
        <w:keepLines w:val="0"/>
        <w:pageBreakBefore w:val="0"/>
        <w:widowControl w:val="0"/>
        <w:kinsoku/>
        <w:wordWrap/>
        <w:overflowPunct/>
        <w:topLinePunct w:val="0"/>
        <w:autoSpaceDE/>
        <w:autoSpaceDN/>
        <w:bidi w:val="0"/>
        <w:adjustRightInd/>
        <w:snapToGrid/>
        <w:spacing w:line="0" w:lineRule="atLeast"/>
        <w:ind w:left="420" w:leftChars="0" w:firstLine="420" w:firstLineChars="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对CNN和fasttext模型有了初步的认识，增强了对文本分类的能力</w:t>
      </w:r>
    </w:p>
    <w:p>
      <w:pPr>
        <w:keepNext w:val="0"/>
        <w:keepLines w:val="0"/>
        <w:pageBreakBefore w:val="0"/>
        <w:widowControl w:val="0"/>
        <w:kinsoku/>
        <w:wordWrap/>
        <w:overflowPunct/>
        <w:topLinePunct w:val="0"/>
        <w:autoSpaceDE/>
        <w:autoSpaceDN/>
        <w:bidi w:val="0"/>
        <w:adjustRightInd/>
        <w:snapToGrid/>
        <w:spacing w:line="0" w:lineRule="atLeast"/>
        <w:ind w:left="420" w:leftChars="0" w:firstLine="420" w:firstLineChars="0"/>
        <w:jc w:val="left"/>
        <w:textAlignment w:val="auto"/>
        <w:rPr>
          <w:rFonts w:hint="default"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firstLine="420" w:firstLineChars="0"/>
        <w:jc w:val="left"/>
        <w:textAlignment w:val="auto"/>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4.2 感悟</w:t>
      </w:r>
    </w:p>
    <w:p>
      <w:pPr>
        <w:keepNext w:val="0"/>
        <w:keepLines w:val="0"/>
        <w:pageBreakBefore w:val="0"/>
        <w:widowControl w:val="0"/>
        <w:kinsoku/>
        <w:wordWrap/>
        <w:overflowPunct/>
        <w:topLinePunct w:val="0"/>
        <w:autoSpaceDE/>
        <w:autoSpaceDN/>
        <w:bidi w:val="0"/>
        <w:adjustRightInd/>
        <w:snapToGrid/>
        <w:spacing w:line="0" w:lineRule="atLeast"/>
        <w:ind w:left="420" w:leftChars="0" w:firstLine="420" w:firstLineChars="0"/>
        <w:jc w:val="left"/>
        <w:textAlignment w:val="auto"/>
        <w:rPr>
          <w:rFonts w:hint="default"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left="420" w:leftChars="0" w:firstLine="420" w:firstLineChars="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数智深度学习的两轮考核也缓缓落下了帷幕。在这里，我首先要感谢一路走来师兄及身边同学对我的支持鼓励和帮助。由于我在一轮考核中未参与答辩，本不能进入二轮考核的，我非常感谢詹培林师兄能够给我这次机会站在答辩的舞台上。在我得知我有机会继续参加二轮考核时，我的内心是兴奋的，同时我也暗暗发誓一定要抓住这次难得的机会，绝对不能辜负师兄们的殷切期望和自身向往深度学习的梦想。</w:t>
      </w:r>
    </w:p>
    <w:p>
      <w:pPr>
        <w:keepNext w:val="0"/>
        <w:keepLines w:val="0"/>
        <w:pageBreakBefore w:val="0"/>
        <w:widowControl w:val="0"/>
        <w:kinsoku/>
        <w:wordWrap/>
        <w:overflowPunct/>
        <w:topLinePunct w:val="0"/>
        <w:autoSpaceDE/>
        <w:autoSpaceDN/>
        <w:bidi w:val="0"/>
        <w:adjustRightInd/>
        <w:snapToGrid/>
        <w:spacing w:line="0" w:lineRule="atLeast"/>
        <w:ind w:left="420" w:leftChars="0" w:firstLine="420" w:firstLine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工作室报名招新时，我同时通过了数智的面试和topview的笔试及面试，但是在我的一番思索后，我毅然决然放弃了topview大数据开发的机会，坚定走上了深度学习的道路。尽管此时我拥有了开发的基础而对深度学习的专业知识了解甚少，但是我的内心已经坚定走上了深度学习的道路。在其他同学进行一轮考核的任务时，我才从零基础开始学习python。虽然我的起步比其他同学要晚，但是我时刻告诫自己“我命由我不由天”。很遗憾的是，我还是未能在一轮结束前从零基础到完成所有的任务。在二轮考核的最初两个星期，我自责自身为什么不能完成一轮的学习。由于我的内心真的不愿放弃数智的深度学习组，我还是鼓起勇气向詹培琳师兄申请了一个机会——也是给我的梦想一个机会。</w:t>
      </w:r>
    </w:p>
    <w:p>
      <w:pPr>
        <w:keepNext w:val="0"/>
        <w:keepLines w:val="0"/>
        <w:pageBreakBefore w:val="0"/>
        <w:widowControl w:val="0"/>
        <w:kinsoku/>
        <w:wordWrap/>
        <w:overflowPunct/>
        <w:topLinePunct w:val="0"/>
        <w:autoSpaceDE/>
        <w:autoSpaceDN/>
        <w:bidi w:val="0"/>
        <w:adjustRightInd/>
        <w:snapToGrid/>
        <w:spacing w:line="0" w:lineRule="atLeast"/>
        <w:ind w:left="420" w:leftChars="0" w:firstLine="420" w:firstLineChars="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这时离二轮结束仅剩下十一天，我开始了机器学习的学习及文本分类的模型方法。在这十一天中，除了上课做作业，我的大部分时间都拿来了学习机器学习的内容。虽然在这段日子身体稍许疲惫，但是内心感到无比的充实，依然充满了活力，只是时间不够用。或许我的文档不如其他同学完美，或许我的答辩不如其他同学优秀。但是，经过这段时间的学习，我对考研有着更加无比坚定的决心，对深度学习也有更加深沉且坚定的热爱，绝对不会出现半途而废或遇到难题退缩的情况。如果我有幸能够进入工作室，我将会继续全身心投入学习，和师兄及其他同学进行探索讨论，一起汲取深度学习领域的知识，达到共同进步的目的。</w:t>
      </w:r>
    </w:p>
    <w:p>
      <w:pPr>
        <w:keepNext w:val="0"/>
        <w:keepLines w:val="0"/>
        <w:pageBreakBefore w:val="0"/>
        <w:widowControl w:val="0"/>
        <w:kinsoku/>
        <w:wordWrap/>
        <w:overflowPunct/>
        <w:topLinePunct w:val="0"/>
        <w:autoSpaceDE/>
        <w:autoSpaceDN/>
        <w:bidi w:val="0"/>
        <w:adjustRightInd/>
        <w:snapToGrid/>
        <w:spacing w:line="0" w:lineRule="atLeast"/>
        <w:ind w:left="420" w:leftChars="0" w:firstLine="420" w:firstLineChars="0"/>
        <w:jc w:val="left"/>
        <w:textAlignment w:val="auto"/>
        <w:rPr>
          <w:rFonts w:hint="default"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left="420" w:leftChars="0" w:firstLine="420" w:firstLineChars="0"/>
        <w:jc w:val="left"/>
        <w:textAlignment w:val="auto"/>
        <w:rPr>
          <w:rFonts w:hint="eastAsia" w:ascii="宋体" w:hAnsi="宋体" w:eastAsia="宋体" w:cs="宋体"/>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left="420" w:leftChars="0" w:firstLine="420" w:firstLineChars="0"/>
        <w:jc w:val="left"/>
        <w:textAlignment w:val="auto"/>
        <w:rPr>
          <w:rFonts w:hint="eastAsia" w:ascii="宋体" w:hAnsi="宋体" w:eastAsia="宋体" w:cs="宋体"/>
          <w:b/>
          <w:bCs/>
          <w:sz w:val="24"/>
          <w:szCs w:val="24"/>
          <w:lang w:val="en-US" w:eastAsia="zh-CN"/>
        </w:rPr>
      </w:pPr>
    </w:p>
    <w:p>
      <w:pPr>
        <w:keepNext w:val="0"/>
        <w:keepLines w:val="0"/>
        <w:pageBreakBefore w:val="0"/>
        <w:widowControl w:val="0"/>
        <w:numPr>
          <w:ilvl w:val="0"/>
          <w:numId w:val="4"/>
        </w:numPr>
        <w:kinsoku/>
        <w:wordWrap/>
        <w:overflowPunct/>
        <w:topLinePunct w:val="0"/>
        <w:autoSpaceDE/>
        <w:autoSpaceDN/>
        <w:bidi w:val="0"/>
        <w:adjustRightInd/>
        <w:snapToGrid/>
        <w:spacing w:line="0" w:lineRule="atLeast"/>
        <w:jc w:val="left"/>
        <w:textAlignment w:val="auto"/>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参考文献</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firstLine="420" w:firstLineChars="0"/>
        <w:jc w:val="left"/>
        <w:textAlignment w:val="auto"/>
        <w:rPr>
          <w:rFonts w:hint="default" w:ascii="宋体" w:hAnsi="宋体" w:eastAsia="宋体" w:cs="宋体"/>
          <w:b w:val="0"/>
          <w:bCs w:val="0"/>
          <w:sz w:val="24"/>
          <w:szCs w:val="24"/>
          <w:lang w:val="en-US" w:eastAsia="zh-CN"/>
        </w:rPr>
      </w:pPr>
    </w:p>
    <w:p>
      <w:pPr>
        <w:keepNext w:val="0"/>
        <w:keepLines w:val="0"/>
        <w:pageBreakBefore w:val="0"/>
        <w:widowControl w:val="0"/>
        <w:numPr>
          <w:ilvl w:val="0"/>
          <w:numId w:val="5"/>
        </w:numPr>
        <w:kinsoku/>
        <w:wordWrap/>
        <w:overflowPunct/>
        <w:topLinePunct w:val="0"/>
        <w:autoSpaceDE/>
        <w:autoSpaceDN/>
        <w:bidi w:val="0"/>
        <w:adjustRightInd/>
        <w:snapToGrid/>
        <w:spacing w:line="0" w:lineRule="atLeast"/>
        <w:ind w:firstLine="420" w:firstLine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山下隆义.图解深度学习[M].北京.人民邮电出版社</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5"/>
        </w:numPr>
        <w:kinsoku/>
        <w:wordWrap/>
        <w:overflowPunct/>
        <w:topLinePunct w:val="0"/>
        <w:autoSpaceDE/>
        <w:autoSpaceDN/>
        <w:bidi w:val="0"/>
        <w:adjustRightInd/>
        <w:snapToGrid/>
        <w:spacing w:line="0" w:lineRule="atLeast"/>
        <w:ind w:firstLine="420" w:firstLineChars="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Salman Khan.卷积神经网络与计算机视觉[M].北京.机械工业出版社</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5"/>
        </w:numPr>
        <w:kinsoku/>
        <w:wordWrap/>
        <w:overflowPunct/>
        <w:topLinePunct w:val="0"/>
        <w:autoSpaceDE/>
        <w:autoSpaceDN/>
        <w:bidi w:val="0"/>
        <w:adjustRightInd/>
        <w:snapToGrid/>
        <w:spacing w:line="0" w:lineRule="atLeast"/>
        <w:ind w:left="0" w:leftChars="0" w:firstLine="420" w:firstLine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Armand Joulin.Bag of Tricks for Efficent Text Classification[R]</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5"/>
        </w:numPr>
        <w:kinsoku/>
        <w:wordWrap/>
        <w:overflowPunct/>
        <w:topLinePunct w:val="0"/>
        <w:autoSpaceDE/>
        <w:autoSpaceDN/>
        <w:bidi w:val="0"/>
        <w:adjustRightInd/>
        <w:snapToGrid/>
        <w:spacing w:line="0" w:lineRule="atLeast"/>
        <w:ind w:left="0" w:leftChars="0" w:firstLine="420" w:firstLineChars="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刘建平.卷积神经网络(CNN)模型结构[OL]</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Cambria Math">
    <w:panose1 w:val="02040503050406030204"/>
    <w:charset w:val="00"/>
    <w:family w:val="auto"/>
    <w:pitch w:val="default"/>
    <w:sig w:usb0="E00006FF" w:usb1="420024FF" w:usb2="02000000" w:usb3="00000000" w:csb0="2000019F" w:csb1="00000000"/>
  </w:font>
  <w:font w:name="Yu Gothic UI Light">
    <w:panose1 w:val="020B0300000000000000"/>
    <w:charset w:val="80"/>
    <w:family w:val="auto"/>
    <w:pitch w:val="default"/>
    <w:sig w:usb0="E00002FF" w:usb1="2AC7FDFF" w:usb2="00000016" w:usb3="00000000" w:csb0="2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61FA545"/>
    <w:multiLevelType w:val="singleLevel"/>
    <w:tmpl w:val="F61FA545"/>
    <w:lvl w:ilvl="0" w:tentative="0">
      <w:start w:val="14"/>
      <w:numFmt w:val="upperLetter"/>
      <w:suff w:val="nothing"/>
      <w:lvlText w:val="%1-"/>
      <w:lvlJc w:val="left"/>
    </w:lvl>
  </w:abstractNum>
  <w:abstractNum w:abstractNumId="1">
    <w:nsid w:val="2441A98A"/>
    <w:multiLevelType w:val="singleLevel"/>
    <w:tmpl w:val="2441A98A"/>
    <w:lvl w:ilvl="0" w:tentative="0">
      <w:start w:val="1"/>
      <w:numFmt w:val="decimal"/>
      <w:lvlText w:val="[%1]"/>
      <w:lvlJc w:val="left"/>
      <w:pPr>
        <w:tabs>
          <w:tab w:val="left" w:pos="312"/>
        </w:tabs>
      </w:pPr>
    </w:lvl>
  </w:abstractNum>
  <w:abstractNum w:abstractNumId="2">
    <w:nsid w:val="446B20F6"/>
    <w:multiLevelType w:val="singleLevel"/>
    <w:tmpl w:val="446B20F6"/>
    <w:lvl w:ilvl="0" w:tentative="0">
      <w:start w:val="1"/>
      <w:numFmt w:val="chineseCounting"/>
      <w:suff w:val="nothing"/>
      <w:lvlText w:val="%1、"/>
      <w:lvlJc w:val="left"/>
      <w:rPr>
        <w:rFonts w:hint="eastAsia"/>
      </w:rPr>
    </w:lvl>
  </w:abstractNum>
  <w:abstractNum w:abstractNumId="3">
    <w:nsid w:val="4B57E36F"/>
    <w:multiLevelType w:val="multilevel"/>
    <w:tmpl w:val="4B57E36F"/>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4">
    <w:nsid w:val="68444FAC"/>
    <w:multiLevelType w:val="singleLevel"/>
    <w:tmpl w:val="68444FAC"/>
    <w:lvl w:ilvl="0" w:tentative="0">
      <w:start w:val="5"/>
      <w:numFmt w:val="chineseCounting"/>
      <w:suff w:val="nothing"/>
      <w:lvlText w:val="%1、"/>
      <w:lvlJc w:val="left"/>
      <w:rPr>
        <w:rFonts w:hint="eastAsia"/>
      </w:r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ABA62A7"/>
    <w:rsid w:val="20A3117D"/>
    <w:rsid w:val="2DED6CBD"/>
    <w:rsid w:val="455B6133"/>
    <w:rsid w:val="5ABA62A7"/>
    <w:rsid w:val="5BD92996"/>
    <w:rsid w:val="5E515B50"/>
    <w:rsid w:val="6F0119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paragraph" w:styleId="7">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paragraph" w:styleId="8">
    <w:name w:val="heading 7"/>
    <w:basedOn w:val="1"/>
    <w:next w:val="1"/>
    <w:unhideWhenUsed/>
    <w:qFormat/>
    <w:uiPriority w:val="0"/>
    <w:pPr>
      <w:keepNext/>
      <w:keepLines/>
      <w:spacing w:before="240" w:beforeLines="0" w:beforeAutospacing="0" w:after="64" w:afterLines="0" w:afterAutospacing="0" w:line="317" w:lineRule="auto"/>
      <w:outlineLvl w:val="6"/>
    </w:pPr>
    <w:rPr>
      <w:b/>
      <w:sz w:val="24"/>
    </w:rPr>
  </w:style>
  <w:style w:type="character" w:default="1" w:styleId="10">
    <w:name w:val="Default Paragraph Font"/>
    <w:qFormat/>
    <w:uiPriority w:val="0"/>
  </w:style>
  <w:style w:type="table" w:default="1" w:styleId="9">
    <w:name w:val="Normal Table"/>
    <w:semiHidden/>
    <w:qFormat/>
    <w:uiPriority w:val="0"/>
    <w:tblPr>
      <w:tblCellMar>
        <w:top w:w="0" w:type="dxa"/>
        <w:left w:w="108" w:type="dxa"/>
        <w:bottom w:w="0" w:type="dxa"/>
        <w:right w:w="108" w:type="dxa"/>
      </w:tblCellMar>
    </w:tblPr>
  </w:style>
  <w:style w:type="character" w:styleId="11">
    <w:name w:val="Hyperlink"/>
    <w:basedOn w:val="10"/>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4070</Words>
  <Characters>5022</Characters>
  <Lines>0</Lines>
  <Paragraphs>0</Paragraphs>
  <TotalTime>307</TotalTime>
  <ScaleCrop>false</ScaleCrop>
  <LinksUpToDate>false</LinksUpToDate>
  <CharactersWithSpaces>5174</CharactersWithSpaces>
  <Application>WPS Office_11.1.0.11691_F1E327BC-269C-435d-A152-05C5408002CA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2022-04-29T14:44:00Z</dcterms:created>
  <dc:creator>匆匆背影</dc:creator>
  <cp:lastModifiedBy>匆匆背影</cp:lastModifiedBy>
  <dcterms:modified xsi:type="dcterms:W3CDTF">2022-05-01T02:18:06Z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2052-11.1.0.11691</vt:lpwstr>
  </property>
  <property fmtid="{D5CDD505-2E9C-101B-9397-08002B2CF9AE}" pid="3" name="ICV">
    <vt:lpwstr>974CADBC0F2C4B96A6AC1206BDBD943C</vt:lpwstr>
  </property>
</Properties>
</file>