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F3EE2" w14:textId="26A90F57" w:rsidR="00CE2900" w:rsidRDefault="00CE2900">
      <w:r>
        <w:rPr>
          <w:rFonts w:hint="eastAsia"/>
        </w:rPr>
        <w:t>三．</w:t>
      </w:r>
      <w:r w:rsidRPr="00CE2900">
        <w:t>人工智能技术在自动驾驶中的应用</w:t>
      </w:r>
    </w:p>
    <w:p w14:paraId="69C9A926" w14:textId="12218FD1" w:rsidR="00CE2900" w:rsidRDefault="00CE2900">
      <w:r>
        <w:rPr>
          <w:rFonts w:hint="eastAsia"/>
        </w:rPr>
        <w:t>1.计算机视觉</w:t>
      </w:r>
    </w:p>
    <w:p w14:paraId="3676BC95" w14:textId="14E33B21" w:rsidR="00CE2900" w:rsidRDefault="00CE2900">
      <w:r>
        <w:rPr>
          <w:rFonts w:hint="eastAsia"/>
        </w:rPr>
        <w:t xml:space="preserve">    对于</w:t>
      </w:r>
      <w:r w:rsidRPr="00CE2900">
        <w:t>自动驾驶汽车</w:t>
      </w:r>
      <w:r>
        <w:rPr>
          <w:rFonts w:hint="eastAsia"/>
        </w:rPr>
        <w:t>来说，</w:t>
      </w:r>
      <w:r w:rsidRPr="00CE2900">
        <w:t>计算机视觉是不可或缺的技术之一，它通过摄像头</w:t>
      </w:r>
      <w:r>
        <w:rPr>
          <w:rFonts w:hint="eastAsia"/>
        </w:rPr>
        <w:t>等传感器</w:t>
      </w:r>
      <w:r w:rsidRPr="00CE2900">
        <w:t>捕获环境信息，并利用</w:t>
      </w:r>
      <w:r>
        <w:rPr>
          <w:rFonts w:hint="eastAsia"/>
        </w:rPr>
        <w:t>相应</w:t>
      </w:r>
      <w:r w:rsidRPr="00CE2900">
        <w:t>算法处理图像数据以实现物体检测和识别。例如，在复杂的城市街道上，计算机视觉系统能够准确识别行人、车辆、交通标志和其他障碍物。此外，语义分割则进一步对图像进行像素级别的分类，从而更好地理解场景中的每个元素及其相互关系。</w:t>
      </w:r>
    </w:p>
    <w:p w14:paraId="158E7675" w14:textId="09032263" w:rsidR="00CE2900" w:rsidRDefault="00CE2900" w:rsidP="00C95DE7">
      <w:pPr>
        <w:ind w:firstLine="420"/>
      </w:pPr>
      <w:r>
        <w:rPr>
          <w:rFonts w:hint="eastAsia"/>
        </w:rPr>
        <w:t>以下两篇论文</w:t>
      </w:r>
      <w:r>
        <w:rPr>
          <w:rFonts w:hint="eastAsia"/>
        </w:rPr>
        <w:t>可以帮助更好的</w:t>
      </w:r>
      <w:r w:rsidRPr="00B20B70">
        <w:rPr>
          <w:rFonts w:hint="eastAsia"/>
        </w:rPr>
        <w:t>深入了解计算机视觉在自动驾驶的应用</w:t>
      </w:r>
      <w:r>
        <w:rPr>
          <w:rFonts w:hint="eastAsia"/>
        </w:rPr>
        <w:t>，W</w:t>
      </w:r>
      <w:r w:rsidRPr="00B20B70">
        <w:t>ays for Improving Efficiency o</w:t>
      </w:r>
      <w:r>
        <w:rPr>
          <w:rFonts w:hint="eastAsia"/>
        </w:rPr>
        <w:t xml:space="preserve">f </w:t>
      </w:r>
      <w:r w:rsidRPr="00B20B70">
        <w:t>Computer Vision for Autonomous Vehicles and Driver Assistance Systems</w:t>
      </w:r>
      <w:r w:rsidR="00541414" w:rsidRPr="00541414">
        <w:t xml:space="preserve"> </w:t>
      </w:r>
      <w:r w:rsidRPr="00B20B70">
        <w:rPr>
          <w:rFonts w:hint="eastAsia"/>
        </w:rPr>
        <w:t>从这篇论文中</w:t>
      </w:r>
      <w:r>
        <w:rPr>
          <w:rFonts w:hint="eastAsia"/>
        </w:rPr>
        <w:t>可以</w:t>
      </w:r>
      <w:r w:rsidRPr="00B20B70">
        <w:rPr>
          <w:rFonts w:hint="eastAsia"/>
        </w:rPr>
        <w:t>了解</w:t>
      </w:r>
      <w:r>
        <w:rPr>
          <w:rFonts w:hint="eastAsia"/>
        </w:rPr>
        <w:t>到</w:t>
      </w:r>
      <w:r w:rsidRPr="00B20B70">
        <w:rPr>
          <w:rFonts w:hint="eastAsia"/>
        </w:rPr>
        <w:t>根据人类视觉的局限性所产生的驾驶中的诸多问题，由此</w:t>
      </w:r>
      <w:r>
        <w:rPr>
          <w:rFonts w:hint="eastAsia"/>
        </w:rPr>
        <w:t>产生</w:t>
      </w:r>
      <w:r w:rsidRPr="00B20B70">
        <w:rPr>
          <w:rFonts w:hint="eastAsia"/>
        </w:rPr>
        <w:t>利用机器计算机视觉弥补不足的技术进步方向。</w:t>
      </w:r>
      <w:r w:rsidRPr="000C055F">
        <w:t>Self-Driving Car Using Neural Networks and Computer Vision 从这篇论文中</w:t>
      </w:r>
      <w:r>
        <w:rPr>
          <w:rFonts w:hint="eastAsia"/>
        </w:rPr>
        <w:t>可以</w:t>
      </w:r>
      <w:r w:rsidRPr="000C055F">
        <w:t>了解</w:t>
      </w:r>
      <w:r>
        <w:rPr>
          <w:rFonts w:hint="eastAsia"/>
        </w:rPr>
        <w:t>到</w:t>
      </w:r>
      <w:r w:rsidRPr="000C055F">
        <w:t>自动驾驶在计算机视觉技术支持下进步，了解此方面新技术的创新与发展</w:t>
      </w:r>
    </w:p>
    <w:p w14:paraId="15631B55" w14:textId="5FA3AA7A" w:rsidR="00CE2900" w:rsidRDefault="00CE2900" w:rsidP="00541414">
      <w:pPr>
        <w:ind w:firstLineChars="200" w:firstLine="420"/>
      </w:pPr>
      <w:r>
        <w:rPr>
          <w:rFonts w:hint="eastAsia"/>
        </w:rPr>
        <w:t>以下是对论文的详细解析：</w:t>
      </w:r>
    </w:p>
    <w:p w14:paraId="20272471" w14:textId="18ADD45A" w:rsidR="00541414" w:rsidRPr="00B20B70" w:rsidRDefault="00541414" w:rsidP="00541414">
      <w:pPr>
        <w:ind w:firstLineChars="200" w:firstLine="420"/>
        <w:rPr>
          <w:rFonts w:hint="eastAsia"/>
        </w:rPr>
      </w:pPr>
      <w:r>
        <w:rPr>
          <w:rFonts w:hint="eastAsia"/>
        </w:rPr>
        <w:t>W</w:t>
      </w:r>
      <w:r w:rsidRPr="00B20B70">
        <w:t>ays for Improving Efficiency o</w:t>
      </w:r>
      <w:r>
        <w:rPr>
          <w:rFonts w:hint="eastAsia"/>
        </w:rPr>
        <w:t xml:space="preserve">f </w:t>
      </w:r>
      <w:r w:rsidRPr="00B20B70">
        <w:t>Computer Vision for Autonomous Vehicles and Driver Assistance Systems</w:t>
      </w:r>
      <w:r w:rsidRPr="00541414">
        <w:t xml:space="preserve"> </w:t>
      </w:r>
      <w:r>
        <w:rPr>
          <w:rFonts w:hint="eastAsia"/>
        </w:rPr>
        <w:t>，所有作者:弗拉迪斯拉夫·迪加洛; 米哈伊尔·利亚申科; 帕维尔·波塔波夫。</w:t>
      </w:r>
      <w:r w:rsidRPr="0026407D">
        <w:t>关键词包括：计算机视觉、视野、自动驾驶车辆、驾驶员辅助系统、视觉适应性、注意力分配、双目视觉</w:t>
      </w:r>
      <w:r>
        <w:rPr>
          <w:rFonts w:hint="eastAsia"/>
        </w:rPr>
        <w:t>。</w:t>
      </w:r>
    </w:p>
    <w:p w14:paraId="161C4188" w14:textId="62FAAD20" w:rsidR="00CE2900" w:rsidRDefault="008E61F2" w:rsidP="00CE2900">
      <w:pPr>
        <w:ind w:firstLineChars="200" w:firstLine="420"/>
        <w:rPr>
          <w:rFonts w:hint="eastAsia"/>
        </w:rPr>
      </w:pPr>
      <w:r>
        <w:rPr>
          <w:rFonts w:hint="eastAsia"/>
        </w:rPr>
        <w:t>如何有效</w:t>
      </w:r>
      <w:r w:rsidR="00CE2900" w:rsidRPr="0026407D">
        <w:t>提高自动驾驶车辆和驾驶员辅助系统中计算机视觉效率</w:t>
      </w:r>
      <w:r>
        <w:rPr>
          <w:rFonts w:hint="eastAsia"/>
        </w:rPr>
        <w:t>，</w:t>
      </w:r>
      <w:r w:rsidR="00541414">
        <w:rPr>
          <w:rFonts w:hint="eastAsia"/>
        </w:rPr>
        <w:t>这篇</w:t>
      </w:r>
      <w:r w:rsidRPr="0026407D">
        <w:t>论文</w:t>
      </w:r>
      <w:r>
        <w:rPr>
          <w:rFonts w:hint="eastAsia"/>
        </w:rPr>
        <w:t>对于这个问题进行</w:t>
      </w:r>
      <w:r w:rsidRPr="0026407D">
        <w:t>了主要探讨</w:t>
      </w:r>
      <w:r w:rsidR="00CE2900" w:rsidRPr="0026407D">
        <w:t>。</w:t>
      </w:r>
      <w:r>
        <w:rPr>
          <w:rFonts w:hint="eastAsia"/>
        </w:rPr>
        <w:t>从</w:t>
      </w:r>
      <w:r w:rsidR="00CE2900" w:rsidRPr="0026407D">
        <w:t>人类视觉特征对计算机视觉系统发展的影响</w:t>
      </w:r>
      <w:r>
        <w:rPr>
          <w:rFonts w:hint="eastAsia"/>
        </w:rPr>
        <w:t>开始</w:t>
      </w:r>
      <w:r w:rsidR="00CE2900" w:rsidRPr="0026407D">
        <w:t>，强调了视野范围在无人车辆相机布置中的重要性，并提出了评估视野参数的方法。接着，介绍了自动化车辆的标准分类，从无自动化到完全自动化的六个级别，并</w:t>
      </w:r>
      <w:r w:rsidR="00541414">
        <w:rPr>
          <w:rFonts w:hint="eastAsia"/>
        </w:rPr>
        <w:t>展现了</w:t>
      </w:r>
      <w:r w:rsidR="00CE2900" w:rsidRPr="0026407D">
        <w:t>驾驶员心理生理因素在自动化系统开发中的重要性。</w:t>
      </w:r>
    </w:p>
    <w:p w14:paraId="550AB3FB" w14:textId="63EED477" w:rsidR="00CE2900" w:rsidRPr="0026407D" w:rsidRDefault="008E61F2" w:rsidP="00CE2900">
      <w:pPr>
        <w:ind w:firstLineChars="200" w:firstLine="420"/>
        <w:rPr>
          <w:rFonts w:hint="eastAsia"/>
        </w:rPr>
      </w:pPr>
      <w:r>
        <w:rPr>
          <w:rFonts w:hint="eastAsia"/>
        </w:rPr>
        <w:t>对于计算机模拟驾驶员视觉，重点是分析驾驶员</w:t>
      </w:r>
      <w:r w:rsidR="00CE2900" w:rsidRPr="0026407D">
        <w:t>在夜间视力的限制、颜色识别问题以及视觉适应能力，指出这些因素如何影响驾驶员的安全驾驶。此外，</w:t>
      </w:r>
      <w:r>
        <w:rPr>
          <w:rFonts w:hint="eastAsia"/>
        </w:rPr>
        <w:t>还</w:t>
      </w:r>
      <w:r w:rsidR="00CE2900" w:rsidRPr="0026407D">
        <w:t>探讨了驾驶员注意力分配的区域，以及在不同运动速度下这些区域的变化。最后，论文</w:t>
      </w:r>
      <w:r>
        <w:rPr>
          <w:rFonts w:hint="eastAsia"/>
        </w:rPr>
        <w:t>提出想要进一步用计算机模拟视觉所需要提高的方向，提出应</w:t>
      </w:r>
      <w:r w:rsidR="00541414">
        <w:rPr>
          <w:rFonts w:hint="eastAsia"/>
        </w:rPr>
        <w:t>发展</w:t>
      </w:r>
      <w:r>
        <w:rPr>
          <w:rFonts w:hint="eastAsia"/>
        </w:rPr>
        <w:t>在</w:t>
      </w:r>
      <w:r w:rsidR="00CE2900" w:rsidRPr="0026407D">
        <w:t>操作条件如背光、照明不足和亮度变化大等情况</w:t>
      </w:r>
      <w:r>
        <w:rPr>
          <w:rFonts w:hint="eastAsia"/>
        </w:rPr>
        <w:t>下</w:t>
      </w:r>
      <w:r w:rsidR="00541414" w:rsidRPr="0026407D">
        <w:t>计算机视觉系统</w:t>
      </w:r>
      <w:r w:rsidR="00541414">
        <w:rPr>
          <w:rFonts w:hint="eastAsia"/>
        </w:rPr>
        <w:t>的分析能力</w:t>
      </w:r>
      <w:r w:rsidR="00CE2900" w:rsidRPr="0026407D">
        <w:t>，并提出了一种使用两个相机来提供双目视觉的方案</w:t>
      </w:r>
      <w:r w:rsidR="00541414">
        <w:rPr>
          <w:rFonts w:hint="eastAsia"/>
        </w:rPr>
        <w:t>的构想</w:t>
      </w:r>
      <w:r w:rsidR="00CE2900" w:rsidRPr="0026407D">
        <w:t>。</w:t>
      </w:r>
    </w:p>
    <w:p w14:paraId="16A77928" w14:textId="77777777" w:rsidR="00CE2900" w:rsidRPr="000C055F" w:rsidRDefault="00CE2900" w:rsidP="00CE2900">
      <w:pPr>
        <w:ind w:firstLineChars="200" w:firstLine="420"/>
        <w:rPr>
          <w:rFonts w:hint="eastAsia"/>
        </w:rPr>
      </w:pPr>
      <w:r w:rsidRPr="000C055F">
        <w:t>Self-Driving Car Using Neural Networks and Computer Vision</w:t>
      </w:r>
      <w:r w:rsidRPr="000C055F">
        <w:rPr>
          <w:rFonts w:hint="eastAsia"/>
        </w:rPr>
        <w:t>所有作</w:t>
      </w:r>
      <w:r>
        <w:rPr>
          <w:rFonts w:hint="eastAsia"/>
        </w:rPr>
        <w:t>者：</w:t>
      </w:r>
      <w:r w:rsidRPr="000C055F">
        <w:rPr>
          <w:rFonts w:hint="eastAsia"/>
        </w:rPr>
        <w:t>S 桑托什·库马尔;KN Sunil Kumar; G 普拉卡沙; H V Teja; V 什里尼迪; 尼萨尔加</w:t>
      </w:r>
      <w:r>
        <w:rPr>
          <w:rFonts w:hint="eastAsia"/>
        </w:rPr>
        <w:t>。</w:t>
      </w:r>
      <w:r w:rsidRPr="00AB2AB0">
        <w:t>关键词提炼：自动</w:t>
      </w:r>
      <w:r>
        <w:rPr>
          <w:rFonts w:hint="eastAsia"/>
        </w:rPr>
        <w:t>驾</w:t>
      </w:r>
      <w:r w:rsidRPr="00AB2AB0">
        <w:t>驶汽车</w:t>
      </w:r>
      <w:r>
        <w:rPr>
          <w:rFonts w:hint="eastAsia"/>
        </w:rPr>
        <w:t>，</w:t>
      </w:r>
      <w:r w:rsidRPr="00AB2AB0">
        <w:t>神经网络</w:t>
      </w:r>
      <w:r>
        <w:rPr>
          <w:rFonts w:hint="eastAsia"/>
        </w:rPr>
        <w:t>，</w:t>
      </w:r>
      <w:r w:rsidRPr="00AB2AB0">
        <w:t>计算机视觉</w:t>
      </w:r>
      <w:r>
        <w:rPr>
          <w:rFonts w:hint="eastAsia"/>
        </w:rPr>
        <w:t>，</w:t>
      </w:r>
      <w:r w:rsidRPr="00AB2AB0">
        <w:t>激光雷达（Lidar）</w:t>
      </w:r>
      <w:r>
        <w:rPr>
          <w:rFonts w:hint="eastAsia"/>
        </w:rPr>
        <w:t>，</w:t>
      </w:r>
      <w:r w:rsidRPr="00AB2AB0">
        <w:t>障碍物避障</w:t>
      </w:r>
      <w:r>
        <w:rPr>
          <w:rFonts w:hint="eastAsia"/>
        </w:rPr>
        <w:t>，</w:t>
      </w:r>
      <w:r w:rsidRPr="00AB2AB0">
        <w:t>车道检测</w:t>
      </w:r>
      <w:r>
        <w:rPr>
          <w:rFonts w:hint="eastAsia"/>
        </w:rPr>
        <w:t>，</w:t>
      </w:r>
      <w:r w:rsidRPr="00AB2AB0">
        <w:t>图像处理</w:t>
      </w:r>
      <w:r>
        <w:rPr>
          <w:rFonts w:hint="eastAsia"/>
        </w:rPr>
        <w:t>，</w:t>
      </w:r>
      <w:r w:rsidRPr="00AB2AB0">
        <w:t>实时视频处理</w:t>
      </w:r>
      <w:r>
        <w:rPr>
          <w:rFonts w:hint="eastAsia"/>
        </w:rPr>
        <w:t>，</w:t>
      </w:r>
      <w:r w:rsidRPr="00AB2AB0">
        <w:t>深度学习</w:t>
      </w:r>
      <w:r>
        <w:rPr>
          <w:rFonts w:hint="eastAsia"/>
        </w:rPr>
        <w:t>。</w:t>
      </w:r>
    </w:p>
    <w:p w14:paraId="31DFA642" w14:textId="660ECD52" w:rsidR="00CE2900" w:rsidRDefault="00CE2900" w:rsidP="00CE2900">
      <w:pPr>
        <w:ind w:firstLineChars="200" w:firstLine="420"/>
      </w:pPr>
      <w:r>
        <w:rPr>
          <w:rFonts w:hint="eastAsia"/>
        </w:rPr>
        <w:t>此</w:t>
      </w:r>
      <w:r w:rsidRPr="00AB2AB0">
        <w:t>文介绍了一种基于神经网络和计算机视觉的自动驾驶汽车原型，旨在通过使用摄像头和计算机视觉技术来替代高成本的激光雷达传感器。文章首先描述了自动驾驶汽车的基本概念和历史发展，然后详细介绍了所提出的自动驾驶汽车系统的设计和实现过程，包括硬件组件、软件算法以及实验结果。</w:t>
      </w:r>
    </w:p>
    <w:p w14:paraId="6C07D64E" w14:textId="7F807978" w:rsidR="00C95DE7" w:rsidRPr="00C95DE7" w:rsidRDefault="00C95DE7" w:rsidP="00C95DE7">
      <w:pPr>
        <w:ind w:firstLineChars="200" w:firstLine="420"/>
        <w:rPr>
          <w:rFonts w:hint="eastAsia"/>
        </w:rPr>
      </w:pPr>
      <w:r>
        <w:rPr>
          <w:rFonts w:hint="eastAsia"/>
        </w:rPr>
        <w:t>此篇</w:t>
      </w:r>
      <w:r w:rsidRPr="00C95DE7">
        <w:t>重点介绍一种基于神经网络和计算机视觉的自动驾驶汽车原型，该原型利用摄像头和计算机视觉技术来替代传统的高成本激光雷达传感器。</w:t>
      </w:r>
      <w:r>
        <w:rPr>
          <w:rFonts w:hint="eastAsia"/>
        </w:rPr>
        <w:t>从发展历程来看，可以看到此项技术的创新与长足进步。</w:t>
      </w:r>
    </w:p>
    <w:p w14:paraId="03B56480" w14:textId="77777777" w:rsidR="00C95DE7" w:rsidRPr="00C95DE7" w:rsidRDefault="00C95DE7" w:rsidP="00C95DE7">
      <w:pPr>
        <w:ind w:firstLineChars="200" w:firstLine="420"/>
        <w:rPr>
          <w:rFonts w:hint="eastAsia"/>
        </w:rPr>
      </w:pPr>
      <w:r w:rsidRPr="00C95DE7">
        <w:t>早在20世纪50年代，世界上就诞生了第一个现代机器人。随着时间的推移，机器人技术取得了长足的进步，并逐渐演变成的自动驾驶汽车。自动驾驶汽车不仅能够感知和分析周围环境，还能做出适当的决策，而无需人类驾驶员的干预。这一技术的应用前景非常广阔，有望解决交通拥堵和由人为失误引发的事故等问题。</w:t>
      </w:r>
    </w:p>
    <w:p w14:paraId="60DD4735" w14:textId="468D9E46" w:rsidR="00C95DE7" w:rsidRPr="00C95DE7" w:rsidRDefault="00C95DE7" w:rsidP="00C95DE7">
      <w:pPr>
        <w:ind w:firstLineChars="200" w:firstLine="420"/>
        <w:rPr>
          <w:rFonts w:hint="eastAsia"/>
        </w:rPr>
      </w:pPr>
      <w:r w:rsidRPr="00C95DE7">
        <w:t>基于神经网络和计算机视觉的自动驾驶汽车系统设计和实现过程</w:t>
      </w:r>
      <w:r w:rsidRPr="00C95DE7">
        <w:rPr>
          <w:rFonts w:hint="eastAsia"/>
        </w:rPr>
        <w:t>，</w:t>
      </w:r>
      <w:r w:rsidRPr="00C95DE7">
        <w:t>使用了Raspberry Pi作为“大脑”，配备了Raspberry Pi相机和其他硬件组件。通过OpenCV平台进行图像处理，</w:t>
      </w:r>
      <w:r w:rsidRPr="00C95DE7">
        <w:lastRenderedPageBreak/>
        <w:t>实现了车道检测、障碍物避障和交通信号识别等功能。采用了Hough变换方法来检测车道，并使用Canny边缘检测器来识别道路边缘。还引入了超声波传感器来检测障碍物的距离，确保车辆能够在行驶</w:t>
      </w:r>
      <w:r w:rsidRPr="00C95DE7">
        <w:rPr>
          <w:rFonts w:hint="eastAsia"/>
        </w:rPr>
        <w:t xml:space="preserve"> </w:t>
      </w:r>
      <w:r w:rsidRPr="00C95DE7">
        <w:t>过程中避开前方的障碍物。</w:t>
      </w:r>
    </w:p>
    <w:p w14:paraId="2401ABC0" w14:textId="79BAB054" w:rsidR="00C95DE7" w:rsidRPr="00C95DE7" w:rsidRDefault="00C95DE7" w:rsidP="00C95DE7">
      <w:pPr>
        <w:ind w:firstLineChars="200" w:firstLine="420"/>
        <w:rPr>
          <w:rFonts w:hint="eastAsia"/>
        </w:rPr>
      </w:pPr>
      <w:r>
        <w:rPr>
          <w:rFonts w:hint="eastAsia"/>
        </w:rPr>
        <w:t>此论文还充分</w:t>
      </w:r>
      <w:r w:rsidRPr="00C95DE7">
        <w:t>展示了自动驾驶汽车在不同气候条件下的车道检测和跟踪效果。实验结果表明，系统能够在实时环境中准确地识别车道并跟踪车辆的行驶路径。实现了障碍物避障功能，当车辆检测到前方有障碍物时，会自动调整行驶方向以避开障碍物。此外，系统还能够准确识别交通信号灯，并根据信号灯的变化采取相应的驾驶动作。</w:t>
      </w:r>
    </w:p>
    <w:p w14:paraId="6F26A303" w14:textId="169FD37D" w:rsidR="00C95DE7" w:rsidRPr="00C95DE7" w:rsidRDefault="000C7B04" w:rsidP="00C95DE7">
      <w:pPr>
        <w:ind w:firstLineChars="200" w:firstLine="420"/>
        <w:rPr>
          <w:rFonts w:hint="eastAsia"/>
        </w:rPr>
      </w:pPr>
      <w:r>
        <w:rPr>
          <w:rFonts w:hint="eastAsia"/>
        </w:rPr>
        <w:t>从以上两片论文可以看到，计算机视觉网络在</w:t>
      </w:r>
      <w:r w:rsidR="00C95DE7" w:rsidRPr="00C95DE7">
        <w:t>自动驾驶汽车</w:t>
      </w:r>
      <w:r>
        <w:rPr>
          <w:rFonts w:hint="eastAsia"/>
        </w:rPr>
        <w:t>这一方面的运用正在不断发展与创新，从自动驾驶汽车的越来越广泛应用可以得出，计算机视觉已经成为发展</w:t>
      </w:r>
      <w:r w:rsidR="00C95DE7" w:rsidRPr="00C95DE7">
        <w:t>交通运输技术发展的下一个重要</w:t>
      </w:r>
      <w:r>
        <w:rPr>
          <w:rFonts w:hint="eastAsia"/>
        </w:rPr>
        <w:t>技术</w:t>
      </w:r>
      <w:r w:rsidR="00C95DE7" w:rsidRPr="00C95DE7">
        <w:t>。随着</w:t>
      </w:r>
      <w:r>
        <w:rPr>
          <w:rFonts w:hint="eastAsia"/>
        </w:rPr>
        <w:t>对于计算机视觉的进一步开发和</w:t>
      </w:r>
      <w:r w:rsidR="00C95DE7" w:rsidRPr="00C95DE7">
        <w:t>人工智能和神经网络技术的不断进步，自动驾驶汽车将在未来发挥越来越重要的作用。</w:t>
      </w:r>
    </w:p>
    <w:p w14:paraId="319B90B6" w14:textId="77777777" w:rsidR="00C95DE7" w:rsidRPr="00C95DE7" w:rsidRDefault="00C95DE7" w:rsidP="00CE2900">
      <w:pPr>
        <w:ind w:firstLineChars="200" w:firstLine="420"/>
        <w:rPr>
          <w:rFonts w:hint="eastAsia"/>
        </w:rPr>
      </w:pPr>
    </w:p>
    <w:p w14:paraId="3DF6C157" w14:textId="6BFA0AB0" w:rsidR="00CE2900" w:rsidRDefault="00CE2900" w:rsidP="00CE2900">
      <w:pPr>
        <w:rPr>
          <w:rFonts w:hint="eastAsia"/>
        </w:rPr>
      </w:pPr>
    </w:p>
    <w:p w14:paraId="6CD3A8B5" w14:textId="0A65DCAB" w:rsidR="00CE2900" w:rsidRDefault="00CE2900"/>
    <w:p w14:paraId="7772B035" w14:textId="77777777" w:rsidR="00C95DE7" w:rsidRDefault="00C95DE7"/>
    <w:p w14:paraId="4E8564FA" w14:textId="77777777" w:rsidR="00C95DE7" w:rsidRPr="00CE2900" w:rsidRDefault="00C95DE7">
      <w:pPr>
        <w:rPr>
          <w:rFonts w:hint="eastAsia"/>
        </w:rPr>
      </w:pPr>
    </w:p>
    <w:sectPr w:rsidR="00C95DE7" w:rsidRPr="00CE29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00"/>
    <w:rsid w:val="000C7B04"/>
    <w:rsid w:val="00541414"/>
    <w:rsid w:val="008E61F2"/>
    <w:rsid w:val="00C95DE7"/>
    <w:rsid w:val="00CE0528"/>
    <w:rsid w:val="00CE2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43A1"/>
  <w15:chartTrackingRefBased/>
  <w15:docId w15:val="{B0F9D50C-76EC-4AC3-A794-83EC747D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2900"/>
    <w:pPr>
      <w:spacing w:after="160" w:line="278" w:lineRule="auto"/>
      <w:ind w:firstLineChars="200" w:firstLine="420"/>
      <w:jc w:val="left"/>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俊霖 李</dc:creator>
  <cp:keywords/>
  <dc:description/>
  <cp:lastModifiedBy>俊霖 李</cp:lastModifiedBy>
  <cp:revision>2</cp:revision>
  <dcterms:created xsi:type="dcterms:W3CDTF">2024-09-10T01:01:00Z</dcterms:created>
  <dcterms:modified xsi:type="dcterms:W3CDTF">2024-09-10T01:55:00Z</dcterms:modified>
</cp:coreProperties>
</file>